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947B5" w14:textId="4FB8D4A6" w:rsidR="000E32EE" w:rsidRPr="009C5C21" w:rsidRDefault="00311EF1" w:rsidP="00473CF2">
      <w:pPr>
        <w:pStyle w:val="Title"/>
        <w:spacing w:line="360" w:lineRule="auto"/>
        <w:rPr>
          <w:color w:val="000000" w:themeColor="text1"/>
        </w:rPr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>
            <w:t>Packet Tracer - Pratique de conception et de mise en œuvre VLSM</w:t>
          </w:r>
        </w:sdtContent>
      </w:sdt>
      <w:r w:rsidR="00E454CB">
        <w:rPr>
          <w:rStyle w:val="LabTitleInstVersred"/>
        </w:rPr>
        <w:t xml:space="preserve"> </w:t>
      </w:r>
      <w:r w:rsidR="000E32EE">
        <w:rPr>
          <w:color w:val="000000" w:themeColor="text1"/>
        </w:rPr>
        <w:t>Topologie</w:t>
      </w:r>
    </w:p>
    <w:p w14:paraId="2F20D215" w14:textId="77777777" w:rsidR="000E32EE" w:rsidRPr="004D25CA" w:rsidRDefault="000E32EE" w:rsidP="00D91B81">
      <w:pPr>
        <w:pStyle w:val="BodyTextL25"/>
        <w:spacing w:line="360" w:lineRule="auto"/>
      </w:pPr>
      <w:r>
        <w:t>Vous recevrez l'une des trois topologies possibles.</w:t>
      </w:r>
    </w:p>
    <w:p w14:paraId="1928359D" w14:textId="77777777" w:rsidR="000E32EE" w:rsidRPr="009C5C21" w:rsidRDefault="000E32EE" w:rsidP="00D91B81">
      <w:pPr>
        <w:pStyle w:val="Heading1"/>
        <w:numPr>
          <w:ilvl w:val="0"/>
          <w:numId w:val="0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Table d’adressage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indique l'adressage du périphérique, l'interface, l'adresse IP et le masque de sous-réseau. Au cours de cette activité, vous déterminerez l'adresse IP, le masque de sous-réseau et la passerelle par défaut pour les périphériques.  Saisissiez vos réponses dans les cellules vides."/>
      </w:tblPr>
      <w:tblGrid>
        <w:gridCol w:w="2157"/>
        <w:gridCol w:w="1463"/>
        <w:gridCol w:w="2210"/>
        <w:gridCol w:w="2210"/>
        <w:gridCol w:w="1866"/>
      </w:tblGrid>
      <w:tr w:rsidR="000E32EE" w:rsidRPr="004D25CA" w14:paraId="3F50CC09" w14:textId="77777777" w:rsidTr="00BE6B1C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9D948A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Périphérique</w:t>
            </w:r>
          </w:p>
        </w:tc>
        <w:tc>
          <w:tcPr>
            <w:tcW w:w="1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583711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456537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48A0E2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50D6E5" w14:textId="77777777" w:rsidR="000E32EE" w:rsidRPr="004D25CA" w:rsidRDefault="000E32EE" w:rsidP="00D91B81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0E32EE" w:rsidRPr="00172E54" w14:paraId="78D9CE40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19B03BA1" w14:textId="77777777" w:rsidR="000E32EE" w:rsidRPr="00172E54" w:rsidRDefault="000E32EE" w:rsidP="00D91B81">
            <w:pPr>
              <w:pStyle w:val="ConfigWindow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18EC5879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3E0ACA49" w14:textId="7F55080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EFF326E" w14:textId="2E68A37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14:paraId="5F3E6C9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25F7B726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6CA59D2" w14:textId="77777777" w:rsidR="000E32EE" w:rsidRPr="00172E54" w:rsidRDefault="0062087E" w:rsidP="00D91B81">
            <w:pPr>
              <w:pStyle w:val="TableText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2BE4AEC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2210" w:type="dxa"/>
            <w:vAlign w:val="center"/>
          </w:tcPr>
          <w:p w14:paraId="7F11A177" w14:textId="4D723FD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626C53A1" w14:textId="7C225DB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34F9D3BC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center"/>
          </w:tcPr>
          <w:p w14:paraId="2B39FD0E" w14:textId="77777777" w:rsidR="000E32EE" w:rsidRPr="00172E54" w:rsidRDefault="0062087E" w:rsidP="00D91B81">
            <w:pPr>
              <w:pStyle w:val="ConfigWindow"/>
              <w:spacing w:line="360" w:lineRule="auto"/>
            </w:pPr>
            <w:r>
              <w:t>[[R1Name]]</w:t>
            </w:r>
          </w:p>
        </w:tc>
        <w:tc>
          <w:tcPr>
            <w:tcW w:w="1463" w:type="dxa"/>
            <w:vAlign w:val="center"/>
          </w:tcPr>
          <w:p w14:paraId="6AADCA2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2831A36C" w14:textId="041F0748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13572ADF" w14:textId="33093AB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AE30F96" w14:textId="77777777" w:rsidTr="00BE6B1C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6F3CAA96" w14:textId="77777777" w:rsidR="000E32EE" w:rsidRPr="002953AC" w:rsidRDefault="000E32EE" w:rsidP="00D91B81">
            <w:pPr>
              <w:pStyle w:val="ConfigWindow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05692DC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210" w:type="dxa"/>
            <w:vAlign w:val="center"/>
          </w:tcPr>
          <w:p w14:paraId="2F0E4413" w14:textId="4C4A45F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1564E64" w14:textId="3567057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482FF59F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center"/>
          </w:tcPr>
          <w:p w14:paraId="53D9DB69" w14:textId="77777777" w:rsidR="000E32EE" w:rsidRPr="00172E54" w:rsidRDefault="0062087E" w:rsidP="00D91B81">
            <w:pPr>
              <w:pStyle w:val="TableText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67C336E4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 xml:space="preserve">G0/1 </w:t>
            </w:r>
          </w:p>
        </w:tc>
        <w:tc>
          <w:tcPr>
            <w:tcW w:w="2210" w:type="dxa"/>
            <w:vAlign w:val="center"/>
          </w:tcPr>
          <w:p w14:paraId="471DAA4F" w14:textId="0AEFCE4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81B7E9A" w14:textId="586A8EA9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A58D9AA" w14:textId="77777777" w:rsidTr="00BE6B1C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center"/>
          </w:tcPr>
          <w:p w14:paraId="72EEB8F0" w14:textId="77777777" w:rsidR="000E32EE" w:rsidRPr="00172E54" w:rsidRDefault="0062087E" w:rsidP="00D91B81">
            <w:pPr>
              <w:pStyle w:val="ConfigWindow"/>
              <w:spacing w:line="360" w:lineRule="auto"/>
            </w:pPr>
            <w:r>
              <w:t>[[R2Name]]</w:t>
            </w:r>
          </w:p>
        </w:tc>
        <w:tc>
          <w:tcPr>
            <w:tcW w:w="1463" w:type="dxa"/>
            <w:vAlign w:val="center"/>
          </w:tcPr>
          <w:p w14:paraId="4B39C9C5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S0/0/0</w:t>
            </w:r>
          </w:p>
        </w:tc>
        <w:tc>
          <w:tcPr>
            <w:tcW w:w="2210" w:type="dxa"/>
            <w:vAlign w:val="center"/>
          </w:tcPr>
          <w:p w14:paraId="02FE6AB4" w14:textId="176AF0E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5503096" w14:textId="2CC83376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0E32EE" w:rsidRPr="00172E54" w14:paraId="546CA2C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DA342E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[[S1Name]]</w:t>
            </w:r>
          </w:p>
        </w:tc>
        <w:tc>
          <w:tcPr>
            <w:tcW w:w="1463" w:type="dxa"/>
            <w:vAlign w:val="center"/>
          </w:tcPr>
          <w:p w14:paraId="1B4A39DD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99A91A1" w14:textId="797B81E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9D185C3" w14:textId="7CA8F993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vAlign w:val="center"/>
          </w:tcPr>
          <w:p w14:paraId="46054D20" w14:textId="4E7BE39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35B5BAD3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66AEC56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[[S2Name]]</w:t>
            </w:r>
          </w:p>
        </w:tc>
        <w:tc>
          <w:tcPr>
            <w:tcW w:w="1463" w:type="dxa"/>
            <w:vAlign w:val="center"/>
          </w:tcPr>
          <w:p w14:paraId="59D7D0F7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477877AF" w14:textId="76F9EFA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73945A40" w14:textId="12342EF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D5735C0" w14:textId="01D6E41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62A95925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7CD13B6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[[S3Name]]</w:t>
            </w:r>
          </w:p>
        </w:tc>
        <w:tc>
          <w:tcPr>
            <w:tcW w:w="1463" w:type="dxa"/>
            <w:vAlign w:val="center"/>
          </w:tcPr>
          <w:p w14:paraId="3179E58A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2C67B05B" w14:textId="31A22BE3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0E56901" w14:textId="6D6AB4AC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1BFA0BF4" w14:textId="2BF7E2E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031A1" w:rsidRPr="00172E54" w14:paraId="754DBA96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15CDC18D" w14:textId="77777777" w:rsidR="000031A1" w:rsidRPr="00172E54" w:rsidRDefault="000031A1" w:rsidP="00D91B81">
            <w:pPr>
              <w:pStyle w:val="TableText"/>
              <w:spacing w:line="360" w:lineRule="auto"/>
            </w:pPr>
            <w:r>
              <w:t>[[S4Name]]</w:t>
            </w:r>
          </w:p>
        </w:tc>
        <w:tc>
          <w:tcPr>
            <w:tcW w:w="1463" w:type="dxa"/>
            <w:vAlign w:val="center"/>
          </w:tcPr>
          <w:p w14:paraId="11870149" w14:textId="77777777" w:rsidR="000031A1" w:rsidRPr="00172E54" w:rsidRDefault="000031A1" w:rsidP="00D91B81">
            <w:pPr>
              <w:pStyle w:val="TableText"/>
              <w:spacing w:line="360" w:lineRule="auto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14:paraId="034916CE" w14:textId="35657F2F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5FC82AD" w14:textId="357A719E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632DF646" w14:textId="5FC77388" w:rsidR="000031A1" w:rsidRPr="00172E54" w:rsidRDefault="000031A1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5ECEE52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1FC008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[[PC1Name]]</w:t>
            </w:r>
          </w:p>
        </w:tc>
        <w:tc>
          <w:tcPr>
            <w:tcW w:w="1463" w:type="dxa"/>
            <w:vAlign w:val="center"/>
          </w:tcPr>
          <w:p w14:paraId="7BAE2F5C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645BCC37" w14:textId="003FBE7F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30B6341F" w14:textId="11CCFE2D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58FA5071" w14:textId="01A8162E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FD3028F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3D7F8F83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[[PC2Name]]</w:t>
            </w:r>
          </w:p>
        </w:tc>
        <w:tc>
          <w:tcPr>
            <w:tcW w:w="1463" w:type="dxa"/>
            <w:vAlign w:val="center"/>
          </w:tcPr>
          <w:p w14:paraId="61B1789E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706D320B" w14:textId="2E7A78D0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2825B85F" w14:textId="287BBFD1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A1EEF66" w14:textId="28679A29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327B961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7D15EE01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[[PC3Name]]</w:t>
            </w:r>
          </w:p>
        </w:tc>
        <w:tc>
          <w:tcPr>
            <w:tcW w:w="1463" w:type="dxa"/>
            <w:vAlign w:val="center"/>
          </w:tcPr>
          <w:p w14:paraId="4D589632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5A86E37D" w14:textId="73420DF7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03D21EC3" w14:textId="2B799B28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2EF2C4FB" w14:textId="2991DA42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0E32EE" w:rsidRPr="00172E54" w14:paraId="135C30BE" w14:textId="77777777" w:rsidTr="00BE6B1C">
        <w:trPr>
          <w:cantSplit/>
          <w:jc w:val="center"/>
        </w:trPr>
        <w:tc>
          <w:tcPr>
            <w:tcW w:w="2157" w:type="dxa"/>
            <w:vAlign w:val="center"/>
          </w:tcPr>
          <w:p w14:paraId="4A3ADAEF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[[PC4Name]]</w:t>
            </w:r>
          </w:p>
        </w:tc>
        <w:tc>
          <w:tcPr>
            <w:tcW w:w="1463" w:type="dxa"/>
            <w:vAlign w:val="center"/>
          </w:tcPr>
          <w:p w14:paraId="4EEDDB17" w14:textId="77777777" w:rsidR="000E32EE" w:rsidRPr="00172E54" w:rsidRDefault="000E32EE" w:rsidP="00D91B81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210" w:type="dxa"/>
            <w:vAlign w:val="center"/>
          </w:tcPr>
          <w:p w14:paraId="15FADA26" w14:textId="5F79609A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14:paraId="538FA0A5" w14:textId="481EC506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14:paraId="4812C6AA" w14:textId="5B6EE044" w:rsidR="000E32EE" w:rsidRPr="00172E54" w:rsidRDefault="000E32EE" w:rsidP="00D91B81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52C6995A" w14:textId="77777777" w:rsidR="000E32EE" w:rsidRPr="004D25CA" w:rsidRDefault="000E32EE" w:rsidP="00D91B81">
      <w:pPr>
        <w:pStyle w:val="Heading1"/>
        <w:spacing w:line="360" w:lineRule="auto"/>
      </w:pPr>
      <w:r>
        <w:t>Objectifs</w:t>
      </w:r>
    </w:p>
    <w:p w14:paraId="27F5F19B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1: étudier les besoins du réseau</w:t>
      </w:r>
    </w:p>
    <w:p w14:paraId="21428DF8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2: concevoir le schéma d'adressage VLSM</w:t>
      </w:r>
    </w:p>
    <w:p w14:paraId="114D2196" w14:textId="77777777" w:rsidR="000E32EE" w:rsidRPr="004D25CA" w:rsidRDefault="000E32EE" w:rsidP="00D91B81">
      <w:pPr>
        <w:pStyle w:val="BodyTextL25"/>
        <w:spacing w:line="360" w:lineRule="auto"/>
        <w:rPr>
          <w:b/>
        </w:rPr>
      </w:pPr>
      <w:r>
        <w:rPr>
          <w:b/>
        </w:rPr>
        <w:t>Partie 3: attribuer des adresses IP aux périphériques et vérifier la connectivité</w:t>
      </w:r>
    </w:p>
    <w:p w14:paraId="570E3DB3" w14:textId="77777777" w:rsidR="000E32EE" w:rsidRPr="004D25CA" w:rsidRDefault="000E32EE" w:rsidP="00D91B81">
      <w:pPr>
        <w:pStyle w:val="Heading1"/>
        <w:spacing w:line="360" w:lineRule="auto"/>
      </w:pPr>
      <w:r>
        <w:lastRenderedPageBreak/>
        <w:t>Le contexte</w:t>
      </w:r>
    </w:p>
    <w:p w14:paraId="5861DD6F" w14:textId="77777777" w:rsidR="000E32EE" w:rsidRPr="004D25CA" w:rsidRDefault="000E32EE" w:rsidP="00D91B81">
      <w:pPr>
        <w:pStyle w:val="BodyTextL25"/>
        <w:spacing w:line="360" w:lineRule="auto"/>
      </w:pPr>
      <w:r>
        <w:t>Dans cet exercice, vous disposez d'une adresse réseau /24 à utiliser pour concevoir un schéma d'adressage VLSM. En fonction d'une série de conditions requises, vous allez attribuer les sous-réseaux et l'adressage, configurer des périphériques et vérifier la connectivité.</w:t>
      </w:r>
    </w:p>
    <w:p w14:paraId="3D78CA42" w14:textId="77777777" w:rsidR="00147ABD" w:rsidRDefault="00147ABD" w:rsidP="00D91B81">
      <w:pPr>
        <w:pStyle w:val="Heading1"/>
        <w:spacing w:line="360" w:lineRule="auto"/>
      </w:pPr>
      <w:r>
        <w:t>Instructions</w:t>
      </w:r>
    </w:p>
    <w:p w14:paraId="5DF42522" w14:textId="77777777" w:rsidR="000E32EE" w:rsidRPr="004D25CA" w:rsidRDefault="000E32EE" w:rsidP="00D91B81">
      <w:pPr>
        <w:pStyle w:val="Heading2"/>
        <w:spacing w:line="360" w:lineRule="auto"/>
      </w:pPr>
      <w:r>
        <w:t>Étudier les besoins du réseau</w:t>
      </w:r>
    </w:p>
    <w:p w14:paraId="7A417D6A" w14:textId="77777777" w:rsidR="000E32EE" w:rsidRPr="004D25CA" w:rsidRDefault="000E32EE" w:rsidP="00D91B81">
      <w:pPr>
        <w:pStyle w:val="Heading3"/>
        <w:spacing w:line="360" w:lineRule="auto"/>
      </w:pPr>
      <w:r>
        <w:t>Déterminer le nombre de sous-réseaux nécessaires</w:t>
      </w:r>
    </w:p>
    <w:p w14:paraId="3D753336" w14:textId="77777777" w:rsidR="000E32EE" w:rsidRPr="004D25CA" w:rsidRDefault="000E32EE" w:rsidP="00D91B81">
      <w:pPr>
        <w:pStyle w:val="BodyTextL25"/>
        <w:spacing w:line="360" w:lineRule="auto"/>
      </w:pPr>
      <w:r>
        <w:t>Vous allez subdiviser l'adresse réseau</w:t>
      </w:r>
      <w:r>
        <w:rPr>
          <w:b/>
        </w:rPr>
        <w:t xml:space="preserve"> [[DisplayNet]]</w:t>
      </w:r>
      <w:r>
        <w:t>. Le réseau présente les besoins suivants :</w:t>
      </w:r>
    </w:p>
    <w:p w14:paraId="543A6114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[[S1Name]] nécessitera</w:t>
      </w:r>
      <w:r>
        <w:t xml:space="preserve"> des adresses IP de l'hôte</w:t>
      </w:r>
      <w:r>
        <w:rPr>
          <w:b/>
        </w:rPr>
        <w:t>[[HostReg1]]</w:t>
      </w:r>
    </w:p>
    <w:p w14:paraId="5EAB1A86" w14:textId="77777777" w:rsidR="000E32EE" w:rsidRPr="004D25CA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[[S2Name]] nécessitera</w:t>
      </w:r>
      <w:r>
        <w:t xml:space="preserve"> des adresses IP de l'hôte</w:t>
      </w:r>
      <w:r>
        <w:rPr>
          <w:b/>
        </w:rPr>
        <w:t>[[HostReg2]]</w:t>
      </w:r>
    </w:p>
    <w:p w14:paraId="652573D9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[[S3Name]] nécessitera</w:t>
      </w:r>
      <w:r>
        <w:t xml:space="preserve"> des adresses IP de l'hôte</w:t>
      </w:r>
      <w:r>
        <w:rPr>
          <w:b/>
        </w:rPr>
        <w:t>[[HostReg3]]</w:t>
      </w:r>
    </w:p>
    <w:p w14:paraId="68DA3E9F" w14:textId="77777777" w:rsidR="000E32EE" w:rsidRDefault="000E32EE" w:rsidP="00D91B81">
      <w:pPr>
        <w:pStyle w:val="Bulletlevel1"/>
        <w:spacing w:before="60" w:after="60" w:line="360" w:lineRule="auto"/>
      </w:pPr>
      <w:r w:rsidRPr="004D25CA">
        <w:t xml:space="preserve"> le LAN </w:t>
      </w:r>
      <w:r>
        <w:rPr>
          <w:b/>
        </w:rPr>
        <w:t>[[S4Name]] nécessitera</w:t>
      </w:r>
      <w:r>
        <w:t xml:space="preserve"> des adresses IP de l'hôte</w:t>
      </w:r>
      <w:r>
        <w:rPr>
          <w:b/>
        </w:rPr>
        <w:t>[[HostReg4]]</w:t>
      </w:r>
    </w:p>
    <w:p w14:paraId="17A13E18" w14:textId="77777777" w:rsidR="001151BD" w:rsidRDefault="001151BD" w:rsidP="00D91B81">
      <w:pPr>
        <w:pStyle w:val="Heading4"/>
        <w:spacing w:line="360" w:lineRule="auto"/>
      </w:pPr>
      <w:r>
        <w:t>Question :</w:t>
      </w:r>
    </w:p>
    <w:p w14:paraId="1FD7DA84" w14:textId="77777777" w:rsidR="001151BD" w:rsidRDefault="000E32EE" w:rsidP="00D91B81">
      <w:pPr>
        <w:pStyle w:val="BodyTextL25"/>
        <w:spacing w:before="0" w:line="360" w:lineRule="auto"/>
      </w:pPr>
      <w:r>
        <w:t>Combien de sous-réseaux sont nécessaires dans la topologie du réseau ?</w:t>
      </w:r>
    </w:p>
    <w:p w14:paraId="16E82D16" w14:textId="77777777" w:rsidR="000E32EE" w:rsidRDefault="000E32EE" w:rsidP="00D91B81">
      <w:pPr>
        <w:pStyle w:val="Heading3"/>
        <w:spacing w:line="360" w:lineRule="auto"/>
      </w:pPr>
      <w:r>
        <w:t>Déterminez les informations de masque de sous-réseau pour chaque sous-réseau.</w:t>
      </w:r>
    </w:p>
    <w:p w14:paraId="6416697A" w14:textId="77777777" w:rsidR="00147ABD" w:rsidRPr="00147ABD" w:rsidRDefault="00147ABD" w:rsidP="00D91B81">
      <w:pPr>
        <w:pStyle w:val="Heading4"/>
        <w:spacing w:line="360" w:lineRule="auto"/>
      </w:pPr>
      <w:r>
        <w:t>Questions :</w:t>
      </w:r>
    </w:p>
    <w:p w14:paraId="4AD947E9" w14:textId="77777777" w:rsidR="000E32EE" w:rsidRPr="004D25CA" w:rsidRDefault="000E32EE" w:rsidP="00D91B81">
      <w:pPr>
        <w:pStyle w:val="SubStepAlpha"/>
        <w:spacing w:before="0"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[[S1Name]]</w:t>
      </w:r>
      <w:r>
        <w:t>?</w:t>
      </w:r>
    </w:p>
    <w:p w14:paraId="0CA88047" w14:textId="77777777" w:rsidR="000E32EE" w:rsidRDefault="000E32EE" w:rsidP="00D91B81">
      <w:pPr>
        <w:pStyle w:val="BodyTextL50"/>
        <w:spacing w:line="360" w:lineRule="auto"/>
      </w:pPr>
      <w:r>
        <w:t>Combien d'adresses d'hôte utilisables ce sous-réseau prendra-t-il en charge ?</w:t>
      </w:r>
    </w:p>
    <w:p w14:paraId="374DD3F9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FC9C96E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[[S2Name]]</w:t>
      </w:r>
      <w:r>
        <w:t>?</w:t>
      </w:r>
    </w:p>
    <w:p w14:paraId="3B414FDC" w14:textId="77777777" w:rsidR="000E32EE" w:rsidRDefault="000E32EE" w:rsidP="00D91B81">
      <w:pPr>
        <w:pStyle w:val="BodyTextL50"/>
        <w:spacing w:line="360" w:lineRule="auto"/>
      </w:pPr>
      <w:r>
        <w:t xml:space="preserve">Combien d'adresses d'hôte utilisables ce sous-réseau prendra-t-il en charge ? </w:t>
      </w:r>
    </w:p>
    <w:p w14:paraId="53A18F06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77F8CCCA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[[S3Name]]</w:t>
      </w:r>
      <w:r>
        <w:t>?</w:t>
      </w:r>
    </w:p>
    <w:p w14:paraId="1ED56C01" w14:textId="77777777" w:rsidR="000E32EE" w:rsidRDefault="000E32EE" w:rsidP="00D91B81">
      <w:pPr>
        <w:pStyle w:val="BodyTextL50"/>
        <w:spacing w:line="360" w:lineRule="auto"/>
      </w:pPr>
      <w:r>
        <w:t xml:space="preserve">Combien d'adresses d'hôte utilisables ce sous-réseau prendra-t-il en charge ? </w:t>
      </w:r>
    </w:p>
    <w:p w14:paraId="7C9D1756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1952831" w14:textId="77777777" w:rsidR="000E32EE" w:rsidRPr="004D25CA" w:rsidRDefault="000E32EE" w:rsidP="00D91B81">
      <w:pPr>
        <w:pStyle w:val="SubStepAlpha"/>
        <w:spacing w:line="360" w:lineRule="auto"/>
      </w:pPr>
      <w:r>
        <w:t xml:space="preserve">Quel masque de sous-réseau permettra de gérer le nombre d'adresses IP nécessaires à </w:t>
      </w:r>
      <w:r w:rsidRPr="004D25CA">
        <w:rPr>
          <w:b/>
        </w:rPr>
        <w:t>[[S4Name]]</w:t>
      </w:r>
      <w:r>
        <w:t>?</w:t>
      </w:r>
    </w:p>
    <w:p w14:paraId="4233B3A5" w14:textId="77777777" w:rsidR="000E32EE" w:rsidRDefault="000E32EE" w:rsidP="00D91B81">
      <w:pPr>
        <w:pStyle w:val="BodyTextL50"/>
        <w:spacing w:line="360" w:lineRule="auto"/>
      </w:pPr>
      <w:r>
        <w:t>Combien d'adresses d'hôte utilisables ce sous-réseau prendra-t-il en charge ?</w:t>
      </w:r>
    </w:p>
    <w:p w14:paraId="547FA498" w14:textId="77777777" w:rsidR="001151BD" w:rsidRDefault="001151BD" w:rsidP="00D91B81">
      <w:pPr>
        <w:pStyle w:val="AnswerLineL50"/>
        <w:spacing w:line="360" w:lineRule="auto"/>
      </w:pPr>
      <w:r>
        <w:t>Saisissez vos réponses ici</w:t>
      </w:r>
    </w:p>
    <w:p w14:paraId="3FDA4B63" w14:textId="77777777" w:rsidR="000E32EE" w:rsidRDefault="000E32EE" w:rsidP="00D91B81">
      <w:pPr>
        <w:pStyle w:val="SubStepAlpha"/>
        <w:spacing w:line="360" w:lineRule="auto"/>
      </w:pPr>
      <w:r>
        <w:lastRenderedPageBreak/>
        <w:t xml:space="preserve">Quel masque de sous-réseau permettra de gérer le nombre d'adresses IP nécessaires à la connexion entre </w:t>
      </w:r>
      <w:r w:rsidRPr="004D25CA">
        <w:rPr>
          <w:b/>
        </w:rPr>
        <w:t>[[R1Name]]</w:t>
      </w:r>
      <w:r>
        <w:t xml:space="preserve"> et </w:t>
      </w:r>
      <w:r w:rsidRPr="004D25CA">
        <w:rPr>
          <w:b/>
        </w:rPr>
        <w:t>[[R2Name]]</w:t>
      </w:r>
      <w:r>
        <w:t>?</w:t>
      </w:r>
    </w:p>
    <w:p w14:paraId="348AEB95" w14:textId="77777777" w:rsidR="001151BD" w:rsidRPr="004D25CA" w:rsidRDefault="001151BD" w:rsidP="00D91B81">
      <w:pPr>
        <w:pStyle w:val="AnswerLineL50"/>
        <w:spacing w:line="360" w:lineRule="auto"/>
      </w:pPr>
      <w:r>
        <w:t>Saisissez vos réponses ici</w:t>
      </w:r>
    </w:p>
    <w:p w14:paraId="507C8C11" w14:textId="77777777" w:rsidR="000E32EE" w:rsidRPr="00147ABD" w:rsidRDefault="000E32EE" w:rsidP="00D91B81">
      <w:pPr>
        <w:pStyle w:val="Heading2"/>
        <w:spacing w:line="360" w:lineRule="auto"/>
      </w:pPr>
      <w:r>
        <w:t>Concevoir le schéma d'adressage VLSM</w:t>
      </w:r>
    </w:p>
    <w:p w14:paraId="55165951" w14:textId="77777777" w:rsidR="000E32EE" w:rsidRPr="004D25CA" w:rsidRDefault="000E32EE" w:rsidP="00D91B81">
      <w:pPr>
        <w:pStyle w:val="Heading3"/>
        <w:spacing w:line="360" w:lineRule="auto"/>
      </w:pPr>
      <w:r>
        <w:t>Divisez le réseau [[DisplayNet]] en fonction du nombre d'hôtes par sous-réseau.</w:t>
      </w:r>
    </w:p>
    <w:p w14:paraId="556D5CE7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premier sous-réseau pour accueillir le LAN le plus grand. </w:t>
      </w:r>
    </w:p>
    <w:p w14:paraId="5F91FA02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deuxième sous-réseau pour accueillir le deuxième LAN le plus grand. </w:t>
      </w:r>
    </w:p>
    <w:p w14:paraId="7E3114BC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troisième sous-réseau pour accueillir le troisième LAN le plus grand. </w:t>
      </w:r>
    </w:p>
    <w:p w14:paraId="3BF573B9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quatrième sous-réseau pour accueillir le quatrième LAN le plus grand. </w:t>
      </w:r>
    </w:p>
    <w:p w14:paraId="52654AC3" w14:textId="77777777" w:rsidR="000E32EE" w:rsidRPr="004D25CA" w:rsidRDefault="000E32EE" w:rsidP="00D91B81">
      <w:pPr>
        <w:pStyle w:val="SubStepAlpha"/>
        <w:spacing w:line="360" w:lineRule="auto"/>
      </w:pPr>
      <w:r>
        <w:t xml:space="preserve">Utilisez le cinquième sous-réseau pour gérer la connexion entre </w:t>
      </w:r>
      <w:r>
        <w:rPr>
          <w:b/>
        </w:rPr>
        <w:t>[[R1Name]]</w:t>
      </w:r>
      <w:r>
        <w:t xml:space="preserve"> et </w:t>
      </w:r>
      <w:r w:rsidRPr="004D25CA">
        <w:rPr>
          <w:b/>
        </w:rPr>
        <w:t>[[R2Name]]</w:t>
      </w:r>
      <w:r>
        <w:t xml:space="preserve">. </w:t>
      </w:r>
    </w:p>
    <w:p w14:paraId="12F1EA6B" w14:textId="77777777" w:rsidR="000E32EE" w:rsidRDefault="000E32EE" w:rsidP="00D91B81">
      <w:pPr>
        <w:pStyle w:val="Heading3"/>
        <w:spacing w:line="360" w:lineRule="auto"/>
      </w:pPr>
      <w:r>
        <w:t>Documentez les sous-réseaux VLSM.</w:t>
      </w:r>
    </w:p>
    <w:p w14:paraId="65BABA99" w14:textId="77777777" w:rsidR="000E32EE" w:rsidRPr="005A7CDB" w:rsidRDefault="000E32EE" w:rsidP="00D91B81">
      <w:pPr>
        <w:pStyle w:val="BodyTextL25"/>
        <w:spacing w:line="360" w:lineRule="auto"/>
      </w:pPr>
      <w:r>
        <w:t xml:space="preserve">Complétez la </w:t>
      </w:r>
      <w:r w:rsidRPr="005A7CDB">
        <w:rPr>
          <w:b/>
        </w:rPr>
        <w:t>Table des sous-réseaux</w:t>
      </w:r>
      <w:r>
        <w:t>, en indiquant les descriptions des sous-réseaux (par exemple LAN [[S1Name]]), le nombre d'hôtes nécessaires, l'adresse du sous-réseau, la première adresse d'hôte utilisable et l'adresse de diffusion. Répétez l'opération jusqu'à ce que toutes les adresses soient présentes.</w:t>
      </w:r>
    </w:p>
    <w:p w14:paraId="47957478" w14:textId="77777777" w:rsidR="000E32EE" w:rsidRDefault="000E32EE" w:rsidP="00D91B81">
      <w:pPr>
        <w:pStyle w:val="BodyTextL25Bold"/>
        <w:spacing w:line="360" w:lineRule="auto"/>
      </w:pPr>
      <w:r>
        <w:t>Table des sous-réseaux</w:t>
      </w:r>
    </w:p>
    <w:p w14:paraId="4BA20738" w14:textId="479E816F" w:rsidR="000E32EE" w:rsidRPr="00EB6326" w:rsidRDefault="000E32EE" w:rsidP="00D91B81">
      <w:pPr>
        <w:pStyle w:val="InstNoteRedL25"/>
        <w:spacing w:line="360" w:lineRule="auto"/>
      </w:pP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u cours de cette activité, vous déterminerez l'adresse IP, le masque de sous-réseau et la passerelle par défaut pour les périphériques.  Saisissiez vos réponses dans les cellules vides."/>
      </w:tblPr>
      <w:tblGrid>
        <w:gridCol w:w="2247"/>
        <w:gridCol w:w="1791"/>
        <w:gridCol w:w="1846"/>
        <w:gridCol w:w="2033"/>
        <w:gridCol w:w="2070"/>
      </w:tblGrid>
      <w:tr w:rsidR="000E32EE" w:rsidRPr="00F8561C" w14:paraId="2AE3B082" w14:textId="77777777" w:rsidTr="00382EC0">
        <w:trPr>
          <w:cantSplit/>
          <w:tblHeader/>
          <w:jc w:val="center"/>
        </w:trPr>
        <w:tc>
          <w:tcPr>
            <w:tcW w:w="2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FBD134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Description du sous-réseau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9573E8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Nombre d'hôtes nécessaires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8C7815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réseau/CIDR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76737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Première adresse d'hôte utilisable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6F7B8E" w14:textId="77777777" w:rsidR="000E32EE" w:rsidRPr="00F8561C" w:rsidRDefault="000E32EE" w:rsidP="00D91B81">
            <w:pPr>
              <w:pStyle w:val="TableHeading"/>
              <w:spacing w:line="360" w:lineRule="auto"/>
            </w:pPr>
            <w:r>
              <w:t>Adresse de diffusion</w:t>
            </w:r>
          </w:p>
        </w:tc>
      </w:tr>
      <w:tr w:rsidR="000E32EE" w:rsidRPr="00EC5BD9" w14:paraId="4CD0814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BF72E5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  <w:vAlign w:val="bottom"/>
          </w:tcPr>
          <w:p w14:paraId="54BA7608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  <w:vAlign w:val="bottom"/>
          </w:tcPr>
          <w:p w14:paraId="104EFF6E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  <w:vAlign w:val="bottom"/>
          </w:tcPr>
          <w:p w14:paraId="41A9CF5D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  <w:vAlign w:val="bottom"/>
          </w:tcPr>
          <w:p w14:paraId="2A8509AA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5C0E6FA1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75FCFF7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  <w:vAlign w:val="bottom"/>
          </w:tcPr>
          <w:p w14:paraId="05E1AE03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  <w:vAlign w:val="bottom"/>
          </w:tcPr>
          <w:p w14:paraId="3DDD4FAE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  <w:vAlign w:val="bottom"/>
          </w:tcPr>
          <w:p w14:paraId="6E468E97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  <w:vAlign w:val="bottom"/>
          </w:tcPr>
          <w:p w14:paraId="23D92288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658CFDDC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30DD647B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3864993A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0657180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56422CE5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43C1314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7E83B3BA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6CF3C52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5EE02A8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58CCA5DB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3E03A577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2CEF9714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  <w:tr w:rsidR="000E32EE" w:rsidRPr="00EC5BD9" w14:paraId="3E45A57B" w14:textId="77777777" w:rsidTr="00382EC0">
        <w:trPr>
          <w:cantSplit/>
          <w:jc w:val="center"/>
        </w:trPr>
        <w:tc>
          <w:tcPr>
            <w:tcW w:w="2247" w:type="dxa"/>
            <w:vAlign w:val="bottom"/>
          </w:tcPr>
          <w:p w14:paraId="1D92E221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791" w:type="dxa"/>
          </w:tcPr>
          <w:p w14:paraId="26F9D3B2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1846" w:type="dxa"/>
          </w:tcPr>
          <w:p w14:paraId="593B26FC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33" w:type="dxa"/>
          </w:tcPr>
          <w:p w14:paraId="4D536AC9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  <w:tc>
          <w:tcPr>
            <w:tcW w:w="2070" w:type="dxa"/>
          </w:tcPr>
          <w:p w14:paraId="143487AD" w14:textId="77777777" w:rsidR="000E32EE" w:rsidRPr="001151BD" w:rsidRDefault="001151BD" w:rsidP="00D91B81">
            <w:pPr>
              <w:pStyle w:val="ConfigWindow"/>
              <w:spacing w:line="360" w:lineRule="auto"/>
            </w:pPr>
            <w:r>
              <w:t>vierge</w:t>
            </w:r>
          </w:p>
        </w:tc>
      </w:tr>
    </w:tbl>
    <w:p w14:paraId="10EA2AEA" w14:textId="77777777" w:rsidR="000E32EE" w:rsidRDefault="000E32EE" w:rsidP="00D91B81">
      <w:pPr>
        <w:pStyle w:val="Heading3"/>
        <w:spacing w:line="360" w:lineRule="auto"/>
      </w:pPr>
      <w:r>
        <w:t>documentation du schéma d’adressage</w:t>
      </w:r>
    </w:p>
    <w:p w14:paraId="027D1493" w14:textId="77777777" w:rsidR="000E32EE" w:rsidRDefault="000E32EE" w:rsidP="00D91B81">
      <w:pPr>
        <w:pStyle w:val="SubStepAlpha"/>
        <w:spacing w:line="360" w:lineRule="auto"/>
      </w:pPr>
      <w:r>
        <w:t xml:space="preserve">Attribuez les premières adresses IP utilisables à </w:t>
      </w:r>
      <w:r>
        <w:rPr>
          <w:b/>
        </w:rPr>
        <w:t>[[R1Name]]</w:t>
      </w:r>
      <w:r>
        <w:t xml:space="preserve"> pour les deux liaisons LAN et la liaison WAN.</w:t>
      </w:r>
    </w:p>
    <w:p w14:paraId="138AFC69" w14:textId="77777777" w:rsidR="000E32EE" w:rsidRDefault="000E32EE" w:rsidP="00D91B81">
      <w:pPr>
        <w:pStyle w:val="SubStepAlpha"/>
        <w:spacing w:line="360" w:lineRule="auto"/>
      </w:pPr>
      <w:r>
        <w:lastRenderedPageBreak/>
        <w:t xml:space="preserve">Attribuez les premières adresses IP utilisables à </w:t>
      </w:r>
      <w:r>
        <w:rPr>
          <w:b/>
        </w:rPr>
        <w:t>[[R2Name]]</w:t>
      </w:r>
      <w:r>
        <w:t xml:space="preserve"> pour les deux liaisons LAN. Attribuez la dernière adresse IP utilisable à la liaison WAN.</w:t>
      </w:r>
    </w:p>
    <w:p w14:paraId="5601F3AE" w14:textId="77777777" w:rsidR="000E32EE" w:rsidRDefault="000E32EE" w:rsidP="00D91B81">
      <w:pPr>
        <w:pStyle w:val="SubStepAlpha"/>
        <w:spacing w:line="360" w:lineRule="auto"/>
      </w:pPr>
      <w:r>
        <w:t>Attribuez la deuxième adresse IP utilisable aux commutateurs.</w:t>
      </w:r>
    </w:p>
    <w:p w14:paraId="23EE3926" w14:textId="77777777" w:rsidR="000E32EE" w:rsidRPr="00653440" w:rsidRDefault="000E32EE" w:rsidP="00D91B81">
      <w:pPr>
        <w:pStyle w:val="SubStepAlpha"/>
        <w:spacing w:line="360" w:lineRule="auto"/>
      </w:pPr>
      <w:r>
        <w:t xml:space="preserve">Attribuez les dernières adresses IP utilisables aux hôtes. </w:t>
      </w:r>
    </w:p>
    <w:p w14:paraId="05131F9B" w14:textId="77777777" w:rsidR="000E32EE" w:rsidRPr="009C5C21" w:rsidRDefault="000E32EE" w:rsidP="00D91B81">
      <w:pPr>
        <w:pStyle w:val="Heading2"/>
        <w:spacing w:line="360" w:lineRule="auto"/>
      </w:pPr>
      <w:r>
        <w:t>Attribuer des adresses IP aux périphériques et vérifier la connectivité</w:t>
      </w:r>
    </w:p>
    <w:p w14:paraId="49B024A5" w14:textId="77777777" w:rsidR="000E32EE" w:rsidRPr="00653440" w:rsidRDefault="000E32EE" w:rsidP="00D91B81">
      <w:pPr>
        <w:pStyle w:val="BodyTextL25"/>
        <w:spacing w:line="360" w:lineRule="auto"/>
      </w:pPr>
      <w:r>
        <w:t>L'adressage IP est déjà configuré en grande partie sur ce réseau. Procédez comme suit pour terminer la configuration de l'adressage.</w:t>
      </w:r>
    </w:p>
    <w:p w14:paraId="057AB5A5" w14:textId="77777777" w:rsidR="000E32EE" w:rsidRPr="00653440" w:rsidRDefault="000E32EE" w:rsidP="00D91B81">
      <w:pPr>
        <w:pStyle w:val="Heading3"/>
        <w:spacing w:line="360" w:lineRule="auto"/>
      </w:pPr>
      <w:r>
        <w:t>Configurez l'adressage IP sur les interfaces LAN de [[R1Name]].</w:t>
      </w:r>
    </w:p>
    <w:p w14:paraId="4F973D67" w14:textId="77777777" w:rsidR="000E32EE" w:rsidRPr="00653440" w:rsidRDefault="000E32EE" w:rsidP="00D91B81">
      <w:pPr>
        <w:pStyle w:val="Heading3"/>
        <w:spacing w:line="360" w:lineRule="auto"/>
      </w:pPr>
      <w:r>
        <w:t>Configurez l'adressage IP sur le commutateur [[S3Name]], y compris la passerelle par défaut.</w:t>
      </w:r>
    </w:p>
    <w:p w14:paraId="781B76AD" w14:textId="77777777" w:rsidR="000E32EE" w:rsidRDefault="000E32EE" w:rsidP="00D91B81">
      <w:pPr>
        <w:pStyle w:val="Heading3"/>
        <w:spacing w:line="360" w:lineRule="auto"/>
      </w:pPr>
      <w:r>
        <w:t>Configurez l'adressage IP sur [[PC4Name]], y compris la passerelle par défaut.</w:t>
      </w:r>
    </w:p>
    <w:p w14:paraId="50A4B804" w14:textId="77777777" w:rsidR="000E32EE" w:rsidRDefault="000E32EE" w:rsidP="00D91B81">
      <w:pPr>
        <w:pStyle w:val="Heading3"/>
        <w:spacing w:line="360" w:lineRule="auto"/>
      </w:pPr>
      <w:r>
        <w:t>Vérifiez la connectivité.</w:t>
      </w:r>
    </w:p>
    <w:p w14:paraId="5A346451" w14:textId="77777777" w:rsidR="000E32EE" w:rsidRPr="00C96935" w:rsidRDefault="000E32EE" w:rsidP="00D91B81">
      <w:pPr>
        <w:pStyle w:val="BodyTextL25"/>
        <w:spacing w:line="360" w:lineRule="auto"/>
      </w:pPr>
      <w:r>
        <w:t xml:space="preserve">Vous ne pouvez vérifier la connectivité qu'à partir de [[R1Name]], [[S3Name]] et [[PC4Name]]. Vous devriez toutefois pouvoir envoyer une requête ping à toutes les adresses IP figurant dans la </w:t>
      </w:r>
      <w:r>
        <w:rPr>
          <w:b/>
        </w:rPr>
        <w:t>table d'adressage</w:t>
      </w:r>
      <w:r>
        <w:t>.</w:t>
      </w:r>
    </w:p>
    <w:p w14:paraId="26F962BA" w14:textId="77777777" w:rsidR="000E32EE" w:rsidRDefault="000E32EE" w:rsidP="00D91B81">
      <w:pPr>
        <w:pStyle w:val="BodyText2"/>
        <w:spacing w:line="360" w:lineRule="auto"/>
      </w:pPr>
      <w:r>
        <w:t>ID:[[indexAdds]][[indexNames]][[indexTopos]]</w:t>
      </w:r>
    </w:p>
    <w:p w14:paraId="484D313E" w14:textId="77777777" w:rsidR="00147ABD" w:rsidRDefault="00147ABD" w:rsidP="00D91B81">
      <w:pPr>
        <w:pStyle w:val="ConfigWindow"/>
        <w:spacing w:line="360" w:lineRule="auto"/>
      </w:pPr>
      <w:r>
        <w:t>Fin du document</w:t>
      </w:r>
      <w:bookmarkStart w:id="0" w:name="_GoBack"/>
      <w:bookmarkEnd w:id="0"/>
    </w:p>
    <w:sectPr w:rsidR="00147ABD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DCECF" w14:textId="77777777" w:rsidR="00311EF1" w:rsidRDefault="00311EF1" w:rsidP="00710659">
      <w:pPr>
        <w:spacing w:after="0" w:line="240" w:lineRule="auto"/>
      </w:pPr>
      <w:r>
        <w:separator/>
      </w:r>
    </w:p>
    <w:p w14:paraId="76139E68" w14:textId="77777777" w:rsidR="00311EF1" w:rsidRDefault="00311EF1"/>
  </w:endnote>
  <w:endnote w:type="continuationSeparator" w:id="0">
    <w:p w14:paraId="455B28BF" w14:textId="77777777" w:rsidR="00311EF1" w:rsidRDefault="00311EF1" w:rsidP="00710659">
      <w:pPr>
        <w:spacing w:after="0" w:line="240" w:lineRule="auto"/>
      </w:pPr>
      <w:r>
        <w:continuationSeparator/>
      </w:r>
    </w:p>
    <w:p w14:paraId="5536F78F" w14:textId="77777777" w:rsidR="00311EF1" w:rsidRDefault="00311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D0ED7" w14:textId="77777777" w:rsidR="00147ABD" w:rsidRDefault="00147A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4F0C1" w14:textId="232F4C2B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E4956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6FCBE" w14:textId="65CD945D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BE4956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E495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CD30D" w14:textId="77777777" w:rsidR="00311EF1" w:rsidRDefault="00311EF1" w:rsidP="00710659">
      <w:pPr>
        <w:spacing w:after="0" w:line="240" w:lineRule="auto"/>
      </w:pPr>
      <w:r>
        <w:separator/>
      </w:r>
    </w:p>
    <w:p w14:paraId="75896A6B" w14:textId="77777777" w:rsidR="00311EF1" w:rsidRDefault="00311EF1"/>
  </w:footnote>
  <w:footnote w:type="continuationSeparator" w:id="0">
    <w:p w14:paraId="13F32247" w14:textId="77777777" w:rsidR="00311EF1" w:rsidRDefault="00311EF1" w:rsidP="00710659">
      <w:pPr>
        <w:spacing w:after="0" w:line="240" w:lineRule="auto"/>
      </w:pPr>
      <w:r>
        <w:continuationSeparator/>
      </w:r>
    </w:p>
    <w:p w14:paraId="7176C4AC" w14:textId="77777777" w:rsidR="00311EF1" w:rsidRDefault="00311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46D85" w14:textId="77777777" w:rsidR="00147ABD" w:rsidRDefault="00147A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18BC4AA" w14:textId="77777777" w:rsidR="00147ABD" w:rsidRDefault="00147ABD" w:rsidP="008402F2">
        <w:pPr>
          <w:pStyle w:val="PageHead"/>
        </w:pPr>
        <w:r>
          <w:t>Packet Tracer - Pratique de conception et de mise en œuvre VLSM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0E9FB" w14:textId="77777777" w:rsidR="00147ABD" w:rsidRDefault="00147ABD" w:rsidP="006C3FCF">
    <w:pPr>
      <w:ind w:left="-288"/>
    </w:pPr>
    <w:r>
      <w:rPr>
        <w:noProof/>
        <w:lang w:val="en-US"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5016C60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65517EC"/>
    <w:multiLevelType w:val="multilevel"/>
    <w:tmpl w:val="002C0F62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6"/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lvlText w:val="Partie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1EF1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CF2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66A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6D76"/>
    <w:rsid w:val="00BE4956"/>
    <w:rsid w:val="00BE56B3"/>
    <w:rsid w:val="00BE676D"/>
    <w:rsid w:val="00BE6B1C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B81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77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C6"/>
    <w:rsid w:val="000328F7"/>
    <w:rsid w:val="0004297E"/>
    <w:rsid w:val="003F20AD"/>
    <w:rsid w:val="00C354B6"/>
    <w:rsid w:val="00C41A8C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3E11A-AD73-45A1-BC9E-22D1530F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Pratique de conception et de mise en œuvre VLSM</vt:lpstr>
    </vt:vector>
  </TitlesOfParts>
  <Company>Cisco Systems, Inc.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Pratique de conception et de mise en œuvre VLSM</dc:title>
  <dc:creator>SP</dc:creator>
  <dc:description>2013</dc:description>
  <cp:lastModifiedBy>Rasha Ismail</cp:lastModifiedBy>
  <cp:revision>4</cp:revision>
  <cp:lastPrinted>2020-06-01T19:24:00Z</cp:lastPrinted>
  <dcterms:created xsi:type="dcterms:W3CDTF">2020-06-01T19:23:00Z</dcterms:created>
  <dcterms:modified xsi:type="dcterms:W3CDTF">2020-06-01T19:25:00Z</dcterms:modified>
</cp:coreProperties>
</file>