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8D9A" w14:textId="65BE1FED" w:rsidR="004D36D7" w:rsidRPr="00FD4A68" w:rsidRDefault="00046063" w:rsidP="00E22A8F">
      <w:pPr>
        <w:pStyle w:val="Title"/>
        <w:rPr>
          <w:rStyle w:val="LabTitleInstVersred"/>
          <w:b/>
          <w:color w:val="auto"/>
        </w:rPr>
      </w:pPr>
      <w:sdt>
        <w:sdtPr>
          <w:rPr>
            <w:b w:val="0"/>
            <w:color w:val="EE0000"/>
          </w:rPr>
          <w:alias w:val="Titr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A3E52">
            <w:t>Packet Tracer - Naviguer dans l'IOS à l'aide d'un client Terminal Client pour la connectivité de la console</w:t>
          </w:r>
        </w:sdtContent>
      </w:sdt>
      <w:r w:rsidR="00DA3E52">
        <w:t xml:space="preserve"> </w:t>
      </w:r>
    </w:p>
    <w:p w14:paraId="2E98565A" w14:textId="6BC513D3" w:rsidR="008A2F60" w:rsidRPr="00BB73FF" w:rsidRDefault="008A2F60" w:rsidP="00826D3A">
      <w:pPr>
        <w:pStyle w:val="Heading1"/>
      </w:pPr>
      <w:r>
        <w:t>Objectifs</w:t>
      </w:r>
    </w:p>
    <w:p w14:paraId="2535821B" w14:textId="023C812F" w:rsidR="008A2F60" w:rsidRDefault="008A2F60" w:rsidP="008A2F60">
      <w:pPr>
        <w:pStyle w:val="BodyTextL25Bold"/>
      </w:pPr>
      <w:r>
        <w:t>Partie 1: Accéder à un commutateur Cisco par le port de console série</w:t>
      </w:r>
    </w:p>
    <w:p w14:paraId="10CCFD42" w14:textId="77777777" w:rsidR="008A2F60" w:rsidRDefault="008A2F60" w:rsidP="008A2F60">
      <w:pPr>
        <w:pStyle w:val="BodyTextL25Bold"/>
      </w:pPr>
      <w:r>
        <w:t>Partie 2: Afficher et configurer les paramètres de base du périphérique</w:t>
      </w:r>
    </w:p>
    <w:p w14:paraId="231C9057" w14:textId="372DD953" w:rsidR="008A2F60" w:rsidRDefault="008A2F60" w:rsidP="008A2F60">
      <w:pPr>
        <w:pStyle w:val="BodyTextL25Bold"/>
      </w:pPr>
      <w:r>
        <w:t>Partie 3: Accéder à un routeur Cisco à l'aide d'un câble de console mini-USB</w:t>
      </w:r>
    </w:p>
    <w:p w14:paraId="54E4C8DA" w14:textId="77777777" w:rsidR="008A2F60" w:rsidRPr="00C07FD9" w:rsidRDefault="008A2F60" w:rsidP="00826D3A">
      <w:pPr>
        <w:pStyle w:val="Heading1"/>
      </w:pPr>
      <w:r>
        <w:t>Contexte/Scénario</w:t>
      </w:r>
    </w:p>
    <w:p w14:paraId="67FA33A0" w14:textId="6D39F94E" w:rsidR="008A2F60" w:rsidRDefault="008A2F60" w:rsidP="008A2F60">
      <w:pPr>
        <w:pStyle w:val="BodyTextL25"/>
      </w:pPr>
      <w:r>
        <w:t>Différents modèles de routeurs et de commutateurs Cisco sont utilisés dans tous les types de réseau. Ces périphériques sont gérés à l'aide d'une connexion de console locale ou d'une connexion distante. Presque tous les périphériques Cisco possèdent un port de console série auquel vous pouvez vous connecter. Les modèles les plus récents disposent également d'un port de console USB.</w:t>
      </w:r>
    </w:p>
    <w:p w14:paraId="049B7891" w14:textId="56EF41F0" w:rsidR="008A2F60" w:rsidRDefault="008A2F60" w:rsidP="008A2F60">
      <w:pPr>
        <w:pStyle w:val="BodyTextL25"/>
      </w:pPr>
      <w:r>
        <w:t>Dans cette activité Packet Tracer Physical Mode (PTPM), vous apprendrez comment accéder à un appareil Cisco via une connexion locale directe au port de console, en utilisant le programme d'émulation de terminal générique dans Packet Tracer. Après avoir établi une connexion console avec le périphérique Cisco, vous pouvez afficher ou configurer les paramètres du périphérique. Dans cette activité, vous afficherez uniquement les paramètres et configurerez l'horloge dans ce Travaux Pratiques.</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Accéder à un commutateur Cisco par le port de console série</w:t>
      </w:r>
    </w:p>
    <w:p w14:paraId="579AE0D9" w14:textId="64DF7CD0" w:rsidR="008A2F60" w:rsidRDefault="00EB2930" w:rsidP="008A2F60">
      <w:pPr>
        <w:pStyle w:val="BodyTextL25"/>
      </w:pPr>
      <w:r>
        <w:t>Dans cette partie, vous allez connecter un PC à un commutateur Cisco à l'aide d'un câble de console à retournement. Cette connexion vous permet d'accéder à l'interface en ligne de commande (CLI) , d'afficher les paramètres et de configurer le commutateur.</w:t>
      </w:r>
    </w:p>
    <w:p w14:paraId="55B28AE9" w14:textId="23FB2412" w:rsidR="00EB2930" w:rsidRDefault="00EB2930" w:rsidP="00826D3A">
      <w:pPr>
        <w:pStyle w:val="Heading3"/>
      </w:pPr>
      <w:r>
        <w:t>Installez et étudiez un commutateur 2960.</w:t>
      </w:r>
    </w:p>
    <w:p w14:paraId="31F75E4D" w14:textId="0C45E45C" w:rsidR="00EB2930" w:rsidRDefault="00EB2930" w:rsidP="00EB2930">
      <w:pPr>
        <w:pStyle w:val="SubStepAlpha"/>
      </w:pPr>
      <w:r>
        <w:t xml:space="preserve">Il y a plusieurs commutateurs, routeurs et autres dispositifs sur l' </w:t>
      </w:r>
      <w:r w:rsidR="00D31BF9" w:rsidRPr="0037376C">
        <w:rPr>
          <w:rStyle w:val="DnT"/>
        </w:rPr>
        <w:t>étagère</w:t>
      </w:r>
      <w:r>
        <w:t xml:space="preserve">. Cliquez sur le </w:t>
      </w:r>
      <w:r>
        <w:rPr>
          <w:rStyle w:val="DnT"/>
        </w:rPr>
        <w:t xml:space="preserve">2960 </w:t>
      </w:r>
      <w:r>
        <w:t xml:space="preserve">et faites-le glisser vers le </w:t>
      </w:r>
      <w:r w:rsidR="00D31BF9" w:rsidRPr="0037376C">
        <w:rPr>
          <w:rStyle w:val="DnT"/>
        </w:rPr>
        <w:t>Rack</w:t>
      </w:r>
      <w:r>
        <w:t xml:space="preserve">. Dans Packet Tracer, la plupart des périphériques que vous faites glisser vers le </w:t>
      </w:r>
      <w:r>
        <w:rPr>
          <w:rStyle w:val="DnT"/>
        </w:rPr>
        <w:t>Rack</w:t>
      </w:r>
      <w:r>
        <w:t xml:space="preserve"> ou la </w:t>
      </w:r>
      <w:r>
        <w:rPr>
          <w:rStyle w:val="DnT"/>
        </w:rPr>
        <w:t xml:space="preserve">table </w:t>
      </w:r>
      <w:r>
        <w:t xml:space="preserve">sont automatiquement connectés à l'alimentation. Certains appareils nécessitent que vous allumez l'alimentation. Toutefois, un commutateur 2960 s'allume dès que vous le déplacez vers le </w:t>
      </w:r>
      <w:r w:rsidR="00D31BF9" w:rsidRPr="0037376C">
        <w:rPr>
          <w:rStyle w:val="DnT"/>
        </w:rPr>
        <w:t>Rack</w:t>
      </w:r>
      <w:r>
        <w:t xml:space="preserve">. </w:t>
      </w:r>
    </w:p>
    <w:p w14:paraId="3F5E93AF" w14:textId="04C6150F" w:rsidR="00D31BF9" w:rsidRDefault="00D31BF9" w:rsidP="00EB2930">
      <w:pPr>
        <w:pStyle w:val="SubStepAlpha"/>
      </w:pPr>
      <w:r>
        <w:t xml:space="preserve">Cliquez avec le bouton droit de la souris sur le commutateur </w:t>
      </w:r>
      <w:r w:rsidRPr="0037376C">
        <w:rPr>
          <w:rStyle w:val="DnT"/>
        </w:rPr>
        <w:t>2960</w:t>
      </w:r>
      <w:r>
        <w:t xml:space="preserve"> et sélectionnez </w:t>
      </w:r>
      <w:r w:rsidRPr="0037376C">
        <w:rPr>
          <w:rStyle w:val="DnT"/>
        </w:rPr>
        <w:t>Inspecter l'avant</w:t>
      </w:r>
      <w:r>
        <w:t>. Utilisez l'outil Zoom pour obtenir une meilleure vue. Notez qu'il existe 24 ports pour connecter les utilisateurs et deux ports supplémentaires pour connecter le commutateur à d'autres commutateurs ou routeurs.</w:t>
      </w:r>
    </w:p>
    <w:p w14:paraId="1466678C" w14:textId="62D0ADCE" w:rsidR="00D31BF9" w:rsidRDefault="00D31BF9" w:rsidP="00EB2930">
      <w:pPr>
        <w:pStyle w:val="SubStepAlpha"/>
      </w:pPr>
      <w:r>
        <w:t xml:space="preserve">Cliquez sur le </w:t>
      </w:r>
      <w:r w:rsidRPr="0037376C">
        <w:rPr>
          <w:rStyle w:val="DnT"/>
        </w:rPr>
        <w:t>X</w:t>
      </w:r>
      <w:r>
        <w:t xml:space="preserve"> pour fermer la vue de </w:t>
      </w:r>
      <w:r w:rsidRPr="0037376C">
        <w:rPr>
          <w:rStyle w:val="DnT"/>
        </w:rPr>
        <w:t>Inspecter l'arrière</w:t>
      </w:r>
      <w:r>
        <w:t>.</w:t>
      </w:r>
    </w:p>
    <w:p w14:paraId="7AA8A959" w14:textId="467A17FF" w:rsidR="00D31BF9" w:rsidRDefault="00D31BF9" w:rsidP="00EB2930">
      <w:pPr>
        <w:pStyle w:val="SubStepAlpha"/>
      </w:pPr>
      <w:r>
        <w:t xml:space="preserve">Cliquez avec le bouton droit de la souris sur le commutateur </w:t>
      </w:r>
      <w:r w:rsidRPr="0037376C">
        <w:rPr>
          <w:rStyle w:val="DnT"/>
        </w:rPr>
        <w:t>2960</w:t>
      </w:r>
      <w:r>
        <w:t xml:space="preserve"> et sélectionnez </w:t>
      </w:r>
      <w:r w:rsidRPr="0037376C">
        <w:rPr>
          <w:rStyle w:val="DnT"/>
        </w:rPr>
        <w:t>Inspecter l'arrière</w:t>
      </w:r>
      <w:r>
        <w:t xml:space="preserve">. Utilisez l'outil Zoom pour obtenir une meilleure vue. Notez qu'il existe un port </w:t>
      </w:r>
      <w:r w:rsidR="00B05340" w:rsidRPr="0037376C">
        <w:rPr>
          <w:rStyle w:val="DnT"/>
        </w:rPr>
        <w:t>CONSOLE</w:t>
      </w:r>
      <w:r>
        <w:t xml:space="preserve"> permettant de connecter un câble de retournement à un PC.</w:t>
      </w:r>
    </w:p>
    <w:p w14:paraId="54F77763" w14:textId="42C0F06C" w:rsidR="00653B90" w:rsidRDefault="00653B90" w:rsidP="00EB2930">
      <w:pPr>
        <w:pStyle w:val="SubStepAlpha"/>
      </w:pPr>
      <w:r>
        <w:t xml:space="preserve">Cliquez sur le </w:t>
      </w:r>
      <w:r w:rsidRPr="0037376C">
        <w:rPr>
          <w:rStyle w:val="DnT"/>
        </w:rPr>
        <w:t>X</w:t>
      </w:r>
      <w:r>
        <w:t xml:space="preserve"> pour fermer la vue </w:t>
      </w:r>
      <w:r w:rsidRPr="0037376C">
        <w:rPr>
          <w:rStyle w:val="DnT"/>
        </w:rPr>
        <w:t>Inspecter l'arrière</w:t>
      </w:r>
      <w:r>
        <w:t>.</w:t>
      </w:r>
    </w:p>
    <w:p w14:paraId="453E64D4" w14:textId="34CF8C4A" w:rsidR="00E40CC5" w:rsidRDefault="00E40CC5" w:rsidP="00826D3A">
      <w:pPr>
        <w:pStyle w:val="Heading3"/>
      </w:pPr>
      <w:r>
        <w:t>Installez et vérifiez le PC.</w:t>
      </w:r>
    </w:p>
    <w:p w14:paraId="17B42828" w14:textId="7056480E" w:rsidR="0069327B" w:rsidRDefault="00E40CC5" w:rsidP="00653B90">
      <w:pPr>
        <w:pStyle w:val="SubStepAlpha"/>
        <w:numPr>
          <w:ilvl w:val="0"/>
          <w:numId w:val="16"/>
        </w:numPr>
      </w:pPr>
      <w:r>
        <w:t xml:space="preserve">Cliquez sur le </w:t>
      </w:r>
      <w:r w:rsidRPr="0037376C">
        <w:rPr>
          <w:rStyle w:val="DnT"/>
        </w:rPr>
        <w:t>PC</w:t>
      </w:r>
      <w:r>
        <w:t xml:space="preserve"> et faites-le glisser vers la </w:t>
      </w:r>
      <w:r w:rsidRPr="0037376C">
        <w:rPr>
          <w:rStyle w:val="DnT"/>
        </w:rPr>
        <w:t>table</w:t>
      </w:r>
      <w:r>
        <w:t xml:space="preserve">. </w:t>
      </w:r>
    </w:p>
    <w:p w14:paraId="2871B366" w14:textId="6CC41AC4" w:rsidR="00E40CC5" w:rsidRPr="00E40CC5" w:rsidRDefault="00E40CC5" w:rsidP="00653B90">
      <w:pPr>
        <w:pStyle w:val="SubStepAlpha"/>
        <w:numPr>
          <w:ilvl w:val="0"/>
          <w:numId w:val="16"/>
        </w:numPr>
      </w:pPr>
      <w:r>
        <w:t xml:space="preserve">Cliquez avec le bouton droit de la souris sur le </w:t>
      </w:r>
      <w:r w:rsidRPr="0037376C">
        <w:rPr>
          <w:rStyle w:val="DnT"/>
        </w:rPr>
        <w:t>PC</w:t>
      </w:r>
      <w:r>
        <w:t xml:space="preserve"> et sélectionnez </w:t>
      </w:r>
      <w:r w:rsidRPr="0037376C">
        <w:rPr>
          <w:rStyle w:val="DnT"/>
        </w:rPr>
        <w:t>Inspecter l'avant</w:t>
      </w:r>
      <w:r>
        <w:t>. Cliquez sur le bouton d'alimentation rouge pour activer le PC. Vous devriez maintenant voir un feu vert devant le PC. Au bas du PC, notez qu'il y a une interface Fast Ethernet. A côté de lui se trouve un port RS 232 pour connecter un câble inversé. Ci-dessous vous trouverez deux ports USB qui peuvent également être utilisés pour l'accès à la console.</w:t>
      </w:r>
    </w:p>
    <w:p w14:paraId="6BB0B959" w14:textId="69417B35" w:rsidR="008A2F60" w:rsidRPr="004127FF" w:rsidRDefault="008A2F60" w:rsidP="00826D3A">
      <w:pPr>
        <w:pStyle w:val="Heading3"/>
      </w:pPr>
      <w:r>
        <w:t>Connectez un commutateur et un ordinateur ensemble à l'aide d'un câble inversé pour console.</w:t>
      </w:r>
    </w:p>
    <w:p w14:paraId="6F12127F" w14:textId="4E79B050" w:rsidR="000C3B84" w:rsidRPr="00F31E0B" w:rsidRDefault="000C3B84" w:rsidP="00F31E0B">
      <w:pPr>
        <w:pStyle w:val="SubStepAlpha"/>
      </w:pPr>
      <w:r>
        <w:t xml:space="preserve">Sur le </w:t>
      </w:r>
      <w:r w:rsidRPr="0037376C">
        <w:rPr>
          <w:rStyle w:val="DnT"/>
        </w:rPr>
        <w:t>Cable Pegboard</w:t>
      </w:r>
      <w:r>
        <w:t xml:space="preserve">, cliquez sur un câble de console inversé bleu. </w:t>
      </w:r>
    </w:p>
    <w:p w14:paraId="518D6AED" w14:textId="53D9F627" w:rsidR="000C3B84" w:rsidRPr="00F31E0B" w:rsidRDefault="008A489D" w:rsidP="00F31E0B">
      <w:pPr>
        <w:pStyle w:val="SubStepAlpha"/>
      </w:pPr>
      <w:r>
        <w:t xml:space="preserve">Sur le PC, cliquez sur le port </w:t>
      </w:r>
      <w:r w:rsidR="000C3B84" w:rsidRPr="0037376C">
        <w:rPr>
          <w:rStyle w:val="DnT"/>
        </w:rPr>
        <w:t>R2 232</w:t>
      </w:r>
      <w:r>
        <w:t xml:space="preserve">. </w:t>
      </w:r>
    </w:p>
    <w:p w14:paraId="5B01F857" w14:textId="7943845A" w:rsidR="000C3B84" w:rsidRPr="00F31E0B" w:rsidRDefault="000C3B84" w:rsidP="00F31E0B">
      <w:pPr>
        <w:pStyle w:val="SubStepAlpha"/>
      </w:pPr>
      <w:r>
        <w:t xml:space="preserve">Cliquez avec le bouton droit de la souris sur le commutateur </w:t>
      </w:r>
      <w:r w:rsidRPr="0037376C">
        <w:rPr>
          <w:rStyle w:val="DnT"/>
        </w:rPr>
        <w:t>2960</w:t>
      </w:r>
      <w:r>
        <w:t xml:space="preserve"> et choisissez </w:t>
      </w:r>
      <w:r w:rsidRPr="0037376C">
        <w:rPr>
          <w:rStyle w:val="DnT"/>
        </w:rPr>
        <w:t>Inspecter l'arrière</w:t>
      </w:r>
      <w:r>
        <w:t>.</w:t>
      </w:r>
    </w:p>
    <w:p w14:paraId="518943A6" w14:textId="684B6270" w:rsidR="008A2F60" w:rsidRPr="00F31E0B" w:rsidRDefault="000C3B84" w:rsidP="00F31E0B">
      <w:pPr>
        <w:pStyle w:val="SubStepAlpha"/>
      </w:pPr>
      <w:r>
        <w:t xml:space="preserve">Cliquez sur le port </w:t>
      </w:r>
      <w:r w:rsidRPr="0037376C">
        <w:rPr>
          <w:rStyle w:val="DnT"/>
        </w:rPr>
        <w:t>CONSOLE</w:t>
      </w:r>
      <w:r>
        <w:t xml:space="preserve"> pour connecter le câble inversé.</w:t>
      </w:r>
    </w:p>
    <w:p w14:paraId="19F50A41" w14:textId="4B06FAA1" w:rsidR="008A2F60" w:rsidRDefault="008A2F60" w:rsidP="00826D3A">
      <w:pPr>
        <w:pStyle w:val="Heading3"/>
      </w:pPr>
      <w:bookmarkStart w:id="0" w:name="_Ref339459811"/>
      <w:r>
        <w:t>Configurez le programme terminal Packet Tracer pour ouvrir une session en mode console avec le commutateur</w:t>
      </w:r>
      <w:bookmarkEnd w:id="0"/>
      <w:r>
        <w:t>.</w:t>
      </w:r>
    </w:p>
    <w:p w14:paraId="68971602" w14:textId="63C21558" w:rsidR="008A2F60" w:rsidRPr="00501E5D" w:rsidRDefault="00980722" w:rsidP="008A2F60">
      <w:pPr>
        <w:pStyle w:val="BodyTextL25"/>
      </w:pPr>
      <w:r>
        <w:rPr>
          <w:rStyle w:val="DnT"/>
        </w:rPr>
        <w:t>Terminal</w:t>
      </w:r>
      <w:r>
        <w:t xml:space="preserve"> est un programme d'émulation de terminal qui a été créé spécifiquement pour Packet Tracer. Ce programme vous permet d'accéder à la sortie du terminal du commutateur. Il vous permet également de configurer le commutateur.</w:t>
      </w:r>
    </w:p>
    <w:p w14:paraId="2B7D6FE2" w14:textId="54775092" w:rsidR="0069327B" w:rsidRDefault="00980722" w:rsidP="00653B90">
      <w:pPr>
        <w:pStyle w:val="SubStepAlpha"/>
        <w:numPr>
          <w:ilvl w:val="0"/>
          <w:numId w:val="15"/>
        </w:numPr>
      </w:pPr>
      <w:r>
        <w:t xml:space="preserve">Cliquez sur </w:t>
      </w:r>
      <w:r w:rsidRPr="0037376C">
        <w:rPr>
          <w:rStyle w:val="DnT"/>
        </w:rPr>
        <w:t xml:space="preserve">PC </w:t>
      </w:r>
      <w:r>
        <w:t xml:space="preserve">&gt;  onglet </w:t>
      </w:r>
      <w:r w:rsidRPr="0037376C">
        <w:rPr>
          <w:rStyle w:val="DnT"/>
        </w:rPr>
        <w:t>Desktop</w:t>
      </w:r>
      <w:r>
        <w:t xml:space="preserve"> &gt; </w:t>
      </w:r>
      <w:r w:rsidRPr="0037376C">
        <w:rPr>
          <w:rStyle w:val="DnT"/>
        </w:rPr>
        <w:t>Terminal</w:t>
      </w:r>
      <w:r>
        <w:t xml:space="preserve">. Les paramètres par défaut du port de console sont les suivants: 9600 bauds, 8 bits de données, pas de parité, 1 bit d'arrêt et pas de contrôle de flux. Les paramètres par défaut de </w:t>
      </w:r>
      <w:r w:rsidRPr="0037376C">
        <w:rPr>
          <w:rStyle w:val="DnT"/>
        </w:rPr>
        <w:t>Terminal</w:t>
      </w:r>
      <w:r>
        <w:t xml:space="preserve"> correspondent aux paramètres du port de console pour les communications avec le commutateur Cisco IOS.</w:t>
      </w:r>
    </w:p>
    <w:p w14:paraId="629E223E" w14:textId="3FB9C473" w:rsidR="008A2F60" w:rsidRDefault="00980722" w:rsidP="00653B90">
      <w:pPr>
        <w:pStyle w:val="SubStepAlpha"/>
        <w:numPr>
          <w:ilvl w:val="0"/>
          <w:numId w:val="15"/>
        </w:numPr>
      </w:pPr>
      <w:r>
        <w:t xml:space="preserve">Cliquez sur </w:t>
      </w:r>
      <w:r w:rsidRPr="0037376C">
        <w:rPr>
          <w:rStyle w:val="DnT"/>
        </w:rPr>
        <w:t>OK</w:t>
      </w:r>
      <w:r>
        <w:t xml:space="preserve">. La dernière ligne dans la sortie du terminal doit être </w:t>
      </w:r>
      <w:r>
        <w:rPr>
          <w:rStyle w:val="DnT"/>
        </w:rPr>
        <w:t>Appuyez sur RETOUR pour commencer!</w:t>
      </w:r>
      <w:r>
        <w:t xml:space="preserve">. </w:t>
      </w:r>
    </w:p>
    <w:p w14:paraId="3B0AA144" w14:textId="4DAA173D" w:rsidR="00980722" w:rsidRDefault="00980722" w:rsidP="00653B90">
      <w:pPr>
        <w:pStyle w:val="SubStepAlpha"/>
        <w:numPr>
          <w:ilvl w:val="0"/>
          <w:numId w:val="15"/>
        </w:numPr>
      </w:pPr>
      <w:r>
        <w:t xml:space="preserve">Appuyez sur la touche </w:t>
      </w:r>
      <w:r w:rsidRPr="0037376C">
        <w:rPr>
          <w:rStyle w:val="DnT"/>
        </w:rPr>
        <w:t>ENTRÉE</w:t>
      </w:r>
      <w:r>
        <w:t xml:space="preserve"> pour accéder à l'invite de commutateur de mode User EXEC.</w:t>
      </w:r>
    </w:p>
    <w:p w14:paraId="347F6B6F" w14:textId="77777777" w:rsidR="00C2277E" w:rsidRPr="00B11EF3" w:rsidRDefault="00C2277E" w:rsidP="00C2277E">
      <w:pPr>
        <w:pStyle w:val="ConfigWindow"/>
      </w:pPr>
      <w:r>
        <w:t>Ouvrez la fenêtre de configuration.</w:t>
      </w:r>
    </w:p>
    <w:p w14:paraId="553EA20E" w14:textId="77777777" w:rsidR="00C2277E" w:rsidRPr="004A158E" w:rsidRDefault="00C2277E" w:rsidP="00C2277E">
      <w:pPr>
        <w:pStyle w:val="CMD"/>
        <w:rPr>
          <w:lang w:val="en-US"/>
        </w:rPr>
      </w:pPr>
      <w:r w:rsidRPr="004A158E">
        <w:rPr>
          <w:lang w:val="en-US"/>
        </w:rPr>
        <w:t>Cisco IOS Software, C2960 Software (C2960-LANBASE-M), Version 12.2(25)FX, RELEASE SOFTWARE (fc1)</w:t>
      </w:r>
    </w:p>
    <w:p w14:paraId="5EDBD371" w14:textId="77777777" w:rsidR="00C2277E" w:rsidRPr="004A158E" w:rsidRDefault="00C2277E" w:rsidP="00C2277E">
      <w:pPr>
        <w:pStyle w:val="CMD"/>
        <w:rPr>
          <w:lang w:val="en-US"/>
        </w:rPr>
      </w:pPr>
      <w:r w:rsidRPr="004A158E">
        <w:rPr>
          <w:lang w:val="en-US"/>
        </w:rPr>
        <w:t>Copyright (c) 1986-2005 by Cisco Systems, Inc.</w:t>
      </w:r>
    </w:p>
    <w:p w14:paraId="324B8685" w14:textId="77777777" w:rsidR="00C2277E" w:rsidRPr="004A158E" w:rsidRDefault="00C2277E" w:rsidP="00C2277E">
      <w:pPr>
        <w:pStyle w:val="CMD"/>
        <w:rPr>
          <w:lang w:val="en-US"/>
        </w:rPr>
      </w:pPr>
      <w:r w:rsidRPr="004A158E">
        <w:rPr>
          <w:lang w:val="en-US"/>
        </w:rPr>
        <w:t>Compiled Wed 12-Oct-05 22:05 by pt_team</w:t>
      </w:r>
    </w:p>
    <w:p w14:paraId="16746872" w14:textId="77777777" w:rsidR="00C2277E" w:rsidRPr="004A158E" w:rsidRDefault="00C2277E" w:rsidP="00C2277E">
      <w:pPr>
        <w:pStyle w:val="CMD"/>
        <w:rPr>
          <w:lang w:val="en-US"/>
        </w:rPr>
      </w:pPr>
    </w:p>
    <w:p w14:paraId="0AD7A5E0" w14:textId="77777777" w:rsidR="00C2277E" w:rsidRPr="004A158E" w:rsidRDefault="00C2277E" w:rsidP="00C2277E">
      <w:pPr>
        <w:pStyle w:val="CMD"/>
        <w:rPr>
          <w:lang w:val="en-US"/>
        </w:rPr>
      </w:pPr>
      <w:r w:rsidRPr="004A158E">
        <w:rPr>
          <w:lang w:val="en-US"/>
        </w:rPr>
        <w:t>Press RETURN to get started!</w:t>
      </w:r>
    </w:p>
    <w:p w14:paraId="0E03284B" w14:textId="69161BD6" w:rsidR="00C2277E" w:rsidRPr="00C2277E" w:rsidRDefault="00C2277E" w:rsidP="00C2277E">
      <w:pPr>
        <w:pStyle w:val="CMD"/>
        <w:rPr>
          <w:b/>
          <w:bCs/>
        </w:rPr>
      </w:pPr>
      <w:r>
        <w:rPr>
          <w:b/>
        </w:rPr>
        <w:t>&lt;ENTER&gt;</w:t>
      </w:r>
    </w:p>
    <w:p w14:paraId="2A2D7547" w14:textId="77777777" w:rsidR="00C2277E" w:rsidRDefault="00C2277E" w:rsidP="00C2277E">
      <w:pPr>
        <w:pStyle w:val="CMD"/>
      </w:pPr>
    </w:p>
    <w:p w14:paraId="2CF8E8D4" w14:textId="77777777" w:rsidR="00C2277E" w:rsidRDefault="00C2277E" w:rsidP="00C2277E">
      <w:pPr>
        <w:pStyle w:val="CMD"/>
      </w:pPr>
    </w:p>
    <w:p w14:paraId="6120F435" w14:textId="6408E428" w:rsidR="00980722" w:rsidRDefault="00C2277E" w:rsidP="00C2277E">
      <w:pPr>
        <w:pStyle w:val="CMD"/>
      </w:pPr>
      <w:r>
        <w:t>Switch&gt;</w:t>
      </w:r>
    </w:p>
    <w:p w14:paraId="679493DD" w14:textId="77777777" w:rsidR="008A2F60" w:rsidRDefault="008A2F60" w:rsidP="00826D3A">
      <w:pPr>
        <w:pStyle w:val="Heading2"/>
      </w:pPr>
      <w:r>
        <w:t>Afficher et configurer les paramètres de base du périphérique</w:t>
      </w:r>
    </w:p>
    <w:p w14:paraId="49F98257" w14:textId="08BA4115" w:rsidR="008A2F60" w:rsidRPr="000B5209" w:rsidRDefault="008A2F60" w:rsidP="008A2F60">
      <w:pPr>
        <w:pStyle w:val="BodyTextL25"/>
      </w:pPr>
      <w:r>
        <w:t>Dans cette partie, vous découvrirez les modes d'exécution utilisateur et privilégié. Vous déterminerez la version d'IOS (Internetwork Operating System), afficherez les paramètres de l'horloge et configurerez l'horloge sur le commutateur.</w:t>
      </w:r>
    </w:p>
    <w:p w14:paraId="040A2385" w14:textId="77777777" w:rsidR="008A2F60" w:rsidRPr="00B51CF8" w:rsidRDefault="008A2F60" w:rsidP="00826D3A">
      <w:pPr>
        <w:pStyle w:val="Heading3"/>
      </w:pPr>
      <w:r>
        <w:t>Affichez la version de l'image IOS du commutateur.</w:t>
      </w:r>
    </w:p>
    <w:p w14:paraId="2E935BA8" w14:textId="41A43652" w:rsidR="008A2F60" w:rsidRDefault="008A2F60" w:rsidP="00CF011E">
      <w:pPr>
        <w:pStyle w:val="BodyTextL25"/>
      </w:pPr>
      <w:r>
        <w:t xml:space="preserve">À partir du mode d'exécution utilisateur, utilisez la commande </w:t>
      </w:r>
      <w:r w:rsidR="00621A72" w:rsidRPr="0037376C">
        <w:rPr>
          <w:rStyle w:val="DnT"/>
        </w:rPr>
        <w:t>show version</w:t>
      </w:r>
      <w:r>
        <w:t xml:space="preserve"> pour afficher la version IOS de votre commutateur.</w:t>
      </w:r>
    </w:p>
    <w:p w14:paraId="796733A2" w14:textId="77777777" w:rsidR="00CF011E" w:rsidRDefault="00CF011E" w:rsidP="00CF011E">
      <w:pPr>
        <w:pStyle w:val="CMD"/>
      </w:pPr>
      <w:r>
        <w:t xml:space="preserve">Switch&gt; </w:t>
      </w:r>
      <w:r w:rsidRPr="00CF011E">
        <w:rPr>
          <w:b/>
          <w:bCs/>
        </w:rPr>
        <w:t>show version</w:t>
      </w:r>
    </w:p>
    <w:p w14:paraId="3F867E2D" w14:textId="77777777" w:rsidR="0061795E" w:rsidRDefault="0061795E" w:rsidP="0061795E">
      <w:pPr>
        <w:pStyle w:val="Heading4"/>
      </w:pPr>
      <w:r>
        <w:t>Question :</w:t>
      </w:r>
    </w:p>
    <w:p w14:paraId="5F63A2BA" w14:textId="53C4AFB8" w:rsidR="008A2F60" w:rsidRDefault="008A2F60" w:rsidP="00B81A5A">
      <w:pPr>
        <w:pStyle w:val="BodyTextL50"/>
        <w:spacing w:before="0"/>
      </w:pPr>
      <w:r>
        <w:t>Quelle version de l'image IOS est actuellement utilisée par votre commutateur?</w:t>
      </w:r>
    </w:p>
    <w:p w14:paraId="0C66AACA" w14:textId="1F36DE62" w:rsidR="008A2F60" w:rsidRDefault="0061795E" w:rsidP="0061795E">
      <w:pPr>
        <w:pStyle w:val="AnswerLineL50"/>
      </w:pPr>
      <w:r>
        <w:t>Saisissez vos réponses ici</w:t>
      </w:r>
    </w:p>
    <w:p w14:paraId="3B5ADD34" w14:textId="77777777" w:rsidR="008A2F60" w:rsidRDefault="008A2F60" w:rsidP="00826D3A">
      <w:pPr>
        <w:pStyle w:val="Heading3"/>
      </w:pPr>
      <w:r>
        <w:t>Configurez l'horloge.</w:t>
      </w:r>
    </w:p>
    <w:p w14:paraId="27E4E3EA" w14:textId="54B23B27" w:rsidR="008A2F60" w:rsidRDefault="008A2F60" w:rsidP="008A2F60">
      <w:pPr>
        <w:pStyle w:val="BodyTextL25"/>
      </w:pPr>
      <w:r>
        <w:t>Au cours de votre apprentissage sur les réseaux, vous découvrirez que la configuration de l'heure correcte sur un commutateur Cisco pourra s'avérer utile lors de la résolution de problèmes. Les étapes suivantes permettent de configurer manuellement l'horloge interne du commutateur.</w:t>
      </w:r>
    </w:p>
    <w:p w14:paraId="1308618D" w14:textId="0E72B586" w:rsidR="008A2F60" w:rsidRDefault="008A2F60" w:rsidP="00826D3A">
      <w:pPr>
        <w:pStyle w:val="SubStepAlpha"/>
      </w:pPr>
      <w:r>
        <w:t>Affichez les paramètres actuels de l'horloge.</w:t>
      </w:r>
    </w:p>
    <w:p w14:paraId="43931405" w14:textId="77777777" w:rsidR="008A2F60" w:rsidRPr="004A158E" w:rsidRDefault="008A2F60" w:rsidP="008A2F60">
      <w:pPr>
        <w:pStyle w:val="CMD"/>
        <w:rPr>
          <w:lang w:val="en-US"/>
        </w:rPr>
      </w:pPr>
      <w:r w:rsidRPr="004A158E">
        <w:rPr>
          <w:lang w:val="en-US"/>
        </w:rPr>
        <w:t xml:space="preserve">Switch&gt; </w:t>
      </w:r>
      <w:r w:rsidRPr="004A158E">
        <w:rPr>
          <w:b/>
          <w:lang w:val="en-US"/>
        </w:rPr>
        <w:t>show clock</w:t>
      </w:r>
    </w:p>
    <w:p w14:paraId="7C73EDB0" w14:textId="15FB2752" w:rsidR="008A2F60" w:rsidRPr="004A158E" w:rsidRDefault="008A2F60" w:rsidP="008A2F60">
      <w:pPr>
        <w:pStyle w:val="CMDOutput"/>
        <w:rPr>
          <w:lang w:val="en-US"/>
        </w:rPr>
      </w:pPr>
      <w:r w:rsidRPr="004A158E">
        <w:rPr>
          <w:lang w:val="en-US"/>
        </w:rPr>
        <w:t>*00:30:05.261 UTC Mon Mar 1 1993</w:t>
      </w:r>
    </w:p>
    <w:p w14:paraId="06726C08" w14:textId="297DBADE" w:rsidR="008A2F60" w:rsidRDefault="0057201A" w:rsidP="00826D3A">
      <w:pPr>
        <w:pStyle w:val="SubStepAlpha"/>
      </w:pPr>
      <w:r>
        <w:t xml:space="preserve">Vous devez être en mode EXEC privilégié pour modifier les paramètres de l'horloge. Pour passer en mode d'exécution privilégié en tapant </w:t>
      </w:r>
      <w:r w:rsidR="008A2F60" w:rsidRPr="0037376C">
        <w:rPr>
          <w:rStyle w:val="DnT"/>
        </w:rPr>
        <w:t>enable</w:t>
      </w:r>
      <w:r>
        <w:t xml:space="preserve"> à l'invite du mode d'exécution utilisateur.</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Configurez les paramètres de l'horloge. Le point d'interrogation (?) fournit une aide et vous permet de déterminer le mode de saisie attendu pour configurer l'heure, la date, et l'année en cours. Appuyez sur Entrée pour terminer la configuration de l'horloge.</w:t>
      </w:r>
    </w:p>
    <w:p w14:paraId="2C8EE5F8" w14:textId="77777777" w:rsidR="008A2F60" w:rsidRPr="00156B68" w:rsidRDefault="008A2F60" w:rsidP="008A2F60">
      <w:pPr>
        <w:pStyle w:val="CMD"/>
        <w:rPr>
          <w:b/>
        </w:rPr>
      </w:pPr>
      <w:r>
        <w:t xml:space="preserve">Switch# </w:t>
      </w:r>
      <w:r>
        <w:rPr>
          <w:b/>
        </w:rPr>
        <w:t xml:space="preserve">clock set? </w:t>
      </w:r>
    </w:p>
    <w:p w14:paraId="01193742" w14:textId="77777777" w:rsidR="008A2F60" w:rsidRDefault="008A2F60" w:rsidP="008A2F60">
      <w:pPr>
        <w:pStyle w:val="CMDOutput"/>
      </w:pPr>
      <w:r>
        <w:t xml:space="preserve">  hh:mm:ss Current Time</w:t>
      </w:r>
    </w:p>
    <w:p w14:paraId="528B6223" w14:textId="312CCF8D" w:rsidR="008A2F60" w:rsidRDefault="008A2F60" w:rsidP="008A2F60">
      <w:pPr>
        <w:pStyle w:val="CMD"/>
      </w:pPr>
      <w:r>
        <w:t xml:space="preserve">Switch# </w:t>
      </w:r>
      <w:r>
        <w:rPr>
          <w:b/>
        </w:rPr>
        <w:t>clock set 15:28:00 ?</w:t>
      </w:r>
    </w:p>
    <w:p w14:paraId="4840BE05" w14:textId="77777777" w:rsidR="008A2F60" w:rsidRDefault="008A2F60" w:rsidP="008A2F60">
      <w:pPr>
        <w:pStyle w:val="CMDOutput"/>
      </w:pPr>
      <w:r>
        <w:t xml:space="preserve">  &lt;1-31&gt; Day of the month</w:t>
      </w:r>
    </w:p>
    <w:p w14:paraId="3A7ADDA3" w14:textId="4491ECF7" w:rsidR="008A2F60" w:rsidRDefault="008A2F60" w:rsidP="00621A72">
      <w:pPr>
        <w:pStyle w:val="CMDOutput"/>
      </w:pPr>
      <w:r>
        <w:t xml:space="preserve">  MONTH Month of the year</w:t>
      </w:r>
    </w:p>
    <w:p w14:paraId="1695978D" w14:textId="0CB82556" w:rsidR="008A2F60" w:rsidRDefault="008A2F60" w:rsidP="008A2F60">
      <w:pPr>
        <w:pStyle w:val="CMD"/>
      </w:pPr>
      <w:r>
        <w:t xml:space="preserve">Switch# </w:t>
      </w:r>
      <w:r>
        <w:rPr>
          <w:b/>
        </w:rPr>
        <w:t>clock set 15:28:00 Nov 11 ?</w:t>
      </w:r>
    </w:p>
    <w:p w14:paraId="03E3ADD4" w14:textId="77777777" w:rsidR="008A2F60" w:rsidRDefault="008A2F60" w:rsidP="008A2F60">
      <w:pPr>
        <w:pStyle w:val="CMDOutput"/>
      </w:pPr>
      <w:r>
        <w:t xml:space="preserve">  &lt;1993-2035&gt;Year</w:t>
      </w:r>
    </w:p>
    <w:p w14:paraId="5B12BC9C" w14:textId="274BA865" w:rsidR="008A2F60" w:rsidRPr="00621A72" w:rsidRDefault="008A2F60" w:rsidP="00621A72">
      <w:pPr>
        <w:pStyle w:val="CMD"/>
        <w:rPr>
          <w:b/>
        </w:rPr>
      </w:pPr>
      <w:r>
        <w:t xml:space="preserve">Switch# </w:t>
      </w:r>
      <w:r>
        <w:rPr>
          <w:b/>
        </w:rPr>
        <w:t>clock set 15:28:00 Nov 11 2020</w:t>
      </w:r>
    </w:p>
    <w:p w14:paraId="78DA890E" w14:textId="77777777" w:rsidR="008A2F60" w:rsidRDefault="008A2F60" w:rsidP="00826D3A">
      <w:pPr>
        <w:pStyle w:val="SubStepAlpha"/>
      </w:pPr>
      <w:r>
        <w:t xml:space="preserve">Exécutez la commande </w:t>
      </w:r>
      <w:r w:rsidRPr="0037376C">
        <w:rPr>
          <w:rStyle w:val="DnT"/>
        </w:rPr>
        <w:t>show clock</w:t>
      </w:r>
      <w:r>
        <w:t xml:space="preserve"> pour vérifier que les paramètres de l'horloge ont été mis à jour.</w:t>
      </w:r>
    </w:p>
    <w:p w14:paraId="72C8DCDD" w14:textId="16318645" w:rsidR="008A2F60" w:rsidRPr="004A158E" w:rsidRDefault="008A2F60" w:rsidP="008A2F60">
      <w:pPr>
        <w:pStyle w:val="CMD"/>
        <w:rPr>
          <w:lang w:val="en-US"/>
        </w:rPr>
      </w:pPr>
      <w:r w:rsidRPr="004A158E">
        <w:rPr>
          <w:lang w:val="en-US"/>
        </w:rPr>
        <w:t xml:space="preserve">Switch# </w:t>
      </w:r>
      <w:r w:rsidRPr="004A158E">
        <w:rPr>
          <w:b/>
          <w:lang w:val="en-US"/>
        </w:rPr>
        <w:t>show clock</w:t>
      </w:r>
    </w:p>
    <w:p w14:paraId="7E62C655" w14:textId="77777777" w:rsidR="00621A72" w:rsidRPr="004A158E" w:rsidRDefault="00621A72" w:rsidP="00621A72">
      <w:pPr>
        <w:pStyle w:val="CMDOutput"/>
        <w:rPr>
          <w:sz w:val="24"/>
          <w:szCs w:val="24"/>
          <w:lang w:val="en-US"/>
        </w:rPr>
      </w:pPr>
      <w:r w:rsidRPr="004A158E">
        <w:rPr>
          <w:lang w:val="en-US"/>
        </w:rPr>
        <w:t>15:28:44 .687 UTC mer nov 11 2020</w:t>
      </w:r>
    </w:p>
    <w:p w14:paraId="1ECDF104" w14:textId="2E5F96A1" w:rsidR="008A2F60" w:rsidRDefault="00621A72" w:rsidP="00621A72">
      <w:pPr>
        <w:pStyle w:val="CMD"/>
      </w:pPr>
      <w:r>
        <w:t>Switch#</w:t>
      </w:r>
    </w:p>
    <w:p w14:paraId="49AFB833" w14:textId="1CA2B111" w:rsidR="00B81A5A" w:rsidRDefault="00B81A5A" w:rsidP="00B81A5A">
      <w:pPr>
        <w:pStyle w:val="ConfigWindow"/>
      </w:pPr>
      <w:r>
        <w:t>Fermez la fenêtre de configuration.</w:t>
      </w:r>
    </w:p>
    <w:p w14:paraId="5DA3DB20" w14:textId="5252F75E" w:rsidR="008A2F60" w:rsidRPr="00900479" w:rsidRDefault="00B81A5A" w:rsidP="00826D3A">
      <w:pPr>
        <w:pStyle w:val="Heading2"/>
      </w:pPr>
      <w:r>
        <w:t xml:space="preserve"> Accéder à un routeur Cisco à l'aide d'un câble de console mini-USB</w:t>
      </w:r>
    </w:p>
    <w:p w14:paraId="721A4F10" w14:textId="38E98516" w:rsidR="008A2F60" w:rsidRDefault="00621A72" w:rsidP="008A2F60">
      <w:pPr>
        <w:pStyle w:val="BodyTextL25"/>
      </w:pPr>
      <w:r>
        <w:t xml:space="preserve">Dans cette partie, vous allez installer un routeur 4321 et connecter un ordinateur portable à la console à l'aide d'un câble mini-USB. </w:t>
      </w:r>
    </w:p>
    <w:p w14:paraId="6DA27C02" w14:textId="447394EB" w:rsidR="00655D9B" w:rsidRDefault="00655D9B" w:rsidP="00655D9B">
      <w:pPr>
        <w:pStyle w:val="Heading3"/>
      </w:pPr>
      <w:r>
        <w:t>Installez et étudiez un routeur 4321.</w:t>
      </w:r>
    </w:p>
    <w:p w14:paraId="23997C4C" w14:textId="57CD177E" w:rsidR="00655D9B" w:rsidRDefault="00655D9B" w:rsidP="00655D9B">
      <w:pPr>
        <w:pStyle w:val="SubStepAlpha"/>
      </w:pPr>
      <w:r>
        <w:t xml:space="preserve">Localisez le routeur </w:t>
      </w:r>
      <w:r w:rsidRPr="0037376C">
        <w:rPr>
          <w:rStyle w:val="DnT"/>
        </w:rPr>
        <w:t>4321</w:t>
      </w:r>
      <w:r>
        <w:t xml:space="preserve"> sur l'étagère. Cliquez sur le routeur </w:t>
      </w:r>
      <w:r w:rsidRPr="0037376C">
        <w:rPr>
          <w:rStyle w:val="DnT"/>
        </w:rPr>
        <w:t>4321</w:t>
      </w:r>
      <w:r>
        <w:t xml:space="preserve"> et faites-le glisser vers le </w:t>
      </w:r>
      <w:r w:rsidRPr="0037376C">
        <w:rPr>
          <w:rStyle w:val="DnT"/>
        </w:rPr>
        <w:t>Rack</w:t>
      </w:r>
      <w:r>
        <w:t xml:space="preserve">. </w:t>
      </w:r>
    </w:p>
    <w:p w14:paraId="7253437C" w14:textId="52076BD4" w:rsidR="00655D9B" w:rsidRDefault="00655D9B" w:rsidP="00655D9B">
      <w:pPr>
        <w:pStyle w:val="SubStepAlpha"/>
      </w:pPr>
      <w:r>
        <w:t xml:space="preserve">Cliquez avec le bouton droit de la souris sur le routeur </w:t>
      </w:r>
      <w:r w:rsidRPr="0037376C">
        <w:rPr>
          <w:rStyle w:val="DnT"/>
        </w:rPr>
        <w:t>4321</w:t>
      </w:r>
      <w:r>
        <w:t xml:space="preserve"> et sélectionnez </w:t>
      </w:r>
      <w:r w:rsidRPr="0037376C">
        <w:rPr>
          <w:rStyle w:val="DnT"/>
        </w:rPr>
        <w:t>Inspecter l'avant</w:t>
      </w:r>
      <w:r>
        <w:t xml:space="preserve">. Utilisez l'outil Zoom pour obtenir une meilleure vue. Notez qu'il y a un commutateur d'alimentation sur la gauche. Cliquez dessus pour allumer le routeur. Notez également les autres ports disponibles. Il y a un port RJ-45 et un port mini-USB pour la connectivité de la console. </w:t>
      </w:r>
    </w:p>
    <w:p w14:paraId="7F50DB63" w14:textId="77777777" w:rsidR="00655D9B" w:rsidRDefault="00655D9B" w:rsidP="00655D9B">
      <w:pPr>
        <w:pStyle w:val="SubStepAlpha"/>
      </w:pPr>
      <w:r>
        <w:t xml:space="preserve">Cliquez sur le </w:t>
      </w:r>
      <w:r w:rsidRPr="0037376C">
        <w:rPr>
          <w:rStyle w:val="DnT"/>
        </w:rPr>
        <w:t>X</w:t>
      </w:r>
      <w:r>
        <w:t xml:space="preserve"> pour fermer la vue de </w:t>
      </w:r>
      <w:r w:rsidRPr="0037376C">
        <w:rPr>
          <w:rStyle w:val="DnT"/>
        </w:rPr>
        <w:t>Inspecter l'arrière</w:t>
      </w:r>
      <w:r>
        <w:t>.</w:t>
      </w:r>
    </w:p>
    <w:p w14:paraId="3A910EE1" w14:textId="6C5EB23A" w:rsidR="00655D9B" w:rsidRDefault="00655D9B" w:rsidP="00655D9B">
      <w:pPr>
        <w:pStyle w:val="Heading3"/>
      </w:pPr>
      <w:r>
        <w:t>Installez et vérifiez le PC.</w:t>
      </w:r>
    </w:p>
    <w:p w14:paraId="69F4AF38" w14:textId="77E961C7" w:rsidR="00655D9B" w:rsidRDefault="00655D9B" w:rsidP="00653B90">
      <w:pPr>
        <w:pStyle w:val="SubStepAlpha"/>
        <w:numPr>
          <w:ilvl w:val="0"/>
          <w:numId w:val="18"/>
        </w:numPr>
      </w:pPr>
      <w:r>
        <w:t xml:space="preserve">Cliquez sur le </w:t>
      </w:r>
      <w:r w:rsidRPr="0037376C">
        <w:rPr>
          <w:rStyle w:val="DnT"/>
        </w:rPr>
        <w:t>LPortable</w:t>
      </w:r>
      <w:r>
        <w:t xml:space="preserve"> et faites-le glisser vers la </w:t>
      </w:r>
      <w:r w:rsidRPr="0037376C">
        <w:rPr>
          <w:rStyle w:val="DnT"/>
        </w:rPr>
        <w:t>Table</w:t>
      </w:r>
      <w:r>
        <w:t>.</w:t>
      </w:r>
    </w:p>
    <w:p w14:paraId="198C7037" w14:textId="3F200ADF" w:rsidR="00653B90" w:rsidRDefault="00655D9B" w:rsidP="00653B90">
      <w:pPr>
        <w:pStyle w:val="SubStepAlpha"/>
        <w:numPr>
          <w:ilvl w:val="0"/>
          <w:numId w:val="18"/>
        </w:numPr>
      </w:pPr>
      <w:r>
        <w:t xml:space="preserve">Cliquez avec le bouton droit de la souris sur l' </w:t>
      </w:r>
      <w:r w:rsidRPr="0037376C">
        <w:rPr>
          <w:rStyle w:val="DnT"/>
        </w:rPr>
        <w:t>ordinateur portable</w:t>
      </w:r>
      <w:r>
        <w:t xml:space="preserve"> et sélectionnez </w:t>
      </w:r>
      <w:r w:rsidRPr="0037376C">
        <w:rPr>
          <w:rStyle w:val="DnT"/>
        </w:rPr>
        <w:t>Inspecter l'avant</w:t>
      </w:r>
      <w:r>
        <w:t xml:space="preserve">. Cliquez sur le bouton d'alimentation situé à l'extrême gauche pour allumer l'ordinateur portable. Vous devriez maintenant voir un feu vert. Notez qu'il existe deux ports RJ-45: l'un pour RS 232 et l'autre pour Fast Ethernet. Il y a aussi deux ports USB. Vous pouvez les utiliser pour vous connecter au port mini-USB du routeur </w:t>
      </w:r>
      <w:r>
        <w:rPr>
          <w:rStyle w:val="DnT"/>
        </w:rPr>
        <w:t xml:space="preserve">4321 </w:t>
      </w:r>
      <w:r>
        <w:t>.</w:t>
      </w:r>
    </w:p>
    <w:p w14:paraId="171E2CEE" w14:textId="038B7ECF" w:rsidR="00653B90" w:rsidRDefault="00653B90" w:rsidP="00653B90">
      <w:pPr>
        <w:pStyle w:val="SubStepAlpha"/>
        <w:numPr>
          <w:ilvl w:val="0"/>
          <w:numId w:val="18"/>
        </w:numPr>
      </w:pPr>
      <w:r>
        <w:t xml:space="preserve">Cliquez sur le </w:t>
      </w:r>
      <w:r w:rsidRPr="0037376C">
        <w:rPr>
          <w:rStyle w:val="DnT"/>
        </w:rPr>
        <w:t>X</w:t>
      </w:r>
      <w:r>
        <w:t xml:space="preserve"> pour fermer la vue de </w:t>
      </w:r>
      <w:r w:rsidRPr="0037376C">
        <w:rPr>
          <w:rStyle w:val="DnT"/>
        </w:rPr>
        <w:t>Inspecter l'arrière</w:t>
      </w:r>
      <w:r>
        <w:t>.</w:t>
      </w:r>
    </w:p>
    <w:p w14:paraId="6A44163F" w14:textId="2B9EF180" w:rsidR="00655D9B" w:rsidRPr="004127FF" w:rsidRDefault="00655D9B" w:rsidP="00655D9B">
      <w:pPr>
        <w:pStyle w:val="Heading3"/>
      </w:pPr>
      <w:r>
        <w:t>Connectez le routeur et l'ordinateur portable à l'aide d'un câble mini-USB.</w:t>
      </w:r>
    </w:p>
    <w:p w14:paraId="51165A09" w14:textId="3B960E12" w:rsidR="00655D9B" w:rsidRDefault="00655D9B" w:rsidP="00655D9B">
      <w:pPr>
        <w:pStyle w:val="SubStepAlpha"/>
      </w:pPr>
      <w:r>
        <w:t xml:space="preserve">Sur le </w:t>
      </w:r>
      <w:r w:rsidRPr="0037376C">
        <w:rPr>
          <w:rStyle w:val="DnT"/>
        </w:rPr>
        <w:t>Cable Pegboard</w:t>
      </w:r>
      <w:r>
        <w:t xml:space="preserve">, cliquez sur un câble mini-USB. </w:t>
      </w:r>
    </w:p>
    <w:p w14:paraId="6188F25E" w14:textId="4DAAFC6A" w:rsidR="00655D9B" w:rsidRDefault="008A489D" w:rsidP="00655D9B">
      <w:pPr>
        <w:pStyle w:val="SubStepAlpha"/>
      </w:pPr>
      <w:r>
        <w:t xml:space="preserve">Sur l'ordinateur portable, cliquez sur un port mini-USB. </w:t>
      </w:r>
    </w:p>
    <w:p w14:paraId="5DC6FDF4" w14:textId="2472B30E" w:rsidR="00655D9B" w:rsidRDefault="00E81B97" w:rsidP="00655D9B">
      <w:pPr>
        <w:pStyle w:val="SubStepAlpha"/>
      </w:pPr>
      <w:r>
        <w:t xml:space="preserve">Cliquez sur le port mini-USB du routeur </w:t>
      </w:r>
      <w:r w:rsidRPr="0037376C">
        <w:rPr>
          <w:rStyle w:val="DnT"/>
        </w:rPr>
        <w:t>4321</w:t>
      </w:r>
      <w:r>
        <w:t xml:space="preserve">. Vous pouvez cliquer avec le bouton droit de la souris et sélectionner </w:t>
      </w:r>
      <w:r w:rsidRPr="0037376C">
        <w:rPr>
          <w:rStyle w:val="DnT"/>
        </w:rPr>
        <w:t>Inspecter l'avant</w:t>
      </w:r>
      <w:r>
        <w:t xml:space="preserve"> pour obtenir une vue plus proche. </w:t>
      </w:r>
    </w:p>
    <w:p w14:paraId="1EAF090A" w14:textId="77777777" w:rsidR="00655D9B" w:rsidRDefault="00655D9B" w:rsidP="00655D9B">
      <w:pPr>
        <w:pStyle w:val="Heading3"/>
      </w:pPr>
      <w:r>
        <w:t xml:space="preserve">Configurez le programme </w:t>
      </w:r>
      <w:r w:rsidRPr="0037376C">
        <w:rPr>
          <w:rStyle w:val="DnT"/>
          <w:b/>
          <w:bCs w:val="0"/>
          <w:sz w:val="22"/>
          <w:szCs w:val="22"/>
        </w:rPr>
        <w:t>Terminal Packet Tracer</w:t>
      </w:r>
      <w:r>
        <w:t xml:space="preserve"> pour ouvrir une session en mode console avec le commutateur.</w:t>
      </w:r>
    </w:p>
    <w:p w14:paraId="5D3D0351" w14:textId="23ABF575" w:rsidR="00655D9B" w:rsidRDefault="00655D9B" w:rsidP="00106269">
      <w:pPr>
        <w:pStyle w:val="SubStepAlpha"/>
      </w:pPr>
      <w:r>
        <w:t xml:space="preserve">Cliquez sur le </w:t>
      </w:r>
      <w:r w:rsidR="00E81B97" w:rsidRPr="0037376C">
        <w:rPr>
          <w:rStyle w:val="DnT"/>
        </w:rPr>
        <w:t>portable</w:t>
      </w:r>
      <w:r>
        <w:t xml:space="preserve"> &gt; onglet </w:t>
      </w:r>
      <w:r w:rsidRPr="0037376C">
        <w:rPr>
          <w:rStyle w:val="DnT"/>
        </w:rPr>
        <w:t>Desktop</w:t>
      </w:r>
      <w:r>
        <w:t xml:space="preserve"> &gt; </w:t>
      </w:r>
      <w:r w:rsidRPr="0037376C">
        <w:rPr>
          <w:rStyle w:val="DnT"/>
        </w:rPr>
        <w:t>Terminal</w:t>
      </w:r>
      <w:r>
        <w:t xml:space="preserve">. Les paramètres par défaut de </w:t>
      </w:r>
      <w:r w:rsidRPr="0037376C">
        <w:rPr>
          <w:rStyle w:val="DnT"/>
        </w:rPr>
        <w:t>Terminal</w:t>
      </w:r>
      <w:r>
        <w:t xml:space="preserve"> correspondent aux paramètres du port de console pour les communications avec le commutateur Cisco IOS.</w:t>
      </w:r>
    </w:p>
    <w:p w14:paraId="74A72EAA" w14:textId="6C3344DF" w:rsidR="00E81B97" w:rsidRDefault="00E81B97" w:rsidP="00E81B97">
      <w:pPr>
        <w:pStyle w:val="SubStepAlpha"/>
      </w:pPr>
      <w:r>
        <w:t xml:space="preserve">Une fois que le commutateur a terminé son processus de démarrage, le message suivant s'affiche. Entrez </w:t>
      </w:r>
      <w:r>
        <w:rPr>
          <w:rStyle w:val="DnT"/>
        </w:rPr>
        <w:t xml:space="preserve">n </w:t>
      </w:r>
      <w:r>
        <w:t>pour continuer.</w:t>
      </w:r>
    </w:p>
    <w:p w14:paraId="4CB62A1E" w14:textId="77777777" w:rsidR="00E81B97" w:rsidRPr="00B11EF3" w:rsidRDefault="00E81B97" w:rsidP="00E81B97">
      <w:pPr>
        <w:pStyle w:val="ConfigWindow"/>
      </w:pPr>
      <w:r>
        <w:t>Ouvrez la fenêtre de configuration.</w:t>
      </w:r>
    </w:p>
    <w:p w14:paraId="114A7B85" w14:textId="77777777" w:rsidR="00293B9B" w:rsidRPr="004A158E" w:rsidRDefault="00293B9B" w:rsidP="00293B9B">
      <w:pPr>
        <w:pStyle w:val="CMD"/>
        <w:rPr>
          <w:lang w:val="en-US"/>
        </w:rPr>
      </w:pPr>
      <w:r w:rsidRPr="004A158E">
        <w:rPr>
          <w:lang w:val="en-US"/>
        </w:rPr>
        <w:t>Initializing Hardware ...</w:t>
      </w:r>
    </w:p>
    <w:p w14:paraId="71714600" w14:textId="77777777" w:rsidR="00293B9B" w:rsidRPr="004A158E" w:rsidRDefault="00293B9B" w:rsidP="00293B9B">
      <w:pPr>
        <w:pStyle w:val="CMD"/>
        <w:rPr>
          <w:lang w:val="en-US"/>
        </w:rPr>
      </w:pPr>
    </w:p>
    <w:p w14:paraId="2197600B" w14:textId="77777777" w:rsidR="00293B9B" w:rsidRPr="004A158E" w:rsidRDefault="00293B9B" w:rsidP="00293B9B">
      <w:pPr>
        <w:pStyle w:val="CMD"/>
        <w:rPr>
          <w:lang w:val="en-US"/>
        </w:rPr>
      </w:pPr>
      <w:r w:rsidRPr="004A158E">
        <w:rPr>
          <w:lang w:val="en-US"/>
        </w:rPr>
        <w:t>&lt;output omitted&gt;</w:t>
      </w:r>
    </w:p>
    <w:p w14:paraId="474C4B28" w14:textId="77777777" w:rsidR="00293B9B" w:rsidRPr="004A158E" w:rsidRDefault="00293B9B" w:rsidP="00293B9B">
      <w:pPr>
        <w:pStyle w:val="CMD"/>
        <w:rPr>
          <w:lang w:val="en-US"/>
        </w:rPr>
      </w:pPr>
    </w:p>
    <w:p w14:paraId="54EC0A1B" w14:textId="77777777" w:rsidR="00293B9B" w:rsidRPr="004A158E" w:rsidRDefault="00293B9B" w:rsidP="00293B9B">
      <w:pPr>
        <w:pStyle w:val="CMD"/>
        <w:rPr>
          <w:lang w:val="en-US"/>
        </w:rPr>
      </w:pPr>
      <w:r w:rsidRPr="004A158E">
        <w:rPr>
          <w:lang w:val="en-US"/>
        </w:rPr>
        <w:t>cisco ISR4321/K9 (1RU) processor with 1687137K/6147K bytes of memory.</w:t>
      </w:r>
    </w:p>
    <w:p w14:paraId="7E4CA012" w14:textId="77777777" w:rsidR="00293B9B" w:rsidRPr="004A158E" w:rsidRDefault="00293B9B" w:rsidP="00293B9B">
      <w:pPr>
        <w:pStyle w:val="CMD"/>
        <w:rPr>
          <w:lang w:val="en-US"/>
        </w:rPr>
      </w:pPr>
      <w:r w:rsidRPr="004A158E">
        <w:rPr>
          <w:lang w:val="en-US"/>
        </w:rPr>
        <w:t>Processor board ID FLM2041W2HD</w:t>
      </w:r>
    </w:p>
    <w:p w14:paraId="5CA5D2D1" w14:textId="77777777" w:rsidR="00293B9B" w:rsidRPr="004A158E" w:rsidRDefault="00293B9B" w:rsidP="00293B9B">
      <w:pPr>
        <w:pStyle w:val="CMD"/>
        <w:rPr>
          <w:lang w:val="en-US"/>
        </w:rPr>
      </w:pPr>
      <w:r w:rsidRPr="004A158E">
        <w:rPr>
          <w:lang w:val="en-US"/>
        </w:rPr>
        <w:t>2 Gigabit Ethernet interfaces</w:t>
      </w:r>
    </w:p>
    <w:p w14:paraId="60957490" w14:textId="77777777" w:rsidR="00293B9B" w:rsidRPr="004A158E" w:rsidRDefault="00293B9B" w:rsidP="00293B9B">
      <w:pPr>
        <w:pStyle w:val="CMD"/>
        <w:rPr>
          <w:lang w:val="en-US"/>
        </w:rPr>
      </w:pPr>
      <w:r w:rsidRPr="004A158E">
        <w:rPr>
          <w:lang w:val="en-US"/>
        </w:rPr>
        <w:t>32768K bytes of non-volatile configuration memory.</w:t>
      </w:r>
    </w:p>
    <w:p w14:paraId="60A5B3F1" w14:textId="77777777" w:rsidR="00293B9B" w:rsidRPr="004A158E" w:rsidRDefault="00293B9B" w:rsidP="00293B9B">
      <w:pPr>
        <w:pStyle w:val="CMD"/>
        <w:rPr>
          <w:lang w:val="en-US"/>
        </w:rPr>
      </w:pPr>
      <w:r w:rsidRPr="004A158E">
        <w:rPr>
          <w:lang w:val="en-US"/>
        </w:rPr>
        <w:t>4194304K bytes of physical memory.</w:t>
      </w:r>
    </w:p>
    <w:p w14:paraId="4FF51983" w14:textId="77777777" w:rsidR="00293B9B" w:rsidRPr="004A158E" w:rsidRDefault="00293B9B" w:rsidP="00293B9B">
      <w:pPr>
        <w:pStyle w:val="CMD"/>
        <w:rPr>
          <w:lang w:val="en-US"/>
        </w:rPr>
      </w:pPr>
      <w:r w:rsidRPr="004A158E">
        <w:rPr>
          <w:lang w:val="en-US"/>
        </w:rPr>
        <w:t>3223551K bytes of flash memory at bootflash:.</w:t>
      </w:r>
    </w:p>
    <w:p w14:paraId="08E0A530" w14:textId="77777777" w:rsidR="00293B9B" w:rsidRPr="004A158E" w:rsidRDefault="00293B9B" w:rsidP="00293B9B">
      <w:pPr>
        <w:pStyle w:val="CMD"/>
        <w:rPr>
          <w:lang w:val="en-US"/>
        </w:rPr>
      </w:pPr>
    </w:p>
    <w:p w14:paraId="2D2DD9D0" w14:textId="77777777" w:rsidR="00293B9B" w:rsidRPr="004A158E" w:rsidRDefault="00293B9B" w:rsidP="00293B9B">
      <w:pPr>
        <w:pStyle w:val="CMD"/>
        <w:rPr>
          <w:lang w:val="en-US"/>
        </w:rPr>
      </w:pPr>
    </w:p>
    <w:p w14:paraId="5309BCF4" w14:textId="77777777" w:rsidR="00293B9B" w:rsidRPr="004A158E" w:rsidRDefault="00293B9B" w:rsidP="00293B9B">
      <w:pPr>
        <w:pStyle w:val="CMD"/>
        <w:rPr>
          <w:lang w:val="en-US"/>
        </w:rPr>
      </w:pPr>
    </w:p>
    <w:p w14:paraId="37A2C5EA" w14:textId="77777777" w:rsidR="00293B9B" w:rsidRPr="004A158E" w:rsidRDefault="00293B9B" w:rsidP="00293B9B">
      <w:pPr>
        <w:pStyle w:val="CMD"/>
        <w:rPr>
          <w:lang w:val="en-US"/>
        </w:rPr>
      </w:pPr>
      <w:r w:rsidRPr="004A158E">
        <w:rPr>
          <w:lang w:val="en-US"/>
        </w:rPr>
        <w:t xml:space="preserve">         --- System Configuration Dialog ---</w:t>
      </w:r>
    </w:p>
    <w:p w14:paraId="7A8F83B6" w14:textId="77777777" w:rsidR="00293B9B" w:rsidRPr="004A158E" w:rsidRDefault="00293B9B" w:rsidP="00293B9B">
      <w:pPr>
        <w:pStyle w:val="CMD"/>
        <w:rPr>
          <w:lang w:val="en-US"/>
        </w:rPr>
      </w:pPr>
    </w:p>
    <w:p w14:paraId="08565FD5" w14:textId="3A5E26E7" w:rsidR="00E81B97" w:rsidRPr="00E81B97" w:rsidRDefault="00E81B97" w:rsidP="00E81B97">
      <w:pPr>
        <w:pStyle w:val="CMD"/>
        <w:rPr>
          <w:b/>
        </w:rPr>
      </w:pPr>
      <w:r w:rsidRPr="004A158E">
        <w:rPr>
          <w:lang w:val="en-US"/>
        </w:rPr>
        <w:t xml:space="preserve">Would you like to enter the initial configuration dialog? </w:t>
      </w:r>
      <w:r>
        <w:t xml:space="preserve">[yes/no]: </w:t>
      </w:r>
      <w:r>
        <w:rPr>
          <w:b/>
        </w:rPr>
        <w:t>n</w:t>
      </w:r>
    </w:p>
    <w:p w14:paraId="29695D40" w14:textId="6EBCD7EC" w:rsidR="00655D9B" w:rsidRDefault="00655D9B" w:rsidP="00655D9B">
      <w:pPr>
        <w:pStyle w:val="SubStepAlpha"/>
      </w:pPr>
      <w:r>
        <w:t xml:space="preserve">Appuyez sur la touche </w:t>
      </w:r>
      <w:r w:rsidRPr="0037376C">
        <w:rPr>
          <w:rStyle w:val="DnT"/>
        </w:rPr>
        <w:t>ENTRÉE</w:t>
      </w:r>
      <w:r>
        <w:t xml:space="preserve"> pour accéder à l'invite de routeur en mode User EXEC.</w:t>
      </w:r>
    </w:p>
    <w:p w14:paraId="31373151" w14:textId="77777777" w:rsidR="00293B9B" w:rsidRPr="004A158E" w:rsidRDefault="00293B9B" w:rsidP="00293B9B">
      <w:pPr>
        <w:pStyle w:val="CMD"/>
        <w:rPr>
          <w:lang w:val="en-US"/>
        </w:rPr>
      </w:pPr>
      <w:r w:rsidRPr="004A158E">
        <w:rPr>
          <w:lang w:val="en-US"/>
        </w:rPr>
        <w:t>Press RETURN to get started!</w:t>
      </w:r>
    </w:p>
    <w:p w14:paraId="2D6BC193" w14:textId="77777777" w:rsidR="00293B9B" w:rsidRPr="004A158E" w:rsidRDefault="00293B9B" w:rsidP="00293B9B">
      <w:pPr>
        <w:pStyle w:val="CMD"/>
        <w:rPr>
          <w:lang w:val="en-US"/>
        </w:rPr>
      </w:pPr>
    </w:p>
    <w:p w14:paraId="19EDF361" w14:textId="77777777" w:rsidR="00293B9B" w:rsidRPr="004A158E" w:rsidRDefault="00293B9B" w:rsidP="00293B9B">
      <w:pPr>
        <w:pStyle w:val="CMD"/>
        <w:rPr>
          <w:lang w:val="en-US"/>
        </w:rPr>
      </w:pPr>
    </w:p>
    <w:p w14:paraId="589E94F2" w14:textId="77777777" w:rsidR="00293B9B" w:rsidRPr="004A158E" w:rsidRDefault="00293B9B" w:rsidP="00293B9B">
      <w:pPr>
        <w:pStyle w:val="CMD"/>
        <w:rPr>
          <w:lang w:val="en-US"/>
        </w:rPr>
      </w:pPr>
    </w:p>
    <w:p w14:paraId="5DB46DD9" w14:textId="4791661D" w:rsidR="00293B9B" w:rsidRDefault="00293B9B" w:rsidP="00293B9B">
      <w:pPr>
        <w:pStyle w:val="CMD"/>
      </w:pPr>
      <w:r>
        <w:t>Router&gt;</w:t>
      </w:r>
    </w:p>
    <w:p w14:paraId="4A2B337F" w14:textId="77777777" w:rsidR="00655D9B" w:rsidRPr="00B11EF3" w:rsidRDefault="00655D9B" w:rsidP="00655D9B">
      <w:pPr>
        <w:pStyle w:val="ConfigWindow"/>
      </w:pPr>
      <w:r>
        <w:t>Ouvrez la fenêtre de configuration.</w:t>
      </w:r>
    </w:p>
    <w:p w14:paraId="2E9A8251" w14:textId="694F6634" w:rsidR="008A2F60" w:rsidRDefault="008A2F60" w:rsidP="00796D68">
      <w:pPr>
        <w:pStyle w:val="Heading1"/>
      </w:pPr>
      <w:r>
        <w:t>Question de réflexion</w:t>
      </w:r>
    </w:p>
    <w:p w14:paraId="78861FE2" w14:textId="33A25C0E" w:rsidR="008A2F60" w:rsidRDefault="008A2F60" w:rsidP="00796D68">
      <w:pPr>
        <w:pStyle w:val="ReflectionQ"/>
        <w:spacing w:before="60" w:after="60"/>
      </w:pPr>
      <w:r>
        <w:t>Comment empêcher le personnel non autorisé d'accéder à votre périphérique via le port de console?</w:t>
      </w:r>
    </w:p>
    <w:p w14:paraId="37EE1787" w14:textId="57D8859C" w:rsidR="008A2F60" w:rsidRDefault="00796D68" w:rsidP="00796D68">
      <w:pPr>
        <w:pStyle w:val="AnswerLineL25"/>
      </w:pPr>
      <w:r>
        <w:t>Saisissez vos réponses ici</w:t>
      </w:r>
    </w:p>
    <w:p w14:paraId="392A21DE" w14:textId="77777777" w:rsidR="008A2F60" w:rsidRDefault="008A2F60" w:rsidP="008A2F60">
      <w:pPr>
        <w:pStyle w:val="ReflectionQ"/>
        <w:keepNext w:val="0"/>
        <w:spacing w:before="60" w:after="60"/>
      </w:pPr>
      <w:r>
        <w:t>Quels sont les avantages et les inconvénients liés à l'utilisation de la connexion console série par rapport à la connexion console USB à un routeur ou un commutateur Cisco?</w:t>
      </w:r>
    </w:p>
    <w:p w14:paraId="70212C6E" w14:textId="5FBC31F9" w:rsidR="008A2F60" w:rsidRDefault="00796D68" w:rsidP="00796D68">
      <w:pPr>
        <w:pStyle w:val="AnswerLineL25"/>
      </w:pPr>
      <w:r>
        <w:t>Saisissez vos réponses ici</w:t>
      </w:r>
    </w:p>
    <w:p w14:paraId="4C69DF68" w14:textId="4EC49C80" w:rsidR="0040205F" w:rsidRPr="00C77B29" w:rsidRDefault="0040205F" w:rsidP="0040205F">
      <w:pPr>
        <w:pStyle w:val="ConfigWindow"/>
        <w:rPr>
          <w:rStyle w:val="DevConfigGray"/>
          <w:rFonts w:ascii="Arial" w:hAnsi="Arial"/>
          <w:shd w:val="clear" w:color="auto" w:fill="auto"/>
        </w:rPr>
      </w:pPr>
      <w:r>
        <w:t>Fin du document</w:t>
      </w:r>
    </w:p>
    <w:sectPr w:rsidR="0040205F"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9B6CE" w14:textId="77777777" w:rsidR="00046063" w:rsidRDefault="00046063" w:rsidP="00710659">
      <w:pPr>
        <w:spacing w:after="0" w:line="240" w:lineRule="auto"/>
      </w:pPr>
      <w:r>
        <w:separator/>
      </w:r>
    </w:p>
    <w:p w14:paraId="4E06B8C7" w14:textId="77777777" w:rsidR="00046063" w:rsidRDefault="00046063"/>
  </w:endnote>
  <w:endnote w:type="continuationSeparator" w:id="0">
    <w:p w14:paraId="5204C955" w14:textId="77777777" w:rsidR="00046063" w:rsidRDefault="00046063" w:rsidP="00710659">
      <w:pPr>
        <w:spacing w:after="0" w:line="240" w:lineRule="auto"/>
      </w:pPr>
      <w:r>
        <w:continuationSeparator/>
      </w:r>
    </w:p>
    <w:p w14:paraId="1CAC943A" w14:textId="77777777" w:rsidR="00046063" w:rsidRDefault="00046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AC761" w14:textId="77777777" w:rsidR="004A158E" w:rsidRDefault="004A1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1D99B" w14:textId="2F3216AA"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A158E">
      <w:t>–</w:t>
    </w:r>
    <w:r>
      <w:t xml:space="preserve"> </w:t>
    </w:r>
    <w:r w:rsidR="004A158E">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D042" w14:textId="2B5DA849"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A158E">
      <w:t>–</w:t>
    </w:r>
    <w:r>
      <w:t xml:space="preserve"> </w:t>
    </w:r>
    <w:r w:rsidR="004A158E">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C2F4" w14:textId="77777777" w:rsidR="00046063" w:rsidRDefault="00046063" w:rsidP="00710659">
      <w:pPr>
        <w:spacing w:after="0" w:line="240" w:lineRule="auto"/>
      </w:pPr>
      <w:r>
        <w:separator/>
      </w:r>
    </w:p>
    <w:p w14:paraId="74BFEAC5" w14:textId="77777777" w:rsidR="00046063" w:rsidRDefault="00046063"/>
  </w:footnote>
  <w:footnote w:type="continuationSeparator" w:id="0">
    <w:p w14:paraId="3A105F36" w14:textId="77777777" w:rsidR="00046063" w:rsidRDefault="00046063" w:rsidP="00710659">
      <w:pPr>
        <w:spacing w:after="0" w:line="240" w:lineRule="auto"/>
      </w:pPr>
      <w:r>
        <w:continuationSeparator/>
      </w:r>
    </w:p>
    <w:p w14:paraId="212164CD" w14:textId="77777777" w:rsidR="00046063" w:rsidRDefault="000460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BCD6C" w14:textId="77777777" w:rsidR="004A158E" w:rsidRDefault="004A1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10A1EAE7" w:rsidR="00926CB2" w:rsidRDefault="00307BAC" w:rsidP="008402F2">
        <w:pPr>
          <w:pStyle w:val="PageHead"/>
        </w:pPr>
        <w:r>
          <w:t>Packet Tracer - Naviguer dans l'IOS à l'aide d'un client Terminal Client pour la connectivité de la console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CC6"/>
    <w:multiLevelType w:val="hybridMultilevel"/>
    <w:tmpl w:val="38AEFB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482CC0"/>
    <w:multiLevelType w:val="hybridMultilevel"/>
    <w:tmpl w:val="DB689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33777FC"/>
    <w:multiLevelType w:val="multilevel"/>
    <w:tmpl w:val="5712D972"/>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D8F22B1"/>
    <w:multiLevelType w:val="hybridMultilevel"/>
    <w:tmpl w:val="1D78D8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0745CD6"/>
    <w:multiLevelType w:val="hybridMultilevel"/>
    <w:tmpl w:val="8E4431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9"/>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3"/>
  </w:num>
  <w:num w:numId="16">
    <w:abstractNumId w:val="11"/>
  </w:num>
  <w:num w:numId="17">
    <w:abstractNumId w:val="5"/>
  </w:num>
  <w:num w:numId="18">
    <w:abstractNumId w:val="0"/>
  </w:num>
  <w:num w:numId="19">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2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3"/>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63"/>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3B84"/>
    <w:rsid w:val="000C6425"/>
    <w:rsid w:val="000C6E6E"/>
    <w:rsid w:val="000C7A0D"/>
    <w:rsid w:val="000C7B7D"/>
    <w:rsid w:val="000D55B4"/>
    <w:rsid w:val="000E65F0"/>
    <w:rsid w:val="000F072C"/>
    <w:rsid w:val="000F2074"/>
    <w:rsid w:val="000F31D7"/>
    <w:rsid w:val="000F6743"/>
    <w:rsid w:val="001006C2"/>
    <w:rsid w:val="00101BE8"/>
    <w:rsid w:val="00102B4C"/>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12D"/>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9DE"/>
    <w:rsid w:val="001F7DD8"/>
    <w:rsid w:val="001F7F5E"/>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3B9B"/>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07BAC"/>
    <w:rsid w:val="00310652"/>
    <w:rsid w:val="00311065"/>
    <w:rsid w:val="0031371D"/>
    <w:rsid w:val="0031789F"/>
    <w:rsid w:val="00320788"/>
    <w:rsid w:val="003233A3"/>
    <w:rsid w:val="00334C33"/>
    <w:rsid w:val="0034455D"/>
    <w:rsid w:val="0034604B"/>
    <w:rsid w:val="00346D17"/>
    <w:rsid w:val="00347936"/>
    <w:rsid w:val="00347972"/>
    <w:rsid w:val="0035469B"/>
    <w:rsid w:val="003559CC"/>
    <w:rsid w:val="00355D4B"/>
    <w:rsid w:val="003569D7"/>
    <w:rsid w:val="003608AC"/>
    <w:rsid w:val="00363A23"/>
    <w:rsid w:val="0036440C"/>
    <w:rsid w:val="0036465A"/>
    <w:rsid w:val="0037376C"/>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E4"/>
    <w:rsid w:val="00476BA9"/>
    <w:rsid w:val="00481650"/>
    <w:rsid w:val="004936C2"/>
    <w:rsid w:val="0049379C"/>
    <w:rsid w:val="00493EB4"/>
    <w:rsid w:val="004A158E"/>
    <w:rsid w:val="004A1CA0"/>
    <w:rsid w:val="004A22E9"/>
    <w:rsid w:val="004A4ACD"/>
    <w:rsid w:val="004A506C"/>
    <w:rsid w:val="004A5BC5"/>
    <w:rsid w:val="004B023D"/>
    <w:rsid w:val="004B3159"/>
    <w:rsid w:val="004C0909"/>
    <w:rsid w:val="004C3F97"/>
    <w:rsid w:val="004D01F2"/>
    <w:rsid w:val="004D2CED"/>
    <w:rsid w:val="004D3339"/>
    <w:rsid w:val="004D353F"/>
    <w:rsid w:val="004D36D7"/>
    <w:rsid w:val="004D682B"/>
    <w:rsid w:val="004E6152"/>
    <w:rsid w:val="004E7343"/>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1D70"/>
    <w:rsid w:val="0057201A"/>
    <w:rsid w:val="005724A6"/>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D529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1A72"/>
    <w:rsid w:val="00622D61"/>
    <w:rsid w:val="00624198"/>
    <w:rsid w:val="00627A64"/>
    <w:rsid w:val="00636C28"/>
    <w:rsid w:val="006428E5"/>
    <w:rsid w:val="00644958"/>
    <w:rsid w:val="00647CD1"/>
    <w:rsid w:val="006513FB"/>
    <w:rsid w:val="00653B90"/>
    <w:rsid w:val="00655D9B"/>
    <w:rsid w:val="00656EEF"/>
    <w:rsid w:val="006576AF"/>
    <w:rsid w:val="00672919"/>
    <w:rsid w:val="00673A2E"/>
    <w:rsid w:val="00677544"/>
    <w:rsid w:val="00677AC5"/>
    <w:rsid w:val="00681687"/>
    <w:rsid w:val="00686295"/>
    <w:rsid w:val="00686587"/>
    <w:rsid w:val="006904CF"/>
    <w:rsid w:val="0069327B"/>
    <w:rsid w:val="00695EE2"/>
    <w:rsid w:val="0069660B"/>
    <w:rsid w:val="006A1B33"/>
    <w:rsid w:val="006A48F1"/>
    <w:rsid w:val="006A6757"/>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B68AC"/>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264"/>
    <w:rsid w:val="00882B63"/>
    <w:rsid w:val="00883500"/>
    <w:rsid w:val="0088426A"/>
    <w:rsid w:val="008852BA"/>
    <w:rsid w:val="00890108"/>
    <w:rsid w:val="00893877"/>
    <w:rsid w:val="0089532C"/>
    <w:rsid w:val="00896165"/>
    <w:rsid w:val="00896681"/>
    <w:rsid w:val="008A2749"/>
    <w:rsid w:val="008A2F60"/>
    <w:rsid w:val="008A3A90"/>
    <w:rsid w:val="008A489D"/>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0722"/>
    <w:rsid w:val="0098155C"/>
    <w:rsid w:val="00983B77"/>
    <w:rsid w:val="00996053"/>
    <w:rsid w:val="009A0B2F"/>
    <w:rsid w:val="009A1CF4"/>
    <w:rsid w:val="009A37D7"/>
    <w:rsid w:val="009A4E17"/>
    <w:rsid w:val="009A6955"/>
    <w:rsid w:val="009B341C"/>
    <w:rsid w:val="009B53DE"/>
    <w:rsid w:val="009B5747"/>
    <w:rsid w:val="009C0B81"/>
    <w:rsid w:val="009C3182"/>
    <w:rsid w:val="009D2C27"/>
    <w:rsid w:val="009D503E"/>
    <w:rsid w:val="009E2309"/>
    <w:rsid w:val="009E42B9"/>
    <w:rsid w:val="009E4E17"/>
    <w:rsid w:val="009E54B9"/>
    <w:rsid w:val="009E7D5F"/>
    <w:rsid w:val="009F4C2E"/>
    <w:rsid w:val="009F6070"/>
    <w:rsid w:val="00A014A3"/>
    <w:rsid w:val="00A027CC"/>
    <w:rsid w:val="00A0412D"/>
    <w:rsid w:val="00A06E61"/>
    <w:rsid w:val="00A15DF0"/>
    <w:rsid w:val="00A21211"/>
    <w:rsid w:val="00A2577F"/>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A0F33"/>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17CE"/>
    <w:rsid w:val="00B02A8E"/>
    <w:rsid w:val="00B052EE"/>
    <w:rsid w:val="00B05340"/>
    <w:rsid w:val="00B1081F"/>
    <w:rsid w:val="00B10F0D"/>
    <w:rsid w:val="00B2496B"/>
    <w:rsid w:val="00B27499"/>
    <w:rsid w:val="00B3010D"/>
    <w:rsid w:val="00B35151"/>
    <w:rsid w:val="00B433F2"/>
    <w:rsid w:val="00B45482"/>
    <w:rsid w:val="00B458E8"/>
    <w:rsid w:val="00B5397B"/>
    <w:rsid w:val="00B53EE9"/>
    <w:rsid w:val="00B6183E"/>
    <w:rsid w:val="00B62809"/>
    <w:rsid w:val="00B674EE"/>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277E"/>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C7EF8"/>
    <w:rsid w:val="00CD072A"/>
    <w:rsid w:val="00CD40B1"/>
    <w:rsid w:val="00CD7F73"/>
    <w:rsid w:val="00CE26C5"/>
    <w:rsid w:val="00CE36AF"/>
    <w:rsid w:val="00CE47F3"/>
    <w:rsid w:val="00CE54DD"/>
    <w:rsid w:val="00CF011E"/>
    <w:rsid w:val="00CF0DA5"/>
    <w:rsid w:val="00CF5D31"/>
    <w:rsid w:val="00CF5F3B"/>
    <w:rsid w:val="00CF7733"/>
    <w:rsid w:val="00CF791A"/>
    <w:rsid w:val="00D00513"/>
    <w:rsid w:val="00D00D7D"/>
    <w:rsid w:val="00D030AE"/>
    <w:rsid w:val="00D139C8"/>
    <w:rsid w:val="00D17F81"/>
    <w:rsid w:val="00D2758C"/>
    <w:rsid w:val="00D275CA"/>
    <w:rsid w:val="00D2789B"/>
    <w:rsid w:val="00D31BF9"/>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E52"/>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76"/>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0CC5"/>
    <w:rsid w:val="00E449D0"/>
    <w:rsid w:val="00E44A34"/>
    <w:rsid w:val="00E4506A"/>
    <w:rsid w:val="00E53F99"/>
    <w:rsid w:val="00E56510"/>
    <w:rsid w:val="00E62EA8"/>
    <w:rsid w:val="00E67A6E"/>
    <w:rsid w:val="00E70096"/>
    <w:rsid w:val="00E71B43"/>
    <w:rsid w:val="00E81612"/>
    <w:rsid w:val="00E81B97"/>
    <w:rsid w:val="00E82BD7"/>
    <w:rsid w:val="00E859E3"/>
    <w:rsid w:val="00E87D18"/>
    <w:rsid w:val="00E87D62"/>
    <w:rsid w:val="00E97333"/>
    <w:rsid w:val="00EA486E"/>
    <w:rsid w:val="00EA4FA3"/>
    <w:rsid w:val="00EB001B"/>
    <w:rsid w:val="00EB2930"/>
    <w:rsid w:val="00EB3082"/>
    <w:rsid w:val="00EB6C33"/>
    <w:rsid w:val="00EC6F62"/>
    <w:rsid w:val="00ED00FB"/>
    <w:rsid w:val="00ED2058"/>
    <w:rsid w:val="00ED2EA2"/>
    <w:rsid w:val="00ED6019"/>
    <w:rsid w:val="00ED7830"/>
    <w:rsid w:val="00EE18DF"/>
    <w:rsid w:val="00EE2BFF"/>
    <w:rsid w:val="00EE3909"/>
    <w:rsid w:val="00EF14E7"/>
    <w:rsid w:val="00EF4205"/>
    <w:rsid w:val="00EF5939"/>
    <w:rsid w:val="00F01714"/>
    <w:rsid w:val="00F0258F"/>
    <w:rsid w:val="00F02D06"/>
    <w:rsid w:val="00F056E5"/>
    <w:rsid w:val="00F06FDD"/>
    <w:rsid w:val="00F10819"/>
    <w:rsid w:val="00F11219"/>
    <w:rsid w:val="00F132B3"/>
    <w:rsid w:val="00F16F35"/>
    <w:rsid w:val="00F17559"/>
    <w:rsid w:val="00F2229D"/>
    <w:rsid w:val="00F25ABB"/>
    <w:rsid w:val="00F26F62"/>
    <w:rsid w:val="00F27963"/>
    <w:rsid w:val="00F30103"/>
    <w:rsid w:val="00F30446"/>
    <w:rsid w:val="00F31E0B"/>
    <w:rsid w:val="00F344B0"/>
    <w:rsid w:val="00F4135D"/>
    <w:rsid w:val="00F41F1B"/>
    <w:rsid w:val="00F443B0"/>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7376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7376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7376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7376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376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7376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7376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7376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7376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7376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376C"/>
    <w:rPr>
      <w:b/>
      <w:bCs/>
      <w:noProof/>
      <w:sz w:val="26"/>
      <w:szCs w:val="26"/>
    </w:rPr>
  </w:style>
  <w:style w:type="character" w:customStyle="1" w:styleId="Heading2Char">
    <w:name w:val="Heading 2 Char"/>
    <w:link w:val="Heading2"/>
    <w:uiPriority w:val="9"/>
    <w:rsid w:val="0037376C"/>
    <w:rPr>
      <w:rFonts w:eastAsia="Times New Roman"/>
      <w:b/>
      <w:bCs/>
      <w:sz w:val="24"/>
      <w:szCs w:val="26"/>
    </w:rPr>
  </w:style>
  <w:style w:type="paragraph" w:customStyle="1" w:styleId="ClientNote">
    <w:name w:val="Client Note"/>
    <w:basedOn w:val="Normal"/>
    <w:next w:val="Normal"/>
    <w:autoRedefine/>
    <w:semiHidden/>
    <w:unhideWhenUsed/>
    <w:qFormat/>
    <w:rsid w:val="0037376C"/>
    <w:pPr>
      <w:spacing w:after="0" w:line="240" w:lineRule="auto"/>
    </w:pPr>
    <w:rPr>
      <w:i/>
      <w:color w:val="FF0000"/>
    </w:rPr>
  </w:style>
  <w:style w:type="paragraph" w:customStyle="1" w:styleId="AnswerLineL25">
    <w:name w:val="Answer Line L25"/>
    <w:basedOn w:val="BodyTextL25"/>
    <w:next w:val="BodyTextL25"/>
    <w:qFormat/>
    <w:rsid w:val="0037376C"/>
    <w:rPr>
      <w:b/>
      <w:i/>
      <w:color w:val="FFFFFF" w:themeColor="background1"/>
    </w:rPr>
  </w:style>
  <w:style w:type="paragraph" w:customStyle="1" w:styleId="PageHead">
    <w:name w:val="Page Head"/>
    <w:basedOn w:val="Normal"/>
    <w:qFormat/>
    <w:rsid w:val="0037376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7376C"/>
    <w:pPr>
      <w:ind w:left="720"/>
    </w:pPr>
  </w:style>
  <w:style w:type="paragraph" w:styleId="Header">
    <w:name w:val="header"/>
    <w:basedOn w:val="Normal"/>
    <w:link w:val="HeaderChar"/>
    <w:unhideWhenUsed/>
    <w:rsid w:val="0037376C"/>
    <w:pPr>
      <w:tabs>
        <w:tab w:val="center" w:pos="4680"/>
        <w:tab w:val="right" w:pos="9360"/>
      </w:tabs>
    </w:pPr>
  </w:style>
  <w:style w:type="character" w:customStyle="1" w:styleId="HeaderChar">
    <w:name w:val="Header Char"/>
    <w:basedOn w:val="DefaultParagraphFont"/>
    <w:link w:val="Header"/>
    <w:rsid w:val="0037376C"/>
    <w:rPr>
      <w:sz w:val="22"/>
      <w:szCs w:val="22"/>
    </w:rPr>
  </w:style>
  <w:style w:type="paragraph" w:styleId="Footer">
    <w:name w:val="footer"/>
    <w:basedOn w:val="Normal"/>
    <w:link w:val="FooterChar"/>
    <w:autoRedefine/>
    <w:uiPriority w:val="99"/>
    <w:unhideWhenUsed/>
    <w:rsid w:val="0037376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7376C"/>
    <w:rPr>
      <w:sz w:val="16"/>
      <w:szCs w:val="22"/>
    </w:rPr>
  </w:style>
  <w:style w:type="paragraph" w:styleId="BalloonText">
    <w:name w:val="Balloon Text"/>
    <w:basedOn w:val="Normal"/>
    <w:link w:val="BalloonTextChar"/>
    <w:uiPriority w:val="99"/>
    <w:semiHidden/>
    <w:unhideWhenUsed/>
    <w:rsid w:val="0037376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7376C"/>
    <w:rPr>
      <w:rFonts w:ascii="Tahoma" w:hAnsi="Tahoma"/>
      <w:sz w:val="16"/>
      <w:szCs w:val="16"/>
    </w:rPr>
  </w:style>
  <w:style w:type="paragraph" w:customStyle="1" w:styleId="TableText">
    <w:name w:val="Table Text"/>
    <w:basedOn w:val="Normal"/>
    <w:link w:val="TableTextChar"/>
    <w:qFormat/>
    <w:rsid w:val="0037376C"/>
    <w:pPr>
      <w:spacing w:line="240" w:lineRule="auto"/>
    </w:pPr>
    <w:rPr>
      <w:sz w:val="20"/>
      <w:szCs w:val="20"/>
    </w:rPr>
  </w:style>
  <w:style w:type="character" w:customStyle="1" w:styleId="TableTextChar">
    <w:name w:val="Table Text Char"/>
    <w:link w:val="TableText"/>
    <w:rsid w:val="0037376C"/>
  </w:style>
  <w:style w:type="table" w:styleId="TableGrid">
    <w:name w:val="Table Grid"/>
    <w:basedOn w:val="TableNormal"/>
    <w:uiPriority w:val="59"/>
    <w:rsid w:val="0037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7376C"/>
    <w:pPr>
      <w:keepNext/>
      <w:spacing w:before="120" w:after="120"/>
      <w:jc w:val="center"/>
    </w:pPr>
    <w:rPr>
      <w:b/>
      <w:sz w:val="20"/>
    </w:rPr>
  </w:style>
  <w:style w:type="paragraph" w:customStyle="1" w:styleId="Bulletlevel1">
    <w:name w:val="Bullet level 1"/>
    <w:basedOn w:val="BodyTextL25"/>
    <w:qFormat/>
    <w:rsid w:val="0037376C"/>
    <w:pPr>
      <w:numPr>
        <w:numId w:val="1"/>
      </w:numPr>
    </w:pPr>
  </w:style>
  <w:style w:type="paragraph" w:customStyle="1" w:styleId="Bulletlevel2">
    <w:name w:val="Bullet level 2"/>
    <w:basedOn w:val="BodyTextL25"/>
    <w:qFormat/>
    <w:rsid w:val="0037376C"/>
    <w:pPr>
      <w:numPr>
        <w:numId w:val="7"/>
      </w:numPr>
      <w:ind w:left="1080"/>
    </w:pPr>
  </w:style>
  <w:style w:type="paragraph" w:customStyle="1" w:styleId="InstNoteRed">
    <w:name w:val="Inst Note Red"/>
    <w:basedOn w:val="Normal"/>
    <w:qFormat/>
    <w:rsid w:val="0037376C"/>
    <w:pPr>
      <w:spacing w:line="240" w:lineRule="auto"/>
    </w:pPr>
    <w:rPr>
      <w:color w:val="EE0000"/>
      <w:sz w:val="20"/>
    </w:rPr>
  </w:style>
  <w:style w:type="paragraph" w:customStyle="1" w:styleId="ConfigWindow">
    <w:name w:val="Config Window"/>
    <w:basedOn w:val="BodyText"/>
    <w:next w:val="BodyTextL25"/>
    <w:qFormat/>
    <w:rsid w:val="0037376C"/>
    <w:pPr>
      <w:spacing w:before="0" w:after="0"/>
    </w:pPr>
    <w:rPr>
      <w:i/>
      <w:color w:val="FFFFFF" w:themeColor="background1"/>
      <w:sz w:val="6"/>
    </w:rPr>
  </w:style>
  <w:style w:type="paragraph" w:customStyle="1" w:styleId="SubStepAlpha">
    <w:name w:val="SubStep Alpha"/>
    <w:basedOn w:val="BodyTextL25"/>
    <w:qFormat/>
    <w:rsid w:val="0037376C"/>
    <w:pPr>
      <w:numPr>
        <w:ilvl w:val="3"/>
        <w:numId w:val="5"/>
      </w:numPr>
    </w:pPr>
  </w:style>
  <w:style w:type="paragraph" w:customStyle="1" w:styleId="CMD">
    <w:name w:val="CMD"/>
    <w:basedOn w:val="BodyTextL25"/>
    <w:link w:val="CMDChar"/>
    <w:qFormat/>
    <w:rsid w:val="0037376C"/>
    <w:pPr>
      <w:spacing w:before="60" w:after="60"/>
      <w:ind w:left="720"/>
    </w:pPr>
    <w:rPr>
      <w:rFonts w:ascii="Courier New" w:hAnsi="Courier New"/>
    </w:rPr>
  </w:style>
  <w:style w:type="paragraph" w:customStyle="1" w:styleId="BodyTextL50">
    <w:name w:val="Body Text L50"/>
    <w:basedOn w:val="Normal"/>
    <w:link w:val="BodyTextL50Char"/>
    <w:qFormat/>
    <w:rsid w:val="0037376C"/>
    <w:pPr>
      <w:spacing w:before="120" w:after="120" w:line="240" w:lineRule="auto"/>
      <w:ind w:left="720"/>
    </w:pPr>
    <w:rPr>
      <w:sz w:val="20"/>
    </w:rPr>
  </w:style>
  <w:style w:type="paragraph" w:customStyle="1" w:styleId="BodyTextL25">
    <w:name w:val="Body Text L25"/>
    <w:basedOn w:val="Normal"/>
    <w:link w:val="BodyTextL25Char"/>
    <w:qFormat/>
    <w:rsid w:val="0037376C"/>
    <w:pPr>
      <w:spacing w:before="120" w:after="120" w:line="240" w:lineRule="auto"/>
      <w:ind w:left="360"/>
    </w:pPr>
    <w:rPr>
      <w:sz w:val="20"/>
    </w:rPr>
  </w:style>
  <w:style w:type="paragraph" w:customStyle="1" w:styleId="InstNoteRedL50">
    <w:name w:val="Inst Note Red L50"/>
    <w:basedOn w:val="InstNoteRed"/>
    <w:next w:val="Normal"/>
    <w:qFormat/>
    <w:rsid w:val="0037376C"/>
    <w:pPr>
      <w:spacing w:before="120" w:after="120"/>
      <w:ind w:left="720"/>
    </w:pPr>
  </w:style>
  <w:style w:type="paragraph" w:customStyle="1" w:styleId="DevConfigs">
    <w:name w:val="DevConfigs"/>
    <w:basedOn w:val="Normal"/>
    <w:link w:val="DevConfigsChar"/>
    <w:qFormat/>
    <w:rsid w:val="0037376C"/>
    <w:pPr>
      <w:spacing w:before="0" w:after="0"/>
    </w:pPr>
    <w:rPr>
      <w:rFonts w:ascii="Courier New" w:hAnsi="Courier New"/>
      <w:sz w:val="20"/>
    </w:rPr>
  </w:style>
  <w:style w:type="paragraph" w:customStyle="1" w:styleId="Visual">
    <w:name w:val="Visual"/>
    <w:basedOn w:val="Normal"/>
    <w:qFormat/>
    <w:rsid w:val="0037376C"/>
    <w:pPr>
      <w:spacing w:before="240" w:after="240"/>
      <w:jc w:val="center"/>
    </w:pPr>
  </w:style>
  <w:style w:type="paragraph" w:styleId="DocumentMap">
    <w:name w:val="Document Map"/>
    <w:basedOn w:val="Normal"/>
    <w:link w:val="DocumentMapChar"/>
    <w:uiPriority w:val="99"/>
    <w:semiHidden/>
    <w:unhideWhenUsed/>
    <w:rsid w:val="0037376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7376C"/>
    <w:rPr>
      <w:rFonts w:ascii="Tahoma" w:hAnsi="Tahoma"/>
      <w:sz w:val="16"/>
      <w:szCs w:val="16"/>
    </w:rPr>
  </w:style>
  <w:style w:type="character" w:customStyle="1" w:styleId="LabTitleInstVersred">
    <w:name w:val="Lab Title Inst Vers (red)"/>
    <w:uiPriority w:val="1"/>
    <w:qFormat/>
    <w:rsid w:val="0037376C"/>
    <w:rPr>
      <w:rFonts w:ascii="Arial" w:hAnsi="Arial"/>
      <w:b/>
      <w:color w:val="EE0000"/>
      <w:sz w:val="32"/>
    </w:rPr>
  </w:style>
  <w:style w:type="character" w:customStyle="1" w:styleId="AnswerGray">
    <w:name w:val="Answer Gray"/>
    <w:basedOn w:val="DefaultParagraphFont"/>
    <w:uiPriority w:val="1"/>
    <w:qFormat/>
    <w:rsid w:val="0037376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376C"/>
    <w:pPr>
      <w:numPr>
        <w:ilvl w:val="4"/>
        <w:numId w:val="5"/>
      </w:numPr>
    </w:pPr>
  </w:style>
  <w:style w:type="table" w:customStyle="1" w:styleId="LightList-Accent11">
    <w:name w:val="Light List - Accent 11"/>
    <w:basedOn w:val="TableNormal"/>
    <w:uiPriority w:val="61"/>
    <w:rsid w:val="0037376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7376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7376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7376C"/>
    <w:pPr>
      <w:numPr>
        <w:numId w:val="1"/>
      </w:numPr>
    </w:pPr>
  </w:style>
  <w:style w:type="numbering" w:customStyle="1" w:styleId="LabList">
    <w:name w:val="Lab List"/>
    <w:basedOn w:val="NoList"/>
    <w:uiPriority w:val="99"/>
    <w:rsid w:val="0037376C"/>
    <w:pPr>
      <w:numPr>
        <w:numId w:val="5"/>
      </w:numPr>
    </w:pPr>
  </w:style>
  <w:style w:type="paragraph" w:customStyle="1" w:styleId="CMDOutput">
    <w:name w:val="CMD Output"/>
    <w:basedOn w:val="BodyTextL25"/>
    <w:link w:val="CMDOutputChar"/>
    <w:qFormat/>
    <w:rsid w:val="0037376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7376C"/>
    <w:rPr>
      <w:color w:val="EE0000"/>
    </w:rPr>
  </w:style>
  <w:style w:type="paragraph" w:customStyle="1" w:styleId="BodyTextL25Bold">
    <w:name w:val="Body Text L25 Bold"/>
    <w:basedOn w:val="BodyTextL25"/>
    <w:qFormat/>
    <w:rsid w:val="0037376C"/>
    <w:rPr>
      <w:b/>
    </w:rPr>
  </w:style>
  <w:style w:type="paragraph" w:styleId="HTMLPreformatted">
    <w:name w:val="HTML Preformatted"/>
    <w:basedOn w:val="Normal"/>
    <w:link w:val="HTMLPreformattedChar"/>
    <w:uiPriority w:val="99"/>
    <w:semiHidden/>
    <w:unhideWhenUsed/>
    <w:rsid w:val="0037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7376C"/>
    <w:rPr>
      <w:rFonts w:ascii="Courier New" w:eastAsia="Times New Roman" w:hAnsi="Courier New"/>
    </w:rPr>
  </w:style>
  <w:style w:type="character" w:styleId="CommentReference">
    <w:name w:val="annotation reference"/>
    <w:semiHidden/>
    <w:unhideWhenUsed/>
    <w:rsid w:val="0037376C"/>
    <w:rPr>
      <w:sz w:val="16"/>
      <w:szCs w:val="16"/>
    </w:rPr>
  </w:style>
  <w:style w:type="paragraph" w:styleId="CommentText">
    <w:name w:val="annotation text"/>
    <w:basedOn w:val="Normal"/>
    <w:link w:val="CommentTextChar"/>
    <w:semiHidden/>
    <w:unhideWhenUsed/>
    <w:rsid w:val="0037376C"/>
    <w:rPr>
      <w:sz w:val="20"/>
      <w:szCs w:val="20"/>
    </w:rPr>
  </w:style>
  <w:style w:type="character" w:customStyle="1" w:styleId="CommentTextChar">
    <w:name w:val="Comment Text Char"/>
    <w:basedOn w:val="DefaultParagraphFont"/>
    <w:link w:val="CommentText"/>
    <w:semiHidden/>
    <w:rsid w:val="0037376C"/>
  </w:style>
  <w:style w:type="paragraph" w:styleId="CommentSubject">
    <w:name w:val="annotation subject"/>
    <w:basedOn w:val="CommentText"/>
    <w:next w:val="CommentText"/>
    <w:link w:val="CommentSubjectChar"/>
    <w:uiPriority w:val="99"/>
    <w:semiHidden/>
    <w:unhideWhenUsed/>
    <w:rsid w:val="0037376C"/>
    <w:rPr>
      <w:b/>
      <w:bCs/>
    </w:rPr>
  </w:style>
  <w:style w:type="character" w:customStyle="1" w:styleId="CommentSubjectChar">
    <w:name w:val="Comment Subject Char"/>
    <w:link w:val="CommentSubject"/>
    <w:uiPriority w:val="99"/>
    <w:semiHidden/>
    <w:rsid w:val="0037376C"/>
    <w:rPr>
      <w:b/>
      <w:bCs/>
    </w:rPr>
  </w:style>
  <w:style w:type="paragraph" w:customStyle="1" w:styleId="ReflectionQ">
    <w:name w:val="Reflection Q"/>
    <w:basedOn w:val="BodyTextL25"/>
    <w:qFormat/>
    <w:rsid w:val="0037376C"/>
    <w:pPr>
      <w:keepNext/>
      <w:numPr>
        <w:ilvl w:val="1"/>
        <w:numId w:val="3"/>
      </w:numPr>
    </w:pPr>
  </w:style>
  <w:style w:type="numbering" w:customStyle="1" w:styleId="SectionList">
    <w:name w:val="Section_List"/>
    <w:basedOn w:val="NoList"/>
    <w:uiPriority w:val="99"/>
    <w:rsid w:val="0037376C"/>
    <w:pPr>
      <w:numPr>
        <w:numId w:val="3"/>
      </w:numPr>
    </w:pPr>
  </w:style>
  <w:style w:type="character" w:customStyle="1" w:styleId="Heading4Char">
    <w:name w:val="Heading 4 Char"/>
    <w:basedOn w:val="DefaultParagraphFont"/>
    <w:link w:val="Heading4"/>
    <w:rsid w:val="0037376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7376C"/>
    <w:rPr>
      <w:rFonts w:eastAsia="Times New Roman"/>
      <w:b/>
      <w:bCs/>
      <w:i/>
      <w:iCs/>
      <w:sz w:val="26"/>
      <w:szCs w:val="26"/>
    </w:rPr>
  </w:style>
  <w:style w:type="character" w:customStyle="1" w:styleId="Heading6Char">
    <w:name w:val="Heading 6 Char"/>
    <w:basedOn w:val="DefaultParagraphFont"/>
    <w:link w:val="Heading6"/>
    <w:semiHidden/>
    <w:rsid w:val="0037376C"/>
    <w:rPr>
      <w:rFonts w:eastAsia="Times New Roman"/>
      <w:b/>
      <w:bCs/>
      <w:sz w:val="22"/>
      <w:szCs w:val="22"/>
    </w:rPr>
  </w:style>
  <w:style w:type="character" w:customStyle="1" w:styleId="Heading7Char">
    <w:name w:val="Heading 7 Char"/>
    <w:basedOn w:val="DefaultParagraphFont"/>
    <w:link w:val="Heading7"/>
    <w:semiHidden/>
    <w:rsid w:val="0037376C"/>
    <w:rPr>
      <w:rFonts w:eastAsia="Times New Roman"/>
      <w:szCs w:val="24"/>
    </w:rPr>
  </w:style>
  <w:style w:type="character" w:customStyle="1" w:styleId="Heading8Char">
    <w:name w:val="Heading 8 Char"/>
    <w:basedOn w:val="DefaultParagraphFont"/>
    <w:link w:val="Heading8"/>
    <w:semiHidden/>
    <w:rsid w:val="0037376C"/>
    <w:rPr>
      <w:rFonts w:eastAsia="Times New Roman"/>
      <w:i/>
      <w:iCs/>
      <w:szCs w:val="24"/>
    </w:rPr>
  </w:style>
  <w:style w:type="character" w:customStyle="1" w:styleId="Heading9Char">
    <w:name w:val="Heading 9 Char"/>
    <w:basedOn w:val="DefaultParagraphFont"/>
    <w:link w:val="Heading9"/>
    <w:semiHidden/>
    <w:rsid w:val="0037376C"/>
    <w:rPr>
      <w:rFonts w:eastAsia="Times New Roman" w:cs="Arial"/>
      <w:sz w:val="22"/>
      <w:szCs w:val="22"/>
    </w:rPr>
  </w:style>
  <w:style w:type="character" w:customStyle="1" w:styleId="Heading3Char">
    <w:name w:val="Heading 3 Char"/>
    <w:link w:val="Heading3"/>
    <w:rsid w:val="0037376C"/>
    <w:rPr>
      <w:rFonts w:eastAsia="Times New Roman"/>
      <w:b/>
      <w:bCs/>
      <w:sz w:val="22"/>
      <w:szCs w:val="26"/>
    </w:rPr>
  </w:style>
  <w:style w:type="paragraph" w:styleId="EndnoteText">
    <w:name w:val="endnote text"/>
    <w:basedOn w:val="Normal"/>
    <w:link w:val="EndnoteTextChar"/>
    <w:semiHidden/>
    <w:rsid w:val="0037376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7376C"/>
    <w:rPr>
      <w:rFonts w:eastAsia="Times New Roman"/>
    </w:rPr>
  </w:style>
  <w:style w:type="paragraph" w:styleId="FootnoteText">
    <w:name w:val="footnote text"/>
    <w:basedOn w:val="Normal"/>
    <w:link w:val="FootnoteTextChar"/>
    <w:semiHidden/>
    <w:rsid w:val="0037376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7376C"/>
    <w:rPr>
      <w:rFonts w:eastAsia="Times New Roman"/>
    </w:rPr>
  </w:style>
  <w:style w:type="paragraph" w:styleId="Index1">
    <w:name w:val="index 1"/>
    <w:basedOn w:val="Normal"/>
    <w:next w:val="Normal"/>
    <w:autoRedefine/>
    <w:semiHidden/>
    <w:rsid w:val="0037376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7376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7376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7376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7376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7376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7376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7376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7376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7376C"/>
    <w:pPr>
      <w:spacing w:before="0" w:after="0" w:line="240" w:lineRule="auto"/>
    </w:pPr>
    <w:rPr>
      <w:rFonts w:eastAsia="Times New Roman" w:cs="Arial"/>
      <w:b/>
      <w:bCs/>
      <w:sz w:val="20"/>
      <w:szCs w:val="24"/>
    </w:rPr>
  </w:style>
  <w:style w:type="paragraph" w:styleId="MacroText">
    <w:name w:val="macro"/>
    <w:link w:val="MacroTextChar"/>
    <w:semiHidden/>
    <w:rsid w:val="003737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7376C"/>
    <w:rPr>
      <w:rFonts w:ascii="Courier New" w:eastAsia="Times New Roman" w:hAnsi="Courier New" w:cs="Courier New"/>
    </w:rPr>
  </w:style>
  <w:style w:type="paragraph" w:styleId="TableofAuthorities">
    <w:name w:val="table of authorities"/>
    <w:basedOn w:val="Normal"/>
    <w:next w:val="Normal"/>
    <w:semiHidden/>
    <w:rsid w:val="0037376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7376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7376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7376C"/>
    <w:pPr>
      <w:spacing w:before="0" w:after="0" w:line="240" w:lineRule="auto"/>
    </w:pPr>
    <w:rPr>
      <w:rFonts w:eastAsia="Times New Roman"/>
      <w:sz w:val="20"/>
      <w:szCs w:val="24"/>
    </w:rPr>
  </w:style>
  <w:style w:type="paragraph" w:styleId="TOC2">
    <w:name w:val="toc 2"/>
    <w:basedOn w:val="Normal"/>
    <w:next w:val="Normal"/>
    <w:autoRedefine/>
    <w:semiHidden/>
    <w:rsid w:val="0037376C"/>
    <w:pPr>
      <w:spacing w:before="0" w:after="0" w:line="240" w:lineRule="auto"/>
      <w:ind w:left="240"/>
    </w:pPr>
    <w:rPr>
      <w:rFonts w:eastAsia="Times New Roman"/>
      <w:sz w:val="20"/>
      <w:szCs w:val="24"/>
    </w:rPr>
  </w:style>
  <w:style w:type="paragraph" w:styleId="TOC3">
    <w:name w:val="toc 3"/>
    <w:basedOn w:val="Normal"/>
    <w:next w:val="Normal"/>
    <w:autoRedefine/>
    <w:semiHidden/>
    <w:rsid w:val="0037376C"/>
    <w:pPr>
      <w:spacing w:before="0" w:after="0" w:line="240" w:lineRule="auto"/>
      <w:ind w:left="480"/>
    </w:pPr>
    <w:rPr>
      <w:rFonts w:eastAsia="Times New Roman"/>
      <w:sz w:val="20"/>
      <w:szCs w:val="24"/>
    </w:rPr>
  </w:style>
  <w:style w:type="paragraph" w:styleId="TOC4">
    <w:name w:val="toc 4"/>
    <w:basedOn w:val="Normal"/>
    <w:next w:val="Normal"/>
    <w:autoRedefine/>
    <w:semiHidden/>
    <w:rsid w:val="0037376C"/>
    <w:pPr>
      <w:spacing w:before="0" w:after="0" w:line="240" w:lineRule="auto"/>
      <w:ind w:left="720"/>
    </w:pPr>
    <w:rPr>
      <w:rFonts w:eastAsia="Times New Roman"/>
      <w:sz w:val="20"/>
      <w:szCs w:val="24"/>
    </w:rPr>
  </w:style>
  <w:style w:type="paragraph" w:styleId="TOC5">
    <w:name w:val="toc 5"/>
    <w:basedOn w:val="Normal"/>
    <w:next w:val="Normal"/>
    <w:autoRedefine/>
    <w:semiHidden/>
    <w:rsid w:val="0037376C"/>
    <w:pPr>
      <w:spacing w:before="0" w:after="0" w:line="240" w:lineRule="auto"/>
      <w:ind w:left="960"/>
    </w:pPr>
    <w:rPr>
      <w:rFonts w:eastAsia="Times New Roman"/>
      <w:sz w:val="20"/>
      <w:szCs w:val="24"/>
    </w:rPr>
  </w:style>
  <w:style w:type="paragraph" w:styleId="TOC6">
    <w:name w:val="toc 6"/>
    <w:basedOn w:val="Normal"/>
    <w:next w:val="Normal"/>
    <w:autoRedefine/>
    <w:semiHidden/>
    <w:rsid w:val="0037376C"/>
    <w:pPr>
      <w:spacing w:before="0" w:after="0" w:line="240" w:lineRule="auto"/>
      <w:ind w:left="1200"/>
    </w:pPr>
    <w:rPr>
      <w:rFonts w:eastAsia="Times New Roman"/>
      <w:sz w:val="20"/>
      <w:szCs w:val="24"/>
    </w:rPr>
  </w:style>
  <w:style w:type="paragraph" w:styleId="TOC7">
    <w:name w:val="toc 7"/>
    <w:basedOn w:val="Normal"/>
    <w:next w:val="Normal"/>
    <w:autoRedefine/>
    <w:semiHidden/>
    <w:rsid w:val="0037376C"/>
    <w:pPr>
      <w:spacing w:before="0" w:after="0" w:line="240" w:lineRule="auto"/>
      <w:ind w:left="1440"/>
    </w:pPr>
    <w:rPr>
      <w:rFonts w:eastAsia="Times New Roman"/>
      <w:sz w:val="20"/>
      <w:szCs w:val="24"/>
    </w:rPr>
  </w:style>
  <w:style w:type="paragraph" w:styleId="TOC8">
    <w:name w:val="toc 8"/>
    <w:basedOn w:val="Normal"/>
    <w:next w:val="Normal"/>
    <w:autoRedefine/>
    <w:semiHidden/>
    <w:rsid w:val="0037376C"/>
    <w:pPr>
      <w:spacing w:before="0" w:after="0" w:line="240" w:lineRule="auto"/>
      <w:ind w:left="1680"/>
    </w:pPr>
    <w:rPr>
      <w:rFonts w:eastAsia="Times New Roman"/>
      <w:sz w:val="20"/>
      <w:szCs w:val="24"/>
    </w:rPr>
  </w:style>
  <w:style w:type="paragraph" w:styleId="TOC9">
    <w:name w:val="toc 9"/>
    <w:basedOn w:val="Normal"/>
    <w:next w:val="Normal"/>
    <w:autoRedefine/>
    <w:semiHidden/>
    <w:rsid w:val="0037376C"/>
    <w:pPr>
      <w:spacing w:before="0" w:after="0" w:line="240" w:lineRule="auto"/>
      <w:ind w:left="1920"/>
    </w:pPr>
    <w:rPr>
      <w:rFonts w:eastAsia="Times New Roman"/>
      <w:sz w:val="20"/>
      <w:szCs w:val="24"/>
    </w:rPr>
  </w:style>
  <w:style w:type="paragraph" w:styleId="BodyText">
    <w:name w:val="Body Text"/>
    <w:basedOn w:val="Normal"/>
    <w:link w:val="BodyTextChar"/>
    <w:rsid w:val="0037376C"/>
    <w:pPr>
      <w:spacing w:before="120" w:after="120" w:line="240" w:lineRule="auto"/>
    </w:pPr>
    <w:rPr>
      <w:rFonts w:eastAsia="Times New Roman"/>
      <w:sz w:val="20"/>
      <w:szCs w:val="24"/>
    </w:rPr>
  </w:style>
  <w:style w:type="character" w:customStyle="1" w:styleId="BodyTextChar">
    <w:name w:val="Body Text Char"/>
    <w:link w:val="BodyText"/>
    <w:rsid w:val="0037376C"/>
    <w:rPr>
      <w:rFonts w:eastAsia="Times New Roman"/>
      <w:szCs w:val="24"/>
    </w:rPr>
  </w:style>
  <w:style w:type="paragraph" w:customStyle="1" w:styleId="ColorfulShading-Accent11">
    <w:name w:val="Colorful Shading - Accent 11"/>
    <w:hidden/>
    <w:semiHidden/>
    <w:rsid w:val="0037376C"/>
    <w:rPr>
      <w:rFonts w:eastAsia="Times New Roman" w:cs="Arial"/>
    </w:rPr>
  </w:style>
  <w:style w:type="paragraph" w:customStyle="1" w:styleId="BodyTextBold">
    <w:name w:val="Body Text Bold"/>
    <w:basedOn w:val="BodyText"/>
    <w:next w:val="BodyTextL25"/>
    <w:link w:val="BodyTextBoldChar"/>
    <w:qFormat/>
    <w:rsid w:val="0037376C"/>
    <w:rPr>
      <w:b/>
    </w:rPr>
  </w:style>
  <w:style w:type="character" w:customStyle="1" w:styleId="CMDChar">
    <w:name w:val="CMD Char"/>
    <w:basedOn w:val="DefaultParagraphFont"/>
    <w:link w:val="CMD"/>
    <w:rsid w:val="0037376C"/>
    <w:rPr>
      <w:rFonts w:ascii="Courier New" w:hAnsi="Courier New"/>
      <w:szCs w:val="22"/>
    </w:rPr>
  </w:style>
  <w:style w:type="character" w:customStyle="1" w:styleId="BodyTextBoldChar">
    <w:name w:val="Body Text Bold Char"/>
    <w:basedOn w:val="BodyTextChar"/>
    <w:link w:val="BodyTextBold"/>
    <w:rsid w:val="0037376C"/>
    <w:rPr>
      <w:rFonts w:eastAsia="Times New Roman"/>
      <w:b/>
      <w:szCs w:val="24"/>
    </w:rPr>
  </w:style>
  <w:style w:type="paragraph" w:styleId="Title">
    <w:name w:val="Title"/>
    <w:basedOn w:val="Normal"/>
    <w:next w:val="BodyTextL25"/>
    <w:link w:val="TitleChar"/>
    <w:qFormat/>
    <w:rsid w:val="0037376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7376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7376C"/>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paragraph" w:styleId="ListParagraph">
    <w:name w:val="List Paragraph"/>
    <w:basedOn w:val="Normal"/>
    <w:uiPriority w:val="34"/>
    <w:qFormat/>
    <w:rsid w:val="008A2F60"/>
    <w:pPr>
      <w:ind w:left="720"/>
      <w:contextualSpacing/>
    </w:pPr>
  </w:style>
  <w:style w:type="character" w:customStyle="1" w:styleId="Heading1Gray">
    <w:name w:val="Heading 1 Gray"/>
    <w:basedOn w:val="Heading1Char"/>
    <w:uiPriority w:val="1"/>
    <w:qFormat/>
    <w:rsid w:val="0037376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7376C"/>
    <w:rPr>
      <w:color w:val="EE0000"/>
    </w:rPr>
  </w:style>
  <w:style w:type="character" w:customStyle="1" w:styleId="CMDRedChar">
    <w:name w:val="CMD Red Char"/>
    <w:basedOn w:val="CMDChar"/>
    <w:link w:val="CMDRed"/>
    <w:rsid w:val="0037376C"/>
    <w:rPr>
      <w:rFonts w:ascii="Courier New" w:hAnsi="Courier New"/>
      <w:color w:val="EE0000"/>
      <w:szCs w:val="22"/>
    </w:rPr>
  </w:style>
  <w:style w:type="paragraph" w:customStyle="1" w:styleId="CMDOutputRed">
    <w:name w:val="CMD Output Red"/>
    <w:basedOn w:val="CMDOutput"/>
    <w:link w:val="CMDOutputRedChar"/>
    <w:qFormat/>
    <w:rsid w:val="0037376C"/>
    <w:rPr>
      <w:color w:val="EE0000"/>
    </w:rPr>
  </w:style>
  <w:style w:type="character" w:customStyle="1" w:styleId="BodyTextL25Char">
    <w:name w:val="Body Text L25 Char"/>
    <w:basedOn w:val="DefaultParagraphFont"/>
    <w:link w:val="BodyTextL25"/>
    <w:rsid w:val="0037376C"/>
    <w:rPr>
      <w:szCs w:val="22"/>
    </w:rPr>
  </w:style>
  <w:style w:type="character" w:customStyle="1" w:styleId="CMDOutputChar">
    <w:name w:val="CMD Output Char"/>
    <w:basedOn w:val="BodyTextL25Char"/>
    <w:link w:val="CMDOutput"/>
    <w:rsid w:val="0037376C"/>
    <w:rPr>
      <w:rFonts w:ascii="Courier New" w:hAnsi="Courier New"/>
      <w:sz w:val="18"/>
      <w:szCs w:val="22"/>
    </w:rPr>
  </w:style>
  <w:style w:type="character" w:customStyle="1" w:styleId="CMDOutputRedChar">
    <w:name w:val="CMD Output Red Char"/>
    <w:basedOn w:val="CMDOutputChar"/>
    <w:link w:val="CMDOutputRed"/>
    <w:rsid w:val="0037376C"/>
    <w:rPr>
      <w:rFonts w:ascii="Courier New" w:hAnsi="Courier New"/>
      <w:color w:val="EE0000"/>
      <w:sz w:val="18"/>
      <w:szCs w:val="22"/>
    </w:rPr>
  </w:style>
  <w:style w:type="paragraph" w:customStyle="1" w:styleId="Drawing">
    <w:name w:val="Drawing"/>
    <w:basedOn w:val="AnswerLineL25"/>
    <w:qFormat/>
    <w:rsid w:val="0037376C"/>
  </w:style>
  <w:style w:type="paragraph" w:customStyle="1" w:styleId="TableAnswer">
    <w:name w:val="Table Answer"/>
    <w:basedOn w:val="TableText"/>
    <w:qFormat/>
    <w:rsid w:val="0037376C"/>
  </w:style>
  <w:style w:type="character" w:customStyle="1" w:styleId="Heading2Gray">
    <w:name w:val="Heading 2 Gray"/>
    <w:basedOn w:val="Heading2Char"/>
    <w:uiPriority w:val="1"/>
    <w:qFormat/>
    <w:rsid w:val="0037376C"/>
    <w:rPr>
      <w:rFonts w:ascii="Arial" w:eastAsia="Times New Roman" w:hAnsi="Arial"/>
      <w:b w:val="0"/>
      <w:bCs/>
      <w:sz w:val="24"/>
      <w:szCs w:val="26"/>
      <w:bdr w:val="none" w:sz="0" w:space="0" w:color="auto"/>
      <w:shd w:val="clear" w:color="auto" w:fill="D9D9D9" w:themeFill="background1" w:themeFillShade="D9"/>
    </w:rPr>
  </w:style>
  <w:style w:type="paragraph" w:styleId="NormalWeb">
    <w:name w:val="Normal (Web)"/>
    <w:basedOn w:val="Normal"/>
    <w:uiPriority w:val="99"/>
    <w:semiHidden/>
    <w:unhideWhenUsed/>
    <w:rsid w:val="00621A72"/>
    <w:pPr>
      <w:spacing w:before="100" w:beforeAutospacing="1" w:after="100" w:afterAutospacing="1" w:line="240" w:lineRule="auto"/>
    </w:pPr>
    <w:rPr>
      <w:rFonts w:ascii="Times New Roman" w:eastAsia="Times New Roman" w:hAnsi="Times New Roman"/>
      <w:sz w:val="24"/>
      <w:szCs w:val="24"/>
    </w:rPr>
  </w:style>
  <w:style w:type="table" w:customStyle="1" w:styleId="LabAnswerTable">
    <w:name w:val="Lab_Answer_Table"/>
    <w:basedOn w:val="LabTableStyle"/>
    <w:uiPriority w:val="99"/>
    <w:rsid w:val="0037376C"/>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7376C"/>
    <w:pPr>
      <w:ind w:left="720"/>
    </w:pPr>
  </w:style>
  <w:style w:type="character" w:customStyle="1" w:styleId="BodyTextL50Char">
    <w:name w:val="Body Text L50 Char"/>
    <w:basedOn w:val="DefaultParagraphFont"/>
    <w:link w:val="BodyTextL50"/>
    <w:rsid w:val="0037376C"/>
    <w:rPr>
      <w:szCs w:val="22"/>
    </w:rPr>
  </w:style>
  <w:style w:type="character" w:customStyle="1" w:styleId="BodyTextL50AnswerChar">
    <w:name w:val="Body Text L50 Answer Char"/>
    <w:basedOn w:val="BodyTextL50Char"/>
    <w:link w:val="BodyTextL50Answer"/>
    <w:rsid w:val="0037376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7376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7376C"/>
    <w:rPr>
      <w:b/>
      <w:szCs w:val="22"/>
      <w:shd w:val="clear" w:color="auto" w:fill="D9D9D9" w:themeFill="background1" w:themeFillShade="D9"/>
    </w:rPr>
  </w:style>
  <w:style w:type="character" w:customStyle="1" w:styleId="DevConfigsChar">
    <w:name w:val="DevConfigs Char"/>
    <w:basedOn w:val="DefaultParagraphFont"/>
    <w:link w:val="DevConfigs"/>
    <w:rsid w:val="0037376C"/>
    <w:rPr>
      <w:rFonts w:ascii="Courier New" w:hAnsi="Courier New"/>
      <w:szCs w:val="22"/>
    </w:rPr>
  </w:style>
  <w:style w:type="character" w:customStyle="1" w:styleId="DnT">
    <w:name w:val="DnT"/>
    <w:basedOn w:val="DefaultParagraphFont"/>
    <w:uiPriority w:val="1"/>
    <w:qFormat/>
    <w:rsid w:val="0037376C"/>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1482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86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26A94"/>
    <w:rsid w:val="0003051F"/>
    <w:rsid w:val="00307B16"/>
    <w:rsid w:val="004239FB"/>
    <w:rsid w:val="004867CB"/>
    <w:rsid w:val="005C4AAC"/>
    <w:rsid w:val="005D4B87"/>
    <w:rsid w:val="00611825"/>
    <w:rsid w:val="007567CC"/>
    <w:rsid w:val="0080433E"/>
    <w:rsid w:val="008A36B9"/>
    <w:rsid w:val="008D1CAC"/>
    <w:rsid w:val="008E4FA1"/>
    <w:rsid w:val="00934CC8"/>
    <w:rsid w:val="009D5FB4"/>
    <w:rsid w:val="00A074DD"/>
    <w:rsid w:val="00A87CDC"/>
    <w:rsid w:val="00B10391"/>
    <w:rsid w:val="00B60EC0"/>
    <w:rsid w:val="00BB3E9E"/>
    <w:rsid w:val="00BE089B"/>
    <w:rsid w:val="00BE7B17"/>
    <w:rsid w:val="00C92D95"/>
    <w:rsid w:val="00CB4BAF"/>
    <w:rsid w:val="00DD596E"/>
    <w:rsid w:val="00EE1F0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A64D9-8172-4E09-8438-F264C906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7</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Lab Companion - Navigate the IOS Using a Terminal Client for Console Connectivity</vt:lpstr>
    </vt:vector>
  </TitlesOfParts>
  <Company>Cisco Systems, Inc.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Naviguer dans l'IOS à l'aide d'un client Terminal Client pour la connectivité de la console</dc:title>
  <dc:creator>Sukyi</dc:creator>
  <dc:description>2013</dc:description>
  <cp:lastModifiedBy>Jeff Luman -X (jluman - UNICON INC at Cisco)</cp:lastModifiedBy>
  <cp:revision>5</cp:revision>
  <dcterms:created xsi:type="dcterms:W3CDTF">2020-12-18T20:00:00Z</dcterms:created>
  <dcterms:modified xsi:type="dcterms:W3CDTF">2021-04-13T22:38:00Z</dcterms:modified>
</cp:coreProperties>
</file>