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1B9" w:rsidRPr="009033F8" w:rsidRDefault="000731B9" w:rsidP="009033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Введения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В данном разделе курсового проекта необходимо ввести читателя в контекст программирования как дисциплины и дать представление о целях и задачах вашей разработки.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1.1 Введение в программирование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Начните с общего введения в программирование как дисциплину. Определите ее роль в современном мире информационных технологий, расскажите о ключевых аспектах и значение программирования в различных областях.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1.2 Актуальность темы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Затем переходите к актуальности выбранной темы в контексте программирования. Объясните, почему именно ваша разработка важна и как она вписывается в текущие тренды и вызовы в мире программирования.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1.3 Цель и задачи проекта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После введения в программирование и обоснования актуальности переходите к конкретным целям и задачам вашего курсового проекта. Определите, что вы хотите достичь, и какие шаги предпримете для достижения поставленных целей.</w:t>
      </w:r>
    </w:p>
    <w:p w:rsidR="000731B9" w:rsidRPr="000731B9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1.4 Структура проекта</w:t>
      </w:r>
    </w:p>
    <w:p w:rsidR="003025EA" w:rsidRDefault="000731B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1B9">
        <w:rPr>
          <w:rFonts w:ascii="Times New Roman" w:hAnsi="Times New Roman" w:cs="Times New Roman"/>
          <w:sz w:val="28"/>
          <w:szCs w:val="28"/>
        </w:rPr>
        <w:t>Завершите введение, предоставив обзор структуры вашего проекта. Укажите, какие разделы будут включены, и кратко опишите содержание каждого раздела.</w:t>
      </w:r>
    </w:p>
    <w:p w:rsidR="000B5B59" w:rsidRDefault="000B5B59" w:rsidP="0007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B59" w:rsidRPr="009033F8" w:rsidRDefault="000B5B59" w:rsidP="009033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Раздела 1. Концептуальное проектирование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 Теоретический вопрос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1.1.1 Введение в концептуальное проектирование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Определение концептуального проектирования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В данном разделе представлен обзор основных концепций концептуального проектирования. Концептуальное проектирование представляет собой этап, на котором определяются общие принципы и концепции проекта перед тем, как приступить к его реализации. Это важный этап, где вы формулируете общую структуру будущего программного продукта.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Роль концептуального проектирования в разработке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 xml:space="preserve">На данном этапе необходимо рассмотреть роль концептуального проектирования в контексте разработки программного обеспечения. Объясните, почему это важный этап и какие цели он ставит перед командой разработчиков. Укажите, как концептуальное проектирование способствует созданию эффективных и </w:t>
      </w:r>
      <w:r>
        <w:rPr>
          <w:rFonts w:ascii="Times New Roman" w:hAnsi="Times New Roman" w:cs="Times New Roman"/>
          <w:sz w:val="28"/>
          <w:szCs w:val="28"/>
        </w:rPr>
        <w:t>устойчивых программных решений.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1.1.2 Анализ предметной области и постановка задач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Обзор предметной области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На данном этапе предлагается провести анализ предметной области вашего проекта. Определите основные понятия, задачи и особенности области, в которой будет применяться ваше программное решение.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Формулировка задач проекта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Проанализировав предметную область, опишите, какие конкретные задачи будет решать ваш проект. Уточните, какие проблемы или недостатки в текущем состоянии предметной области ваше прил</w:t>
      </w:r>
      <w:r>
        <w:rPr>
          <w:rFonts w:ascii="Times New Roman" w:hAnsi="Times New Roman" w:cs="Times New Roman"/>
          <w:sz w:val="28"/>
          <w:szCs w:val="28"/>
        </w:rPr>
        <w:t>ожение будет направлено решить.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1.1.3 Анализ аналогов и существующих решений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Проведите обзор существующих аналогичных продуктов или решений в предметной области. Оцените их преимущества и недостатки, а также определите, в чем уникальность и ценность вашего проекта.</w:t>
      </w:r>
    </w:p>
    <w:p w:rsidR="000B5B59" w:rsidRP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>Принципиальное сравнение</w:t>
      </w:r>
    </w:p>
    <w:p w:rsidR="000B5B59" w:rsidRDefault="000B5B59" w:rsidP="000B5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B59">
        <w:rPr>
          <w:rFonts w:ascii="Times New Roman" w:hAnsi="Times New Roman" w:cs="Times New Roman"/>
          <w:sz w:val="28"/>
          <w:szCs w:val="28"/>
        </w:rPr>
        <w:t xml:space="preserve">Выполните принципиальное сравнение существующих аналогов с вашим будущим проектом. Определите, в чем заключается </w:t>
      </w:r>
      <w:proofErr w:type="spellStart"/>
      <w:r w:rsidRPr="000B5B59">
        <w:rPr>
          <w:rFonts w:ascii="Times New Roman" w:hAnsi="Times New Roman" w:cs="Times New Roman"/>
          <w:sz w:val="28"/>
          <w:szCs w:val="28"/>
        </w:rPr>
        <w:t>инновационность</w:t>
      </w:r>
      <w:proofErr w:type="spellEnd"/>
      <w:r w:rsidRPr="000B5B59">
        <w:rPr>
          <w:rFonts w:ascii="Times New Roman" w:hAnsi="Times New Roman" w:cs="Times New Roman"/>
          <w:sz w:val="28"/>
          <w:szCs w:val="28"/>
        </w:rPr>
        <w:t xml:space="preserve"> вашего решения и почему оно может быть более эффективным или удобным для пользователей.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1.2 Техническое задание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Формулировка технического задания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BE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На данном этапе представьте техническое задание, которое будет служить основой для разработки вашего проекта. В связи с использованием крайне сокращенного варианта ГОСТ 19, уделите особое внимание функциональным требованиям. Инструкция по их формулировке п</w:t>
      </w:r>
      <w:r>
        <w:rPr>
          <w:rFonts w:ascii="Times New Roman" w:hAnsi="Times New Roman" w:cs="Times New Roman"/>
          <w:sz w:val="28"/>
          <w:szCs w:val="28"/>
        </w:rPr>
        <w:t>редставлена ниже: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Идентификация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Перечислите основные функции, которые должны быть реализованы в вашем проекте. Пример: "Система должна предоставлять возможность регистрации пользователей".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Подробно опишите каждую функцию, включая ее назначение и ожидаемое поведение. Пример: "При регистрации пользователь должен вводить свои персональные данные, а затем система должна создавать учетную запись".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Взаимодействие функций: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Уточните, какие взаимосвязи между функциями вашего проекта и как они должны взаимодействовать. Пример: "После успешной регистрации пользователь должен иметь доступ к персональному кабинету".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Ограничения функциональности: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Определите ограничения и условия использования функциональности. Пример: "Редактирование персональной информации доступно только авторизованным пользователям".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BEE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Дополнительно к функциональным требованиям укажите нефункциональные, такие как производительность, безопасность, масштабируемость и др. Опишите их с учетом конкретн</w:t>
      </w:r>
      <w:r>
        <w:rPr>
          <w:rFonts w:ascii="Times New Roman" w:hAnsi="Times New Roman" w:cs="Times New Roman"/>
          <w:sz w:val="28"/>
          <w:szCs w:val="28"/>
        </w:rPr>
        <w:t>ых особенностей вашего проекта.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B7BEE">
        <w:rPr>
          <w:rFonts w:ascii="Times New Roman" w:hAnsi="Times New Roman" w:cs="Times New Roman"/>
          <w:sz w:val="28"/>
          <w:szCs w:val="28"/>
        </w:rPr>
        <w:t>Ограничения и предположения</w:t>
      </w:r>
    </w:p>
    <w:p w:rsidR="00CB7BEE" w:rsidRP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 xml:space="preserve">Наконец, определите любые ограничения и предположения, которые могут повлиять на реализацию </w:t>
      </w:r>
      <w:r>
        <w:rPr>
          <w:rFonts w:ascii="Times New Roman" w:hAnsi="Times New Roman" w:cs="Times New Roman"/>
          <w:sz w:val="28"/>
          <w:szCs w:val="28"/>
        </w:rPr>
        <w:t>и использование вашего проекта.</w:t>
      </w:r>
    </w:p>
    <w:p w:rsidR="00CB7BEE" w:rsidRPr="00CB7BEE" w:rsidRDefault="00D03233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</w:t>
      </w:r>
      <w:r w:rsidR="00CB7BEE" w:rsidRPr="00CB7BEE">
        <w:rPr>
          <w:rFonts w:ascii="Times New Roman" w:hAnsi="Times New Roman" w:cs="Times New Roman"/>
          <w:sz w:val="28"/>
          <w:szCs w:val="28"/>
        </w:rPr>
        <w:t xml:space="preserve"> Взаимодействие с концептуальным проектированием</w:t>
      </w:r>
    </w:p>
    <w:p w:rsidR="00CB7BEE" w:rsidRDefault="00CB7BEE" w:rsidP="00CB7B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BEE">
        <w:rPr>
          <w:rFonts w:ascii="Times New Roman" w:hAnsi="Times New Roman" w:cs="Times New Roman"/>
          <w:sz w:val="28"/>
          <w:szCs w:val="28"/>
        </w:rPr>
        <w:t>Объясните, какие аспекты концептуального проектирования нашли отражение в техническом задании. Укажите, как сформулированные функциональные требования соответствуют общим принципам и концепциям, выявленным на предыдущем этапе.</w:t>
      </w:r>
    </w:p>
    <w:p w:rsid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3F8">
        <w:rPr>
          <w:rFonts w:ascii="Times New Roman" w:hAnsi="Times New Roman" w:cs="Times New Roman"/>
          <w:b/>
          <w:sz w:val="28"/>
          <w:szCs w:val="28"/>
        </w:rPr>
        <w:t>Оформление Раздела 2. Техно-рабочий проект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 Моделирование с использованием UML-диаграмм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Pr="009033F8">
        <w:rPr>
          <w:rFonts w:ascii="Times New Roman" w:hAnsi="Times New Roman" w:cs="Times New Roman"/>
          <w:sz w:val="28"/>
          <w:szCs w:val="28"/>
        </w:rPr>
        <w:t>Введение в UML-диаграммы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Определение UML</w:t>
      </w:r>
    </w:p>
    <w:p w:rsidR="009033F8" w:rsidRPr="009033F8" w:rsidRDefault="009033F8" w:rsidP="00903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В данном разделе представлен обзор основ UML-диаграмм, их предназначения и применение в техническом проектировании. UML (</w:t>
      </w:r>
      <w:proofErr w:type="spellStart"/>
      <w:r w:rsidRPr="009033F8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90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3F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0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3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033F8">
        <w:rPr>
          <w:rFonts w:ascii="Times New Roman" w:hAnsi="Times New Roman" w:cs="Times New Roman"/>
          <w:sz w:val="28"/>
          <w:szCs w:val="28"/>
        </w:rPr>
        <w:t>) представляет собой стандартный набор графических обозначений для визуализации, проектирования и документирования систем.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Цели использования UML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Объясните цели использования UML-диаграмм в вашем проекте. Определите, какие аспекты системы вы планируете моделировать с помощью UML и как эти диаграммы помогут вам в процессе разработки.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2.1.2 Виды UML-диаграмм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033F8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9033F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0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3F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033F8">
        <w:rPr>
          <w:rFonts w:ascii="Times New Roman" w:hAnsi="Times New Roman" w:cs="Times New Roman"/>
          <w:sz w:val="28"/>
          <w:szCs w:val="28"/>
        </w:rPr>
        <w:t>)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почему вы выбрали диаграмму вариантов использования. Опишите, как она поможет вам описать основные сценарии использовани</w:t>
      </w:r>
      <w:r>
        <w:rPr>
          <w:rFonts w:ascii="Times New Roman" w:hAnsi="Times New Roman" w:cs="Times New Roman"/>
          <w:sz w:val="28"/>
          <w:szCs w:val="28"/>
        </w:rPr>
        <w:t>я вашего программного продукта.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Объясните, почему в вашем проекте необходима диаграмма классов. Опишите, как она поможет в моделировании структуры системы и отношений между классами.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какую роль играет диаграмма последовательности в вашем проекте. Объясните, как она поможет визуализировать взаимодействие между различными компонентами системы во времени.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активностей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Обоснуйте применение диаграммы активностей в вашем проекте. Опишите, как она поможет вам моделировать последовательность действий в рамках определенных процессов.</w:t>
      </w:r>
    </w:p>
    <w:p w:rsid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033F8">
        <w:rPr>
          <w:rFonts w:ascii="Times New Roman" w:hAnsi="Times New Roman" w:cs="Times New Roman"/>
          <w:sz w:val="28"/>
          <w:szCs w:val="28"/>
        </w:rPr>
        <w:t xml:space="preserve"> ER-диаграмма (сущность-связь)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Укажите, почему ER-диаграмма необходима в вашем проекте. Опишите, как она поможет в моделировании структуры базы данных и взаимосвязей между сущностями.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2.1.3 Описание UML-диаграмм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033F8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вариантов использования и краткое описание основных актеров и сценариев использования.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классов и краткое описание основных классов, их атрибутов и методов.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последовательности и краткое описание взаимодействия между различными компонентами системы.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033F8">
        <w:rPr>
          <w:rFonts w:ascii="Times New Roman" w:hAnsi="Times New Roman" w:cs="Times New Roman"/>
          <w:sz w:val="28"/>
          <w:szCs w:val="28"/>
        </w:rPr>
        <w:t xml:space="preserve"> Диаграмма активностей</w:t>
      </w:r>
    </w:p>
    <w:p w:rsidR="009033F8" w:rsidRPr="009033F8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диаграммы активностей и краткое описание основных шагов</w:t>
      </w:r>
      <w:r>
        <w:rPr>
          <w:rFonts w:ascii="Times New Roman" w:hAnsi="Times New Roman" w:cs="Times New Roman"/>
          <w:sz w:val="28"/>
          <w:szCs w:val="28"/>
        </w:rPr>
        <w:t xml:space="preserve"> в рамках конкретного процесса.</w:t>
      </w:r>
    </w:p>
    <w:p w:rsidR="009033F8" w:rsidRPr="009033F8" w:rsidRDefault="009033F8" w:rsidP="009033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033F8">
        <w:rPr>
          <w:rFonts w:ascii="Times New Roman" w:hAnsi="Times New Roman" w:cs="Times New Roman"/>
          <w:sz w:val="28"/>
          <w:szCs w:val="28"/>
        </w:rPr>
        <w:t xml:space="preserve"> ER-диаграмма (сущность-связь)</w:t>
      </w:r>
    </w:p>
    <w:p w:rsidR="00ED1F9D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3F8">
        <w:rPr>
          <w:rFonts w:ascii="Times New Roman" w:hAnsi="Times New Roman" w:cs="Times New Roman"/>
          <w:sz w:val="28"/>
          <w:szCs w:val="28"/>
        </w:rPr>
        <w:t>Предоставьте изображение ER-диаграммы и краткое описание сущностей, атрибутов и связей в вашей базе данных.</w:t>
      </w:r>
      <w:r w:rsidR="00A83759">
        <w:rPr>
          <w:rFonts w:ascii="Times New Roman" w:hAnsi="Times New Roman" w:cs="Times New Roman"/>
          <w:sz w:val="28"/>
          <w:szCs w:val="28"/>
        </w:rPr>
        <w:t xml:space="preserve"> </w:t>
      </w:r>
      <w:r w:rsidR="00ED1F9D">
        <w:rPr>
          <w:rFonts w:ascii="Times New Roman" w:hAnsi="Times New Roman" w:cs="Times New Roman"/>
          <w:sz w:val="28"/>
          <w:szCs w:val="28"/>
        </w:rPr>
        <w:t>Ограничения функциональности: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Эмуляция ретро-компьютеров: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 все ретро-компьютеры могут быть доступны для эмуляции в связи с лицензионными ограничениями или техническими ограничениями.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Эмуляция может быть ограничена возможностями реального оборудования пользователя.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Поддержка игр и программ: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 все игры и программы могут быть доступны для запуска на эмулируемых ретро-компьютерах в связи с лицензионными ограничениями или техническими ограничениями.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Запуск игр и программ может быть ограничен возможностями реального оборудования пользователя.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Настройка эмуляции: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Некоторые настройки эмуляции могут быть ограничены возможностями реального оборудования пользователя.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Управление игрой/программой: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 все способы управления могут быть доступны для использования на реальном оборудовании пользователя.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Сохранение и загрузка состояний игры/программы: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Сохранение и загрузка состояний игры/программы может быть ограничена возможностями реального оборудования пользователя.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Поддержка различных форматов образов дисков и образов памяти: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 все форматы образов дисков и образов памяти могут быть поддерживаемыми в связи с лицензионными ограничениями или техническими ограничениями.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Интерфейс пользователя: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Некоторые функции интерфейса могут быть недоступны для неавторизованных пользователей.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1.8. Поддержка многоязычного интерфейса: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 все языковые версии интерфейса могут быть доступны в связи с лицензионными ограничениями или техническими ограничениями.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1.9. Поддержка сообщества: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Некоторые функции, такие как создание и управление сообществами, могут быть ограничены для неавторизованных пользователей.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1.10. Обучение пользователей: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Некоторые инструкции и руководства могут быть недоступны для неавторизованных пользователей.</w:t>
      </w:r>
    </w:p>
    <w:p w:rsidR="00ED1F9D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D1F9D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ограничения и условия использования функциональности должны быть явно обозначены и доступны для ознакомления пользователей, чтобы обеспечить честное и безопасное использование виртуального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псевдоретро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компьютера.  </w:t>
      </w:r>
      <w:r w:rsidR="00E05AA3">
        <w:rPr>
          <w:rFonts w:ascii="Times New Roman" w:hAnsi="Times New Roman" w:cs="Times New Roman"/>
          <w:sz w:val="28"/>
          <w:szCs w:val="28"/>
        </w:rPr>
        <w:t>1.1. Эмуляция ретро-компьютеров: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имитации работы различных ретро-компьютеров, включая их аппаратное и программное обеспечение. Ожидаемое поведение: пользователь выбирает желаемый ретро-компьютер из списка доступных, после чего система запускает эмуляцию выбранного компьютера с возможностью запуска игр и программ, разработанных для него.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Поддержка игр и программ: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запуска игр и программ, разработанных для эмулируемых ретро-компьютеров. Ожидаемое поведение: пользователь выбирает игру или программу из списка доступных, после чего система запускает ее на эмулируемом ретро-компьютере.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Настройка эмуляции: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настройки параметров эмуляции, таких как частота кадров, разрешение экрана, звук и др. Ожидаемое поведение: пользователь выбирает настройки эмуляции из списка доступных, после чего система применяет выбранные настройки.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Управление игрой/программой: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предназначена для управления игрой/программой с помощью клавиатуры, мыши и/или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геймпада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Ожидаемое поведение: пользователь выбирает способ управления из списка доступных, после чего система применяет выбранный способ управления.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Сохранение и загрузка состояний игры/программы: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сохранения и загрузки состояний игры/программы. Ожидаемое поведение: пользователь выбирает действие (сохранить или загрузить состояние), после чего система выполняет выбранное действие.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Поддержка различных форматов образов дисков и образов памяти: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поддержки различных форматов образов дисков и образов памяти, используемых для запуска игр и программ. Ожидаемое поведение: пользователь выбирает формат образа из списка доступных, после чего система загружает выбранный формат образа.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1.7. Интерфейс пользователя: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создания интуитивно понятного и удобного интерфейса пользователя, который имитирует внешний вид и ощущения ретро-компьютеров. Ожидаемое поведение: пользователь взаимодействует с интерфейсом, используя его для выбора и настройки функций эмулятора.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1.8. Поддержка многоязычного интерфейса: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переключения между различными языковыми версиями интерфейса. Ожидаемое поведение: пользователь выбирает язык из списка доступных, после чего система переключает интерфейс на выбранный язык.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1.9. Поддержка сообщества: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делиться контентом, настройками и подсказками с другими пользователями через форумы, вики и другие средства общения. Ожидаемое поведение: пользователь взаимодействует с сообществом, делясь своими настройками и получая подсказки от других пользователей.</w:t>
      </w: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AA3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1.10. Обучение пользователей:</w:t>
      </w:r>
    </w:p>
    <w:p w:rsidR="00E05AA3" w:rsidRPr="000731B9" w:rsidRDefault="00E05AA3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предназначена для предоставления инструкций и руководств по использованию эмулятора, а также поддерживать базу знаний с рекомендациями по настройкам и решению проблем. Ожидаемое поведение: пользователь просматривает инструкции и руководства, а также использует базу знаний для решения возникающих проблем.</w:t>
      </w:r>
    </w:p>
    <w:p w:rsidR="009033F8" w:rsidRPr="000731B9" w:rsidRDefault="009033F8" w:rsidP="009033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33F8" w:rsidRPr="00073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764" w:rsidRDefault="006E5764" w:rsidP="000731B9">
      <w:pPr>
        <w:spacing w:after="0" w:line="240" w:lineRule="auto"/>
      </w:pPr>
      <w:r>
        <w:separator/>
      </w:r>
    </w:p>
  </w:endnote>
  <w:endnote w:type="continuationSeparator" w:id="0">
    <w:p w:rsidR="006E5764" w:rsidRDefault="006E5764" w:rsidP="0007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764" w:rsidRDefault="006E5764" w:rsidP="000731B9">
      <w:pPr>
        <w:spacing w:after="0" w:line="240" w:lineRule="auto"/>
      </w:pPr>
      <w:r>
        <w:separator/>
      </w:r>
    </w:p>
  </w:footnote>
  <w:footnote w:type="continuationSeparator" w:id="0">
    <w:p w:rsidR="006E5764" w:rsidRDefault="006E5764" w:rsidP="00073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2B"/>
    <w:rsid w:val="000731B9"/>
    <w:rsid w:val="000B5B59"/>
    <w:rsid w:val="003025EA"/>
    <w:rsid w:val="00612545"/>
    <w:rsid w:val="006E5764"/>
    <w:rsid w:val="009033F8"/>
    <w:rsid w:val="00A3782B"/>
    <w:rsid w:val="00A83759"/>
    <w:rsid w:val="00CB7BEE"/>
    <w:rsid w:val="00D03233"/>
    <w:rsid w:val="00E05AA3"/>
    <w:rsid w:val="00E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6870"/>
  <w15:chartTrackingRefBased/>
  <w15:docId w15:val="{D03BAF8F-9237-4A1D-ACAC-A24811D9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31B9"/>
  </w:style>
  <w:style w:type="paragraph" w:styleId="a5">
    <w:name w:val="footer"/>
    <w:basedOn w:val="a"/>
    <w:link w:val="a6"/>
    <w:uiPriority w:val="99"/>
    <w:unhideWhenUsed/>
    <w:rsid w:val="00073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Горелов</dc:creator>
  <cp:keywords/>
  <dc:description/>
  <cp:lastModifiedBy>Денис Груздев</cp:lastModifiedBy>
  <cp:revision>2</cp:revision>
  <dcterms:created xsi:type="dcterms:W3CDTF">2024-03-28T13:39:00Z</dcterms:created>
  <dcterms:modified xsi:type="dcterms:W3CDTF">2024-03-28T13:39:00Z</dcterms:modified>
</cp:coreProperties>
</file>