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3AD2" w14:textId="77777777" w:rsidR="00204D26" w:rsidRDefault="00204D26">
      <w:pPr>
        <w:rPr>
          <w:sz w:val="28"/>
          <w:szCs w:val="28"/>
        </w:rPr>
      </w:pPr>
    </w:p>
    <w:tbl>
      <w:tblPr>
        <w:tblStyle w:val="a5"/>
        <w:tblW w:w="106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220"/>
      </w:tblGrid>
      <w:tr w:rsidR="00204D26" w14:paraId="6A303FC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3585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2819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The name of your project</w:t>
            </w:r>
          </w:p>
        </w:tc>
      </w:tr>
      <w:tr w:rsidR="00204D26" w14:paraId="7271BDA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1A33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Type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ECFE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Replication/Research/Applied (choose one or two)</w:t>
            </w:r>
          </w:p>
        </w:tc>
      </w:tr>
      <w:tr w:rsidR="00204D26" w14:paraId="2DAD81D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0F9A" w14:textId="77777777" w:rsidR="00204D26" w:rsidRDefault="00D839C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444F" w14:textId="77777777" w:rsidR="00204D26" w:rsidRDefault="00D839C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The name of your team</w:t>
            </w:r>
          </w:p>
        </w:tc>
      </w:tr>
      <w:tr w:rsidR="00204D26" w14:paraId="1F211FA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C13C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Team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1A79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(List of members (3-5) with brief description of qualifications)</w:t>
            </w:r>
          </w:p>
          <w:p w14:paraId="10688195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Valentin Dorn - expert in practical deep learning (torch), strong theoretical background</w:t>
            </w:r>
          </w:p>
          <w:p w14:paraId="143FDAA4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Nina Valentinova - experienced with xgboost &amp; decision trees</w:t>
            </w:r>
          </w:p>
          <w:p w14:paraId="70B3912E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Kostya Utkin - newbie to Deep Learning, f</w:t>
            </w:r>
            <w:r>
              <w:rPr>
                <w:i/>
              </w:rPr>
              <w:t>irst time took ML course</w:t>
            </w:r>
          </w:p>
          <w:p w14:paraId="33D5761E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204D26" w14:paraId="5C14EC5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A2A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Who suggested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A9F2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Name Surname</w:t>
            </w:r>
          </w:p>
          <w:p w14:paraId="668D76D6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(Your team member name or the name of the TA who suggested)</w:t>
            </w:r>
          </w:p>
        </w:tc>
      </w:tr>
      <w:tr w:rsidR="00204D26" w14:paraId="230E2F8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EECC" w14:textId="77777777" w:rsidR="00204D26" w:rsidRDefault="00D839C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Difficulty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C122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Easy/Medium/Hard</w:t>
            </w:r>
          </w:p>
          <w:p w14:paraId="7C31F197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(Difficulty listed in the project table (for TA’s projects) or your own difficulty assessment for project suggested by you)</w:t>
            </w:r>
          </w:p>
        </w:tc>
      </w:tr>
      <w:tr w:rsidR="00204D26" w14:paraId="740987FC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449B" w14:textId="77777777" w:rsidR="00204D26" w:rsidRDefault="00D83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Proposal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EF56" w14:textId="77777777" w:rsidR="00204D26" w:rsidRDefault="00D839CD">
            <w:pPr>
              <w:widowControl w:val="0"/>
              <w:spacing w:line="240" w:lineRule="auto"/>
              <w:rPr>
                <w:i/>
                <w:u w:val="single"/>
              </w:rPr>
            </w:pPr>
            <w:r>
              <w:rPr>
                <w:i/>
              </w:rPr>
              <w:t>A solid text containing brief description &amp; motivation &amp; general goals. For TAs projects should be based on the fields “</w:t>
            </w:r>
            <w:r>
              <w:rPr>
                <w:b/>
              </w:rPr>
              <w:t>Br</w:t>
            </w:r>
            <w:r>
              <w:rPr>
                <w:b/>
              </w:rPr>
              <w:t xml:space="preserve">ief Description” </w:t>
            </w:r>
            <w:r>
              <w:rPr>
                <w:i/>
              </w:rPr>
              <w:t>and “</w:t>
            </w:r>
            <w:r>
              <w:rPr>
                <w:b/>
              </w:rPr>
              <w:t>General Project Goals</w:t>
            </w:r>
            <w:r>
              <w:rPr>
                <w:i/>
              </w:rPr>
              <w:t xml:space="preserve">” of the project topics table. </w:t>
            </w:r>
            <w:r>
              <w:rPr>
                <w:i/>
                <w:u w:val="single"/>
              </w:rPr>
              <w:t>75-150 words</w:t>
            </w:r>
          </w:p>
        </w:tc>
      </w:tr>
      <w:tr w:rsidR="00204D26" w14:paraId="4AED5AC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545" w14:textId="77777777" w:rsidR="00204D26" w:rsidRDefault="00D839C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Specific Tasks &amp; Expected results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8252" w14:textId="77777777" w:rsidR="00204D26" w:rsidRDefault="00D839C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Bullet points explaining specific details (e.g. experiments, datasets, methods) you are going to implement/use/try, etc.</w:t>
            </w:r>
          </w:p>
          <w:p w14:paraId="6C105DDA" w14:textId="77777777" w:rsidR="00204D26" w:rsidRDefault="00D839C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For TAs proje</w:t>
            </w:r>
            <w:r>
              <w:rPr>
                <w:i/>
              </w:rPr>
              <w:t>cts this should be copy-pasted from the table.</w:t>
            </w:r>
          </w:p>
        </w:tc>
      </w:tr>
      <w:tr w:rsidR="00204D26" w14:paraId="4E31F80D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2B09" w14:textId="77777777" w:rsidR="00204D26" w:rsidRDefault="00D839C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Relevant papers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7624" w14:textId="1B7D3944" w:rsidR="00204D26" w:rsidRPr="00194E71" w:rsidRDefault="00D839CD" w:rsidP="00194E7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List of relevant</w:t>
            </w:r>
            <w:r w:rsidR="00194E71">
              <w:rPr>
                <w:i/>
              </w:rPr>
              <w:t xml:space="preserve"> p</w:t>
            </w:r>
            <w:r w:rsidRPr="00194E71">
              <w:rPr>
                <w:i/>
              </w:rPr>
              <w:t>apers (at least 2-3)</w:t>
            </w:r>
          </w:p>
        </w:tc>
      </w:tr>
      <w:tr w:rsidR="00204D26" w14:paraId="1B45E31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F4AB" w14:textId="77777777" w:rsidR="00204D26" w:rsidRDefault="00D839C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Grading Scheme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67A4" w14:textId="77777777" w:rsidR="000060D0" w:rsidRDefault="00D839CD" w:rsidP="00194E7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This field is useful for students to </w:t>
            </w:r>
            <w:r w:rsidR="00194E71">
              <w:rPr>
                <w:i/>
              </w:rPr>
              <w:t>better</w:t>
            </w:r>
            <w:r>
              <w:rPr>
                <w:i/>
              </w:rPr>
              <w:t xml:space="preserve"> understand how their work will be graded.</w:t>
            </w:r>
            <w:r w:rsidR="00194E71">
              <w:rPr>
                <w:i/>
              </w:rPr>
              <w:t xml:space="preserve"> </w:t>
            </w:r>
          </w:p>
          <w:p w14:paraId="099DFC65" w14:textId="77777777" w:rsidR="000060D0" w:rsidRDefault="000060D0" w:rsidP="00194E71">
            <w:pPr>
              <w:widowControl w:val="0"/>
              <w:spacing w:line="240" w:lineRule="auto"/>
              <w:rPr>
                <w:i/>
              </w:rPr>
            </w:pPr>
          </w:p>
          <w:p w14:paraId="478E358A" w14:textId="02FFC7F4" w:rsidR="00194E71" w:rsidRDefault="00194E71" w:rsidP="00194E7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The grade A% </w:t>
            </w:r>
            <w:r w:rsidR="000060D0">
              <w:rPr>
                <w:i/>
              </w:rPr>
              <w:t>will be</w:t>
            </w:r>
            <w:r>
              <w:rPr>
                <w:i/>
              </w:rPr>
              <w:t xml:space="preserve"> the maximal grade which you might expect if you have done all the tasks </w:t>
            </w:r>
            <w:r w:rsidR="000060D0">
              <w:rPr>
                <w:i/>
              </w:rPr>
              <w:t xml:space="preserve">listed </w:t>
            </w:r>
            <w:r>
              <w:rPr>
                <w:i/>
              </w:rPr>
              <w:t xml:space="preserve">for it AND </w:t>
            </w:r>
            <w:r w:rsidRPr="00194E71">
              <w:rPr>
                <w:i/>
              </w:rPr>
              <w:t>prepared a well-structured</w:t>
            </w:r>
          </w:p>
          <w:p w14:paraId="7FE3D66B" w14:textId="77777777" w:rsidR="00194E71" w:rsidRPr="00194E71" w:rsidRDefault="00194E71" w:rsidP="00194E71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lang w:val="en-US"/>
              </w:rPr>
            </w:pPr>
            <w:r w:rsidRPr="00194E71">
              <w:rPr>
                <w:i/>
              </w:rPr>
              <w:t>report,</w:t>
            </w:r>
          </w:p>
          <w:p w14:paraId="1FCE5443" w14:textId="74FE4CE2" w:rsidR="00194E71" w:rsidRPr="00194E71" w:rsidRDefault="00194E71" w:rsidP="00194E71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lang w:val="en-US"/>
              </w:rPr>
            </w:pPr>
            <w:r w:rsidRPr="00194E71">
              <w:rPr>
                <w:i/>
              </w:rPr>
              <w:t>presentation and video</w:t>
            </w:r>
            <w:r w:rsidR="000060D0">
              <w:rPr>
                <w:i/>
              </w:rPr>
              <w:t>,</w:t>
            </w:r>
          </w:p>
          <w:p w14:paraId="75883E2D" w14:textId="499DA235" w:rsidR="00204D26" w:rsidRPr="000060D0" w:rsidRDefault="00194E71" w:rsidP="00194E71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lang w:val="en-US"/>
              </w:rPr>
            </w:pPr>
            <w:r w:rsidRPr="00194E71">
              <w:rPr>
                <w:i/>
              </w:rPr>
              <w:t>GitHub repo</w:t>
            </w:r>
          </w:p>
          <w:p w14:paraId="3F64A7CA" w14:textId="3A4306C5" w:rsidR="000060D0" w:rsidRPr="000060D0" w:rsidRDefault="000060D0" w:rsidP="000060D0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satisfying all the guidelines that we provided for projects</w:t>
            </w:r>
            <w:r w:rsidR="00D839CD">
              <w:rPr>
                <w:i/>
                <w:lang w:val="en-US"/>
              </w:rPr>
              <w:t xml:space="preserve"> (see the corresponding canvas page)</w:t>
            </w:r>
            <w:r>
              <w:rPr>
                <w:i/>
                <w:lang w:val="en-US"/>
              </w:rPr>
              <w:t>. The final grade for the project will be decided by the responsible TA and might also take into the account the p</w:t>
            </w:r>
            <w:r w:rsidR="00D839CD">
              <w:rPr>
                <w:i/>
                <w:lang w:val="en-US"/>
              </w:rPr>
              <w:t>e</w:t>
            </w:r>
            <w:bookmarkStart w:id="0" w:name="_GoBack"/>
            <w:bookmarkEnd w:id="0"/>
            <w:r>
              <w:rPr>
                <w:i/>
                <w:lang w:val="en-US"/>
              </w:rPr>
              <w:t>er-reviews of your project by other students.</w:t>
            </w:r>
          </w:p>
          <w:p w14:paraId="06C64082" w14:textId="77777777" w:rsidR="00204D26" w:rsidRDefault="00204D26">
            <w:pPr>
              <w:widowControl w:val="0"/>
              <w:spacing w:line="240" w:lineRule="auto"/>
              <w:rPr>
                <w:i/>
              </w:rPr>
            </w:pPr>
          </w:p>
          <w:p w14:paraId="7EA56DF3" w14:textId="29019D56" w:rsidR="00204D26" w:rsidRDefault="00D839C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For TAs projects, copy-paste the suggested scheme here (from the project table)</w:t>
            </w:r>
            <w:r>
              <w:rPr>
                <w:i/>
              </w:rPr>
              <w:t>.</w:t>
            </w:r>
          </w:p>
          <w:p w14:paraId="2B78025B" w14:textId="77777777" w:rsidR="00204D26" w:rsidRDefault="00204D26">
            <w:pPr>
              <w:widowControl w:val="0"/>
              <w:spacing w:line="240" w:lineRule="auto"/>
              <w:rPr>
                <w:i/>
              </w:rPr>
            </w:pPr>
          </w:p>
          <w:p w14:paraId="35FF394C" w14:textId="77777777" w:rsidR="00204D26" w:rsidRDefault="00D839C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For projects suggested by students, you should propose the project grading scheme bas</w:t>
            </w:r>
            <w:r>
              <w:rPr>
                <w:i/>
              </w:rPr>
              <w:t>ed on your stated goals and expected outcomes. This scheme will be corrected by the TA. If you can not come up with anything, leave this field blank.</w:t>
            </w:r>
          </w:p>
        </w:tc>
      </w:tr>
    </w:tbl>
    <w:p w14:paraId="6325B1F6" w14:textId="77777777" w:rsidR="00204D26" w:rsidRDefault="00204D26">
      <w:pPr>
        <w:rPr>
          <w:sz w:val="28"/>
          <w:szCs w:val="28"/>
        </w:rPr>
      </w:pPr>
    </w:p>
    <w:p w14:paraId="38290495" w14:textId="77777777" w:rsidR="00204D26" w:rsidRDefault="00204D26">
      <w:pPr>
        <w:rPr>
          <w:sz w:val="28"/>
          <w:szCs w:val="28"/>
        </w:rPr>
      </w:pPr>
    </w:p>
    <w:p w14:paraId="18A19648" w14:textId="77777777" w:rsidR="00204D26" w:rsidRDefault="00204D26">
      <w:pPr>
        <w:rPr>
          <w:sz w:val="28"/>
          <w:szCs w:val="28"/>
        </w:rPr>
      </w:pPr>
    </w:p>
    <w:sectPr w:rsidR="00204D26">
      <w:pgSz w:w="12240" w:h="15840"/>
      <w:pgMar w:top="720" w:right="72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10A"/>
    <w:multiLevelType w:val="hybridMultilevel"/>
    <w:tmpl w:val="7A4AF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25B0"/>
    <w:multiLevelType w:val="multilevel"/>
    <w:tmpl w:val="2CB451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6054F8"/>
    <w:multiLevelType w:val="multilevel"/>
    <w:tmpl w:val="E4D09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723269"/>
    <w:multiLevelType w:val="hybridMultilevel"/>
    <w:tmpl w:val="7460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26"/>
    <w:rsid w:val="000060D0"/>
    <w:rsid w:val="00194E71"/>
    <w:rsid w:val="00204D26"/>
    <w:rsid w:val="00D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49A5"/>
  <w15:docId w15:val="{A87C92AA-CE4C-4EEC-B9B9-877EF22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9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</cp:revision>
  <dcterms:created xsi:type="dcterms:W3CDTF">2021-02-19T19:16:00Z</dcterms:created>
  <dcterms:modified xsi:type="dcterms:W3CDTF">2021-02-19T19:34:00Z</dcterms:modified>
</cp:coreProperties>
</file>