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b/>
          <w:bCs/>
          <w:color w:val="1F3864"/>
          <w:sz w:val="56"/>
          <w:szCs w:val="56"/>
        </w:rPr>
        <w:t xml:space="preserve">Product Backlog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8EA9C8" w:sz="4"/>
              <w:left w:val="single" w:color="8EA9C8" w:sz="4"/>
              <w:bottom w:val="single" w:color="8EA9C8" w:sz="4"/>
              <w:right w:val="single" w:color="8EA9C8" w:sz="4"/>
            </w:tcBorders>
            <w:shd w:fill="1F3864" w:color="auto" w:val="clear"/>
            <w:tcMar>
              <w:top w:type="dxa" w:w="140"/>
              <w:left w:type="dxa" w:w="200"/>
              <w:bottom w:type="dxa" w:w="140"/>
              <w:right w:type="dxa" w:w="200"/>
            </w:tcMar>
          </w:tcPr>
          <w:p>
            <w:pPr>
              <w:jc w:val="center"/>
            </w:pPr>
            <w:r>
              <w:rPr>
                <w:rFonts w:ascii="Calibri" w:cs="Calibri" w:eastAsia="Calibri" w:hAnsi="Calibri"/>
                <w:b/>
                <w:bCs/>
                <w:color w:val="FFFFFF"/>
                <w:sz w:val="26"/>
                <w:szCs w:val="26"/>
              </w:rPr>
              <w:t xml:space="preserve">DUOC UC - Escuela de Informática y Telecomunicaciones</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color w:val="000000"/>
                <w:sz w:val="26"/>
                <w:szCs w:val="26"/>
              </w:rPr>
              <w:t xml:space="preserve">Propuesta de Proyecto y Especificación de Requisitos de Software</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i/>
                <w:iCs/>
                <w:color w:val="000000"/>
                <w:sz w:val="30"/>
                <w:szCs w:val="30"/>
              </w:rPr>
              <w:t xml:space="preserve">Proyecto: SalaAbierta</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1F3864"/>
                <w:sz w:val="28"/>
                <w:szCs w:val="28"/>
              </w:rPr>
              <w:t xml:space="preserve">Product Backlog</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000000"/>
                <w:sz w:val="26"/>
                <w:szCs w:val="26"/>
              </w:rPr>
              <w:t xml:space="preserve">Revisión: 02</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000000"/>
                <w:sz w:val="26"/>
                <w:szCs w:val="26"/>
              </w:rPr>
              <w:t xml:space="preserve">17/10/2026</w:t>
            </w:r>
          </w:p>
        </w:tc>
      </w:tr>
    </w:tbl>
    <w:p>
      <w:pPr>
        <w:spacing w:before="6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8EA9C8" w:sz="4"/>
              <w:left w:val="single" w:color="8EA9C8" w:sz="4"/>
              <w:bottom w:val="single" w:color="8EA9C8" w:sz="4"/>
              <w:right w:val="single" w:color="8EA9C8" w:sz="4"/>
            </w:tcBorders>
            <w:shd w:fill="F2F2F2" w:color="auto" w:val="clear"/>
            <w:tcMar>
              <w:top w:type="dxa" w:w="140"/>
              <w:left w:type="dxa" w:w="200"/>
              <w:bottom w:type="dxa" w:w="140"/>
              <w:right w:type="dxa" w:w="200"/>
            </w:tcMar>
          </w:tcPr>
          <w:p>
            <w:pPr>
              <w:jc w:val="center"/>
            </w:pPr>
            <w:r>
              <w:rPr>
                <w:rFonts w:ascii="Calibri" w:cs="Calibri" w:eastAsia="Calibri" w:hAnsi="Calibri"/>
                <w:color w:val="000000"/>
                <w:sz w:val="22"/>
                <w:szCs w:val="22"/>
              </w:rPr>
              <w:t xml:space="preserve">Planificación y Especificación de Requisitos según estándares: IEEE 830, ISO 9000 y PMI.</w:t>
            </w:r>
          </w:p>
        </w:tc>
      </w:tr>
    </w:tbl>
    <w:p>
      <w:r>
        <w:br w:type="page"/>
      </w:r>
    </w:p>
    <w:p>
      <w:pPr>
        <w:spacing w:after="200"/>
      </w:pPr>
      <w:r>
        <w:rPr>
          <w:b/>
          <w:bCs/>
          <w:color w:val="1F3864"/>
          <w:sz w:val="32"/>
          <w:szCs w:val="32"/>
        </w:rPr>
        <w:t xml:space="preserve">Contenido</w:t>
      </w:r>
    </w:p>
    <w:p>
      <w:pPr>
        <w:tabs>
          <w:tab w:val="right" w:pos="9306" w:leader="dot"/>
        </w:tabs>
        <w:spacing w:after="20" w:before="100"/>
        <w:ind w:left="0"/>
      </w:pPr>
      <w:r>
        <w:rPr>
          <w:b/>
          <w:bCs/>
          <w:sz w:val="21"/>
          <w:szCs w:val="21"/>
        </w:rPr>
        <w:t xml:space="preserve">1 Ficha del documento</w:t>
      </w:r>
      <w:r>
        <w:rPr>
          <w:sz w:val="21"/>
          <w:szCs w:val="21"/>
        </w:rPr>
        <w:t xml:space="preserve">	3</w:t>
      </w:r>
    </w:p>
    <w:p>
      <w:pPr>
        <w:tabs>
          <w:tab w:val="right" w:pos="9306" w:leader="dot"/>
        </w:tabs>
        <w:spacing w:after="20" w:before="100"/>
        <w:ind w:left="0"/>
      </w:pPr>
      <w:r>
        <w:rPr>
          <w:b/>
          <w:bCs/>
          <w:sz w:val="21"/>
          <w:szCs w:val="21"/>
        </w:rPr>
        <w:t xml:space="preserve">2 Integrantes</w:t>
      </w:r>
      <w:r>
        <w:rPr>
          <w:sz w:val="21"/>
          <w:szCs w:val="21"/>
        </w:rPr>
        <w:t xml:space="preserve">	3</w:t>
      </w:r>
    </w:p>
    <w:p>
      <w:pPr>
        <w:tabs>
          <w:tab w:val="right" w:pos="9306" w:leader="dot"/>
        </w:tabs>
        <w:spacing w:after="20" w:before="100"/>
        <w:ind w:left="0"/>
      </w:pPr>
      <w:r>
        <w:rPr>
          <w:b/>
          <w:bCs/>
          <w:sz w:val="21"/>
          <w:szCs w:val="21"/>
        </w:rPr>
        <w:t xml:space="preserve">3 Épicas</w:t>
      </w:r>
      <w:r>
        <w:rPr>
          <w:sz w:val="21"/>
          <w:szCs w:val="21"/>
        </w:rPr>
        <w:t xml:space="preserve">	4</w:t>
      </w:r>
    </w:p>
    <w:p>
      <w:pPr>
        <w:tabs>
          <w:tab w:val="right" w:pos="9306" w:leader="dot"/>
        </w:tabs>
        <w:spacing w:after="20" w:before="100"/>
        <w:ind w:left="0"/>
      </w:pPr>
      <w:r>
        <w:rPr>
          <w:b/>
          <w:bCs/>
          <w:sz w:val="21"/>
          <w:szCs w:val="21"/>
        </w:rPr>
        <w:t xml:space="preserve">4 Historias de Usuario</w:t>
      </w:r>
      <w:r>
        <w:rPr>
          <w:sz w:val="21"/>
          <w:szCs w:val="21"/>
        </w:rPr>
        <w:t xml:space="preserve">	5</w:t>
      </w:r>
    </w:p>
    <w:p>
      <w:pPr>
        <w:tabs>
          <w:tab w:val="right" w:pos="9306" w:leader="dot"/>
        </w:tabs>
        <w:spacing w:after="20" w:before="20"/>
        <w:ind w:left="400"/>
      </w:pPr>
      <w:r>
        <w:rPr>
          <w:b w:val="false"/>
          <w:bCs w:val="false"/>
          <w:sz w:val="21"/>
          <w:szCs w:val="21"/>
        </w:rPr>
        <w:t xml:space="preserve">4.1 Historia 001 - Inicio de sesión por rol</w:t>
      </w:r>
      <w:r>
        <w:rPr>
          <w:sz w:val="21"/>
          <w:szCs w:val="21"/>
        </w:rPr>
        <w:t xml:space="preserve">	5</w:t>
      </w:r>
    </w:p>
    <w:p>
      <w:pPr>
        <w:tabs>
          <w:tab w:val="right" w:pos="9306" w:leader="dot"/>
        </w:tabs>
        <w:spacing w:after="20" w:before="20"/>
        <w:ind w:left="400"/>
      </w:pPr>
      <w:r>
        <w:rPr>
          <w:b w:val="false"/>
          <w:bCs w:val="false"/>
          <w:sz w:val="21"/>
          <w:szCs w:val="21"/>
        </w:rPr>
        <w:t xml:space="preserve">4.2 Historia 002 - Registro de asistencia del curso</w:t>
      </w:r>
      <w:r>
        <w:rPr>
          <w:sz w:val="21"/>
          <w:szCs w:val="21"/>
        </w:rPr>
        <w:t xml:space="preserve">	5</w:t>
      </w:r>
    </w:p>
    <w:p>
      <w:pPr>
        <w:tabs>
          <w:tab w:val="right" w:pos="9306" w:leader="dot"/>
        </w:tabs>
        <w:spacing w:after="20" w:before="20"/>
        <w:ind w:left="400"/>
      </w:pPr>
      <w:r>
        <w:rPr>
          <w:b w:val="false"/>
          <w:bCs w:val="false"/>
          <w:sz w:val="21"/>
          <w:szCs w:val="21"/>
        </w:rPr>
        <w:t xml:space="preserve">4.3 Historia 003 - Registro y edición de calificaciones</w:t>
      </w:r>
      <w:r>
        <w:rPr>
          <w:sz w:val="21"/>
          <w:szCs w:val="21"/>
        </w:rPr>
        <w:t xml:space="preserve">	5</w:t>
      </w:r>
    </w:p>
    <w:p>
      <w:pPr>
        <w:tabs>
          <w:tab w:val="right" w:pos="9306" w:leader="dot"/>
        </w:tabs>
        <w:spacing w:after="20" w:before="20"/>
        <w:ind w:left="400"/>
      </w:pPr>
      <w:r>
        <w:rPr>
          <w:b w:val="false"/>
          <w:bCs w:val="false"/>
          <w:sz w:val="21"/>
          <w:szCs w:val="21"/>
        </w:rPr>
        <w:t xml:space="preserve">4.4 Historia 004 - Registro de anotaciones conductuales</w:t>
      </w:r>
      <w:r>
        <w:rPr>
          <w:sz w:val="21"/>
          <w:szCs w:val="21"/>
        </w:rPr>
        <w:t xml:space="preserve">	6</w:t>
      </w:r>
    </w:p>
    <w:p>
      <w:pPr>
        <w:tabs>
          <w:tab w:val="right" w:pos="9306" w:leader="dot"/>
        </w:tabs>
        <w:spacing w:after="20" w:before="20"/>
        <w:ind w:left="400"/>
      </w:pPr>
      <w:r>
        <w:rPr>
          <w:b w:val="false"/>
          <w:bCs w:val="false"/>
          <w:sz w:val="21"/>
          <w:szCs w:val="21"/>
        </w:rPr>
        <w:t xml:space="preserve">4.5 Historia 005 - Consulta del registro de auditoría</w:t>
      </w:r>
      <w:r>
        <w:rPr>
          <w:sz w:val="21"/>
          <w:szCs w:val="21"/>
        </w:rPr>
        <w:t xml:space="preserve">	6</w:t>
      </w:r>
    </w:p>
    <w:p>
      <w:pPr>
        <w:tabs>
          <w:tab w:val="right" w:pos="9306" w:leader="dot"/>
        </w:tabs>
        <w:spacing w:after="20" w:before="20"/>
        <w:ind w:left="400"/>
      </w:pPr>
      <w:r>
        <w:rPr>
          <w:b w:val="false"/>
          <w:bCs w:val="false"/>
          <w:sz w:val="21"/>
          <w:szCs w:val="21"/>
        </w:rPr>
        <w:t xml:space="preserve">4.6 Historia 006 - Consulta del avance del pupilo</w:t>
      </w:r>
      <w:r>
        <w:rPr>
          <w:sz w:val="21"/>
          <w:szCs w:val="21"/>
        </w:rPr>
        <w:t xml:space="preserve">	6</w:t>
      </w:r>
    </w:p>
    <w:p>
      <w:pPr>
        <w:tabs>
          <w:tab w:val="right" w:pos="9306" w:leader="dot"/>
        </w:tabs>
        <w:spacing w:after="20" w:before="20"/>
        <w:ind w:left="400"/>
      </w:pPr>
      <w:r>
        <w:rPr>
          <w:b w:val="false"/>
          <w:bCs w:val="false"/>
          <w:sz w:val="21"/>
          <w:szCs w:val="21"/>
        </w:rPr>
        <w:t xml:space="preserve">4.7 Historia 007 - Publicación de anuncios en el muro</w:t>
      </w:r>
      <w:r>
        <w:rPr>
          <w:sz w:val="21"/>
          <w:szCs w:val="21"/>
        </w:rPr>
        <w:t xml:space="preserve">	7</w:t>
      </w:r>
    </w:p>
    <w:p>
      <w:pPr>
        <w:tabs>
          <w:tab w:val="right" w:pos="9306" w:leader="dot"/>
        </w:tabs>
        <w:spacing w:after="20" w:before="20"/>
        <w:ind w:left="400"/>
      </w:pPr>
      <w:r>
        <w:rPr>
          <w:b w:val="false"/>
          <w:bCs w:val="false"/>
          <w:sz w:val="21"/>
          <w:szCs w:val="21"/>
        </w:rPr>
        <w:t xml:space="preserve">4.8 Historia 008 - Interacción con anuncios del muro</w:t>
      </w:r>
      <w:r>
        <w:rPr>
          <w:sz w:val="21"/>
          <w:szCs w:val="21"/>
        </w:rPr>
        <w:t xml:space="preserve">	7</w:t>
      </w:r>
    </w:p>
    <w:p>
      <w:pPr>
        <w:tabs>
          <w:tab w:val="right" w:pos="9306" w:leader="dot"/>
        </w:tabs>
        <w:spacing w:after="20" w:before="20"/>
        <w:ind w:left="400"/>
      </w:pPr>
      <w:r>
        <w:rPr>
          <w:b w:val="false"/>
          <w:bCs w:val="false"/>
          <w:sz w:val="21"/>
          <w:szCs w:val="21"/>
        </w:rPr>
        <w:t xml:space="preserve">4.9 Historia 009 - Agente IA conversacional</w:t>
      </w:r>
      <w:r>
        <w:rPr>
          <w:sz w:val="21"/>
          <w:szCs w:val="21"/>
        </w:rPr>
        <w:t xml:space="preserve">	7</w:t>
      </w:r>
    </w:p>
    <w:p>
      <w:pPr>
        <w:tabs>
          <w:tab w:val="right" w:pos="9306" w:leader="dot"/>
        </w:tabs>
        <w:spacing w:after="20" w:before="20"/>
        <w:ind w:left="400"/>
      </w:pPr>
      <w:r>
        <w:rPr>
          <w:b w:val="false"/>
          <w:bCs w:val="false"/>
          <w:sz w:val="21"/>
          <w:szCs w:val="21"/>
        </w:rPr>
        <w:t xml:space="preserve">4.10 Historia 010 - Alertas tempranas de rendimiento</w:t>
      </w:r>
      <w:r>
        <w:rPr>
          <w:sz w:val="21"/>
          <w:szCs w:val="21"/>
        </w:rPr>
        <w:t xml:space="preserve">	8</w:t>
      </w:r>
    </w:p>
    <w:p>
      <w:pPr>
        <w:tabs>
          <w:tab w:val="right" w:pos="9306" w:leader="dot"/>
        </w:tabs>
        <w:spacing w:after="20" w:before="100"/>
        <w:ind w:left="0"/>
      </w:pPr>
      <w:r>
        <w:rPr>
          <w:b/>
          <w:bCs/>
          <w:sz w:val="21"/>
          <w:szCs w:val="21"/>
        </w:rPr>
        <w:t xml:space="preserve">5 Backlog</w:t>
      </w:r>
      <w:r>
        <w:rPr>
          <w:sz w:val="21"/>
          <w:szCs w:val="21"/>
        </w:rPr>
        <w:t xml:space="preserve">	9</w:t>
      </w:r>
    </w:p>
    <w:p>
      <w:pPr>
        <w:tabs>
          <w:tab w:val="right" w:pos="9306" w:leader="dot"/>
        </w:tabs>
        <w:spacing w:after="20" w:before="20"/>
        <w:ind w:left="400"/>
      </w:pPr>
      <w:r>
        <w:rPr>
          <w:b w:val="false"/>
          <w:bCs w:val="false"/>
          <w:sz w:val="21"/>
          <w:szCs w:val="21"/>
        </w:rPr>
        <w:t xml:space="preserve">5.1 Historias con su peso relativo</w:t>
      </w:r>
      <w:r>
        <w:rPr>
          <w:sz w:val="21"/>
          <w:szCs w:val="21"/>
        </w:rPr>
        <w:t xml:space="preserve">	9</w:t>
      </w:r>
    </w:p>
    <w:p>
      <w:pPr>
        <w:tabs>
          <w:tab w:val="right" w:pos="9306" w:leader="dot"/>
        </w:tabs>
        <w:spacing w:after="20" w:before="20"/>
        <w:ind w:left="400"/>
      </w:pPr>
      <w:r>
        <w:rPr>
          <w:b w:val="false"/>
          <w:bCs w:val="false"/>
          <w:sz w:val="21"/>
          <w:szCs w:val="21"/>
        </w:rPr>
        <w:t xml:space="preserve">5.2 Backlog priorizado</w:t>
      </w:r>
      <w:r>
        <w:rPr>
          <w:sz w:val="21"/>
          <w:szCs w:val="21"/>
        </w:rPr>
        <w:t xml:space="preserve">	9</w:t>
      </w:r>
    </w:p>
    <w:p>
      <w:pPr>
        <w:tabs>
          <w:tab w:val="right" w:pos="9306" w:leader="dot"/>
        </w:tabs>
        <w:spacing w:after="20" w:before="20"/>
        <w:ind w:left="400"/>
      </w:pPr>
      <w:r>
        <w:rPr>
          <w:b w:val="false"/>
          <w:bCs w:val="false"/>
          <w:sz w:val="21"/>
          <w:szCs w:val="21"/>
        </w:rPr>
        <w:t xml:space="preserve">5.3 Plan por sprint</w:t>
      </w:r>
      <w:r>
        <w:rPr>
          <w:sz w:val="21"/>
          <w:szCs w:val="21"/>
        </w:rPr>
        <w:t xml:space="preserve">	10</w:t>
      </w:r>
    </w:p>
    <w:p>
      <w:pPr>
        <w:tabs>
          <w:tab w:val="right" w:pos="9306" w:leader="dot"/>
        </w:tabs>
        <w:spacing w:after="20" w:before="20"/>
        <w:ind w:left="400"/>
      </w:pPr>
      <w:r>
        <w:rPr>
          <w:b w:val="false"/>
          <w:bCs w:val="false"/>
          <w:sz w:val="21"/>
          <w:szCs w:val="21"/>
        </w:rPr>
        <w:t xml:space="preserve">5.4 Tareas técnicas derivadas de la revisión del código</w:t>
      </w:r>
      <w:r>
        <w:rPr>
          <w:sz w:val="21"/>
          <w:szCs w:val="21"/>
        </w:rPr>
        <w:t xml:space="preserve">	10</w:t>
      </w:r>
    </w:p>
    <w:p>
      <w:r>
        <w:br w:type="page"/>
      </w:r>
    </w:p>
    <w:p>
      <w:pPr>
        <w:pStyle w:val="Heading1"/>
        <w:keepNext/>
      </w:pPr>
      <w:r>
        <w:t xml:space="preserve">1 Ficha del documento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3"/>
        <w:gridCol w:w="931"/>
        <w:gridCol w:w="2233"/>
        <w:gridCol w:w="4839"/>
      </w:tblGrid>
      <w:tr>
        <w:trPr>
          <w:tblHeader/>
        </w:trPr>
        <w:tc>
          <w:tcPr>
            <w:tcW w:type="dxa" w:w="130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Fecha</w:t>
            </w:r>
          </w:p>
        </w:tc>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Revisión</w:t>
            </w:r>
          </w:p>
        </w:tc>
        <w:tc>
          <w:tcPr>
            <w:tcW w:type="dxa" w:w="223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Autor</w:t>
            </w:r>
          </w:p>
        </w:tc>
        <w:tc>
          <w:tcPr>
            <w:tcW w:type="dxa" w:w="483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Modificación</w:t>
            </w:r>
          </w:p>
        </w:tc>
      </w:tr>
      <w:tr>
        <w:trPr>
          <w:cantSplit/>
        </w:trPr>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06-10-2026</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01</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Fernando Pavez, Catalina Aguilar</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Creación del Product Backlog de SalaAbierta (10 historias de usuario).</w:t>
            </w:r>
          </w:p>
        </w:tc>
      </w:tr>
      <w:tr>
        <w:trPr>
          <w:cantSplit/>
        </w:trPr>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17-10-2026</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02</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Fernando Pavez, Catalina Aguilar</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Revisión integral: se completa el índice con las 10 historias, se agrega la vista de épicas, se reescribe la HU009 desde la perspectiva del Apoderado (quien recibe el valor), se hacen medibles los criterios de aceptación (vigencia de sesión, tiempo de respuesta del agente, umbrales por defecto) y se alinean con el Definition of Done. Se agrega semana, épica y dependencias al backlog priorizado y se reserva el Sprint 10 para pruebas integrales. El total pasa a 37 PF (Épica 001 = 16 PF al incluir el inicio de sesión). Se incorpora el estado de implementación de cada historia según el código del repositorio (commit 2f2aa07) y las tareas técnicas que resultan de esa revisión.</w:t>
            </w:r>
          </w:p>
        </w:tc>
      </w:tr>
    </w:tbl>
    <w:p>
      <w:pPr>
        <w:spacing w:after="120"/>
      </w:pPr>
    </w:p>
    <w:p>
      <w:pPr>
        <w:keepNext w:val="false"/>
        <w:spacing w:after="120"/>
        <w:jc w:val="both"/>
      </w:pPr>
      <w:r>
        <w:t xml:space="preserve">Revisión 01 validada por las partes en fecha: 07-10-2026.</w:t>
      </w:r>
    </w:p>
    <w:p>
      <w:pPr>
        <w:keepNext w:val="false"/>
        <w:spacing w:after="120"/>
        <w:jc w:val="both"/>
      </w:pPr>
      <w:r>
        <w:t xml:space="preserve">Revisión 02 validada por las partes en fecha: ____ / ____ / 2026 (pendiente de validación con el docente).</w:t>
      </w:r>
    </w:p>
    <w:p>
      <w:pPr>
        <w:pStyle w:val="Heading1"/>
        <w:keepNext/>
      </w:pPr>
      <w:r>
        <w:t xml:space="preserve">2 Integrantes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5584"/>
      </w:tblGrid>
      <w:tr>
        <w:trPr>
          <w:tblHeader/>
        </w:trPr>
        <w:tc>
          <w:tcPr>
            <w:tcW w:type="dxa" w:w="372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Nombre integrante del equipo</w:t>
            </w:r>
          </w:p>
        </w:tc>
        <w:tc>
          <w:tcPr>
            <w:tcW w:type="dxa" w:w="558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Rol definido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Fernando Pavez</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Líder de Proyecto / Desarrollador Backend y Datos</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Catalina Aguilar</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Arquitecta de Software / Desarrolladora Frontend Móvil</w:t>
            </w:r>
          </w:p>
        </w:tc>
      </w:tr>
    </w:tbl>
    <w:p>
      <w:pPr>
        <w:spacing w:after="120"/>
      </w:pPr>
    </w:p>
    <w:p>
      <w:pPr>
        <w:keepNext/>
        <w:spacing w:after="60" w:before="120"/>
      </w:pPr>
      <w:r>
        <w:rPr>
          <w:b/>
          <w:bCs/>
          <w:color w:val="1F3864"/>
          <w:sz w:val="20"/>
          <w:szCs w:val="20"/>
        </w:rPr>
        <w:t xml:space="preserve">Contexto académico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Asignatura</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Capstone (PTY4614) — Sección Capstone_001D</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Docente</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Felipe Antonio Krauss Benavente</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Institución</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DUOC UC — Escuela de Informática y Telecomunicaciones</w:t>
            </w:r>
          </w:p>
        </w:tc>
      </w:tr>
    </w:tbl>
    <w:p>
      <w:pPr>
        <w:spacing w:after="120"/>
      </w:pPr>
    </w:p>
    <w:p>
      <w:pPr>
        <w:pStyle w:val="Heading1"/>
        <w:keepNext/>
        <w:pageBreakBefore/>
      </w:pPr>
      <w:r>
        <w:t xml:space="preserve">3 Épicas</w:t>
      </w:r>
    </w:p>
    <w:p>
      <w:pPr>
        <w:keepNext w:val="false"/>
        <w:spacing w:after="120"/>
        <w:jc w:val="both"/>
      </w:pPr>
      <w:r>
        <w:t xml:space="preserve">Las historias de usuario se agrupan en tres épicas, coherentes con la Propuesta Capstone (Revisión 02) y el Plan de Trabajo de la Fase 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1"/>
        <w:gridCol w:w="2420"/>
        <w:gridCol w:w="3909"/>
        <w:gridCol w:w="931"/>
        <w:gridCol w:w="1115"/>
      </w:tblGrid>
      <w:tr>
        <w:trPr>
          <w:tblHeader/>
        </w:trPr>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Épica</w:t>
            </w:r>
          </w:p>
        </w:tc>
        <w:tc>
          <w:tcPr>
            <w:tcW w:type="dxa" w:w="242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Nombre</w:t>
            </w:r>
          </w:p>
        </w:tc>
        <w:tc>
          <w:tcPr>
            <w:tcW w:type="dxa" w:w="390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Definición</w:t>
            </w:r>
          </w:p>
        </w:tc>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Peso</w:t>
            </w:r>
          </w:p>
        </w:tc>
        <w:tc>
          <w:tcPr>
            <w:tcW w:type="dxa" w:w="111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Semanas</w:t>
            </w:r>
          </w:p>
        </w:tc>
      </w:tr>
      <w:tr>
        <w:trPr>
          <w:cantSplit/>
        </w:trPr>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001</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Gestión Académica, Evaluativa y Auditoría</w:t>
            </w:r>
          </w:p>
        </w:tc>
        <w:tc>
          <w:tcPr>
            <w:tcW w:type="dxa" w:w="390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Como Profesor quiero registrar y gestionar la asistencia, calificaciones y anotaciones de mis estudiantes para mantener un historial académico centralizado y auditado.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16 PF</w:t>
            </w:r>
          </w:p>
        </w:tc>
        <w:tc>
          <w:tcPr>
            <w:tcW w:type="dxa" w:w="111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S5–S8</w:t>
            </w:r>
          </w:p>
        </w:tc>
      </w:tr>
      <w:tr>
        <w:trPr>
          <w:cantSplit/>
        </w:trPr>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002</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Muro de Comunicación e Interacción</w:t>
            </w:r>
          </w:p>
        </w:tc>
        <w:tc>
          <w:tcPr>
            <w:tcW w:type="dxa" w:w="390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Como Apoderado quiero visualizar los anuncios del curso y revisar el progreso académico de mi pupilo para involucrarme activamente en el proceso educativo.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8 PF</w:t>
            </w:r>
          </w:p>
        </w:tc>
        <w:tc>
          <w:tcPr>
            <w:tcW w:type="dxa" w:w="111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S8–S10</w:t>
            </w:r>
          </w:p>
        </w:tc>
      </w:tr>
      <w:tr>
        <w:trPr>
          <w:cantSplit/>
        </w:trPr>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003</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Accesibilidad IA y Monitoreo (Inteligencia de Negocios)</w:t>
            </w:r>
          </w:p>
        </w:tc>
        <w:tc>
          <w:tcPr>
            <w:tcW w:type="dxa" w:w="390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Como Administrador quiero proveer herramientas inteligentes para facilitar el uso a los apoderados y prevenir el bajo rendimiento.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13 PF</w:t>
            </w:r>
          </w:p>
        </w:tc>
        <w:tc>
          <w:tcPr>
            <w:tcW w:type="dxa" w:w="111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S11–S14</w:t>
            </w:r>
          </w:p>
        </w:tc>
      </w:tr>
    </w:tbl>
    <w:p>
      <w:pPr>
        <w:spacing w:after="120"/>
      </w:pPr>
    </w:p>
    <w:p>
      <w:pPr>
        <w:pBdr>
          <w:left w:val="single" w:color="BF8F00" w:sz="18" w:space="8"/>
        </w:pBdr>
        <w:spacing w:after="160" w:before="60"/>
        <w:ind w:left="200"/>
      </w:pPr>
      <w:r>
        <w:rPr>
          <w:b/>
          <w:bCs/>
          <w:color w:val="404040"/>
          <w:sz w:val="19"/>
          <w:szCs w:val="19"/>
        </w:rPr>
        <w:t xml:space="preserve">Ajuste respecto de la Propuesta (Rev. 02):</w:t>
      </w:r>
      <w:r>
        <w:rPr>
          <w:color w:val="404040"/>
          <w:sz w:val="19"/>
          <w:szCs w:val="19"/>
        </w:rPr>
        <w:t xml:space="preserve"> la propuesta asignaba 13 PF a la Épica 001. Al sumar las historias que la componen —incluido el inicio de sesión por rol (HU001), que es habilitante para todo el sistema— el peso real es 16 PF y el total del backlog es 37 PF. Se recomienda actualizar la propuesta y la presentación con estos valores.</w:t>
      </w:r>
    </w:p>
    <w:p>
      <w:pPr>
        <w:keepNext w:val="false"/>
        <w:spacing w:after="120"/>
        <w:jc w:val="both"/>
      </w:pPr>
      <w:r>
        <w:rPr>
          <w:b/>
          <w:bCs/>
        </w:rPr>
        <w:t xml:space="preserve">Unidad de estimación:</w:t>
      </w:r>
      <w:r>
        <w:t xml:space="preserve"> PF = puntos de esfuerzo relativo (story points) en escala de Fibonacci (1, 2, 3, 5, 8), estimados por el equipo mediante comparación entre historias.</w:t>
      </w:r>
    </w:p>
    <w:p>
      <w:pPr>
        <w:pStyle w:val="Heading1"/>
        <w:keepNext/>
        <w:pageBreakBefore/>
      </w:pPr>
      <w:r>
        <w:t xml:space="preserve">4 Historias de Usuario</w:t>
      </w:r>
    </w:p>
    <w:p>
      <w:pPr>
        <w:pStyle w:val="Heading2"/>
        <w:keepNext/>
      </w:pPr>
      <w:r>
        <w:t xml:space="preserve">4.1 Historia 001 - Inicio de sesión por rol</w:t>
      </w:r>
    </w:p>
    <w:p>
      <w:pPr>
        <w:keepNext/>
        <w:spacing w:after="120"/>
        <w:jc w:val="both"/>
      </w:pPr>
      <w:r>
        <w:rPr>
          <w:b/>
          <w:bCs/>
        </w:rPr>
        <w:t xml:space="preserve">Épica:</w:t>
      </w:r>
      <w:r>
        <w:t xml:space="preserve"> 001   ·   </w:t>
      </w:r>
      <w:r>
        <w:rPr>
          <w:b/>
          <w:bCs/>
        </w:rPr>
        <w:t xml:space="preserve">Peso:</w:t>
      </w:r>
      <w:r>
        <w:t xml:space="preserve"> 3 PF   ·   </w:t>
      </w:r>
      <w:r>
        <w:rPr>
          <w:b/>
          <w:bCs/>
        </w:rPr>
        <w:t xml:space="preserve">Sprint:</w:t>
      </w:r>
      <w:r>
        <w:t xml:space="preserve"> 1 (S5)   ·   </w:t>
      </w:r>
      <w:r>
        <w:rPr>
          <w:b/>
          <w:bCs/>
        </w:rPr>
        <w:t xml:space="preserve">Depende de:</w:t>
      </w:r>
      <w:r>
        <w:t xml:space="preserve"> —   ·   </w:t>
      </w:r>
      <w:r>
        <w:rPr>
          <w:b/>
          <w:bCs/>
        </w:rPr>
        <w:t xml:space="preserve">Estado:</w:t>
      </w:r>
      <w:r>
        <w:t xml:space="preserve"> Implementada</w:t>
      </w:r>
    </w:p>
    <w:p>
      <w:pPr>
        <w:pStyle w:val="Heading3"/>
        <w:keepNext/>
      </w:pPr>
      <w:r>
        <w:t xml:space="preserve">4.1.1 Definición</w:t>
      </w:r>
    </w:p>
    <w:p>
      <w:pPr>
        <w:keepNext/>
        <w:spacing w:after="120"/>
        <w:jc w:val="both"/>
      </w:pPr>
      <w:r>
        <w:t xml:space="preserve">Como usuario del colegio (Profesor, Apoderado o Administrador) quiero iniciar sesión con mi correo y contraseña para acceder únicamente a las funciones que corresponden a mi rol.</w:t>
      </w:r>
    </w:p>
    <w:p>
      <w:pPr>
        <w:pStyle w:val="Heading3"/>
        <w:keepNext/>
      </w:pPr>
      <w:r>
        <w:t xml:space="preserve">4.1.2 Criterios de Aceptación</w:t>
      </w:r>
    </w:p>
    <w:p>
      <w:pPr>
        <w:pStyle w:val="ListParagraph"/>
        <w:numPr>
          <w:ilvl w:val="0"/>
          <w:numId w:val="2"/>
        </w:numPr>
        <w:spacing w:after="60"/>
      </w:pPr>
      <w:r>
        <w:t xml:space="preserve">Con credenciales válidas, la aplicación entrega una sesión con vigencia de 12 horas.</w:t>
      </w:r>
    </w:p>
    <w:p>
      <w:pPr>
        <w:pStyle w:val="ListParagraph"/>
        <w:numPr>
          <w:ilvl w:val="0"/>
          <w:numId w:val="2"/>
        </w:numPr>
        <w:spacing w:after="60"/>
      </w:pPr>
      <w:r>
        <w:t xml:space="preserve">Con credenciales incorrectas se rechaza el acceso con un mensaje genérico, sin indicar si falló el correo o la contraseña.</w:t>
      </w:r>
    </w:p>
    <w:p>
      <w:pPr>
        <w:pStyle w:val="ListParagraph"/>
        <w:numPr>
          <w:ilvl w:val="0"/>
          <w:numId w:val="2"/>
        </w:numPr>
        <w:spacing w:after="60"/>
      </w:pPr>
      <w:r>
        <w:t xml:space="preserve">El menú principal muestra opciones distintas para Profesor, Apoderado y Administrador.</w:t>
      </w:r>
    </w:p>
    <w:p>
      <w:pPr>
        <w:pStyle w:val="ListParagraph"/>
        <w:numPr>
          <w:ilvl w:val="0"/>
          <w:numId w:val="2"/>
        </w:numPr>
        <w:spacing w:after="60"/>
      </w:pPr>
      <w:r>
        <w:t xml:space="preserve">Toda solicitud a la API sin sesión válida (inexistente, vencida o alterada) es rechazada y la aplicación solicita un nuevo inicio de sesión.</w:t>
      </w:r>
    </w:p>
    <w:p>
      <w:pPr>
        <w:pStyle w:val="ListParagraph"/>
        <w:numPr>
          <w:ilvl w:val="0"/>
          <w:numId w:val="2"/>
        </w:numPr>
        <w:spacing w:after="60"/>
      </w:pPr>
      <w:r>
        <w:t xml:space="preserve">Al cerrar sesión, el token se elimina del dispositivo.</w:t>
      </w:r>
    </w:p>
    <w:p>
      <w:pPr>
        <w:spacing w:after="60"/>
      </w:pPr>
    </w:p>
    <w:p>
      <w:pPr>
        <w:pStyle w:val="Heading2"/>
        <w:keepNext/>
      </w:pPr>
      <w:r>
        <w:t xml:space="preserve">4.2 Historia 002 - Registro de asistencia del curso</w:t>
      </w:r>
    </w:p>
    <w:p>
      <w:pPr>
        <w:keepNext/>
        <w:spacing w:after="120"/>
        <w:jc w:val="both"/>
      </w:pPr>
      <w:r>
        <w:rPr>
          <w:b/>
          <w:bCs/>
        </w:rPr>
        <w:t xml:space="preserve">Épica:</w:t>
      </w:r>
      <w:r>
        <w:t xml:space="preserve"> 001   ·   </w:t>
      </w:r>
      <w:r>
        <w:rPr>
          <w:b/>
          <w:bCs/>
        </w:rPr>
        <w:t xml:space="preserve">Peso:</w:t>
      </w:r>
      <w:r>
        <w:t xml:space="preserve"> 3 PF   ·   </w:t>
      </w:r>
      <w:r>
        <w:rPr>
          <w:b/>
          <w:bCs/>
        </w:rPr>
        <w:t xml:space="preserve">Sprint:</w:t>
      </w:r>
      <w:r>
        <w:t xml:space="preserve"> 1 (S5)   ·   </w:t>
      </w:r>
      <w:r>
        <w:rPr>
          <w:b/>
          <w:bCs/>
        </w:rPr>
        <w:t xml:space="preserve">Depende de:</w:t>
      </w:r>
      <w:r>
        <w:t xml:space="preserve"> HU001   ·   </w:t>
      </w:r>
      <w:r>
        <w:rPr>
          <w:b/>
          <w:bCs/>
        </w:rPr>
        <w:t xml:space="preserve">Estado:</w:t>
      </w:r>
      <w:r>
        <w:t xml:space="preserve"> Parcial</w:t>
      </w:r>
    </w:p>
    <w:p>
      <w:pPr>
        <w:pStyle w:val="Heading3"/>
        <w:keepNext/>
      </w:pPr>
      <w:r>
        <w:t xml:space="preserve">4.2.1 Definición</w:t>
      </w:r>
    </w:p>
    <w:p>
      <w:pPr>
        <w:keepNext/>
        <w:spacing w:after="120"/>
        <w:jc w:val="both"/>
      </w:pPr>
      <w:r>
        <w:t xml:space="preserve">Como Profesor quiero registrar la asistencia diaria de mi curso de forma masiva para mantener un historial de asistencia actualizado.</w:t>
      </w:r>
    </w:p>
    <w:p>
      <w:pPr>
        <w:pStyle w:val="Heading3"/>
        <w:keepNext/>
      </w:pPr>
      <w:r>
        <w:t xml:space="preserve">4.2.2 Criterios de Aceptación</w:t>
      </w:r>
    </w:p>
    <w:p>
      <w:pPr>
        <w:pStyle w:val="ListParagraph"/>
        <w:numPr>
          <w:ilvl w:val="0"/>
          <w:numId w:val="2"/>
        </w:numPr>
        <w:spacing w:after="60"/>
      </w:pPr>
      <w:r>
        <w:t xml:space="preserve">El profesor solo puede seleccionar los cursos que tiene asignados.</w:t>
      </w:r>
    </w:p>
    <w:p>
      <w:pPr>
        <w:pStyle w:val="ListParagraph"/>
        <w:numPr>
          <w:ilvl w:val="0"/>
          <w:numId w:val="2"/>
        </w:numPr>
        <w:spacing w:after="60"/>
      </w:pPr>
      <w:r>
        <w:t xml:space="preserve">Cada estudiante se marca como presente, ausente, atrasado o justificado.</w:t>
      </w:r>
    </w:p>
    <w:p>
      <w:pPr>
        <w:pStyle w:val="ListParagraph"/>
        <w:numPr>
          <w:ilvl w:val="0"/>
          <w:numId w:val="2"/>
        </w:numPr>
        <w:spacing w:after="60"/>
      </w:pPr>
      <w:r>
        <w:t xml:space="preserve">La asistencia de todo el curso se guarda en una sola operación y no se aceptan fechas futuras.</w:t>
      </w:r>
    </w:p>
    <w:p>
      <w:pPr>
        <w:pStyle w:val="ListParagraph"/>
        <w:numPr>
          <w:ilvl w:val="0"/>
          <w:numId w:val="2"/>
        </w:numPr>
        <w:spacing w:after="60"/>
      </w:pPr>
      <w:r>
        <w:t xml:space="preserve">Volver a guardar la misma fecha corrige los registros existentes sin duplicarlos.</w:t>
      </w:r>
    </w:p>
    <w:p>
      <w:pPr>
        <w:pStyle w:val="ListParagraph"/>
        <w:numPr>
          <w:ilvl w:val="0"/>
          <w:numId w:val="2"/>
        </w:numPr>
        <w:spacing w:after="60"/>
      </w:pPr>
      <w:r>
        <w:t xml:space="preserve">Cada guardado queda registrado en el log de auditoría.</w:t>
      </w:r>
    </w:p>
    <w:p>
      <w:pPr>
        <w:spacing w:after="60"/>
      </w:pPr>
    </w:p>
    <w:p>
      <w:pPr>
        <w:pStyle w:val="Heading2"/>
        <w:keepNext/>
      </w:pPr>
      <w:r>
        <w:t xml:space="preserve">4.3 Historia 003 - Registro y edición de calificaciones</w:t>
      </w:r>
    </w:p>
    <w:p>
      <w:pPr>
        <w:keepNext/>
        <w:spacing w:after="120"/>
        <w:jc w:val="both"/>
      </w:pPr>
      <w:r>
        <w:rPr>
          <w:b/>
          <w:bCs/>
        </w:rPr>
        <w:t xml:space="preserve">Épica:</w:t>
      </w:r>
      <w:r>
        <w:t xml:space="preserve"> 001   ·   </w:t>
      </w:r>
      <w:r>
        <w:rPr>
          <w:b/>
          <w:bCs/>
        </w:rPr>
        <w:t xml:space="preserve">Peso:</w:t>
      </w:r>
      <w:r>
        <w:t xml:space="preserve"> 5 PF   ·   </w:t>
      </w:r>
      <w:r>
        <w:rPr>
          <w:b/>
          <w:bCs/>
        </w:rPr>
        <w:t xml:space="preserve">Sprint:</w:t>
      </w:r>
      <w:r>
        <w:t xml:space="preserve"> 2 (S6)   ·   </w:t>
      </w:r>
      <w:r>
        <w:rPr>
          <w:b/>
          <w:bCs/>
        </w:rPr>
        <w:t xml:space="preserve">Depende de:</w:t>
      </w:r>
      <w:r>
        <w:t xml:space="preserve"> HU001   ·   </w:t>
      </w:r>
      <w:r>
        <w:rPr>
          <w:b/>
          <w:bCs/>
        </w:rPr>
        <w:t xml:space="preserve">Estado:</w:t>
      </w:r>
      <w:r>
        <w:t xml:space="preserve"> Implementada</w:t>
      </w:r>
    </w:p>
    <w:p>
      <w:pPr>
        <w:pStyle w:val="Heading3"/>
        <w:keepNext/>
      </w:pPr>
      <w:r>
        <w:t xml:space="preserve">4.3.1 Definición</w:t>
      </w:r>
    </w:p>
    <w:p>
      <w:pPr>
        <w:keepNext/>
        <w:spacing w:after="120"/>
        <w:jc w:val="both"/>
      </w:pPr>
      <w:r>
        <w:t xml:space="preserve">Como Profesor quiero registrar y editar las calificaciones de mis estudiantes para mantener un historial evaluativo centralizado.</w:t>
      </w:r>
    </w:p>
    <w:p>
      <w:pPr>
        <w:pStyle w:val="Heading3"/>
        <w:keepNext/>
      </w:pPr>
      <w:r>
        <w:t xml:space="preserve">4.3.2 Criterios de Aceptación</w:t>
      </w:r>
    </w:p>
    <w:p>
      <w:pPr>
        <w:pStyle w:val="ListParagraph"/>
        <w:numPr>
          <w:ilvl w:val="0"/>
          <w:numId w:val="2"/>
        </w:numPr>
        <w:spacing w:after="60"/>
      </w:pPr>
      <w:r>
        <w:t xml:space="preserve">Se ingresan y editan notas en escala de 1,0 a 7,0 con un decimal, indicando asignatura, descripción y fecha.</w:t>
      </w:r>
    </w:p>
    <w:p>
      <w:pPr>
        <w:pStyle w:val="ListParagraph"/>
        <w:numPr>
          <w:ilvl w:val="0"/>
          <w:numId w:val="2"/>
        </w:numPr>
        <w:spacing w:after="60"/>
      </w:pPr>
      <w:r>
        <w:t xml:space="preserve">Las notas fuera de rango o con campos obligatorios vacíos son rechazadas con un mensaje que indica el motivo.</w:t>
      </w:r>
    </w:p>
    <w:p>
      <w:pPr>
        <w:pStyle w:val="ListParagraph"/>
        <w:numPr>
          <w:ilvl w:val="0"/>
          <w:numId w:val="2"/>
        </w:numPr>
        <w:spacing w:after="60"/>
      </w:pPr>
      <w:r>
        <w:t xml:space="preserve">Solo el Profesor asignado al curso del estudiante puede crear o editar sus calificaciones; un Apoderado no puede modificarlas.</w:t>
      </w:r>
    </w:p>
    <w:p>
      <w:pPr>
        <w:pStyle w:val="ListParagraph"/>
        <w:numPr>
          <w:ilvl w:val="0"/>
          <w:numId w:val="2"/>
        </w:numPr>
        <w:spacing w:after="60"/>
      </w:pPr>
      <w:r>
        <w:t xml:space="preserve">Toda creación o edición queda en el log de auditoría con el valor anterior y el nuevo.</w:t>
      </w:r>
    </w:p>
    <w:p>
      <w:pPr>
        <w:spacing w:after="60"/>
      </w:pPr>
    </w:p>
    <w:p>
      <w:pPr>
        <w:pStyle w:val="Heading2"/>
        <w:keepNext/>
      </w:pPr>
      <w:r>
        <w:t xml:space="preserve">4.4 Historia 004 - Registro de anotaciones conductuales</w:t>
      </w:r>
    </w:p>
    <w:p>
      <w:pPr>
        <w:keepNext/>
        <w:spacing w:after="120"/>
        <w:jc w:val="both"/>
      </w:pPr>
      <w:r>
        <w:rPr>
          <w:b/>
          <w:bCs/>
        </w:rPr>
        <w:t xml:space="preserve">Épica:</w:t>
      </w:r>
      <w:r>
        <w:t xml:space="preserve"> 001   ·   </w:t>
      </w:r>
      <w:r>
        <w:rPr>
          <w:b/>
          <w:bCs/>
        </w:rPr>
        <w:t xml:space="preserve">Peso:</w:t>
      </w:r>
      <w:r>
        <w:t xml:space="preserve"> 3 PF   ·   </w:t>
      </w:r>
      <w:r>
        <w:rPr>
          <w:b/>
          <w:bCs/>
        </w:rPr>
        <w:t xml:space="preserve">Sprint:</w:t>
      </w:r>
      <w:r>
        <w:t xml:space="preserve"> 3 (S7)   ·   </w:t>
      </w:r>
      <w:r>
        <w:rPr>
          <w:b/>
          <w:bCs/>
        </w:rPr>
        <w:t xml:space="preserve">Depende de:</w:t>
      </w:r>
      <w:r>
        <w:t xml:space="preserve"> HU001   ·   </w:t>
      </w:r>
      <w:r>
        <w:rPr>
          <w:b/>
          <w:bCs/>
        </w:rPr>
        <w:t xml:space="preserve">Estado:</w:t>
      </w:r>
      <w:r>
        <w:t xml:space="preserve"> Implementada</w:t>
      </w:r>
    </w:p>
    <w:p>
      <w:pPr>
        <w:pStyle w:val="Heading3"/>
        <w:keepNext/>
      </w:pPr>
      <w:r>
        <w:t xml:space="preserve">4.4.1 Definición</w:t>
      </w:r>
    </w:p>
    <w:p>
      <w:pPr>
        <w:keepNext/>
        <w:spacing w:after="120"/>
        <w:jc w:val="both"/>
      </w:pPr>
      <w:r>
        <w:t xml:space="preserve">Como Profesor quiero registrar anotaciones positivas, negativas u observaciones de un estudiante para dejar constancia de su conducta y desempeño.</w:t>
      </w:r>
    </w:p>
    <w:p>
      <w:pPr>
        <w:pStyle w:val="Heading3"/>
        <w:keepNext/>
      </w:pPr>
      <w:r>
        <w:t xml:space="preserve">4.4.2 Criterios de Aceptación</w:t>
      </w:r>
    </w:p>
    <w:p>
      <w:pPr>
        <w:pStyle w:val="ListParagraph"/>
        <w:numPr>
          <w:ilvl w:val="0"/>
          <w:numId w:val="2"/>
        </w:numPr>
        <w:spacing w:after="60"/>
      </w:pPr>
      <w:r>
        <w:t xml:space="preserve">La anotación tiene un tipo (positiva, negativa u observación), un texto y una fecha.</w:t>
      </w:r>
    </w:p>
    <w:p>
      <w:pPr>
        <w:pStyle w:val="ListParagraph"/>
        <w:numPr>
          <w:ilvl w:val="0"/>
          <w:numId w:val="2"/>
        </w:numPr>
        <w:spacing w:after="60"/>
      </w:pPr>
      <w:r>
        <w:t xml:space="preserve">Solo se puede anotar a estudiantes de los cursos del profesor.</w:t>
      </w:r>
    </w:p>
    <w:p>
      <w:pPr>
        <w:pStyle w:val="ListParagraph"/>
        <w:numPr>
          <w:ilvl w:val="0"/>
          <w:numId w:val="2"/>
        </w:numPr>
        <w:spacing w:after="60"/>
      </w:pPr>
      <w:r>
        <w:t xml:space="preserve">Cada anotación queda registrada en el log de auditoría.</w:t>
      </w:r>
    </w:p>
    <w:p>
      <w:pPr>
        <w:pStyle w:val="ListParagraph"/>
        <w:numPr>
          <w:ilvl w:val="0"/>
          <w:numId w:val="2"/>
        </w:numPr>
        <w:spacing w:after="60"/>
      </w:pPr>
      <w:r>
        <w:t xml:space="preserve">La anotación queda visible de inmediato para el apoderado del estudiante y para ningún otro apoderado.</w:t>
      </w:r>
    </w:p>
    <w:p>
      <w:pPr>
        <w:spacing w:after="60"/>
      </w:pPr>
    </w:p>
    <w:p>
      <w:pPr>
        <w:pStyle w:val="Heading2"/>
        <w:keepNext/>
      </w:pPr>
      <w:r>
        <w:t xml:space="preserve">4.5 Historia 005 - Consulta del registro de auditoría</w:t>
      </w:r>
    </w:p>
    <w:p>
      <w:pPr>
        <w:keepNext/>
        <w:spacing w:after="120"/>
        <w:jc w:val="both"/>
      </w:pPr>
      <w:r>
        <w:rPr>
          <w:b/>
          <w:bCs/>
        </w:rPr>
        <w:t xml:space="preserve">Épica:</w:t>
      </w:r>
      <w:r>
        <w:t xml:space="preserve"> 001   ·   </w:t>
      </w:r>
      <w:r>
        <w:rPr>
          <w:b/>
          <w:bCs/>
        </w:rPr>
        <w:t xml:space="preserve">Peso:</w:t>
      </w:r>
      <w:r>
        <w:t xml:space="preserve"> 2 PF   ·   </w:t>
      </w:r>
      <w:r>
        <w:rPr>
          <w:b/>
          <w:bCs/>
        </w:rPr>
        <w:t xml:space="preserve">Sprint:</w:t>
      </w:r>
      <w:r>
        <w:t xml:space="preserve"> 3 (S7)   ·   </w:t>
      </w:r>
      <w:r>
        <w:rPr>
          <w:b/>
          <w:bCs/>
        </w:rPr>
        <w:t xml:space="preserve">Depende de:</w:t>
      </w:r>
      <w:r>
        <w:t xml:space="preserve"> HU002, HU003, HU004   ·   </w:t>
      </w:r>
      <w:r>
        <w:rPr>
          <w:b/>
          <w:bCs/>
        </w:rPr>
        <w:t xml:space="preserve">Estado:</w:t>
      </w:r>
      <w:r>
        <w:t xml:space="preserve"> Implementada</w:t>
      </w:r>
    </w:p>
    <w:p>
      <w:pPr>
        <w:pStyle w:val="Heading3"/>
        <w:keepNext/>
      </w:pPr>
      <w:r>
        <w:t xml:space="preserve">4.5.1 Definición</w:t>
      </w:r>
    </w:p>
    <w:p>
      <w:pPr>
        <w:keepNext/>
        <w:spacing w:after="120"/>
        <w:jc w:val="both"/>
      </w:pPr>
      <w:r>
        <w:t xml:space="preserve">Como Administrador quiero consultar el registro de auditoría para verificar quién modificó información sensible y cuándo.</w:t>
      </w:r>
    </w:p>
    <w:p>
      <w:pPr>
        <w:pStyle w:val="Heading3"/>
        <w:keepNext/>
      </w:pPr>
      <w:r>
        <w:t xml:space="preserve">4.5.2 Criterios de Aceptación</w:t>
      </w:r>
    </w:p>
    <w:p>
      <w:pPr>
        <w:pStyle w:val="ListParagraph"/>
        <w:numPr>
          <w:ilvl w:val="0"/>
          <w:numId w:val="2"/>
        </w:numPr>
        <w:spacing w:after="60"/>
      </w:pPr>
      <w:r>
        <w:t xml:space="preserve">Cada registro indica usuario, acción, tabla, registro afectado, datos anteriores y posteriores, y fecha.</w:t>
      </w:r>
    </w:p>
    <w:p>
      <w:pPr>
        <w:pStyle w:val="ListParagraph"/>
        <w:numPr>
          <w:ilvl w:val="0"/>
          <w:numId w:val="2"/>
        </w:numPr>
        <w:spacing w:after="60"/>
      </w:pPr>
      <w:r>
        <w:t xml:space="preserve">Se puede filtrar por rango de fechas, usuario y tabla; los resultados se ordenan del más reciente al más antiguo (máximo 200 por consulta).</w:t>
      </w:r>
    </w:p>
    <w:p>
      <w:pPr>
        <w:pStyle w:val="ListParagraph"/>
        <w:numPr>
          <w:ilvl w:val="0"/>
          <w:numId w:val="2"/>
        </w:numPr>
        <w:spacing w:after="60"/>
      </w:pPr>
      <w:r>
        <w:t xml:space="preserve">Solo el rol Administrador puede consultar el log; los demás roles reciben un error de permisos.</w:t>
      </w:r>
    </w:p>
    <w:p>
      <w:pPr>
        <w:pStyle w:val="ListParagraph"/>
        <w:numPr>
          <w:ilvl w:val="0"/>
          <w:numId w:val="2"/>
        </w:numPr>
        <w:spacing w:after="60"/>
      </w:pPr>
      <w:r>
        <w:t xml:space="preserve">Los registros no pueden ser modificados ni eliminados desde la aplicación.</w:t>
      </w:r>
    </w:p>
    <w:p>
      <w:pPr>
        <w:spacing w:after="60"/>
      </w:pPr>
    </w:p>
    <w:p>
      <w:pPr>
        <w:pStyle w:val="Heading2"/>
        <w:keepNext/>
      </w:pPr>
      <w:r>
        <w:t xml:space="preserve">4.6 Historia 006 - Consulta del avance del pupilo</w:t>
      </w:r>
    </w:p>
    <w:p>
      <w:pPr>
        <w:keepNext/>
        <w:spacing w:after="120"/>
        <w:jc w:val="both"/>
      </w:pPr>
      <w:r>
        <w:rPr>
          <w:b/>
          <w:bCs/>
        </w:rPr>
        <w:t xml:space="preserve">Épica:</w:t>
      </w:r>
      <w:r>
        <w:t xml:space="preserve"> 002   ·   </w:t>
      </w:r>
      <w:r>
        <w:rPr>
          <w:b/>
          <w:bCs/>
        </w:rPr>
        <w:t xml:space="preserve">Peso:</w:t>
      </w:r>
      <w:r>
        <w:t xml:space="preserve"> 3 PF   ·   </w:t>
      </w:r>
      <w:r>
        <w:rPr>
          <w:b/>
          <w:bCs/>
        </w:rPr>
        <w:t xml:space="preserve">Sprint:</w:t>
      </w:r>
      <w:r>
        <w:t xml:space="preserve"> 4 (S8)   ·   </w:t>
      </w:r>
      <w:r>
        <w:rPr>
          <w:b/>
          <w:bCs/>
        </w:rPr>
        <w:t xml:space="preserve">Depende de:</w:t>
      </w:r>
      <w:r>
        <w:t xml:space="preserve"> HU002, HU003, HU004   ·   </w:t>
      </w:r>
      <w:r>
        <w:rPr>
          <w:b/>
          <w:bCs/>
        </w:rPr>
        <w:t xml:space="preserve">Estado:</w:t>
      </w:r>
      <w:r>
        <w:t xml:space="preserve"> Implementada</w:t>
      </w:r>
    </w:p>
    <w:p>
      <w:pPr>
        <w:pStyle w:val="Heading3"/>
        <w:keepNext/>
      </w:pPr>
      <w:r>
        <w:t xml:space="preserve">4.6.1 Definición</w:t>
      </w:r>
    </w:p>
    <w:p>
      <w:pPr>
        <w:keepNext/>
        <w:spacing w:after="120"/>
        <w:jc w:val="both"/>
      </w:pPr>
      <w:r>
        <w:t xml:space="preserve">Como Apoderado quiero visualizar las notas, la asistencia y las anotaciones de mi pupilo para involucrarme activamente en su proceso educativo.</w:t>
      </w:r>
    </w:p>
    <w:p>
      <w:pPr>
        <w:pStyle w:val="Heading3"/>
        <w:keepNext/>
      </w:pPr>
      <w:r>
        <w:t xml:space="preserve">4.6.2 Criterios de Aceptación</w:t>
      </w:r>
    </w:p>
    <w:p>
      <w:pPr>
        <w:pStyle w:val="ListParagraph"/>
        <w:numPr>
          <w:ilvl w:val="0"/>
          <w:numId w:val="2"/>
        </w:numPr>
        <w:spacing w:after="60"/>
      </w:pPr>
      <w:r>
        <w:t xml:space="preserve">El apoderado ve únicamente la información de sus propios pupilos (filtro de seguridad).</w:t>
      </w:r>
    </w:p>
    <w:p>
      <w:pPr>
        <w:pStyle w:val="ListParagraph"/>
        <w:numPr>
          <w:ilvl w:val="0"/>
          <w:numId w:val="2"/>
        </w:numPr>
        <w:spacing w:after="60"/>
      </w:pPr>
      <w:r>
        <w:t xml:space="preserve">Si tiene más de un pupilo, puede elegir cuál consultar.</w:t>
      </w:r>
    </w:p>
    <w:p>
      <w:pPr>
        <w:pStyle w:val="ListParagraph"/>
        <w:numPr>
          <w:ilvl w:val="0"/>
          <w:numId w:val="2"/>
        </w:numPr>
        <w:spacing w:after="60"/>
      </w:pPr>
      <w:r>
        <w:t xml:space="preserve">Se muestran el promedio general (en Notas), el porcentaje de asistencia (en Asistencia, calculado como días presente o atrasado sobre días registrados) y el detalle de notas, asistencia y anotaciones.</w:t>
      </w:r>
    </w:p>
    <w:p>
      <w:pPr>
        <w:pStyle w:val="ListParagraph"/>
        <w:numPr>
          <w:ilvl w:val="0"/>
          <w:numId w:val="2"/>
        </w:numPr>
        <w:spacing w:after="60"/>
      </w:pPr>
      <w:r>
        <w:t xml:space="preserve">El intento de consultar a un estudiante ajeno es rechazado con error de permisos.</w:t>
      </w:r>
    </w:p>
    <w:p>
      <w:pPr>
        <w:pStyle w:val="ListParagraph"/>
        <w:numPr>
          <w:ilvl w:val="0"/>
          <w:numId w:val="2"/>
        </w:numPr>
        <w:spacing w:after="60"/>
      </w:pPr>
      <w:r>
        <w:t xml:space="preserve">La información es de solo lectura.</w:t>
      </w:r>
    </w:p>
    <w:p>
      <w:pPr>
        <w:spacing w:after="60"/>
      </w:pPr>
    </w:p>
    <w:p>
      <w:pPr>
        <w:pStyle w:val="Heading2"/>
        <w:keepNext/>
      </w:pPr>
      <w:r>
        <w:t xml:space="preserve">4.7 Historia 007 - Publicación de anuncios en el muro</w:t>
      </w:r>
    </w:p>
    <w:p>
      <w:pPr>
        <w:keepNext/>
        <w:spacing w:after="120"/>
        <w:jc w:val="both"/>
      </w:pPr>
      <w:r>
        <w:rPr>
          <w:b/>
          <w:bCs/>
        </w:rPr>
        <w:t xml:space="preserve">Épica:</w:t>
      </w:r>
      <w:r>
        <w:t xml:space="preserve"> 002   ·   </w:t>
      </w:r>
      <w:r>
        <w:rPr>
          <w:b/>
          <w:bCs/>
        </w:rPr>
        <w:t xml:space="preserve">Peso:</w:t>
      </w:r>
      <w:r>
        <w:t xml:space="preserve"> 3 PF   ·   </w:t>
      </w:r>
      <w:r>
        <w:rPr>
          <w:b/>
          <w:bCs/>
        </w:rPr>
        <w:t xml:space="preserve">Sprint:</w:t>
      </w:r>
      <w:r>
        <w:t xml:space="preserve"> 5 (S9)   ·   </w:t>
      </w:r>
      <w:r>
        <w:rPr>
          <w:b/>
          <w:bCs/>
        </w:rPr>
        <w:t xml:space="preserve">Depende de:</w:t>
      </w:r>
      <w:r>
        <w:t xml:space="preserve"> HU001   ·   </w:t>
      </w:r>
      <w:r>
        <w:rPr>
          <w:b/>
          <w:bCs/>
        </w:rPr>
        <w:t xml:space="preserve">Estado:</w:t>
      </w:r>
      <w:r>
        <w:t xml:space="preserve"> Implementada</w:t>
      </w:r>
    </w:p>
    <w:p>
      <w:pPr>
        <w:pStyle w:val="Heading3"/>
        <w:keepNext/>
      </w:pPr>
      <w:r>
        <w:t xml:space="preserve">4.7.1 Definición</w:t>
      </w:r>
    </w:p>
    <w:p>
      <w:pPr>
        <w:keepNext/>
        <w:spacing w:after="120"/>
        <w:jc w:val="both"/>
      </w:pPr>
      <w:r>
        <w:t xml:space="preserve">Como Profesor quiero publicar anuncios en el muro de mi curso para comunicar información y solicitudes a los apoderados.</w:t>
      </w:r>
    </w:p>
    <w:p>
      <w:pPr>
        <w:pStyle w:val="Heading3"/>
        <w:keepNext/>
      </w:pPr>
      <w:r>
        <w:t xml:space="preserve">4.7.2 Criterios de Aceptación</w:t>
      </w:r>
    </w:p>
    <w:p>
      <w:pPr>
        <w:pStyle w:val="ListParagraph"/>
        <w:numPr>
          <w:ilvl w:val="0"/>
          <w:numId w:val="2"/>
        </w:numPr>
        <w:spacing w:after="60"/>
      </w:pPr>
      <w:r>
        <w:t xml:space="preserve">El profesor publica un anuncio con título y contenido solo en los cursos que tiene asignados.</w:t>
      </w:r>
    </w:p>
    <w:p>
      <w:pPr>
        <w:pStyle w:val="ListParagraph"/>
        <w:numPr>
          <w:ilvl w:val="0"/>
          <w:numId w:val="2"/>
        </w:numPr>
        <w:spacing w:after="60"/>
      </w:pPr>
      <w:r>
        <w:t xml:space="preserve">El anuncio queda visible para los apoderados de los estudiantes del curso, ordenado del más reciente al más antiguo.</w:t>
      </w:r>
    </w:p>
    <w:p>
      <w:pPr>
        <w:pStyle w:val="ListParagraph"/>
        <w:numPr>
          <w:ilvl w:val="0"/>
          <w:numId w:val="2"/>
        </w:numPr>
        <w:spacing w:after="60"/>
      </w:pPr>
      <w:r>
        <w:t xml:space="preserve">Un anuncio con título o contenido vacío es rechazado.</w:t>
      </w:r>
    </w:p>
    <w:p>
      <w:pPr>
        <w:pStyle w:val="ListParagraph"/>
        <w:numPr>
          <w:ilvl w:val="0"/>
          <w:numId w:val="2"/>
        </w:numPr>
        <w:spacing w:after="60"/>
      </w:pPr>
      <w:r>
        <w:t xml:space="preserve">La publicación queda registrada en el log de auditoría.</w:t>
      </w:r>
    </w:p>
    <w:p>
      <w:pPr>
        <w:spacing w:after="60"/>
      </w:pPr>
    </w:p>
    <w:p>
      <w:pPr>
        <w:pStyle w:val="Heading2"/>
        <w:keepNext/>
      </w:pPr>
      <w:r>
        <w:t xml:space="preserve">4.8 Historia 008 - Interacción con anuncios del muro</w:t>
      </w:r>
    </w:p>
    <w:p>
      <w:pPr>
        <w:keepNext/>
        <w:spacing w:after="120"/>
        <w:jc w:val="both"/>
      </w:pPr>
      <w:r>
        <w:rPr>
          <w:b/>
          <w:bCs/>
        </w:rPr>
        <w:t xml:space="preserve">Épica:</w:t>
      </w:r>
      <w:r>
        <w:t xml:space="preserve"> 002   ·   </w:t>
      </w:r>
      <w:r>
        <w:rPr>
          <w:b/>
          <w:bCs/>
        </w:rPr>
        <w:t xml:space="preserve">Peso:</w:t>
      </w:r>
      <w:r>
        <w:t xml:space="preserve"> 2 PF   ·   </w:t>
      </w:r>
      <w:r>
        <w:rPr>
          <w:b/>
          <w:bCs/>
        </w:rPr>
        <w:t xml:space="preserve">Sprint:</w:t>
      </w:r>
      <w:r>
        <w:t xml:space="preserve"> 6 (S10)   ·   </w:t>
      </w:r>
      <w:r>
        <w:rPr>
          <w:b/>
          <w:bCs/>
        </w:rPr>
        <w:t xml:space="preserve">Depende de:</w:t>
      </w:r>
      <w:r>
        <w:t xml:space="preserve"> HU007   ·   </w:t>
      </w:r>
      <w:r>
        <w:rPr>
          <w:b/>
          <w:bCs/>
        </w:rPr>
        <w:t xml:space="preserve">Estado:</w:t>
      </w:r>
      <w:r>
        <w:t xml:space="preserve"> Parcial</w:t>
      </w:r>
    </w:p>
    <w:p>
      <w:pPr>
        <w:pStyle w:val="Heading3"/>
        <w:keepNext/>
      </w:pPr>
      <w:r>
        <w:t xml:space="preserve">4.8.1 Definición</w:t>
      </w:r>
    </w:p>
    <w:p>
      <w:pPr>
        <w:keepNext/>
        <w:spacing w:after="120"/>
        <w:jc w:val="both"/>
      </w:pPr>
      <w:r>
        <w:t xml:space="preserve">Como Apoderado quiero confirmar la recepción de un anuncio y comentarlo para mantener una comunicación bidireccional con el profesor.</w:t>
      </w:r>
    </w:p>
    <w:p>
      <w:pPr>
        <w:pStyle w:val="Heading3"/>
        <w:keepNext/>
      </w:pPr>
      <w:r>
        <w:t xml:space="preserve">4.8.2 Criterios de Aceptación</w:t>
      </w:r>
    </w:p>
    <w:p>
      <w:pPr>
        <w:pStyle w:val="ListParagraph"/>
        <w:numPr>
          <w:ilvl w:val="0"/>
          <w:numId w:val="2"/>
        </w:numPr>
        <w:spacing w:after="60"/>
      </w:pPr>
      <w:r>
        <w:t xml:space="preserve">El apoderado confirma la recepción de un anuncio una sola vez; confirmar de nuevo no la duplica.</w:t>
      </w:r>
    </w:p>
    <w:p>
      <w:pPr>
        <w:pStyle w:val="ListParagraph"/>
        <w:numPr>
          <w:ilvl w:val="0"/>
          <w:numId w:val="2"/>
        </w:numPr>
        <w:spacing w:after="60"/>
      </w:pPr>
      <w:r>
        <w:t xml:space="preserve">El profesor ve quiénes confirmaron y cuántos apoderados faltan por confirmar.</w:t>
      </w:r>
    </w:p>
    <w:p>
      <w:pPr>
        <w:pStyle w:val="ListParagraph"/>
        <w:numPr>
          <w:ilvl w:val="0"/>
          <w:numId w:val="2"/>
        </w:numPr>
        <w:spacing w:after="60"/>
      </w:pPr>
      <w:r>
        <w:t xml:space="preserve">El apoderado y el profesor pueden agregar comentarios a un anuncio.</w:t>
      </w:r>
    </w:p>
    <w:p>
      <w:pPr>
        <w:pStyle w:val="ListParagraph"/>
        <w:numPr>
          <w:ilvl w:val="0"/>
          <w:numId w:val="2"/>
        </w:numPr>
        <w:spacing w:after="60"/>
      </w:pPr>
      <w:r>
        <w:t xml:space="preserve">Un apoderado solo accede a los anuncios del curso de sus pupilos.</w:t>
      </w:r>
    </w:p>
    <w:p>
      <w:pPr>
        <w:spacing w:after="60"/>
      </w:pPr>
    </w:p>
    <w:p>
      <w:pPr>
        <w:pStyle w:val="Heading2"/>
        <w:keepNext/>
      </w:pPr>
      <w:r>
        <w:t xml:space="preserve">4.9 Historia 009 - Agente IA conversacional</w:t>
      </w:r>
    </w:p>
    <w:p>
      <w:pPr>
        <w:keepNext/>
        <w:spacing w:after="120"/>
        <w:jc w:val="both"/>
      </w:pPr>
      <w:r>
        <w:rPr>
          <w:b/>
          <w:bCs/>
        </w:rPr>
        <w:t xml:space="preserve">Épica:</w:t>
      </w:r>
      <w:r>
        <w:t xml:space="preserve"> 003   ·   </w:t>
      </w:r>
      <w:r>
        <w:rPr>
          <w:b/>
          <w:bCs/>
        </w:rPr>
        <w:t xml:space="preserve">Peso:</w:t>
      </w:r>
      <w:r>
        <w:t xml:space="preserve"> 8 PF   ·   </w:t>
      </w:r>
      <w:r>
        <w:rPr>
          <w:b/>
          <w:bCs/>
        </w:rPr>
        <w:t xml:space="preserve">Sprint:</w:t>
      </w:r>
      <w:r>
        <w:t xml:space="preserve"> 7–8 (S11–S12)   ·   </w:t>
      </w:r>
      <w:r>
        <w:rPr>
          <w:b/>
          <w:bCs/>
        </w:rPr>
        <w:t xml:space="preserve">Depende de:</w:t>
      </w:r>
      <w:r>
        <w:t xml:space="preserve"> HU006   ·   </w:t>
      </w:r>
      <w:r>
        <w:rPr>
          <w:b/>
          <w:bCs/>
        </w:rPr>
        <w:t xml:space="preserve">Estado:</w:t>
      </w:r>
      <w:r>
        <w:t xml:space="preserve"> Pendiente</w:t>
      </w:r>
    </w:p>
    <w:p>
      <w:pPr>
        <w:pStyle w:val="Heading3"/>
        <w:keepNext/>
      </w:pPr>
      <w:r>
        <w:t xml:space="preserve">4.9.1 Definición</w:t>
      </w:r>
    </w:p>
    <w:p>
      <w:pPr>
        <w:keepNext/>
        <w:spacing w:after="120"/>
        <w:jc w:val="both"/>
      </w:pPr>
      <w:r>
        <w:t xml:space="preserve">Como Apoderado, en especial si estoy poco familiarizado con la tecnología, quiero hacer preguntas en lenguaje natural a un asistente para conocer la situación de mi pupilo y resolver dudas de uso sin navegar por varias pantallas.</w:t>
      </w:r>
    </w:p>
    <w:p>
      <w:pPr>
        <w:pStyle w:val="Heading3"/>
        <w:keepNext/>
      </w:pPr>
      <w:r>
        <w:t xml:space="preserve">4.9.2 Criterios de Aceptación</w:t>
      </w:r>
    </w:p>
    <w:p>
      <w:pPr>
        <w:pStyle w:val="ListParagraph"/>
        <w:numPr>
          <w:ilvl w:val="0"/>
          <w:numId w:val="2"/>
        </w:numPr>
        <w:spacing w:after="60"/>
      </w:pPr>
      <w:r>
        <w:t xml:space="preserve">El agente responde en lenguaje simple en un máximo de 10 segundos.</w:t>
      </w:r>
    </w:p>
    <w:p>
      <w:pPr>
        <w:pStyle w:val="ListParagraph"/>
        <w:numPr>
          <w:ilvl w:val="0"/>
          <w:numId w:val="2"/>
        </w:numPr>
        <w:spacing w:after="60"/>
      </w:pPr>
      <w:r>
        <w:t xml:space="preserve">Las respuestas usan únicamente información que el usuario tiene permitido ver; si pregunta por un estudiante ajeno, el agente indica que no tiene acceso.</w:t>
      </w:r>
    </w:p>
    <w:p>
      <w:pPr>
        <w:pStyle w:val="ListParagraph"/>
        <w:numPr>
          <w:ilvl w:val="0"/>
          <w:numId w:val="2"/>
        </w:numPr>
        <w:spacing w:after="60"/>
      </w:pPr>
      <w:r>
        <w:t xml:space="preserve">Si la información no existe o no puede responder, lo indica y deriva a la sección correspondiente de la aplicación, sin inventar datos.</w:t>
      </w:r>
    </w:p>
    <w:p>
      <w:pPr>
        <w:pStyle w:val="ListParagraph"/>
        <w:numPr>
          <w:ilvl w:val="0"/>
          <w:numId w:val="2"/>
        </w:numPr>
        <w:spacing w:after="60"/>
      </w:pPr>
      <w:r>
        <w:t xml:space="preserve">Si el servicio de IA no está disponible, se muestra un mensaje y el resto de la aplicación sigue funcionando.</w:t>
      </w:r>
    </w:p>
    <w:p>
      <w:pPr>
        <w:spacing w:after="60"/>
      </w:pPr>
    </w:p>
    <w:p>
      <w:pPr>
        <w:pStyle w:val="Heading2"/>
        <w:keepNext/>
      </w:pPr>
      <w:r>
        <w:t xml:space="preserve">4.10 Historia 010 - Alertas tempranas de rendimiento</w:t>
      </w:r>
    </w:p>
    <w:p>
      <w:pPr>
        <w:keepNext/>
        <w:spacing w:after="120"/>
        <w:jc w:val="both"/>
      </w:pPr>
      <w:r>
        <w:rPr>
          <w:b/>
          <w:bCs/>
        </w:rPr>
        <w:t xml:space="preserve">Épica:</w:t>
      </w:r>
      <w:r>
        <w:t xml:space="preserve"> 003   ·   </w:t>
      </w:r>
      <w:r>
        <w:rPr>
          <w:b/>
          <w:bCs/>
        </w:rPr>
        <w:t xml:space="preserve">Peso:</w:t>
      </w:r>
      <w:r>
        <w:t xml:space="preserve"> 5 PF   ·   </w:t>
      </w:r>
      <w:r>
        <w:rPr>
          <w:b/>
          <w:bCs/>
        </w:rPr>
        <w:t xml:space="preserve">Sprint:</w:t>
      </w:r>
      <w:r>
        <w:t xml:space="preserve"> 9 (S13)   ·   </w:t>
      </w:r>
      <w:r>
        <w:rPr>
          <w:b/>
          <w:bCs/>
        </w:rPr>
        <w:t xml:space="preserve">Depende de:</w:t>
      </w:r>
      <w:r>
        <w:t xml:space="preserve"> HU002, HU003   ·   </w:t>
      </w:r>
      <w:r>
        <w:rPr>
          <w:b/>
          <w:bCs/>
        </w:rPr>
        <w:t xml:space="preserve">Estado:</w:t>
      </w:r>
      <w:r>
        <w:t xml:space="preserve"> Pendiente</w:t>
      </w:r>
    </w:p>
    <w:p>
      <w:pPr>
        <w:pStyle w:val="Heading3"/>
        <w:keepNext/>
      </w:pPr>
      <w:r>
        <w:t xml:space="preserve">4.10.1 Definición</w:t>
      </w:r>
    </w:p>
    <w:p>
      <w:pPr>
        <w:keepNext/>
        <w:spacing w:after="120"/>
        <w:jc w:val="both"/>
      </w:pPr>
      <w:r>
        <w:t xml:space="preserve">Como Profesor quiero recibir alertas tempranas ante la baja de calificaciones o de asistencia de un estudiante para intervenir oportunamente.</w:t>
      </w:r>
    </w:p>
    <w:p>
      <w:pPr>
        <w:pStyle w:val="Heading3"/>
        <w:keepNext/>
      </w:pPr>
      <w:r>
        <w:t xml:space="preserve">4.10.2 Criterios de Aceptación</w:t>
      </w:r>
    </w:p>
    <w:p>
      <w:pPr>
        <w:pStyle w:val="ListParagraph"/>
        <w:numPr>
          <w:ilvl w:val="0"/>
          <w:numId w:val="2"/>
        </w:numPr>
        <w:spacing w:after="60"/>
      </w:pPr>
      <w:r>
        <w:t xml:space="preserve">Se genera una alerta cuando el promedio de un estudiante baja del umbral (4,0 por defecto, con al menos 2 notas) o su asistencia baja del umbral (85% por defecto, con al menos 10 días registrados), usando los mismos cálculos que ve el apoderado.</w:t>
      </w:r>
    </w:p>
    <w:p>
      <w:pPr>
        <w:pStyle w:val="ListParagraph"/>
        <w:numPr>
          <w:ilvl w:val="0"/>
          <w:numId w:val="2"/>
        </w:numPr>
        <w:spacing w:after="60"/>
      </w:pPr>
      <w:r>
        <w:t xml:space="preserve">La alerta se muestra solo a los profesores del curso correspondiente.</w:t>
      </w:r>
    </w:p>
    <w:p>
      <w:pPr>
        <w:pStyle w:val="ListParagraph"/>
        <w:numPr>
          <w:ilvl w:val="0"/>
          <w:numId w:val="2"/>
        </w:numPr>
        <w:spacing w:after="60"/>
      </w:pPr>
      <w:r>
        <w:t xml:space="preserve">El Administrador puede configurar los umbrales.</w:t>
      </w:r>
    </w:p>
    <w:p>
      <w:pPr>
        <w:pStyle w:val="ListParagraph"/>
        <w:numPr>
          <w:ilvl w:val="0"/>
          <w:numId w:val="2"/>
        </w:numPr>
        <w:spacing w:after="60"/>
      </w:pPr>
      <w:r>
        <w:t xml:space="preserve">No se generan alertas duplicadas para la misma condición y la alerta se marca como resuelta cuando el estudiante se recupera.</w:t>
      </w:r>
    </w:p>
    <w:p>
      <w:pPr>
        <w:spacing w:after="60"/>
      </w:pPr>
    </w:p>
    <w:p>
      <w:pPr>
        <w:pStyle w:val="Heading1"/>
        <w:keepNext/>
        <w:pageBreakBefore/>
      </w:pPr>
      <w:r>
        <w:t xml:space="preserve">5 Backlog</w:t>
      </w:r>
    </w:p>
    <w:p>
      <w:pPr>
        <w:pStyle w:val="Heading2"/>
        <w:keepNext/>
      </w:pPr>
      <w:r>
        <w:t xml:space="preserve">5.1 Historias con su peso relativo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770"/>
        <w:gridCol w:w="1675"/>
        <w:gridCol w:w="1861"/>
      </w:tblGrid>
      <w:tr>
        <w:trPr>
          <w:tblHeader/>
        </w:trPr>
        <w:tc>
          <w:tcPr>
            <w:tcW w:type="dxa" w:w="577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Historia</w:t>
            </w:r>
          </w:p>
        </w:tc>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Épica</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Peso</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001 - Inicio de sesión por rol</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001</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002 - Registro de asistencia del curso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001</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003 - Registro y edición de calificaciones</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001</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5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004 - Registro de anotaciones conductuales</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001</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005 - Consulta del registro de auditoría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001</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2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006 - Consulta del avance del pupilo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002</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007 - Publicación de anuncios en el muro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002</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008 - Interacción con anuncios del muro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002</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2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009 - Agente IA conversacional</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003</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8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010 - Alertas tempranas de rendimiento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003</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5 PF</w:t>
            </w:r>
          </w:p>
        </w:tc>
      </w:tr>
      <w:tr>
        <w:trPr>
          <w:cantSplit/>
        </w:trPr>
        <w:tc>
          <w:tcPr>
            <w:tcW w:type="dxa" w:w="577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Total</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37 PF</w:t>
            </w:r>
          </w:p>
        </w:tc>
      </w:tr>
    </w:tbl>
    <w:p>
      <w:pPr>
        <w:spacing w:after="120"/>
      </w:pPr>
    </w:p>
    <w:p>
      <w:pPr>
        <w:pStyle w:val="Heading2"/>
        <w:keepNext/>
      </w:pPr>
      <w:r>
        <w:t xml:space="preserve">5.2 Backlog priorizado</w:t>
      </w:r>
    </w:p>
    <w:p>
      <w:pPr>
        <w:keepNext w:val="false"/>
        <w:spacing w:after="120"/>
        <w:jc w:val="both"/>
      </w:pPr>
      <w:r>
        <w:t xml:space="preserve">El orden responde a las dependencias técnicas (primero autenticación y datos, luego consulta y comunicación, finalmente inteligencia) y al valor para el PMV. Cada sprint dura una semana; el Sprint 1 corresponde a la Semana 5 del semestre.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51"/>
        <w:gridCol w:w="3350"/>
        <w:gridCol w:w="744"/>
        <w:gridCol w:w="1024"/>
        <w:gridCol w:w="1675"/>
        <w:gridCol w:w="1862"/>
      </w:tblGrid>
      <w:tr>
        <w:trPr>
          <w:tblHeader/>
        </w:trPr>
        <w:tc>
          <w:tcPr>
            <w:tcW w:type="dxa" w:w="65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Orden</w:t>
            </w:r>
          </w:p>
        </w:tc>
        <w:tc>
          <w:tcPr>
            <w:tcW w:type="dxa" w:w="335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Historia</w:t>
            </w:r>
          </w:p>
        </w:tc>
        <w:tc>
          <w:tcPr>
            <w:tcW w:type="dxa" w:w="74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Sprint</w:t>
            </w:r>
          </w:p>
        </w:tc>
        <w:tc>
          <w:tcPr>
            <w:tcW w:type="dxa" w:w="102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Semana</w:t>
            </w:r>
          </w:p>
        </w:tc>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Depende de</w:t>
            </w:r>
          </w:p>
        </w:tc>
        <w:tc>
          <w:tcPr>
            <w:tcW w:type="dxa" w:w="186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001 - Inicio de sesión por rol</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S5</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2</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002 - Registro de asistencia del curso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S5</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HU001</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Parcial</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003 - Registro y edición de calificaciones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2</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S6</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HU001</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4</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004 - Registro de anotaciones conductuales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S7</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HU001</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5</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005 - Consulta del registro de auditoría</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S7</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HU002, HU003, HU004</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6</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006 - Consulta del avance del pupilo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4</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S8</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HU002, HU003, HU004</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7</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007 - Publicación de anuncios en el muro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5</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S9</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HU001</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8</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008 - Interacción con anuncios del muro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6</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S10</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HU007</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Parcial</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9</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009 - Agente IA conversacional</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7–8</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S11–S12</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HU006</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Pendiente</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10</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 010 - Alertas tempranas de rendimiento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9</w:t>
            </w:r>
          </w:p>
        </w:tc>
        <w:tc>
          <w:tcPr>
            <w:tcW w:type="dxa" w:w="102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S13</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HU002, HU003</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Pendiente</w:t>
            </w:r>
          </w:p>
        </w:tc>
      </w:tr>
    </w:tbl>
    <w:p>
      <w:pPr>
        <w:spacing w:after="120"/>
      </w:pPr>
    </w:p>
    <w:p>
      <w:pPr>
        <w:keepNext w:val="false"/>
        <w:spacing w:after="120"/>
        <w:jc w:val="both"/>
      </w:pPr>
      <w:r>
        <w:rPr>
          <w:b/>
          <w:bCs/>
        </w:rPr>
        <w:t xml:space="preserve">Estado</w:t>
      </w:r>
      <w:r>
        <w:t xml:space="preserve"> según la revisión del código del 17-10-2026 (commit 2f2aa07): Implementada = sus criterios de aceptación funcionales están en el código; Parcial = falta al menos un criterio; Pendiente = sin implementar. Ninguna historia cumple aún el DoD General completo, porque faltan las pruebas automatizadas y la integración continua (tarea T5).</w:t>
      </w:r>
    </w:p>
    <w:p>
      <w:pPr>
        <w:pStyle w:val="Heading2"/>
        <w:keepNext/>
      </w:pPr>
      <w:r>
        <w:t xml:space="preserve">5.3 Plan por sprint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17"/>
        <w:gridCol w:w="1303"/>
        <w:gridCol w:w="5025"/>
        <w:gridCol w:w="1861"/>
      </w:tblGrid>
      <w:tr>
        <w:trPr>
          <w:tblHeader/>
        </w:trPr>
        <w:tc>
          <w:tcPr>
            <w:tcW w:type="dxa" w:w="111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Sprint</w:t>
            </w:r>
          </w:p>
        </w:tc>
        <w:tc>
          <w:tcPr>
            <w:tcW w:type="dxa" w:w="130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Semana</w:t>
            </w:r>
          </w:p>
        </w:tc>
        <w:tc>
          <w:tcPr>
            <w:tcW w:type="dxa" w:w="502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Historias / actividades</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Carga</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S5</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HU001 Inicio de sesión · HU002 Asistencia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6 PF</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2</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S6</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HU003 Calificaciones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5 PF</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S7</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HU004 Anotaciones · HU005 Auditoría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5 PF</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4</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S8</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HU006 Avance del pupilo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 PF</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5</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S9</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HU007 Publicación de anuncios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3 PF</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6</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S10</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HU008 Interacción con anuncios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2 PF</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7–8</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S11–S12</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HU009 Agente IA conversacional</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8 PF</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9</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S13</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HU010 Alertas tempranas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5 PF</w:t>
            </w:r>
          </w:p>
        </w:tc>
      </w:tr>
      <w:tr>
        <w:trPr>
          <w:cantSplit/>
        </w:trPr>
        <w:tc>
          <w:tcPr>
            <w:tcW w:type="dxa" w:w="111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10</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S14</w:t>
            </w:r>
          </w:p>
        </w:tc>
        <w:tc>
          <w:tcPr>
            <w:tcW w:type="dxa" w:w="502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Pruebas integrales, corrección de defectos, documentación final y preparación de la demo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Holgura</w:t>
            </w:r>
          </w:p>
        </w:tc>
      </w:tr>
    </w:tbl>
    <w:p>
      <w:pPr>
        <w:spacing w:after="120"/>
      </w:pPr>
    </w:p>
    <w:p>
      <w:pPr>
        <w:pBdr>
          <w:left w:val="single" w:color="BF8F00" w:sz="18" w:space="8"/>
        </w:pBdr>
        <w:spacing w:after="160" w:before="60"/>
        <w:ind w:left="200"/>
      </w:pPr>
      <w:r>
        <w:rPr>
          <w:color w:val="404040"/>
          <w:sz w:val="19"/>
          <w:szCs w:val="19"/>
        </w:rPr>
        <w:t xml:space="preserve">Los sprints 4 a 6 tienen menor carga para absorber la integración frontend–backend del muro y posibles atrasos de la Épica 001; el Sprint 10 funciona como holgura del proyecto.</w:t>
      </w:r>
    </w:p>
    <w:p>
      <w:pPr>
        <w:pStyle w:val="Heading2"/>
        <w:keepNext/>
      </w:pPr>
      <w:r>
        <w:t xml:space="preserve">5.4 Tareas técnicas derivadas de la revisión del código</w:t>
      </w:r>
    </w:p>
    <w:p>
      <w:pPr>
        <w:keepNext w:val="false"/>
        <w:spacing w:after="120"/>
        <w:jc w:val="both"/>
      </w:pPr>
      <w:r>
        <w:t xml:space="preserve">Al contrastar el backlog y el Definition of Done con el código se identificaron las siguientes tareas (detalle técnico en el Documento de Diseño, sección 14, brechas B1 a B11). Las de prioridad alta se abordan en el sprint en curso o el siguiente, antes de iniciar la Épica 003; el resto, a más tardar en el Sprint 10.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51"/>
        <w:gridCol w:w="4374"/>
        <w:gridCol w:w="1303"/>
        <w:gridCol w:w="1303"/>
        <w:gridCol w:w="1675"/>
      </w:tblGrid>
      <w:tr>
        <w:trPr>
          <w:tblHeader/>
        </w:trPr>
        <w:tc>
          <w:tcPr>
            <w:tcW w:type="dxa" w:w="65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w:t>
            </w:r>
          </w:p>
        </w:tc>
        <w:tc>
          <w:tcPr>
            <w:tcW w:type="dxa" w:w="437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Tarea</w:t>
            </w:r>
          </w:p>
        </w:tc>
        <w:tc>
          <w:tcPr>
            <w:tcW w:type="dxa" w:w="130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c>
          <w:tcPr>
            <w:tcW w:type="dxa" w:w="130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Prioridad</w:t>
            </w:r>
          </w:p>
        </w:tc>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Plazo</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T1</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Guardar la asistencia y su auditoría en una sola transacción (también calificaciones y anotaciones).</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Alta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Próximo sprint</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T2</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Rechazar asistencia con fecha futura.</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Media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Próximo sprint</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T3</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Mostrar al profesor quiénes confirmaron cada anuncio y cuántos faltan.</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Alta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Próximo sprint</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T4</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Decidir y ajustar el acceso de lectura del Administrador a datos de alumnos y muros (recomendado: restringirlo).</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006–008</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Alta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Próximo sprint</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T5</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Pruebas automatizadas (Jest + Supertest), linter (ESLint) e integración continua (GitHub Actions).</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Todas</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Alta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Próximo sprint y continuo</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T6</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Limitar intentos fallidos de inicio de sesión.</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Media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Sprint 10</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T7</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Restringir CORS y proteger o eliminar /api/roles.</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Media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Sprint 10</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T8</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Usuario de base de datos con solo INSERT y SELECT sobre auditoria en el despliegue.</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Media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Sprint 10</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T9</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Accesibilidad: textos de 14–16 pt y selector de fecha.</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002, 006</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Media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Sprint 10</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T10</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Quitar Horario y Certificados del menú y actualizar el README al alcance vigente.</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Baja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Sprint 10</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T11</w:t>
            </w:r>
          </w:p>
        </w:tc>
        <w:tc>
          <w:tcPr>
            <w:tcW w:type="dxa" w:w="437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Despliegue en AWS con HTTPS y JWT_SECRET definido.</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Todas</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Media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Sprint 10</w:t>
            </w:r>
          </w:p>
        </w:tc>
      </w:tr>
    </w:tbl>
    <w:p>
      <w:pPr>
        <w:spacing w:after="120"/>
      </w:pPr>
    </w:p>
    <w:sectPr>
      <w:headerReference w:type="default" r:id="rId7"/>
      <w:headerReference w:type="first" r:id="rId8"/>
      <w:footerReference w:type="default" r:id="rId9"/>
      <w:footerReference w:type="first" r:id="rId10"/>
      <w:pgSz w:w="11906" w:h="16838" w:orient="portrait"/>
      <w:pgMar w:top="13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SalaAbierta · Product Backlog · Revisión 02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8F00" w:sz="6" w:space="4"/>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SalaAbierta - Product Backlog</dc:title>
  <dc:creator>Fernando Pavez, Catalina Aguilar</dc:creator>
  <cp:lastModifiedBy>Un-named</cp:lastModifiedBy>
  <cp:revision>1</cp:revision>
  <dcterms:created xsi:type="dcterms:W3CDTF">2026-10-18T07:40:32.189Z</dcterms:created>
  <dcterms:modified xsi:type="dcterms:W3CDTF">2026-10-18T07:40:32.189Z</dcterms:modified>
</cp:coreProperties>
</file>

<file path=docProps/custom.xml><?xml version="1.0" encoding="utf-8"?>
<Properties xmlns="http://schemas.openxmlformats.org/officeDocument/2006/custom-properties" xmlns:vt="http://schemas.openxmlformats.org/officeDocument/2006/docPropsVTypes"/>
</file>