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E31EED" w14:textId="132C06C8" w:rsidR="00C025B8" w:rsidRPr="000C5A24" w:rsidRDefault="00535F5A" w:rsidP="00B5390E">
      <w:pPr>
        <w:spacing w:line="360" w:lineRule="auto"/>
      </w:pPr>
      <w:r w:rsidRPr="00535F5A">
        <w:rPr>
          <w:noProof/>
          <w:lang w:eastAsia="pl-PL"/>
        </w:rPr>
        <w:drawing>
          <wp:inline distT="0" distB="0" distL="0" distR="0" wp14:anchorId="7B387CFA" wp14:editId="7D60EDE8">
            <wp:extent cx="5760720" cy="8816026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1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9155143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70D67B" w14:textId="2F24FD50" w:rsidR="00B30C3C" w:rsidRDefault="00B30C3C" w:rsidP="00B5390E">
          <w:pPr>
            <w:pStyle w:val="Nagwekspisutreci"/>
            <w:spacing w:line="360" w:lineRule="auto"/>
          </w:pPr>
          <w:r>
            <w:t>Spis treści</w:t>
          </w:r>
        </w:p>
        <w:p w14:paraId="30336695" w14:textId="54273F0B" w:rsidR="00337613" w:rsidRDefault="00B30C3C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672781" w:history="1">
            <w:r w:rsidR="00337613" w:rsidRPr="001E4027">
              <w:rPr>
                <w:rStyle w:val="Hipercze"/>
                <w:noProof/>
              </w:rPr>
              <w:t>Wprowadzenie</w:t>
            </w:r>
            <w:r w:rsidR="00337613">
              <w:rPr>
                <w:noProof/>
                <w:webHidden/>
              </w:rPr>
              <w:tab/>
            </w:r>
            <w:r w:rsidR="00337613">
              <w:rPr>
                <w:noProof/>
                <w:webHidden/>
              </w:rPr>
              <w:fldChar w:fldCharType="begin"/>
            </w:r>
            <w:r w:rsidR="00337613">
              <w:rPr>
                <w:noProof/>
                <w:webHidden/>
              </w:rPr>
              <w:instrText xml:space="preserve"> PAGEREF _Toc499672781 \h </w:instrText>
            </w:r>
            <w:r w:rsidR="00337613">
              <w:rPr>
                <w:noProof/>
                <w:webHidden/>
              </w:rPr>
            </w:r>
            <w:r w:rsidR="00337613">
              <w:rPr>
                <w:noProof/>
                <w:webHidden/>
              </w:rPr>
              <w:fldChar w:fldCharType="separate"/>
            </w:r>
            <w:r w:rsidR="00337613">
              <w:rPr>
                <w:noProof/>
                <w:webHidden/>
              </w:rPr>
              <w:t>2</w:t>
            </w:r>
            <w:r w:rsidR="00337613">
              <w:rPr>
                <w:noProof/>
                <w:webHidden/>
              </w:rPr>
              <w:fldChar w:fldCharType="end"/>
            </w:r>
          </w:hyperlink>
        </w:p>
        <w:p w14:paraId="3EF332AD" w14:textId="690B3E5C" w:rsidR="00337613" w:rsidRDefault="00337613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672782" w:history="1">
            <w:r w:rsidRPr="001E4027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Inteligentny dom – podstawy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FACE" w14:textId="5AC2C101" w:rsidR="00337613" w:rsidRDefault="00337613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672783" w:history="1">
            <w:r w:rsidRPr="001E4027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Analiza bezprzewodowych interfejsów cyfrowych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17028" w14:textId="2ADF535E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84" w:history="1">
            <w:r w:rsidRPr="001E4027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4E4E" w14:textId="08344EC3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85" w:history="1">
            <w:r w:rsidRPr="001E4027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Zigbee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BA69" w14:textId="21B1D1CC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86" w:history="1">
            <w:r w:rsidRPr="001E4027">
              <w:rPr>
                <w:rStyle w:val="Hipercze"/>
                <w:rFonts w:cs="Times New Roman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rFonts w:cs="Times New Roman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4831" w14:textId="01C474C0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87" w:history="1">
            <w:r w:rsidRPr="001E4027">
              <w:rPr>
                <w:rStyle w:val="Hipercze"/>
                <w:noProof/>
              </w:rPr>
              <w:t>2.3.1.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Bluetooth Low Energy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6C99" w14:textId="67FC299C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88" w:history="1">
            <w:r w:rsidRPr="001E4027">
              <w:rPr>
                <w:rStyle w:val="Hipercze"/>
                <w:noProof/>
              </w:rPr>
              <w:t>2.3.2.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Beacon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4F988" w14:textId="40784BFB" w:rsidR="00337613" w:rsidRDefault="00337613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672789" w:history="1">
            <w:r w:rsidRPr="001E4027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System bluetooth do sterowania urządzeniami w inteligentnym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5A8FA" w14:textId="47CFDCF4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90" w:history="1">
            <w:r w:rsidRPr="001E4027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Moduł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05F1A" w14:textId="22F6B6E3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91" w:history="1">
            <w:r w:rsidRPr="001E4027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Sterownik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51F1" w14:textId="0176C3C7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2" w:history="1">
            <w:r w:rsidRPr="001E4027">
              <w:rPr>
                <w:rStyle w:val="Hipercze"/>
                <w:noProof/>
              </w:rPr>
              <w:t>3.2.1.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8129" w14:textId="5F33CC27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3" w:history="1">
            <w:r w:rsidRPr="001E4027">
              <w:rPr>
                <w:rStyle w:val="Hipercze"/>
                <w:noProof/>
              </w:rPr>
              <w:t>3.2.2.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Wyświetlacz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F06B" w14:textId="27CF4C94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4" w:history="1">
            <w:r w:rsidRPr="001E4027">
              <w:rPr>
                <w:rStyle w:val="Hipercze"/>
                <w:noProof/>
              </w:rPr>
              <w:t>3.2.3.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Joystick i klawisz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E946" w14:textId="43806D9A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5" w:history="1">
            <w:r w:rsidRPr="001E4027">
              <w:rPr>
                <w:rStyle w:val="Hipercze"/>
                <w:noProof/>
              </w:rPr>
              <w:t>3.2.4.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094F" w14:textId="354286AF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6" w:history="1">
            <w:r w:rsidRPr="001E4027">
              <w:rPr>
                <w:rStyle w:val="Hipercze"/>
                <w:noProof/>
              </w:rPr>
              <w:t>3.2.5.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Konfiguracja modułu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6DE3C" w14:textId="063F9334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7" w:history="1">
            <w:r w:rsidRPr="001E4027">
              <w:rPr>
                <w:rStyle w:val="Hipercze"/>
                <w:noProof/>
              </w:rPr>
              <w:t>3.2.6.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Oprogramowanie sterujące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8906" w14:textId="787151CE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798" w:history="1">
            <w:r w:rsidRPr="001E4027">
              <w:rPr>
                <w:rStyle w:val="Hipercze"/>
                <w:noProof/>
              </w:rPr>
              <w:t>3.2.7.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Zasilanie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943A" w14:textId="4784ECDA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799" w:history="1">
            <w:r w:rsidRPr="001E4027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Moduł czujnika temperatury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683B" w14:textId="4FFFC87B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0" w:history="1">
            <w:r w:rsidRPr="001E4027">
              <w:rPr>
                <w:rStyle w:val="Hipercze"/>
                <w:noProof/>
              </w:rPr>
              <w:t>3.3.1.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A69A" w14:textId="4110D3E8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1" w:history="1">
            <w:r w:rsidRPr="001E4027">
              <w:rPr>
                <w:rStyle w:val="Hipercze"/>
                <w:noProof/>
              </w:rPr>
              <w:t>3.3.2.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Czujnik temperatury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F55DB" w14:textId="5F822217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2" w:history="1">
            <w:r w:rsidRPr="001E4027">
              <w:rPr>
                <w:rStyle w:val="Hipercze"/>
                <w:noProof/>
              </w:rPr>
              <w:t>3.3.3.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Konfiguracja beacona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B2B0" w14:textId="464107D2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3" w:history="1">
            <w:r w:rsidRPr="001E4027">
              <w:rPr>
                <w:rStyle w:val="Hipercze"/>
                <w:noProof/>
              </w:rPr>
              <w:t>3.3.4.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Zasilanie i zapotrzebowanie prądowe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D4CB" w14:textId="244B1DF3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804" w:history="1">
            <w:r w:rsidRPr="001E4027">
              <w:rPr>
                <w:rStyle w:val="Hipercze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Moduł sterowania oświetleniem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34D5" w14:textId="496E8B93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5" w:history="1">
            <w:r w:rsidRPr="001E4027">
              <w:rPr>
                <w:rStyle w:val="Hipercze"/>
                <w:noProof/>
              </w:rPr>
              <w:t>3.4.1.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394FC" w14:textId="62162551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6" w:history="1">
            <w:r w:rsidRPr="001E4027">
              <w:rPr>
                <w:rStyle w:val="Hipercze"/>
                <w:noProof/>
              </w:rPr>
              <w:t>3.4.2.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Przekaźnik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77DF0" w14:textId="53E38000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7" w:history="1">
            <w:r w:rsidRPr="001E4027">
              <w:rPr>
                <w:rStyle w:val="Hipercze"/>
                <w:noProof/>
              </w:rPr>
              <w:t>3.4.3.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Konfiguracja modułu HM-10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7135E" w14:textId="4B328A42" w:rsidR="00337613" w:rsidRDefault="00337613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672808" w:history="1">
            <w:r w:rsidRPr="001E4027">
              <w:rPr>
                <w:rStyle w:val="Hipercze"/>
                <w:noProof/>
              </w:rPr>
              <w:t>3.4.4.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Zasilanie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EB2F3" w14:textId="33EA717C" w:rsidR="00337613" w:rsidRDefault="00337613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672809" w:history="1">
            <w:r w:rsidRPr="001E4027">
              <w:rPr>
                <w:rStyle w:val="Hipercze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1E4027">
              <w:rPr>
                <w:rStyle w:val="Hipercze"/>
                <w:noProof/>
              </w:rPr>
              <w:t>Analiza współpracy systemu z urządzeniami działającymi pod kontrolą systemu operacyjnego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D7CB" w14:textId="5ECB2117" w:rsidR="00337613" w:rsidRDefault="00337613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672810" w:history="1">
            <w:r w:rsidRPr="001E4027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2D1D" w14:textId="5D526FD3" w:rsidR="00337613" w:rsidRDefault="00337613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672811" w:history="1">
            <w:r w:rsidRPr="001E4027">
              <w:rPr>
                <w:rStyle w:val="Hipercze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28B1" w14:textId="7C99B7F7" w:rsidR="00B30C3C" w:rsidRDefault="00B30C3C" w:rsidP="00B5390E">
          <w:pPr>
            <w:spacing w:line="360" w:lineRule="auto"/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A4B4F45" w14:textId="1987277B" w:rsidR="0046052F" w:rsidRPr="00FC1994" w:rsidRDefault="0046052F" w:rsidP="00FC1994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14:paraId="3DE9C501" w14:textId="69513060" w:rsidR="00F23082" w:rsidRPr="00F23082" w:rsidRDefault="00750889" w:rsidP="00B5390E">
      <w:pPr>
        <w:pStyle w:val="Nagwek1"/>
        <w:spacing w:line="360" w:lineRule="auto"/>
      </w:pPr>
      <w:bookmarkStart w:id="0" w:name="_Toc499150946"/>
      <w:bookmarkStart w:id="1" w:name="_Toc499672781"/>
      <w:r w:rsidRPr="00F23082">
        <w:t>Wprowadzenie</w:t>
      </w:r>
      <w:bookmarkEnd w:id="0"/>
      <w:bookmarkEnd w:id="1"/>
    </w:p>
    <w:p w14:paraId="1A6EC185" w14:textId="77777777" w:rsidR="00750889" w:rsidRPr="00B5390E" w:rsidRDefault="00750889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2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Termin inteligentnego budynku pojawił się w latach 70 tych w Stanach Zjednoczonych i wywodzi się z sektora przemysłowego. Początki znajduje w </w:t>
      </w:r>
      <w:r w:rsidRPr="00B5390E">
        <w:rPr>
          <w:rFonts w:ascii="Times New Roman" w:hAnsi="Times New Roman" w:cs="Times New Roman"/>
          <w:sz w:val="24"/>
          <w:szCs w:val="24"/>
        </w:rPr>
        <w:t>optymalizacji środowiska rozwoju roślin oraz w systemach kontroli produkcji zautomatyzowanej.</w:t>
      </w:r>
      <w:commentRangeEnd w:id="2"/>
      <w:r w:rsidR="00BE0B21">
        <w:rPr>
          <w:rStyle w:val="Odwoaniedokomentarza"/>
        </w:rPr>
        <w:commentReference w:id="2"/>
      </w:r>
      <w:r w:rsidRPr="00B5390E">
        <w:rPr>
          <w:rFonts w:ascii="Times New Roman" w:hAnsi="Times New Roman" w:cs="Times New Roman"/>
          <w:sz w:val="24"/>
          <w:szCs w:val="24"/>
        </w:rPr>
        <w:t xml:space="preserve"> Wraz z postępem </w:t>
      </w: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technologii koszt realizacji projektów inteligentnych budynków zmalał, co spowodowało wykorzystywanie ich w biurowcach by później przejść do prywatnych domostw. </w:t>
      </w:r>
    </w:p>
    <w:p w14:paraId="2602C636" w14:textId="3438EE22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3"/>
      <w:r w:rsidRPr="00B5390E">
        <w:rPr>
          <w:rFonts w:ascii="Times New Roman" w:hAnsi="Times New Roman" w:cs="Times New Roman"/>
          <w:sz w:val="24"/>
          <w:szCs w:val="24"/>
        </w:rPr>
        <w:t>Domy</w:t>
      </w:r>
      <w:commentRangeEnd w:id="3"/>
      <w:r w:rsidR="00EE2823">
        <w:rPr>
          <w:rStyle w:val="Odwoaniedokomentarza"/>
        </w:rPr>
        <w:commentReference w:id="3"/>
      </w:r>
      <w:r w:rsidRPr="00B5390E">
        <w:rPr>
          <w:rFonts w:ascii="Times New Roman" w:hAnsi="Times New Roman" w:cs="Times New Roman"/>
          <w:sz w:val="24"/>
          <w:szCs w:val="24"/>
        </w:rPr>
        <w:t xml:space="preserve"> są automatyzowane w celu polepszenia komfortu zamieszkiwania, efektywn</w:t>
      </w:r>
      <w:r w:rsidR="00AF23F9">
        <w:rPr>
          <w:rFonts w:ascii="Times New Roman" w:hAnsi="Times New Roman" w:cs="Times New Roman"/>
          <w:sz w:val="24"/>
          <w:szCs w:val="24"/>
        </w:rPr>
        <w:t>ego wykorzystywania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energii (np. cieplnej lub</w:t>
      </w:r>
      <w:r w:rsidR="00AF23F9">
        <w:rPr>
          <w:rFonts w:ascii="Times New Roman" w:hAnsi="Times New Roman" w:cs="Times New Roman"/>
          <w:sz w:val="24"/>
          <w:szCs w:val="24"/>
        </w:rPr>
        <w:t xml:space="preserve"> elektrycznej), zminimalizowania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emisji szkodli</w:t>
      </w:r>
      <w:r w:rsidR="00AF23F9">
        <w:rPr>
          <w:rFonts w:ascii="Times New Roman" w:hAnsi="Times New Roman" w:cs="Times New Roman"/>
          <w:sz w:val="24"/>
          <w:szCs w:val="24"/>
        </w:rPr>
        <w:t>wych zanieczyszczeń, zwiększenia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bezpieczeństwa oraz maksymalizacji funkcjonalnośc</w:t>
      </w:r>
      <w:r w:rsidR="00AF23F9">
        <w:rPr>
          <w:rFonts w:ascii="Times New Roman" w:hAnsi="Times New Roman" w:cs="Times New Roman"/>
          <w:sz w:val="24"/>
          <w:szCs w:val="24"/>
        </w:rPr>
        <w:t>i. Możliwości są nieograniczone. Z</w:t>
      </w:r>
      <w:r w:rsidRPr="00B5390E">
        <w:rPr>
          <w:rFonts w:ascii="Times New Roman" w:hAnsi="Times New Roman" w:cs="Times New Roman"/>
          <w:sz w:val="24"/>
          <w:szCs w:val="24"/>
        </w:rPr>
        <w:t xml:space="preserve"> każdym dniem pojawiają się coraz to nowsze pomysły na rozbudowanie idei inteligentnego domu.</w:t>
      </w:r>
    </w:p>
    <w:p w14:paraId="537AD69D" w14:textId="0164668F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Szczególne zastosowanie w systemach inteligentnego domu znajdują technologie komunikacji bezprzewodowej. Bezprzewodowy system jest o wiele łatwiej zaadaptować do istniejącego już budynku. W przypadku przewodowego odpowiednika instalacja systemu wymaga ingerencji w infrastrukturę ścian lub okablowanie musi być wzięte pod uwagę już w fazie projek</w:t>
      </w:r>
      <w:r w:rsidR="00B961EB" w:rsidRPr="00B5390E">
        <w:rPr>
          <w:rFonts w:ascii="Times New Roman" w:hAnsi="Times New Roman" w:cs="Times New Roman"/>
          <w:sz w:val="24"/>
          <w:szCs w:val="24"/>
        </w:rPr>
        <w:t>t</w:t>
      </w:r>
      <w:r w:rsidRPr="00B5390E">
        <w:rPr>
          <w:rFonts w:ascii="Times New Roman" w:hAnsi="Times New Roman" w:cs="Times New Roman"/>
          <w:sz w:val="24"/>
          <w:szCs w:val="24"/>
        </w:rPr>
        <w:t>owania domu. Bezprzewodowa łączność również znacząco zwiększa wygodę użytkowania systemu.</w:t>
      </w:r>
    </w:p>
    <w:p w14:paraId="2A882C70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F4C">
        <w:rPr>
          <w:rFonts w:ascii="Times New Roman" w:hAnsi="Times New Roman" w:cs="Times New Roman"/>
          <w:sz w:val="24"/>
          <w:szCs w:val="24"/>
        </w:rPr>
        <w:t>Celem pracy</w:t>
      </w:r>
      <w:r w:rsidRPr="00B5390E">
        <w:rPr>
          <w:rFonts w:ascii="Times New Roman" w:hAnsi="Times New Roman" w:cs="Times New Roman"/>
          <w:sz w:val="24"/>
          <w:szCs w:val="24"/>
        </w:rPr>
        <w:t xml:space="preserve"> jest opracowanie koncepcji i projektu oraz realizacja podstawowej funkcjonalności systemu służącego do sterowania wybranymi urządzeniami w inteligentnym domu za pośrednictwem interfejsu bluetooth.</w:t>
      </w:r>
    </w:p>
    <w:p w14:paraId="451D91A4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F4C">
        <w:rPr>
          <w:rFonts w:ascii="Times New Roman" w:hAnsi="Times New Roman" w:cs="Times New Roman"/>
          <w:sz w:val="24"/>
          <w:szCs w:val="24"/>
        </w:rPr>
        <w:t>Zadania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jakie wyznaczono aby osiągnąć cel pracy przedstawiają się następująco:</w:t>
      </w:r>
    </w:p>
    <w:p w14:paraId="1A6908F6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 Analiza i systematyka bezprzewodowych interfejsów cyfrowych służących do wymiany danych w inteligentnym domu.</w:t>
      </w:r>
    </w:p>
    <w:p w14:paraId="4A898AA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Analiza możliwości współpracy systemu z urządzeniami mobilnymi pracującymi pod kontrolą systemu Android.</w:t>
      </w:r>
    </w:p>
    <w:p w14:paraId="1999E95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Opracowanie koncepcji, projektu i realizacja podstawowej funkcjonalności systemu.</w:t>
      </w:r>
    </w:p>
    <w:p w14:paraId="409A5872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Przetestowanie systemu.</w:t>
      </w:r>
    </w:p>
    <w:p w14:paraId="7C3FE813" w14:textId="69F9287F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Część pierwsza pracy poświęcona została 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podstawowym ideom inteligentnego domu oraz a</w:t>
      </w:r>
      <w:r w:rsidRPr="00B5390E">
        <w:rPr>
          <w:rFonts w:ascii="Times New Roman" w:hAnsi="Times New Roman" w:cs="Times New Roman"/>
          <w:bCs/>
          <w:sz w:val="24"/>
          <w:szCs w:val="24"/>
        </w:rPr>
        <w:t>naliz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ie</w:t>
      </w:r>
      <w:r w:rsidRPr="00B5390E">
        <w:rPr>
          <w:rFonts w:ascii="Times New Roman" w:hAnsi="Times New Roman" w:cs="Times New Roman"/>
          <w:bCs/>
          <w:sz w:val="24"/>
          <w:szCs w:val="24"/>
        </w:rPr>
        <w:t xml:space="preserve"> bezprzewodowych interfejsów jakimi są technologie WiFi, Zigbee oraz Bluetooth. W przypadku technologii Bluetooth szczegółowo opisano najnowszą wersje 4.0 Low Energy oraz technologię beacon. Zbadana również została możliwość współpracy opracowanego systemu z urządzeniami wspierającymi system Android. </w:t>
      </w:r>
    </w:p>
    <w:p w14:paraId="3AB718DD" w14:textId="27BBA10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W części drugiej skupiono się na opracowaniu koncepcji projektu systemu. Zawiera ona schematy ideowe oraz schematy blokowe przedstawiające systematykę działa systemu. Opisano wykorzystany do komunikacji moduł bluetooth oraz przedstawiono poszczególne </w:t>
      </w:r>
      <w:r w:rsidRPr="00B5390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części systemu (jednostka sterująca oraz moduły wykonawcze i sensory). W części tej </w:t>
      </w:r>
      <w:r w:rsidR="00AF23F9">
        <w:rPr>
          <w:rFonts w:ascii="Times New Roman" w:hAnsi="Times New Roman" w:cs="Times New Roman"/>
          <w:bCs/>
          <w:sz w:val="24"/>
          <w:szCs w:val="24"/>
        </w:rPr>
        <w:t>umieszczono</w:t>
      </w:r>
      <w:r w:rsidRPr="00B5390E">
        <w:rPr>
          <w:rFonts w:ascii="Times New Roman" w:hAnsi="Times New Roman" w:cs="Times New Roman"/>
          <w:bCs/>
          <w:sz w:val="24"/>
          <w:szCs w:val="24"/>
        </w:rPr>
        <w:t xml:space="preserve"> również testy systemu.</w:t>
      </w:r>
    </w:p>
    <w:p w14:paraId="1D41A8C9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>W pracy zawarto metodykę czynności odpowiadającą regułom postępowania inżynierskiego, opierając się na sformułowanej tezie:</w:t>
      </w:r>
    </w:p>
    <w:p w14:paraId="7AF4D9F8" w14:textId="1462D73B" w:rsidR="00750889" w:rsidRPr="00B5390E" w:rsidRDefault="00FF0CF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b/>
          <w:bCs/>
          <w:sz w:val="24"/>
          <w:szCs w:val="24"/>
        </w:rPr>
        <w:t>Opracowanie systemu opartego na komunikacji bezprzewodowej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 w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ykorzystując technologię 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>Bluetooth umożliwi sterowanie urządzeniami w inteligentnym domu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2563BC" w14:textId="77777777" w:rsidR="00FC1994" w:rsidRDefault="00FC1994">
      <w:pPr>
        <w:rPr>
          <w:rFonts w:ascii="Times New Roman" w:eastAsiaTheme="majorEastAsia" w:hAnsi="Times New Roman" w:cstheme="majorBidi"/>
          <w:b/>
          <w:sz w:val="32"/>
          <w:szCs w:val="32"/>
        </w:rPr>
      </w:pPr>
      <w:bookmarkStart w:id="4" w:name="_Toc499150947"/>
      <w:r>
        <w:br w:type="page"/>
      </w:r>
    </w:p>
    <w:p w14:paraId="062592B4" w14:textId="09B64FF0" w:rsidR="00DA59D7" w:rsidRPr="00F23082" w:rsidRDefault="00DA59D7" w:rsidP="00B5390E">
      <w:pPr>
        <w:pStyle w:val="Nagwek1"/>
        <w:numPr>
          <w:ilvl w:val="0"/>
          <w:numId w:val="26"/>
        </w:numPr>
        <w:spacing w:line="360" w:lineRule="auto"/>
      </w:pPr>
      <w:bookmarkStart w:id="5" w:name="_Toc499672782"/>
      <w:r w:rsidRPr="00F23082">
        <w:lastRenderedPageBreak/>
        <w:t xml:space="preserve">Inteligentny dom </w:t>
      </w:r>
      <w:r w:rsidR="007B3E0D" w:rsidRPr="00F23082">
        <w:t>–</w:t>
      </w:r>
      <w:r w:rsidRPr="00F23082">
        <w:t xml:space="preserve"> podstawy</w:t>
      </w:r>
      <w:bookmarkEnd w:id="4"/>
      <w:bookmarkEnd w:id="5"/>
    </w:p>
    <w:p w14:paraId="3AD7BFCC" w14:textId="7513D7AC" w:rsidR="006B2FF2" w:rsidRPr="000C5A24" w:rsidRDefault="00533A8F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commentRangeStart w:id="6"/>
      <w:r w:rsidRPr="000C5A24">
        <w:rPr>
          <w:rFonts w:ascii="Times New Roman" w:hAnsi="Times New Roman" w:cs="Times New Roman"/>
          <w:sz w:val="24"/>
        </w:rPr>
        <w:t xml:space="preserve">Inteligentny dom to taki budynek </w:t>
      </w:r>
      <w:commentRangeEnd w:id="6"/>
      <w:r w:rsidR="00067E93">
        <w:rPr>
          <w:rStyle w:val="Odwoaniedokomentarza"/>
        </w:rPr>
        <w:commentReference w:id="6"/>
      </w:r>
      <w:r w:rsidRPr="000C5A24">
        <w:rPr>
          <w:rFonts w:ascii="Times New Roman" w:hAnsi="Times New Roman" w:cs="Times New Roman"/>
          <w:sz w:val="24"/>
        </w:rPr>
        <w:t xml:space="preserve">który jest wyposażony w zestaw czujników, detektorów oraz jeden zintegrowany system zarządzania </w:t>
      </w:r>
      <w:r w:rsidR="00184CB3" w:rsidRPr="000C5A24">
        <w:rPr>
          <w:rFonts w:ascii="Times New Roman" w:hAnsi="Times New Roman" w:cs="Times New Roman"/>
          <w:sz w:val="24"/>
        </w:rPr>
        <w:t>znajdującymi się w budynku instalacjami</w:t>
      </w:r>
      <w:r w:rsidRPr="000C5A24">
        <w:rPr>
          <w:rFonts w:ascii="Times New Roman" w:hAnsi="Times New Roman" w:cs="Times New Roman"/>
          <w:sz w:val="24"/>
        </w:rPr>
        <w:t xml:space="preserve">. </w:t>
      </w:r>
      <w:r w:rsidR="006B2FF2" w:rsidRPr="000C5A24">
        <w:rPr>
          <w:rFonts w:ascii="Times New Roman" w:hAnsi="Times New Roman" w:cs="Times New Roman"/>
          <w:sz w:val="24"/>
        </w:rPr>
        <w:t xml:space="preserve">Dzięki cyklicznym </w:t>
      </w:r>
      <w:r w:rsidR="006D4939" w:rsidRPr="000C5A24">
        <w:rPr>
          <w:rFonts w:ascii="Times New Roman" w:hAnsi="Times New Roman" w:cs="Times New Roman"/>
          <w:sz w:val="24"/>
        </w:rPr>
        <w:t>pobieraniu</w:t>
      </w:r>
      <w:r w:rsidR="006B2FF2" w:rsidRPr="000C5A24">
        <w:rPr>
          <w:rFonts w:ascii="Times New Roman" w:hAnsi="Times New Roman" w:cs="Times New Roman"/>
          <w:sz w:val="24"/>
        </w:rPr>
        <w:t xml:space="preserve"> danych pochodzącym z różnych elementów systemu, budynek może zaadaptować się do zmian w środowisku wewnątrz i na zewnątrz, co prowadzi do maksymalizacji funkcjonalności, komfortu i bezpieczeństwa, minimalizacji kosztów eksploatacji i modernizacji oraz ograniczenia emisji szkodliwych zanieczyszczeń.</w:t>
      </w:r>
    </w:p>
    <w:p w14:paraId="6F1C048F" w14:textId="2A96D4A3" w:rsidR="006B2FF2" w:rsidRPr="000C5A24" w:rsidRDefault="006B2FF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commentRangeStart w:id="7"/>
      <w:r w:rsidRPr="000C5A24">
        <w:rPr>
          <w:rFonts w:ascii="Times New Roman" w:hAnsi="Times New Roman" w:cs="Times New Roman"/>
          <w:sz w:val="24"/>
        </w:rPr>
        <w:t>Przykładem</w:t>
      </w:r>
      <w:commentRangeEnd w:id="7"/>
      <w:r w:rsidR="00CD6851">
        <w:rPr>
          <w:rStyle w:val="Odwoaniedokomentarza"/>
        </w:rPr>
        <w:commentReference w:id="7"/>
      </w:r>
      <w:r w:rsidRPr="000C5A24">
        <w:rPr>
          <w:rFonts w:ascii="Times New Roman" w:hAnsi="Times New Roman" w:cs="Times New Roman"/>
          <w:sz w:val="24"/>
        </w:rPr>
        <w:t xml:space="preserve"> jest utrzymywanie zadanej temperatury dla wybranego pomieszczenia która może się różnić od pożądanej temperatury innego pomieszczenia. </w:t>
      </w:r>
      <w:r w:rsidR="008A31E8" w:rsidRPr="000C5A24">
        <w:rPr>
          <w:rFonts w:ascii="Times New Roman" w:hAnsi="Times New Roman" w:cs="Times New Roman"/>
          <w:sz w:val="24"/>
        </w:rPr>
        <w:t>Ponadto, system może wykryć czy domownik zasnął (np. na podstawie czujników ruchu) i odpowiednio na tą sytuacje zareagować, gasząc światło, wyłączając telewizje i blokując drzwi domu.</w:t>
      </w:r>
    </w:p>
    <w:p w14:paraId="77684954" w14:textId="35732B18" w:rsidR="008A31E8" w:rsidRPr="000C5A24" w:rsidRDefault="008A31E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Głównymi zadaniami inteligentnego domu i krytycznymi aspektami systemu są</w:t>
      </w:r>
      <w:r w:rsidR="00672724">
        <w:rPr>
          <w:rFonts w:ascii="Times New Roman" w:hAnsi="Times New Roman" w:cs="Times New Roman"/>
          <w:sz w:val="24"/>
        </w:rPr>
        <w:t xml:space="preserve"> [1]</w:t>
      </w:r>
      <w:r w:rsidRPr="000C5A24">
        <w:rPr>
          <w:rFonts w:ascii="Times New Roman" w:hAnsi="Times New Roman" w:cs="Times New Roman"/>
          <w:sz w:val="24"/>
        </w:rPr>
        <w:t>:</w:t>
      </w:r>
    </w:p>
    <w:p w14:paraId="63EC2AF4" w14:textId="6B523E41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Łączność – system musi sprawnie komunikować się z podłączonymi urządzeniami, borykając się z takimi problemami jak m.in. </w:t>
      </w:r>
      <w:r w:rsidR="00951B57" w:rsidRPr="000C5A24">
        <w:rPr>
          <w:rFonts w:ascii="Times New Roman" w:hAnsi="Times New Roman" w:cs="Times New Roman"/>
          <w:sz w:val="24"/>
        </w:rPr>
        <w:t>opóźnienia</w:t>
      </w:r>
      <w:r w:rsidRPr="000C5A24">
        <w:rPr>
          <w:rFonts w:ascii="Times New Roman" w:hAnsi="Times New Roman" w:cs="Times New Roman"/>
          <w:sz w:val="24"/>
        </w:rPr>
        <w:t xml:space="preserve"> transmisji, fizyczne przeszkody (ściany, schody, meble itp.), przepustowość łączności. </w:t>
      </w:r>
    </w:p>
    <w:p w14:paraId="183B9D94" w14:textId="13A37F8F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Unifikacja protokołu – urządzenia w domu są zróżnicowane i mają różny stopień skomplikowania. </w:t>
      </w:r>
      <w:r w:rsidR="002A17B5" w:rsidRPr="000C5A24">
        <w:rPr>
          <w:rFonts w:ascii="Times New Roman" w:hAnsi="Times New Roman" w:cs="Times New Roman"/>
          <w:sz w:val="24"/>
        </w:rPr>
        <w:t>Obsługa prostej lampy znacznie się różni od skomplikowanej łączności np. z serwerem. Przed projektantem sys</w:t>
      </w:r>
      <w:r w:rsidR="00951B57">
        <w:rPr>
          <w:rFonts w:ascii="Times New Roman" w:hAnsi="Times New Roman" w:cs="Times New Roman"/>
          <w:sz w:val="24"/>
        </w:rPr>
        <w:t>temu stoi zadanie skonstruowania</w:t>
      </w:r>
      <w:r w:rsidR="002A17B5" w:rsidRPr="000C5A24">
        <w:rPr>
          <w:rFonts w:ascii="Times New Roman" w:hAnsi="Times New Roman" w:cs="Times New Roman"/>
          <w:sz w:val="24"/>
        </w:rPr>
        <w:t xml:space="preserve"> protokołu komunikacji </w:t>
      </w:r>
      <w:r w:rsidR="00951B57">
        <w:rPr>
          <w:rFonts w:ascii="Times New Roman" w:hAnsi="Times New Roman" w:cs="Times New Roman"/>
          <w:sz w:val="24"/>
        </w:rPr>
        <w:t>optymalnego</w:t>
      </w:r>
      <w:r w:rsidR="002A17B5" w:rsidRPr="000C5A24">
        <w:rPr>
          <w:rFonts w:ascii="Times New Roman" w:hAnsi="Times New Roman" w:cs="Times New Roman"/>
          <w:sz w:val="24"/>
        </w:rPr>
        <w:t xml:space="preserve"> dla urządzeń każdego rodzaju</w:t>
      </w:r>
      <w:r w:rsidR="00951B57">
        <w:rPr>
          <w:rFonts w:ascii="Times New Roman" w:hAnsi="Times New Roman" w:cs="Times New Roman"/>
          <w:sz w:val="24"/>
        </w:rPr>
        <w:t>.</w:t>
      </w:r>
    </w:p>
    <w:p w14:paraId="69D11063" w14:textId="5C5FC82B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</w:rPr>
        <w:t xml:space="preserve">Dynamiczność – System musi </w:t>
      </w:r>
      <w:r w:rsidR="00951B57">
        <w:rPr>
          <w:rFonts w:ascii="Times New Roman" w:hAnsi="Times New Roman" w:cs="Times New Roman"/>
          <w:sz w:val="24"/>
        </w:rPr>
        <w:t>adaptować się do zmieniających się parametrów</w:t>
      </w:r>
      <w:r w:rsidRPr="000C5A24">
        <w:rPr>
          <w:rFonts w:ascii="Times New Roman" w:hAnsi="Times New Roman" w:cs="Times New Roman"/>
          <w:sz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infrastruktury. Użytkownik systemu może w dowolnej chwili zażądać włączenia danego urządzenia lub mierzone wielkości mogą ulec zmianie.</w:t>
      </w:r>
    </w:p>
    <w:p w14:paraId="1BB1BD02" w14:textId="44D43293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Kompatybilność urządzeń różnych producentów -  decyduje to o tym czy dane urządzenie będzie obsługiwane przez system. W przypadku gdy producenci modułów </w:t>
      </w:r>
      <w:r w:rsidR="008A4EAB" w:rsidRPr="00B5390E">
        <w:rPr>
          <w:rFonts w:ascii="Times New Roman" w:hAnsi="Times New Roman" w:cs="Times New Roman"/>
          <w:sz w:val="24"/>
          <w:szCs w:val="24"/>
        </w:rPr>
        <w:t>dochodzą do porozumienia w sprawie standaryzacji swoich produktów, możliwa jest współpraca podzespołów różnych producentów w jednym systemie. W przeciwnym przypadku praca systemu jest niemożliwa</w:t>
      </w:r>
    </w:p>
    <w:p w14:paraId="13AA315A" w14:textId="77777777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Skalowalność – system musi być tak zaprojektowany, aby mógł działać zarówno z małą ilością połączonych urządzeń (np. 3) jak i znacznie większą ilością modułów. Projektant systemu powinien określić maksymalną ilość obsługiwanych w systemie urządzeń</w:t>
      </w:r>
    </w:p>
    <w:p w14:paraId="1BA50D31" w14:textId="290D02F4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Bezpieczeństwo – krytyczny aspekt w przypadku danych osobistych bądź kontroli dostępu do domu. </w:t>
      </w:r>
    </w:p>
    <w:p w14:paraId="44A4D7B3" w14:textId="77777777" w:rsidR="00837BE8" w:rsidRPr="000C5A24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Auto-Adaptacja –adaptacja do zmian w otoczeniu systemu, takim jak np. różne pory roku czy zmienne nastroje domowników. System powinien być zdolny do wprowadzania zmian</w:t>
      </w:r>
      <w:r w:rsidR="00837BE8" w:rsidRPr="000C5A24">
        <w:rPr>
          <w:rFonts w:ascii="Times New Roman" w:hAnsi="Times New Roman" w:cs="Times New Roman"/>
          <w:sz w:val="24"/>
        </w:rPr>
        <w:t xml:space="preserve"> w sterowaniu i do wprowadzania nowych scenariuszy reakcji urządzeń.</w:t>
      </w:r>
    </w:p>
    <w:p w14:paraId="04132FC3" w14:textId="4E7FD38B" w:rsidR="006B2FF2" w:rsidRPr="00580437" w:rsidRDefault="00837B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Prostota użytku – decyduje o zadowoleniu  domowników z użytkowania systemu. Obsługa powinna być prosta, intuicyjna, niewymagająca zbyt dużo uwagi od użytkownika. </w:t>
      </w:r>
      <w:r w:rsidR="008A4EAB" w:rsidRPr="000C5A24">
        <w:rPr>
          <w:rFonts w:ascii="Times New Roman" w:hAnsi="Times New Roman" w:cs="Times New Roman"/>
          <w:sz w:val="24"/>
        </w:rPr>
        <w:t xml:space="preserve"> </w:t>
      </w:r>
    </w:p>
    <w:p w14:paraId="1B2740B5" w14:textId="65B1E676" w:rsidR="007B3E0D" w:rsidRPr="000C5A24" w:rsidRDefault="006B2FF2" w:rsidP="00CB29E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Komercyjnym p</w:t>
      </w:r>
      <w:r w:rsidR="00533A8F" w:rsidRPr="000C5A24">
        <w:rPr>
          <w:rFonts w:ascii="Times New Roman" w:hAnsi="Times New Roman" w:cs="Times New Roman"/>
          <w:sz w:val="24"/>
        </w:rPr>
        <w:t>rzykładem system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inteligentn</w:t>
      </w:r>
      <w:r w:rsidR="00837BE8" w:rsidRPr="000C5A24">
        <w:rPr>
          <w:rFonts w:ascii="Times New Roman" w:hAnsi="Times New Roman" w:cs="Times New Roman"/>
          <w:sz w:val="24"/>
        </w:rPr>
        <w:t>ego</w:t>
      </w:r>
      <w:r w:rsidR="00533A8F" w:rsidRPr="000C5A24">
        <w:rPr>
          <w:rFonts w:ascii="Times New Roman" w:hAnsi="Times New Roman" w:cs="Times New Roman"/>
          <w:sz w:val="24"/>
        </w:rPr>
        <w:t xml:space="preserve"> dom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jest np. system Fibaro, KNX, x10. </w:t>
      </w:r>
      <w:r w:rsidR="00184CB3" w:rsidRPr="000C5A24">
        <w:rPr>
          <w:rFonts w:ascii="Times New Roman" w:hAnsi="Times New Roman" w:cs="Times New Roman"/>
          <w:sz w:val="24"/>
        </w:rPr>
        <w:t xml:space="preserve"> </w:t>
      </w:r>
    </w:p>
    <w:p w14:paraId="1AEFFBBC" w14:textId="6A4D8ACD" w:rsidR="00184CB3" w:rsidRPr="000C5A24" w:rsidRDefault="001C7DF9" w:rsidP="00CB29E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Technologie bezprzewodowe są powszechnie wykorzystywane w systemach </w:t>
      </w:r>
      <w:commentRangeStart w:id="8"/>
      <w:r w:rsidRPr="000C5A24">
        <w:rPr>
          <w:rFonts w:ascii="Times New Roman" w:hAnsi="Times New Roman" w:cs="Times New Roman"/>
          <w:sz w:val="24"/>
        </w:rPr>
        <w:t>inteligentnych</w:t>
      </w:r>
      <w:commentRangeEnd w:id="8"/>
      <w:r w:rsidR="00524C8F">
        <w:rPr>
          <w:rStyle w:val="Odwoaniedokomentarza"/>
        </w:rPr>
        <w:commentReference w:id="8"/>
      </w:r>
      <w:r w:rsidRPr="000C5A24">
        <w:rPr>
          <w:rFonts w:ascii="Times New Roman" w:hAnsi="Times New Roman" w:cs="Times New Roman"/>
          <w:sz w:val="24"/>
        </w:rPr>
        <w:t xml:space="preserve"> domów.</w:t>
      </w:r>
      <w:r w:rsidR="003A1450" w:rsidRPr="000C5A24">
        <w:rPr>
          <w:rFonts w:ascii="Times New Roman" w:hAnsi="Times New Roman" w:cs="Times New Roman"/>
          <w:sz w:val="24"/>
        </w:rPr>
        <w:t xml:space="preserve"> Usprawniają działanie systemu oraz polepszają komfort użytkowania. Ponadto instalacja bezprzewodowego systemu w istniejącym już budynku jest prostsza i mniej kosztowna niż adaptacja budynku do przewodowej wersji systemu</w:t>
      </w:r>
      <w:r w:rsidR="00672724">
        <w:rPr>
          <w:rFonts w:ascii="Times New Roman" w:hAnsi="Times New Roman" w:cs="Times New Roman"/>
          <w:sz w:val="24"/>
        </w:rPr>
        <w:t>[1]</w:t>
      </w:r>
      <w:r w:rsidR="003A1450" w:rsidRPr="000C5A24">
        <w:rPr>
          <w:rFonts w:ascii="Times New Roman" w:hAnsi="Times New Roman" w:cs="Times New Roman"/>
          <w:sz w:val="24"/>
        </w:rPr>
        <w:t xml:space="preserve">. </w:t>
      </w:r>
    </w:p>
    <w:p w14:paraId="3CEDAEA8" w14:textId="2F98FFAA" w:rsidR="008E50BB" w:rsidRPr="00F23082" w:rsidRDefault="008E50BB" w:rsidP="00B5390E">
      <w:pPr>
        <w:pStyle w:val="Nagwek1"/>
        <w:numPr>
          <w:ilvl w:val="0"/>
          <w:numId w:val="26"/>
        </w:numPr>
        <w:spacing w:line="360" w:lineRule="auto"/>
      </w:pPr>
      <w:bookmarkStart w:id="9" w:name="_Toc499150948"/>
      <w:bookmarkStart w:id="10" w:name="_Toc499672783"/>
      <w:r w:rsidRPr="00F23082">
        <w:t>Analiza bezprzewodowych interfejsów cyfrowych</w:t>
      </w:r>
      <w:bookmarkEnd w:id="9"/>
      <w:bookmarkEnd w:id="10"/>
    </w:p>
    <w:p w14:paraId="6827165B" w14:textId="270F7726" w:rsidR="007B3E0D" w:rsidRPr="000C5A24" w:rsidRDefault="007B3E0D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Bezprzewodowa łączność to każda forma wymiany informacji która odbywa się bez połączeń za pomocą kabli. Dane mogą być wymieniane </w:t>
      </w:r>
      <w:r w:rsidR="00B32B08" w:rsidRPr="000C5A24">
        <w:rPr>
          <w:rFonts w:ascii="Times New Roman" w:hAnsi="Times New Roman" w:cs="Times New Roman"/>
          <w:sz w:val="24"/>
        </w:rPr>
        <w:t>miedzy dwoma lub kilkoma punktami</w:t>
      </w:r>
      <w:commentRangeStart w:id="11"/>
      <w:r w:rsidR="004665D0" w:rsidRPr="00FD2AD4">
        <w:rPr>
          <w:rFonts w:ascii="Times New Roman" w:hAnsi="Times New Roman" w:cs="Times New Roman"/>
          <w:sz w:val="24"/>
          <w:highlight w:val="yellow"/>
        </w:rPr>
        <w:t>,</w:t>
      </w:r>
      <w:commentRangeEnd w:id="11"/>
      <w:r w:rsidR="004665D0" w:rsidRPr="00FD2AD4">
        <w:rPr>
          <w:rStyle w:val="Odwoaniedokomentarza"/>
          <w:highlight w:val="yellow"/>
        </w:rPr>
        <w:commentReference w:id="11"/>
      </w:r>
      <w:r w:rsidR="00B32B08" w:rsidRPr="000C5A24">
        <w:rPr>
          <w:rFonts w:ascii="Times New Roman" w:hAnsi="Times New Roman" w:cs="Times New Roman"/>
          <w:sz w:val="24"/>
        </w:rPr>
        <w:t xml:space="preserve"> które nie są fizycznie połączone. Odległość miedzy końcami transmisji może być zupełnie mała ( kilka centymetrów) lub nadawanie może się odbywać na przestrzeni kilkuset kilometrów. W obecnych czasach łączność bezprzewodowa jest obecna w każdej dziedzinie życia ( radio, telewizja, systemy GPS, telefonia komórkowa, </w:t>
      </w:r>
      <w:r w:rsidR="00CB29E0">
        <w:rPr>
          <w:rFonts w:ascii="Times New Roman" w:hAnsi="Times New Roman" w:cs="Times New Roman"/>
          <w:sz w:val="24"/>
        </w:rPr>
        <w:t>I</w:t>
      </w:r>
      <w:commentRangeStart w:id="12"/>
      <w:r w:rsidR="00B32B08" w:rsidRPr="000C5A24">
        <w:rPr>
          <w:rFonts w:ascii="Times New Roman" w:hAnsi="Times New Roman" w:cs="Times New Roman"/>
          <w:sz w:val="24"/>
        </w:rPr>
        <w:t>nternet</w:t>
      </w:r>
      <w:commentRangeEnd w:id="12"/>
      <w:r w:rsidR="00FD2AD4">
        <w:rPr>
          <w:rStyle w:val="Odwoaniedokomentarza"/>
        </w:rPr>
        <w:commentReference w:id="12"/>
      </w:r>
      <w:r w:rsidR="00B32B08" w:rsidRPr="000C5A24">
        <w:rPr>
          <w:rFonts w:ascii="Times New Roman" w:hAnsi="Times New Roman" w:cs="Times New Roman"/>
          <w:sz w:val="24"/>
        </w:rPr>
        <w:t xml:space="preserve"> itp.)</w:t>
      </w:r>
      <w:r w:rsidR="00672724">
        <w:rPr>
          <w:rFonts w:ascii="Times New Roman" w:hAnsi="Times New Roman" w:cs="Times New Roman"/>
          <w:sz w:val="24"/>
        </w:rPr>
        <w:t>[3]</w:t>
      </w:r>
      <w:r w:rsidR="00B32B08" w:rsidRPr="000C5A24">
        <w:rPr>
          <w:rFonts w:ascii="Times New Roman" w:hAnsi="Times New Roman" w:cs="Times New Roman"/>
          <w:sz w:val="24"/>
        </w:rPr>
        <w:t xml:space="preserve">. </w:t>
      </w:r>
    </w:p>
    <w:p w14:paraId="6994AADA" w14:textId="10B073EA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Głównymi zaletami łączności bezprzewodowej są </w:t>
      </w:r>
    </w:p>
    <w:p w14:paraId="5A7E41B0" w14:textId="3634F568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Mob</w:t>
      </w:r>
      <w:r w:rsidR="00F3031B" w:rsidRPr="000C5A24">
        <w:rPr>
          <w:rFonts w:ascii="Times New Roman" w:hAnsi="Times New Roman" w:cs="Times New Roman"/>
          <w:sz w:val="24"/>
        </w:rPr>
        <w:t>il</w:t>
      </w:r>
      <w:r w:rsidRPr="000C5A24">
        <w:rPr>
          <w:rFonts w:ascii="Times New Roman" w:hAnsi="Times New Roman" w:cs="Times New Roman"/>
          <w:sz w:val="24"/>
        </w:rPr>
        <w:t xml:space="preserve">ność , czyli urządzenia można dowolnie przenosić </w:t>
      </w:r>
      <w:r w:rsidR="00672724" w:rsidRPr="000C5A24">
        <w:rPr>
          <w:rFonts w:ascii="Times New Roman" w:hAnsi="Times New Roman" w:cs="Times New Roman"/>
          <w:sz w:val="24"/>
        </w:rPr>
        <w:t>nie zważając</w:t>
      </w:r>
      <w:r w:rsidRPr="000C5A24">
        <w:rPr>
          <w:rFonts w:ascii="Times New Roman" w:hAnsi="Times New Roman" w:cs="Times New Roman"/>
          <w:sz w:val="24"/>
        </w:rPr>
        <w:t xml:space="preserve"> na długość kabli czy niewygodne „uwiązanie” połączeniami kablowymi</w:t>
      </w:r>
      <w:r w:rsidR="00672724">
        <w:rPr>
          <w:rFonts w:ascii="Times New Roman" w:hAnsi="Times New Roman" w:cs="Times New Roman"/>
          <w:sz w:val="24"/>
        </w:rPr>
        <w:t>,</w:t>
      </w:r>
    </w:p>
    <w:p w14:paraId="4F2E358E" w14:textId="2EB3D874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Zmniejszony koszt, czyli brak kosztownej infrastruktury kabli </w:t>
      </w:r>
      <w:r w:rsidR="00672724">
        <w:rPr>
          <w:rFonts w:ascii="Times New Roman" w:hAnsi="Times New Roman" w:cs="Times New Roman"/>
          <w:sz w:val="24"/>
        </w:rPr>
        <w:t>,</w:t>
      </w:r>
    </w:p>
    <w:p w14:paraId="7D61D3AD" w14:textId="138275DF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Zwiększona produktywność, czyli możliwość pracy będąc w ruchu. Przykładem jest zdalna praca przemieszczając się np. pociągiem</w:t>
      </w:r>
      <w:r w:rsidR="00672724">
        <w:rPr>
          <w:rFonts w:ascii="Times New Roman" w:hAnsi="Times New Roman" w:cs="Times New Roman"/>
          <w:sz w:val="24"/>
        </w:rPr>
        <w:t>.</w:t>
      </w:r>
    </w:p>
    <w:p w14:paraId="1031B9B4" w14:textId="3AB0D8F0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Typy sieci można podzielić na kilka rodzajów ze względu na </w:t>
      </w:r>
      <w:r w:rsidR="008F63FC" w:rsidRPr="000C5A24">
        <w:rPr>
          <w:rFonts w:ascii="Times New Roman" w:hAnsi="Times New Roman" w:cs="Times New Roman"/>
          <w:sz w:val="24"/>
        </w:rPr>
        <w:t>obszar który pokrywają</w:t>
      </w:r>
      <w:r w:rsidR="00672724">
        <w:rPr>
          <w:rFonts w:ascii="Times New Roman" w:hAnsi="Times New Roman" w:cs="Times New Roman"/>
          <w:sz w:val="24"/>
        </w:rPr>
        <w:t>[2]</w:t>
      </w:r>
      <w:r w:rsidR="008F63FC" w:rsidRPr="000C5A24">
        <w:rPr>
          <w:rFonts w:ascii="Times New Roman" w:hAnsi="Times New Roman" w:cs="Times New Roman"/>
          <w:sz w:val="24"/>
        </w:rPr>
        <w:t>:</w:t>
      </w:r>
    </w:p>
    <w:p w14:paraId="50606740" w14:textId="3E94FFDA" w:rsidR="008F63FC" w:rsidRPr="009679FB" w:rsidRDefault="008F63FC" w:rsidP="009679FB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0C5A24">
        <w:rPr>
          <w:rFonts w:ascii="Times New Roman" w:hAnsi="Times New Roman" w:cs="Times New Roman"/>
          <w:sz w:val="24"/>
        </w:rPr>
        <w:lastRenderedPageBreak/>
        <w:t xml:space="preserve">WAN (ang. </w:t>
      </w:r>
      <w:commentRangeStart w:id="13"/>
      <w:r w:rsidRPr="001C55AA">
        <w:rPr>
          <w:rFonts w:ascii="Times New Roman" w:hAnsi="Times New Roman" w:cs="Times New Roman"/>
          <w:i/>
          <w:sz w:val="24"/>
        </w:rPr>
        <w:t>Wide Area Network</w:t>
      </w:r>
      <w:commentRangeEnd w:id="13"/>
      <w:r w:rsidR="00FD2AD4" w:rsidRPr="001C55AA">
        <w:rPr>
          <w:rStyle w:val="Odwoaniedokomentarza"/>
          <w:i/>
        </w:rPr>
        <w:commentReference w:id="13"/>
      </w:r>
      <w:r w:rsidRPr="000C5A24">
        <w:rPr>
          <w:rFonts w:ascii="Times New Roman" w:hAnsi="Times New Roman" w:cs="Times New Roman"/>
          <w:sz w:val="24"/>
        </w:rPr>
        <w:t xml:space="preserve">), sieć ta ma zasięg od kilku do kilku tysięcy kilometrów. </w:t>
      </w:r>
      <w:r w:rsidRPr="000C5A24">
        <w:rPr>
          <w:rFonts w:ascii="Times New Roman" w:hAnsi="Times New Roman" w:cs="Times New Roman"/>
          <w:sz w:val="24"/>
          <w:lang w:val="en-US"/>
        </w:rPr>
        <w:t xml:space="preserve">Przykładem są technologie GSM ( </w:t>
      </w:r>
      <w:r w:rsidRPr="001C55AA">
        <w:rPr>
          <w:rFonts w:ascii="Times New Roman" w:hAnsi="Times New Roman" w:cs="Times New Roman"/>
          <w:i/>
          <w:sz w:val="24"/>
          <w:lang w:val="en-US"/>
        </w:rPr>
        <w:t>Global System for</w:t>
      </w:r>
      <w:r w:rsidR="009679FB" w:rsidRPr="001C55AA">
        <w:rPr>
          <w:rFonts w:ascii="Times New Roman" w:hAnsi="Times New Roman" w:cs="Times New Roman"/>
          <w:i/>
          <w:sz w:val="24"/>
          <w:lang w:val="en-US"/>
        </w:rPr>
        <w:t xml:space="preserve"> Mobile Communications</w:t>
      </w:r>
      <w:r w:rsidR="009679FB">
        <w:rPr>
          <w:rFonts w:ascii="Times New Roman" w:hAnsi="Times New Roman" w:cs="Times New Roman"/>
          <w:sz w:val="24"/>
          <w:lang w:val="en-US"/>
        </w:rPr>
        <w:t>), GPRS (General Packet Radio S</w:t>
      </w:r>
      <w:r w:rsidRPr="009679FB">
        <w:rPr>
          <w:rFonts w:ascii="Times New Roman" w:hAnsi="Times New Roman" w:cs="Times New Roman"/>
          <w:sz w:val="24"/>
          <w:lang w:val="en-US"/>
        </w:rPr>
        <w:t>ervice).</w:t>
      </w:r>
    </w:p>
    <w:p w14:paraId="7B27C869" w14:textId="3B4811A4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MAN ( Metropolitan Area Network) , pokrywa obszar mniejszy niż WAN. Działa w obrębie miasta bądź metropolii. Przykładem technologii jest WiMAX ( Worlwide Interoperability for Mirowave Access) która operuje w zasięgu kilku kilometrów</w:t>
      </w:r>
      <w:r w:rsidR="00672724">
        <w:rPr>
          <w:rFonts w:ascii="Times New Roman" w:hAnsi="Times New Roman" w:cs="Times New Roman"/>
          <w:sz w:val="24"/>
        </w:rPr>
        <w:t>.</w:t>
      </w:r>
    </w:p>
    <w:p w14:paraId="783B2450" w14:textId="5D384771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LAN ( Local Area Network), zasięg do kilkuset metrów. Zazwyczaj jest to sieć w budynkach, kampusach, osiedlach. Jest to np. technologia Wi</w:t>
      </w:r>
      <w:r w:rsidR="00672724">
        <w:rPr>
          <w:rFonts w:ascii="Times New Roman" w:hAnsi="Times New Roman" w:cs="Times New Roman"/>
          <w:sz w:val="24"/>
        </w:rPr>
        <w:t>-</w:t>
      </w:r>
      <w:r w:rsidRPr="000C5A24">
        <w:rPr>
          <w:rFonts w:ascii="Times New Roman" w:hAnsi="Times New Roman" w:cs="Times New Roman"/>
          <w:sz w:val="24"/>
        </w:rPr>
        <w:t>Fi</w:t>
      </w:r>
      <w:r w:rsidR="00672724">
        <w:rPr>
          <w:rFonts w:ascii="Times New Roman" w:hAnsi="Times New Roman" w:cs="Times New Roman"/>
          <w:sz w:val="24"/>
        </w:rPr>
        <w:t>.</w:t>
      </w:r>
    </w:p>
    <w:p w14:paraId="457DDF68" w14:textId="7FE183F2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 PAN ( Personal Area Network) sieć łącząca urządzenia użytkowe typu klawiatura, smartfon, tablet, drukarka, znajdujące się w zasięgu kilku metrów. Przykładowe technologie: IrDa, Bluetooth, USB, NFC, Zigbee</w:t>
      </w:r>
      <w:r w:rsidR="00672724">
        <w:rPr>
          <w:rFonts w:ascii="Times New Roman" w:hAnsi="Times New Roman" w:cs="Times New Roman"/>
          <w:sz w:val="24"/>
        </w:rPr>
        <w:t>.</w:t>
      </w:r>
    </w:p>
    <w:p w14:paraId="4C9213AA" w14:textId="30BF3EC4" w:rsidR="008F63FC" w:rsidRDefault="00672724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BAN ( B</w:t>
      </w:r>
      <w:r w:rsidR="008F63FC" w:rsidRPr="000C5A24">
        <w:rPr>
          <w:rFonts w:ascii="Times New Roman" w:hAnsi="Times New Roman" w:cs="Times New Roman"/>
          <w:sz w:val="24"/>
        </w:rPr>
        <w:t>ody Area Network) komunikacja między urządzeniami który użytkownik nosi ze sobą, czyli np. smartfon, zegarek, czujnik pracy serca. Technologie : Bluetooth, NFC, RFID, ANT</w:t>
      </w:r>
      <w:r>
        <w:rPr>
          <w:rFonts w:ascii="Times New Roman" w:hAnsi="Times New Roman" w:cs="Times New Roman"/>
          <w:sz w:val="24"/>
        </w:rPr>
        <w:t>.</w:t>
      </w:r>
    </w:p>
    <w:p w14:paraId="33D7B886" w14:textId="07C09491" w:rsidR="00BA32DC" w:rsidRPr="00BA32DC" w:rsidRDefault="00BA32DC" w:rsidP="00BA32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rys. 1 przedstawiono popularne technologie komunikacji bezprzewodowej w zależności od ich przepustowości i ich teoretycznego zasięgu. </w:t>
      </w:r>
    </w:p>
    <w:p w14:paraId="340E8444" w14:textId="77777777" w:rsidR="004D6C1A" w:rsidRPr="000C5A24" w:rsidRDefault="008F63FC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96625A0" wp14:editId="674F92A5">
            <wp:extent cx="5760720" cy="3050820"/>
            <wp:effectExtent l="0" t="0" r="0" b="0"/>
            <wp:docPr id="13" name="Obraz 13" descr="C:\Users\Marcus\AppData\Local\Microsoft\Windows\INetCache\Content.Word\łącznosci bezprzewodowe prz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łącznosci bezprzewodowe prze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A2A" w14:textId="157948E4" w:rsidR="004D6C1A" w:rsidRPr="000C5A24" w:rsidRDefault="004D6C1A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1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Zasięg i przepustowość</w:t>
      </w:r>
      <w:r w:rsidR="00BA32DC">
        <w:rPr>
          <w:rFonts w:ascii="Times New Roman" w:hAnsi="Times New Roman" w:cs="Times New Roman"/>
        </w:rPr>
        <w:t xml:space="preserve"> popularnych</w:t>
      </w:r>
      <w:r w:rsidRPr="000C5A24">
        <w:rPr>
          <w:rFonts w:ascii="Times New Roman" w:hAnsi="Times New Roman" w:cs="Times New Roman"/>
        </w:rPr>
        <w:t xml:space="preserve"> technologii </w:t>
      </w:r>
      <w:commentRangeStart w:id="14"/>
      <w:r w:rsidRPr="000C5A24">
        <w:rPr>
          <w:rFonts w:ascii="Times New Roman" w:hAnsi="Times New Roman" w:cs="Times New Roman"/>
        </w:rPr>
        <w:t>bezprzewodowych</w:t>
      </w:r>
      <w:commentRangeEnd w:id="14"/>
      <w:r w:rsidR="00A55894">
        <w:rPr>
          <w:rStyle w:val="Odwoaniedokomentarza"/>
          <w:i w:val="0"/>
          <w:iCs w:val="0"/>
          <w:color w:val="auto"/>
        </w:rPr>
        <w:commentReference w:id="14"/>
      </w:r>
      <w:r w:rsidR="006C5686">
        <w:rPr>
          <w:rFonts w:ascii="Times New Roman" w:hAnsi="Times New Roman" w:cs="Times New Roman"/>
        </w:rPr>
        <w:t>.</w:t>
      </w:r>
    </w:p>
    <w:p w14:paraId="3262C4AE" w14:textId="5E1BACD5" w:rsidR="008F63FC" w:rsidRPr="004E67A4" w:rsidRDefault="008F63FC" w:rsidP="00B5390E">
      <w:pPr>
        <w:pStyle w:val="Nagwek2"/>
        <w:spacing w:line="360" w:lineRule="auto"/>
      </w:pPr>
    </w:p>
    <w:p w14:paraId="5CCA98E7" w14:textId="160593C2" w:rsidR="00DA59D7" w:rsidRPr="004E67A4" w:rsidRDefault="00290D50" w:rsidP="00B5390E">
      <w:pPr>
        <w:pStyle w:val="Nagwek2"/>
        <w:numPr>
          <w:ilvl w:val="1"/>
          <w:numId w:val="26"/>
        </w:numPr>
        <w:spacing w:line="360" w:lineRule="auto"/>
      </w:pPr>
      <w:bookmarkStart w:id="15" w:name="_Toc499150949"/>
      <w:bookmarkStart w:id="16" w:name="_Toc499672784"/>
      <w:r w:rsidRPr="004E67A4">
        <w:t>W</w:t>
      </w:r>
      <w:r w:rsidR="0098441F" w:rsidRPr="004E67A4">
        <w:t>i</w:t>
      </w:r>
      <w:r w:rsidR="005741B4" w:rsidRPr="004E67A4">
        <w:t>-</w:t>
      </w:r>
      <w:r w:rsidR="0098441F" w:rsidRPr="004E67A4">
        <w:t>Fi</w:t>
      </w:r>
      <w:bookmarkEnd w:id="15"/>
      <w:bookmarkEnd w:id="16"/>
    </w:p>
    <w:p w14:paraId="143094F9" w14:textId="0CAD516F" w:rsidR="005741B4" w:rsidRPr="000C5A24" w:rsidRDefault="009E60E6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Pr="000C5A24">
        <w:rPr>
          <w:rFonts w:ascii="Times New Roman" w:hAnsi="Times New Roman" w:cs="Times New Roman"/>
          <w:sz w:val="24"/>
        </w:rPr>
        <w:t xml:space="preserve">i, czyli „Wireless Fidelity” to </w:t>
      </w:r>
      <w:r w:rsidR="0098441F" w:rsidRPr="000C5A24">
        <w:rPr>
          <w:rFonts w:ascii="Times New Roman" w:hAnsi="Times New Roman" w:cs="Times New Roman"/>
          <w:sz w:val="24"/>
        </w:rPr>
        <w:t xml:space="preserve">technologia komunikacji </w:t>
      </w:r>
      <w:r w:rsidRPr="000C5A24">
        <w:rPr>
          <w:rFonts w:ascii="Times New Roman" w:hAnsi="Times New Roman" w:cs="Times New Roman"/>
          <w:sz w:val="24"/>
        </w:rPr>
        <w:t xml:space="preserve">bezprzewodowej </w:t>
      </w:r>
      <w:r w:rsidR="0098441F" w:rsidRPr="000C5A24">
        <w:rPr>
          <w:rFonts w:ascii="Times New Roman" w:hAnsi="Times New Roman" w:cs="Times New Roman"/>
          <w:sz w:val="24"/>
        </w:rPr>
        <w:t>służąca</w:t>
      </w:r>
      <w:r w:rsidRPr="000C5A24">
        <w:rPr>
          <w:rFonts w:ascii="Times New Roman" w:hAnsi="Times New Roman" w:cs="Times New Roman"/>
          <w:sz w:val="24"/>
        </w:rPr>
        <w:t xml:space="preserve"> do budowania sieci lokalnych </w:t>
      </w:r>
      <w:r w:rsidR="005741B4" w:rsidRPr="000C5A24">
        <w:rPr>
          <w:rFonts w:ascii="Times New Roman" w:hAnsi="Times New Roman" w:cs="Times New Roman"/>
          <w:sz w:val="24"/>
        </w:rPr>
        <w:t>W</w:t>
      </w:r>
      <w:r w:rsidRPr="000C5A24">
        <w:rPr>
          <w:rFonts w:ascii="Times New Roman" w:hAnsi="Times New Roman" w:cs="Times New Roman"/>
          <w:sz w:val="24"/>
        </w:rPr>
        <w:t>LAN</w:t>
      </w:r>
      <w:r w:rsidR="005741B4" w:rsidRPr="000C5A24">
        <w:rPr>
          <w:rFonts w:ascii="Times New Roman" w:hAnsi="Times New Roman" w:cs="Times New Roman"/>
          <w:sz w:val="24"/>
        </w:rPr>
        <w:t xml:space="preserve"> ( ang. Wireles Local Area Network)</w:t>
      </w:r>
      <w:r w:rsidRPr="000C5A24">
        <w:rPr>
          <w:rFonts w:ascii="Times New Roman" w:hAnsi="Times New Roman" w:cs="Times New Roman"/>
          <w:sz w:val="24"/>
        </w:rPr>
        <w:t>.</w:t>
      </w:r>
      <w:r w:rsidR="00B94489" w:rsidRPr="000C5A24">
        <w:rPr>
          <w:rFonts w:ascii="Times New Roman" w:hAnsi="Times New Roman" w:cs="Times New Roman"/>
          <w:sz w:val="24"/>
        </w:rPr>
        <w:t xml:space="preserve"> </w:t>
      </w:r>
      <w:r w:rsidR="005741B4" w:rsidRPr="000C5A24">
        <w:rPr>
          <w:rFonts w:ascii="Times New Roman" w:hAnsi="Times New Roman" w:cs="Times New Roman"/>
          <w:sz w:val="24"/>
        </w:rPr>
        <w:t>Wi-Fi to znak towarowy którego właścicielem jest st</w:t>
      </w:r>
      <w:r w:rsidR="00672724">
        <w:rPr>
          <w:rFonts w:ascii="Times New Roman" w:hAnsi="Times New Roman" w:cs="Times New Roman"/>
          <w:sz w:val="24"/>
        </w:rPr>
        <w:t>owa</w:t>
      </w:r>
      <w:r w:rsidR="005741B4" w:rsidRPr="000C5A24">
        <w:rPr>
          <w:rFonts w:ascii="Times New Roman" w:hAnsi="Times New Roman" w:cs="Times New Roman"/>
          <w:sz w:val="24"/>
        </w:rPr>
        <w:t>rzyszenie Wi-Fi Alliance, które również dba o promowanie technologii i przestrzegania wzajemnej zgodności urządzeń standardu</w:t>
      </w:r>
      <w:r w:rsidR="00672724">
        <w:rPr>
          <w:rFonts w:ascii="Times New Roman" w:hAnsi="Times New Roman" w:cs="Times New Roman"/>
          <w:sz w:val="24"/>
        </w:rPr>
        <w:t>.</w:t>
      </w:r>
    </w:p>
    <w:p w14:paraId="05EAF162" w14:textId="0D39BC35" w:rsidR="00290D50" w:rsidRPr="000C5A24" w:rsidRDefault="0098441F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Pr="000C5A24">
        <w:rPr>
          <w:rFonts w:ascii="Times New Roman" w:hAnsi="Times New Roman" w:cs="Times New Roman"/>
          <w:sz w:val="24"/>
        </w:rPr>
        <w:t>i opa</w:t>
      </w:r>
      <w:r w:rsidR="00072F08">
        <w:rPr>
          <w:rFonts w:ascii="Times New Roman" w:hAnsi="Times New Roman" w:cs="Times New Roman"/>
          <w:sz w:val="24"/>
        </w:rPr>
        <w:t>rte jest na standardzie 802.11x [3].</w:t>
      </w:r>
      <w:r w:rsidRPr="000C5A24">
        <w:rPr>
          <w:rFonts w:ascii="Times New Roman" w:hAnsi="Times New Roman" w:cs="Times New Roman"/>
          <w:sz w:val="24"/>
        </w:rPr>
        <w:t xml:space="preserve"> Sieć Wifi operuje w paśmie częstotliwości od  2400 do 2485 MHz (technologia 2,4 GHz) lub 4915 do 5825 MHz (5 GHz). Główne wersje standardu 802.11 to :</w:t>
      </w:r>
    </w:p>
    <w:p w14:paraId="27211432" w14:textId="4397C21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802.11a – do 54 Mb/s</w:t>
      </w:r>
      <w:r w:rsidR="00072F08">
        <w:rPr>
          <w:rFonts w:ascii="Times New Roman" w:hAnsi="Times New Roman" w:cs="Times New Roman"/>
          <w:sz w:val="24"/>
        </w:rPr>
        <w:t>, częstotliwość 5 GHz.</w:t>
      </w:r>
    </w:p>
    <w:p w14:paraId="3B109423" w14:textId="40A6E9BA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802.11b – 11 Mb/s częstotliwość 2,4 GHz ma zasięg ok. 30 m w pomieszczeniu i 120 m w otwartej przestrzeni; w praktyce można osiągnąć transfery rzędu 5,5 Mb/s. Materiały takie jak woda, metal, czy beton obniżają znacznie jakość sygnału; standard 802.11b podzielony jest na 14 kanałów o szerokości 22 MHz które częściowo się pokrywają</w:t>
      </w:r>
      <w:r w:rsidR="00072F08">
        <w:rPr>
          <w:rFonts w:ascii="Times New Roman" w:hAnsi="Times New Roman" w:cs="Times New Roman"/>
          <w:sz w:val="24"/>
        </w:rPr>
        <w:t>.</w:t>
      </w:r>
    </w:p>
    <w:p w14:paraId="060FD19E" w14:textId="7072544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802.11g – 54 Mb/s częstotliwość 2,4 GHz, standard Wi-Fi, który powstał w czerwcu 2003 roku, w praktyce osiągalne są transfery do 20-22Mbit/s przy transmisji w jedną stronę, wykorzystanie starszych urządzeń w tym standardzie powoduje zmniejszenie prędkości do 11 Mb/s, jest bardziej podatna na zakłócanie i wymaga silniejszego i stab</w:t>
      </w:r>
      <w:r w:rsidR="00072F08">
        <w:rPr>
          <w:rFonts w:ascii="Times New Roman" w:hAnsi="Times New Roman" w:cs="Times New Roman"/>
          <w:sz w:val="24"/>
        </w:rPr>
        <w:t>ilniejszego sygnału niż 802.11b.</w:t>
      </w:r>
    </w:p>
    <w:p w14:paraId="27E95824" w14:textId="36B8079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802.11n – 300 Mb/s częstotliwość 5 GHz oraz 150Mb/s w częstotliwości 2,4 GHz, obecnie najpopularniejszy, który został wprowadzony na rynek w 2007 roku jako „draft”, choć urządzenia „pre-N” pojawiały się już od 2002 roku. W dniu 4.09.2009 „draft-N” został ratyfikowany jako standard, w praktyce osiągalne są transfery rzędu 150Mbit/s w jedną stronę, jednak wymaga on bardzo silnego i stabilnego sygnału do działania.</w:t>
      </w:r>
    </w:p>
    <w:p w14:paraId="2B5BBB68" w14:textId="420BD421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802.11ac – do 1 </w:t>
      </w:r>
      <w:r w:rsidRPr="00580437">
        <w:rPr>
          <w:rFonts w:ascii="Times New Roman" w:hAnsi="Times New Roman" w:cs="Times New Roman"/>
          <w:sz w:val="24"/>
        </w:rPr>
        <w:t>Gb/s</w:t>
      </w:r>
      <w:r w:rsidRPr="000C5A24">
        <w:rPr>
          <w:rFonts w:ascii="Times New Roman" w:hAnsi="Times New Roman" w:cs="Times New Roman"/>
          <w:sz w:val="24"/>
        </w:rPr>
        <w:t>, zaprezentowany w 2012 roku.</w:t>
      </w:r>
    </w:p>
    <w:p w14:paraId="5AD5CF60" w14:textId="62D77AED" w:rsidR="005741B4" w:rsidRPr="000C5A24" w:rsidRDefault="009F6BAE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Sieć w standardzie może być zorganizowana na różne sposoby. Jednym z nich jest sieć typu </w:t>
      </w:r>
      <w:commentRangeStart w:id="17"/>
      <w:r w:rsidR="001C1D02" w:rsidRPr="00072F08">
        <w:rPr>
          <w:rFonts w:ascii="Times New Roman" w:hAnsi="Times New Roman" w:cs="Times New Roman"/>
          <w:sz w:val="24"/>
        </w:rPr>
        <w:t>I</w:t>
      </w:r>
      <w:r w:rsidR="00CB29E0">
        <w:rPr>
          <w:rFonts w:ascii="Times New Roman" w:hAnsi="Times New Roman" w:cs="Times New Roman"/>
          <w:sz w:val="24"/>
        </w:rPr>
        <w:t>BSS (</w:t>
      </w:r>
      <w:r w:rsidR="00BA32DC">
        <w:rPr>
          <w:rFonts w:ascii="Times New Roman" w:hAnsi="Times New Roman" w:cs="Times New Roman"/>
          <w:sz w:val="24"/>
        </w:rPr>
        <w:t xml:space="preserve">ang. </w:t>
      </w:r>
      <w:r w:rsidRPr="00BA32DC">
        <w:rPr>
          <w:rFonts w:ascii="Times New Roman" w:hAnsi="Times New Roman" w:cs="Times New Roman"/>
          <w:i/>
          <w:sz w:val="24"/>
        </w:rPr>
        <w:t>Independence Basic Service Set</w:t>
      </w:r>
      <w:r w:rsidR="001C1D02" w:rsidRPr="00072F08">
        <w:rPr>
          <w:rFonts w:ascii="Times New Roman" w:hAnsi="Times New Roman" w:cs="Times New Roman"/>
          <w:sz w:val="24"/>
        </w:rPr>
        <w:t>)</w:t>
      </w:r>
      <w:commentRangeEnd w:id="17"/>
      <w:r w:rsidR="005D5FAA">
        <w:rPr>
          <w:rStyle w:val="Odwoaniedokomentarza"/>
        </w:rPr>
        <w:commentReference w:id="17"/>
      </w:r>
      <w:r w:rsidR="001C1D02" w:rsidRPr="000C5A24">
        <w:rPr>
          <w:rFonts w:ascii="Times New Roman" w:hAnsi="Times New Roman" w:cs="Times New Roman"/>
          <w:sz w:val="24"/>
        </w:rPr>
        <w:t xml:space="preserve"> czyli sieć niezależna </w:t>
      </w:r>
      <w:r w:rsidR="00072F08" w:rsidRPr="000C5A24">
        <w:rPr>
          <w:rFonts w:ascii="Times New Roman" w:hAnsi="Times New Roman" w:cs="Times New Roman"/>
          <w:sz w:val="24"/>
        </w:rPr>
        <w:t>umożliwiająca</w:t>
      </w:r>
      <w:r w:rsidR="001C1D02" w:rsidRPr="000C5A24">
        <w:rPr>
          <w:rFonts w:ascii="Times New Roman" w:hAnsi="Times New Roman" w:cs="Times New Roman"/>
          <w:sz w:val="24"/>
        </w:rPr>
        <w:t xml:space="preserve"> połączenie bezpośrednie kilku urządzeń</w:t>
      </w:r>
      <w:r w:rsidR="00672724">
        <w:rPr>
          <w:rFonts w:ascii="Times New Roman" w:hAnsi="Times New Roman" w:cs="Times New Roman"/>
          <w:sz w:val="24"/>
        </w:rPr>
        <w:t>[3]</w:t>
      </w:r>
      <w:r w:rsidR="001C1D02" w:rsidRPr="000C5A24">
        <w:rPr>
          <w:rFonts w:ascii="Times New Roman" w:hAnsi="Times New Roman" w:cs="Times New Roman"/>
          <w:sz w:val="24"/>
        </w:rPr>
        <w:t xml:space="preserve">. Sieci IBBS tworzone są spontanicznie, dlatego też nazywa się je </w:t>
      </w:r>
      <w:r w:rsidR="001C1D02" w:rsidRPr="000C5A24">
        <w:rPr>
          <w:rFonts w:ascii="Times New Roman" w:hAnsi="Times New Roman" w:cs="Times New Roman"/>
          <w:i/>
          <w:sz w:val="24"/>
        </w:rPr>
        <w:t xml:space="preserve">ad-hoc. </w:t>
      </w:r>
      <w:r w:rsidR="001C1D02" w:rsidRPr="000C5A24">
        <w:rPr>
          <w:rFonts w:ascii="Times New Roman" w:hAnsi="Times New Roman" w:cs="Times New Roman"/>
          <w:sz w:val="24"/>
        </w:rPr>
        <w:t xml:space="preserve"> W sieci typu ad-hoc każde z urządzeń może nawiązać bezpośrednie połączenie z </w:t>
      </w:r>
      <w:r w:rsidR="001C1D02" w:rsidRPr="000C5A24">
        <w:rPr>
          <w:rFonts w:ascii="Times New Roman" w:hAnsi="Times New Roman" w:cs="Times New Roman"/>
          <w:sz w:val="24"/>
        </w:rPr>
        <w:lastRenderedPageBreak/>
        <w:t>dowolnym aktywnym terminalem znajdującym się w zasięgu lub poprzez terminal innego klienta, o ile udostępnione są jego z</w:t>
      </w:r>
      <w:r w:rsidR="00072F08">
        <w:rPr>
          <w:rFonts w:ascii="Times New Roman" w:hAnsi="Times New Roman" w:cs="Times New Roman"/>
          <w:sz w:val="24"/>
        </w:rPr>
        <w:t>asoby. Standard nie przewiduje ż</w:t>
      </w:r>
      <w:r w:rsidR="001C1D02" w:rsidRPr="000C5A24">
        <w:rPr>
          <w:rFonts w:ascii="Times New Roman" w:hAnsi="Times New Roman" w:cs="Times New Roman"/>
          <w:sz w:val="24"/>
        </w:rPr>
        <w:t>ad</w:t>
      </w:r>
      <w:r w:rsidR="00072F08">
        <w:rPr>
          <w:rFonts w:ascii="Times New Roman" w:hAnsi="Times New Roman" w:cs="Times New Roman"/>
          <w:sz w:val="24"/>
        </w:rPr>
        <w:t>nych ograniczeń</w:t>
      </w:r>
      <w:r w:rsidR="001C1D02" w:rsidRPr="000C5A24">
        <w:rPr>
          <w:rFonts w:ascii="Times New Roman" w:hAnsi="Times New Roman" w:cs="Times New Roman"/>
          <w:sz w:val="24"/>
        </w:rPr>
        <w:t xml:space="preserve"> liczby urządzeń w sieci.</w:t>
      </w:r>
      <w:r w:rsidR="00BA32DC">
        <w:rPr>
          <w:rFonts w:ascii="Times New Roman" w:hAnsi="Times New Roman" w:cs="Times New Roman"/>
          <w:sz w:val="24"/>
        </w:rPr>
        <w:t xml:space="preserve"> Topologię sieci przedstawiono na rys</w:t>
      </w:r>
      <w:r w:rsidR="00C93AF6">
        <w:rPr>
          <w:rFonts w:ascii="Times New Roman" w:hAnsi="Times New Roman" w:cs="Times New Roman"/>
          <w:sz w:val="24"/>
        </w:rPr>
        <w:t>.</w:t>
      </w:r>
      <w:r w:rsidR="00BA32DC">
        <w:rPr>
          <w:rFonts w:ascii="Times New Roman" w:hAnsi="Times New Roman" w:cs="Times New Roman"/>
          <w:sz w:val="24"/>
        </w:rPr>
        <w:t xml:space="preserve"> 2.</w:t>
      </w:r>
    </w:p>
    <w:p w14:paraId="4920084F" w14:textId="317FCBBC" w:rsidR="001C1D02" w:rsidRPr="000C5A24" w:rsidRDefault="000A39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087FA025" wp14:editId="3A7EE764">
            <wp:extent cx="2613660" cy="2316480"/>
            <wp:effectExtent l="0" t="0" r="0" b="7620"/>
            <wp:docPr id="19" name="Obraz 19" descr="C:\Users\Marcus\AppData\Local\Microsoft\Windows\INetCache\Content.Word\IB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us\AppData\Local\Microsoft\Windows\INetCache\Content.Word\IBB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39E" w14:textId="473FD4D2" w:rsidR="001C1D02" w:rsidRPr="000C5A24" w:rsidRDefault="001C1D02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2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Sieć typu IBSS</w:t>
      </w:r>
      <w:r w:rsidR="006C5686">
        <w:rPr>
          <w:rFonts w:ascii="Times New Roman" w:hAnsi="Times New Roman" w:cs="Times New Roman"/>
        </w:rPr>
        <w:t>.</w:t>
      </w:r>
    </w:p>
    <w:p w14:paraId="5DFC6D0A" w14:textId="070A25C6" w:rsidR="001C1D02" w:rsidRPr="000C5A24" w:rsidRDefault="001C1D0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Inny rodzaj sieci standardu 802.11x to </w:t>
      </w:r>
      <w:r w:rsidRPr="00072F08">
        <w:rPr>
          <w:rFonts w:ascii="Times New Roman" w:hAnsi="Times New Roman" w:cs="Times New Roman"/>
          <w:sz w:val="24"/>
        </w:rPr>
        <w:t>BSS</w:t>
      </w:r>
      <w:r w:rsidR="00C93AF6">
        <w:rPr>
          <w:rFonts w:ascii="Times New Roman" w:hAnsi="Times New Roman" w:cs="Times New Roman"/>
          <w:sz w:val="24"/>
        </w:rPr>
        <w:t xml:space="preserve"> (ang. </w:t>
      </w:r>
      <w:r w:rsidRPr="00C93AF6">
        <w:rPr>
          <w:rFonts w:ascii="Times New Roman" w:hAnsi="Times New Roman" w:cs="Times New Roman"/>
          <w:i/>
          <w:sz w:val="24"/>
        </w:rPr>
        <w:t>Basic Service Set</w:t>
      </w:r>
      <w:r w:rsidRPr="00072F08">
        <w:rPr>
          <w:rFonts w:ascii="Times New Roman" w:hAnsi="Times New Roman" w:cs="Times New Roman"/>
          <w:sz w:val="24"/>
        </w:rPr>
        <w:t>)</w:t>
      </w:r>
      <w:r w:rsidRPr="000C5A24">
        <w:rPr>
          <w:rFonts w:ascii="Times New Roman" w:hAnsi="Times New Roman" w:cs="Times New Roman"/>
          <w:sz w:val="24"/>
        </w:rPr>
        <w:t>. Jest to sie</w:t>
      </w:r>
      <w:r w:rsidR="00072F08">
        <w:rPr>
          <w:rFonts w:ascii="Times New Roman" w:hAnsi="Times New Roman" w:cs="Times New Roman"/>
          <w:sz w:val="24"/>
        </w:rPr>
        <w:t>ć</w:t>
      </w:r>
      <w:r w:rsidRPr="000C5A24">
        <w:rPr>
          <w:rFonts w:ascii="Times New Roman" w:hAnsi="Times New Roman" w:cs="Times New Roman"/>
          <w:sz w:val="24"/>
        </w:rPr>
        <w:t xml:space="preserve"> połączonych ze sobą urządzeń za pomocą punktu dostępowego </w:t>
      </w:r>
      <w:commentRangeStart w:id="18"/>
      <w:r w:rsidRPr="00072F08">
        <w:rPr>
          <w:rFonts w:ascii="Times New Roman" w:hAnsi="Times New Roman" w:cs="Times New Roman"/>
          <w:sz w:val="24"/>
        </w:rPr>
        <w:t>Acces</w:t>
      </w:r>
      <w:commentRangeEnd w:id="18"/>
      <w:r w:rsidR="00603028">
        <w:rPr>
          <w:rStyle w:val="Odwoaniedokomentarza"/>
        </w:rPr>
        <w:commentReference w:id="18"/>
      </w:r>
      <w:r w:rsidR="00CB29E0">
        <w:rPr>
          <w:rFonts w:ascii="Times New Roman" w:hAnsi="Times New Roman" w:cs="Times New Roman"/>
          <w:sz w:val="24"/>
        </w:rPr>
        <w:t>s</w:t>
      </w:r>
      <w:r w:rsidRPr="00072F08">
        <w:rPr>
          <w:rFonts w:ascii="Times New Roman" w:hAnsi="Times New Roman" w:cs="Times New Roman"/>
          <w:sz w:val="24"/>
        </w:rPr>
        <w:t xml:space="preserve"> Point</w:t>
      </w:r>
      <w:r w:rsidRPr="000C5A24">
        <w:rPr>
          <w:rFonts w:ascii="Times New Roman" w:hAnsi="Times New Roman" w:cs="Times New Roman"/>
          <w:sz w:val="24"/>
        </w:rPr>
        <w:t xml:space="preserve">. </w:t>
      </w:r>
      <w:r w:rsidR="00072F08">
        <w:rPr>
          <w:rFonts w:ascii="Times New Roman" w:hAnsi="Times New Roman" w:cs="Times New Roman"/>
          <w:sz w:val="24"/>
        </w:rPr>
        <w:t xml:space="preserve">Jest on </w:t>
      </w:r>
      <w:r w:rsidRPr="000C5A24">
        <w:rPr>
          <w:rFonts w:ascii="Times New Roman" w:hAnsi="Times New Roman" w:cs="Times New Roman"/>
          <w:sz w:val="24"/>
        </w:rPr>
        <w:t xml:space="preserve">centralnym punktem </w:t>
      </w:r>
      <w:r w:rsidR="00072F08">
        <w:rPr>
          <w:rFonts w:ascii="Times New Roman" w:hAnsi="Times New Roman" w:cs="Times New Roman"/>
          <w:sz w:val="24"/>
        </w:rPr>
        <w:t xml:space="preserve">komunikacyjnym dla wszystkich urządzeń należących do sieci </w:t>
      </w:r>
      <w:r w:rsidRPr="000C5A24">
        <w:rPr>
          <w:rFonts w:ascii="Times New Roman" w:hAnsi="Times New Roman" w:cs="Times New Roman"/>
          <w:sz w:val="24"/>
        </w:rPr>
        <w:t xml:space="preserve">BSS. Inna nazwa sieci to </w:t>
      </w:r>
      <w:r w:rsidRPr="00072F08">
        <w:rPr>
          <w:rFonts w:ascii="Times New Roman" w:hAnsi="Times New Roman" w:cs="Times New Roman"/>
          <w:sz w:val="24"/>
        </w:rPr>
        <w:t>sieć punkt-wielopunkt</w:t>
      </w:r>
      <w:r w:rsidRPr="000C5A24">
        <w:rPr>
          <w:rFonts w:ascii="Times New Roman" w:hAnsi="Times New Roman" w:cs="Times New Roman"/>
          <w:sz w:val="24"/>
        </w:rPr>
        <w:t xml:space="preserve">. </w:t>
      </w:r>
      <w:r w:rsidR="00C93AF6">
        <w:rPr>
          <w:rFonts w:ascii="Times New Roman" w:hAnsi="Times New Roman" w:cs="Times New Roman"/>
          <w:sz w:val="24"/>
        </w:rPr>
        <w:t xml:space="preserve">Przykładową sieć typu BSS pokazano na rys. 3. </w:t>
      </w:r>
    </w:p>
    <w:p w14:paraId="4F9AC0A9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3DDFD999" wp14:editId="678CFD89">
            <wp:extent cx="3154680" cy="1760220"/>
            <wp:effectExtent l="0" t="0" r="7620" b="0"/>
            <wp:docPr id="18" name="Obraz 18" descr="C:\Users\Marcus\AppData\Local\Microsoft\Windows\INetCache\Content.Word\wlasciwy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us\AppData\Local\Microsoft\Windows\INetCache\Content.Word\wlasciwyBS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64F5" w14:textId="4DAC7643" w:rsidR="0041498A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3</w:t>
      </w:r>
      <w:r w:rsidR="00BA32DC">
        <w:rPr>
          <w:noProof/>
        </w:rPr>
        <w:fldChar w:fldCharType="end"/>
      </w:r>
      <w:r>
        <w:t xml:space="preserve"> Sięć typu BSS</w:t>
      </w:r>
      <w:r w:rsidR="006C5686">
        <w:t>.</w:t>
      </w:r>
    </w:p>
    <w:p w14:paraId="16FDD20E" w14:textId="3C20891E" w:rsidR="001C1D02" w:rsidRDefault="001C1D0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Sieci typu</w:t>
      </w:r>
      <w:r w:rsidRPr="00072F08">
        <w:rPr>
          <w:rFonts w:ascii="Times New Roman" w:hAnsi="Times New Roman" w:cs="Times New Roman"/>
          <w:sz w:val="24"/>
        </w:rPr>
        <w:t xml:space="preserve"> ESS</w:t>
      </w:r>
      <w:r w:rsidR="00C93AF6">
        <w:rPr>
          <w:rFonts w:ascii="Times New Roman" w:hAnsi="Times New Roman" w:cs="Times New Roman"/>
          <w:sz w:val="24"/>
        </w:rPr>
        <w:t xml:space="preserve"> </w:t>
      </w:r>
      <w:r w:rsidRPr="000C5A24">
        <w:rPr>
          <w:rFonts w:ascii="Times New Roman" w:hAnsi="Times New Roman" w:cs="Times New Roman"/>
          <w:sz w:val="24"/>
        </w:rPr>
        <w:t>(</w:t>
      </w:r>
      <w:r w:rsidR="00C93AF6">
        <w:rPr>
          <w:rFonts w:ascii="Times New Roman" w:hAnsi="Times New Roman" w:cs="Times New Roman"/>
          <w:sz w:val="24"/>
        </w:rPr>
        <w:t>ang.</w:t>
      </w:r>
      <w:r w:rsidRPr="000C5A24">
        <w:rPr>
          <w:rFonts w:ascii="Times New Roman" w:hAnsi="Times New Roman" w:cs="Times New Roman"/>
          <w:sz w:val="24"/>
        </w:rPr>
        <w:t xml:space="preserve"> </w:t>
      </w:r>
      <w:r w:rsidRPr="00C93AF6">
        <w:rPr>
          <w:rFonts w:ascii="Times New Roman" w:hAnsi="Times New Roman" w:cs="Times New Roman"/>
          <w:i/>
          <w:sz w:val="24"/>
        </w:rPr>
        <w:t>Extended Service Set</w:t>
      </w:r>
      <w:r w:rsidRPr="000C5A24">
        <w:rPr>
          <w:rFonts w:ascii="Times New Roman" w:hAnsi="Times New Roman" w:cs="Times New Roman"/>
          <w:sz w:val="24"/>
        </w:rPr>
        <w:t xml:space="preserve">) wynika z połączenia ze sobą kilku </w:t>
      </w:r>
      <w:r w:rsidR="00C93AF6">
        <w:rPr>
          <w:rFonts w:ascii="Times New Roman" w:hAnsi="Times New Roman" w:cs="Times New Roman"/>
          <w:sz w:val="24"/>
        </w:rPr>
        <w:t xml:space="preserve">sieci </w:t>
      </w:r>
      <w:r w:rsidRPr="000C5A24">
        <w:rPr>
          <w:rFonts w:ascii="Times New Roman" w:hAnsi="Times New Roman" w:cs="Times New Roman"/>
          <w:sz w:val="24"/>
        </w:rPr>
        <w:t>BSS za pomocą sieci szkieletowej, Punkty dostępowe w pojedynczym ESS pełnią</w:t>
      </w:r>
      <w:r w:rsidR="00580437">
        <w:rPr>
          <w:rFonts w:ascii="Times New Roman" w:hAnsi="Times New Roman" w:cs="Times New Roman"/>
          <w:sz w:val="24"/>
        </w:rPr>
        <w:t xml:space="preserve"> </w:t>
      </w:r>
      <w:r w:rsidRPr="000C5A24">
        <w:rPr>
          <w:rFonts w:ascii="Times New Roman" w:hAnsi="Times New Roman" w:cs="Times New Roman"/>
          <w:sz w:val="24"/>
        </w:rPr>
        <w:t>role mostów radiowych. Sieć ESS zapewnia większy zasięg poprzez występowanie wielu punktów dostępowych.</w:t>
      </w:r>
      <w:r w:rsidR="00C93AF6">
        <w:rPr>
          <w:rFonts w:ascii="Times New Roman" w:hAnsi="Times New Roman" w:cs="Times New Roman"/>
          <w:sz w:val="24"/>
        </w:rPr>
        <w:t xml:space="preserve"> Idea sieci ESS przybliżona została na rys. 4. </w:t>
      </w:r>
    </w:p>
    <w:p w14:paraId="467DCA9F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FC66DA7" wp14:editId="50CD6FAA">
            <wp:extent cx="5364480" cy="2918460"/>
            <wp:effectExtent l="0" t="0" r="7620" b="0"/>
            <wp:docPr id="17" name="Obraz 17" descr="C:\Users\Marcus\AppData\Local\Microsoft\Windows\INetCache\Content.Word\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us\AppData\Local\Microsoft\Windows\INetCache\Content.Word\B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22" cy="29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FB4" w14:textId="02FC35BB" w:rsidR="0041498A" w:rsidRPr="000C5A24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4</w:t>
      </w:r>
      <w:r w:rsidR="00BA32DC">
        <w:rPr>
          <w:noProof/>
        </w:rPr>
        <w:fldChar w:fldCharType="end"/>
      </w:r>
      <w:r>
        <w:t xml:space="preserve"> </w:t>
      </w:r>
      <w:r w:rsidRPr="004018F3">
        <w:t>Sieć typu ESS</w:t>
      </w:r>
      <w:r w:rsidR="006C5686">
        <w:t>.</w:t>
      </w:r>
    </w:p>
    <w:p w14:paraId="49DA62FD" w14:textId="6A88A59A" w:rsidR="00E817C0" w:rsidRPr="000C5A24" w:rsidRDefault="0001019F" w:rsidP="00B5390E">
      <w:pPr>
        <w:pStyle w:val="Nagwek2"/>
        <w:numPr>
          <w:ilvl w:val="1"/>
          <w:numId w:val="26"/>
        </w:numPr>
        <w:spacing w:line="360" w:lineRule="auto"/>
      </w:pPr>
      <w:bookmarkStart w:id="19" w:name="_Toc499150950"/>
      <w:bookmarkStart w:id="20" w:name="_Toc499672785"/>
      <w:r w:rsidRPr="000C5A24">
        <w:t>Zigbee</w:t>
      </w:r>
      <w:bookmarkEnd w:id="19"/>
      <w:bookmarkEnd w:id="20"/>
    </w:p>
    <w:p w14:paraId="783738A3" w14:textId="33FF933B" w:rsidR="007B3E0D" w:rsidRPr="000C5A24" w:rsidRDefault="0001019F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Zigbee to technologia łączności bezprzewodowej opisana w standardzie IEEE</w:t>
      </w:r>
      <w:r w:rsidR="003325A9" w:rsidRPr="000C5A24">
        <w:rPr>
          <w:rFonts w:ascii="Times New Roman" w:hAnsi="Times New Roman" w:cs="Times New Roman"/>
          <w:sz w:val="24"/>
        </w:rPr>
        <w:t xml:space="preserve"> 802.15.4. Protokół pozwala na tworzenie sieci personalizowanych WPAN</w:t>
      </w:r>
      <w:r w:rsidR="00C93AF6">
        <w:rPr>
          <w:rFonts w:ascii="Times New Roman" w:hAnsi="Times New Roman" w:cs="Times New Roman"/>
          <w:sz w:val="24"/>
        </w:rPr>
        <w:t xml:space="preserve"> </w:t>
      </w:r>
      <w:r w:rsidR="003325A9" w:rsidRPr="000C5A24">
        <w:rPr>
          <w:rFonts w:ascii="Times New Roman" w:hAnsi="Times New Roman" w:cs="Times New Roman"/>
          <w:sz w:val="24"/>
        </w:rPr>
        <w:t>(ang.</w:t>
      </w:r>
      <w:r w:rsidR="00CB29E0">
        <w:rPr>
          <w:rFonts w:ascii="Times New Roman" w:hAnsi="Times New Roman" w:cs="Times New Roman"/>
          <w:i/>
          <w:sz w:val="24"/>
        </w:rPr>
        <w:t xml:space="preserve"> Wireless Personal A</w:t>
      </w:r>
      <w:r w:rsidR="003325A9" w:rsidRPr="000C5A24">
        <w:rPr>
          <w:rFonts w:ascii="Times New Roman" w:hAnsi="Times New Roman" w:cs="Times New Roman"/>
          <w:i/>
          <w:sz w:val="24"/>
        </w:rPr>
        <w:t xml:space="preserve">rea </w:t>
      </w:r>
      <w:r w:rsidR="00CB29E0">
        <w:rPr>
          <w:rFonts w:ascii="Times New Roman" w:hAnsi="Times New Roman" w:cs="Times New Roman"/>
          <w:i/>
          <w:sz w:val="24"/>
        </w:rPr>
        <w:t>N</w:t>
      </w:r>
      <w:commentRangeStart w:id="21"/>
      <w:r w:rsidR="003325A9" w:rsidRPr="000C5A24">
        <w:rPr>
          <w:rFonts w:ascii="Times New Roman" w:hAnsi="Times New Roman" w:cs="Times New Roman"/>
          <w:i/>
          <w:sz w:val="24"/>
        </w:rPr>
        <w:t>etwork</w:t>
      </w:r>
      <w:commentRangeEnd w:id="21"/>
      <w:r w:rsidR="00285750">
        <w:rPr>
          <w:rStyle w:val="Odwoaniedokomentarza"/>
        </w:rPr>
        <w:commentReference w:id="21"/>
      </w:r>
      <w:r w:rsidR="003325A9" w:rsidRPr="000C5A24">
        <w:rPr>
          <w:rFonts w:ascii="Times New Roman" w:hAnsi="Times New Roman" w:cs="Times New Roman"/>
          <w:sz w:val="24"/>
        </w:rPr>
        <w:t xml:space="preserve">), sieci sensorowych, z zastosowaniem w automatyce domowej, systemach monitoringu czy systemach alarmowych. Sieci w technologii ZigBee cechują się zasięgiem do </w:t>
      </w:r>
      <w:commentRangeStart w:id="22"/>
      <w:r w:rsidR="003325A9" w:rsidRPr="000C5A24">
        <w:rPr>
          <w:rFonts w:ascii="Times New Roman" w:hAnsi="Times New Roman" w:cs="Times New Roman"/>
          <w:sz w:val="24"/>
        </w:rPr>
        <w:t>100</w:t>
      </w:r>
      <w:r w:rsidR="00CB29E0">
        <w:rPr>
          <w:rFonts w:ascii="Times New Roman" w:hAnsi="Times New Roman" w:cs="Times New Roman"/>
          <w:sz w:val="24"/>
        </w:rPr>
        <w:t xml:space="preserve"> </w:t>
      </w:r>
      <w:r w:rsidR="003325A9" w:rsidRPr="000C5A24">
        <w:rPr>
          <w:rFonts w:ascii="Times New Roman" w:hAnsi="Times New Roman" w:cs="Times New Roman"/>
          <w:sz w:val="24"/>
        </w:rPr>
        <w:t>m</w:t>
      </w:r>
      <w:commentRangeEnd w:id="22"/>
      <w:r w:rsidR="00285750">
        <w:rPr>
          <w:rStyle w:val="Odwoaniedokomentarza"/>
        </w:rPr>
        <w:commentReference w:id="22"/>
      </w:r>
      <w:r w:rsidR="003325A9" w:rsidRPr="000C5A24">
        <w:rPr>
          <w:rFonts w:ascii="Times New Roman" w:hAnsi="Times New Roman" w:cs="Times New Roman"/>
          <w:sz w:val="24"/>
        </w:rPr>
        <w:t xml:space="preserve"> , małym poborem </w:t>
      </w:r>
      <w:r w:rsidR="00BB5F33">
        <w:rPr>
          <w:rFonts w:ascii="Times New Roman" w:hAnsi="Times New Roman" w:cs="Times New Roman"/>
          <w:sz w:val="24"/>
        </w:rPr>
        <w:t>prądu i niską przepustowością (</w:t>
      </w:r>
      <w:r w:rsidR="003325A9" w:rsidRPr="000C5A24">
        <w:rPr>
          <w:rFonts w:ascii="Times New Roman" w:hAnsi="Times New Roman" w:cs="Times New Roman"/>
          <w:sz w:val="24"/>
        </w:rPr>
        <w:t xml:space="preserve">do 250 </w:t>
      </w:r>
      <w:r w:rsidR="00CB29E0">
        <w:rPr>
          <w:rFonts w:ascii="Times New Roman" w:hAnsi="Times New Roman" w:cs="Times New Roman"/>
          <w:sz w:val="24"/>
        </w:rPr>
        <w:t>k</w:t>
      </w:r>
      <w:commentRangeStart w:id="23"/>
      <w:r w:rsidR="003325A9" w:rsidRPr="000C5A24">
        <w:rPr>
          <w:rFonts w:ascii="Times New Roman" w:hAnsi="Times New Roman" w:cs="Times New Roman"/>
          <w:sz w:val="24"/>
        </w:rPr>
        <w:t>b</w:t>
      </w:r>
      <w:commentRangeEnd w:id="23"/>
      <w:r w:rsidR="00285750">
        <w:rPr>
          <w:rStyle w:val="Odwoaniedokomentarza"/>
        </w:rPr>
        <w:commentReference w:id="23"/>
      </w:r>
      <w:r w:rsidR="003325A9" w:rsidRPr="000C5A24">
        <w:rPr>
          <w:rFonts w:ascii="Times New Roman" w:hAnsi="Times New Roman" w:cs="Times New Roman"/>
          <w:sz w:val="24"/>
        </w:rPr>
        <w:t>/s)</w:t>
      </w:r>
      <w:r w:rsidR="00672724">
        <w:rPr>
          <w:rFonts w:ascii="Times New Roman" w:hAnsi="Times New Roman" w:cs="Times New Roman"/>
          <w:sz w:val="24"/>
        </w:rPr>
        <w:t>[4]</w:t>
      </w:r>
      <w:r w:rsidR="003325A9" w:rsidRPr="000C5A24">
        <w:rPr>
          <w:rFonts w:ascii="Times New Roman" w:hAnsi="Times New Roman" w:cs="Times New Roman"/>
          <w:sz w:val="24"/>
        </w:rPr>
        <w:t>.</w:t>
      </w:r>
      <w:r w:rsidR="00BB5F33">
        <w:rPr>
          <w:rFonts w:ascii="Times New Roman" w:hAnsi="Times New Roman" w:cs="Times New Roman"/>
          <w:sz w:val="24"/>
        </w:rPr>
        <w:t xml:space="preserve"> Topologię sieci zobrazowano na rys 5.</w:t>
      </w:r>
    </w:p>
    <w:p w14:paraId="0B9CA730" w14:textId="77777777" w:rsidR="003A1450" w:rsidRPr="000C5A24" w:rsidRDefault="003A1450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4D4D5292" wp14:editId="0E413A16">
            <wp:extent cx="4114800" cy="2896309"/>
            <wp:effectExtent l="0" t="0" r="0" b="0"/>
            <wp:docPr id="15" name="Obraz 15" descr="C:\Users\Marcus\AppData\Local\Microsoft\Windows\INetCache\Content.Word\zigbee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zigbee_networ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26" cy="290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2169" w14:textId="2CBA6C0B" w:rsidR="0001019F" w:rsidRPr="000C5A24" w:rsidRDefault="003A1450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5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Przykład sieci Zigbee</w:t>
      </w:r>
      <w:r w:rsidR="006C5686">
        <w:rPr>
          <w:rFonts w:ascii="Times New Roman" w:hAnsi="Times New Roman" w:cs="Times New Roman"/>
        </w:rPr>
        <w:t>.</w:t>
      </w:r>
    </w:p>
    <w:p w14:paraId="737104E1" w14:textId="5E50FD5F" w:rsidR="00B62A6A" w:rsidRPr="000C5A24" w:rsidRDefault="003325A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</w:rPr>
        <w:lastRenderedPageBreak/>
        <w:t xml:space="preserve">Technologia operuje </w:t>
      </w:r>
      <w:r w:rsidRPr="000C5A24">
        <w:rPr>
          <w:rFonts w:ascii="Times New Roman" w:hAnsi="Times New Roman" w:cs="Times New Roman"/>
          <w:sz w:val="24"/>
          <w:szCs w:val="24"/>
        </w:rPr>
        <w:t>w pasmach częstotliwościowych  2.4 GHz, 900 MHz i 868 MHz.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 Protokół wspiera sieci typu </w:t>
      </w:r>
      <w:r w:rsidR="00B62A6A" w:rsidRPr="000C5A24">
        <w:rPr>
          <w:rFonts w:ascii="Times New Roman" w:hAnsi="Times New Roman" w:cs="Times New Roman"/>
          <w:i/>
          <w:sz w:val="24"/>
          <w:szCs w:val="24"/>
        </w:rPr>
        <w:t xml:space="preserve">Mesh, 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czyli każdy węzeł sieci </w:t>
      </w:r>
      <w:r w:rsidR="00072F08">
        <w:rPr>
          <w:rFonts w:ascii="Times New Roman" w:hAnsi="Times New Roman" w:cs="Times New Roman"/>
          <w:sz w:val="24"/>
          <w:szCs w:val="24"/>
        </w:rPr>
        <w:t xml:space="preserve">może być </w:t>
      </w:r>
      <w:r w:rsidR="00B62A6A" w:rsidRPr="000C5A24">
        <w:rPr>
          <w:rFonts w:ascii="Times New Roman" w:hAnsi="Times New Roman" w:cs="Times New Roman"/>
          <w:sz w:val="24"/>
          <w:szCs w:val="24"/>
        </w:rPr>
        <w:t>połączony z każdym innym węzłem danej sieci. Łączność jest zabezpieczona 128-bitowym symetrycznym kluczem szyfrującym.</w:t>
      </w:r>
    </w:p>
    <w:p w14:paraId="631D66F0" w14:textId="77C49C5B" w:rsidR="00B62A6A" w:rsidRPr="000C5A24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 ramach standardu ZigBee opracowano względnie prosty, odporny na błędy komunikacji i nieuprawnione odczyty protokół pakietowej wymiany danych, co widać m.in. w relatywnie niewielkich wymaganiach stawianych mikrokontrolerom, na których implementowane są stosy protokołów ZigBee. Według danych konsorcjum ZIGBEE.org implementacja kompletnego stosu ZigBee wymaga zaledwie ok. 1/4 pojemności pamięci Flash niezbędnej do zaimplementowania stosu Bluetooth.</w:t>
      </w:r>
    </w:p>
    <w:p w14:paraId="5043EAEA" w14:textId="1682DA21" w:rsidR="001F39EE" w:rsidRPr="000C5A24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Urządzenia partycypujące w systemie ZigBee można podzielić na trzy rodzaje:</w:t>
      </w:r>
    </w:p>
    <w:p w14:paraId="5A966DC6" w14:textId="32A7FE65" w:rsidR="001F39EE" w:rsidRPr="000C5A24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i/>
          <w:sz w:val="24"/>
          <w:szCs w:val="24"/>
        </w:rPr>
        <w:t>koordynator</w:t>
      </w:r>
      <w:r w:rsidRPr="000C5A24">
        <w:rPr>
          <w:rFonts w:ascii="Times New Roman" w:hAnsi="Times New Roman" w:cs="Times New Roman"/>
          <w:sz w:val="24"/>
          <w:szCs w:val="24"/>
        </w:rPr>
        <w:t>. Spełnia on rolę węzła przyłączeniowego dla wszystkich pozostałych urządzeń, np. w systemie bezprzewodowych liczników energii elektrycznej gromadzi dane odczytane z wszystkich liczników. W każdej sieci może funkcjonować tylko jedno takie urządzenie.</w:t>
      </w:r>
    </w:p>
    <w:p w14:paraId="57FE3133" w14:textId="6B1A41D3" w:rsidR="001F39EE" w:rsidRPr="000C5A24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i/>
          <w:sz w:val="24"/>
          <w:szCs w:val="24"/>
        </w:rPr>
        <w:t>router</w:t>
      </w:r>
      <w:r w:rsidRPr="000C5A24">
        <w:rPr>
          <w:rFonts w:ascii="Times New Roman" w:hAnsi="Times New Roman" w:cs="Times New Roman"/>
          <w:sz w:val="24"/>
          <w:szCs w:val="24"/>
        </w:rPr>
        <w:t>. Jest to urządzenie o funkcjonalności zbliżonej do klasycznych routerów sieciowych jego zadaniem jest przekazywanie pakietów oraz zwiększenie zasięgu sieci, tworząc trasy z „przeskokami”( multihop routing).</w:t>
      </w:r>
    </w:p>
    <w:p w14:paraId="4EB6E7A7" w14:textId="66B7571C" w:rsidR="001F39EE" w:rsidRPr="00580437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i/>
          <w:sz w:val="24"/>
          <w:szCs w:val="24"/>
        </w:rPr>
        <w:t>urządzenia końcowe</w:t>
      </w:r>
      <w:r w:rsidRPr="00580437">
        <w:rPr>
          <w:rFonts w:ascii="Times New Roman" w:hAnsi="Times New Roman" w:cs="Times New Roman"/>
          <w:sz w:val="24"/>
          <w:szCs w:val="24"/>
        </w:rPr>
        <w:t xml:space="preserve">. Przesyłają dane do koordynatora (także przez router), do którego jest przyłączone. W celu minimalizacji poboru energii urządzenia </w:t>
      </w:r>
      <w:r w:rsidR="00072F08" w:rsidRPr="00580437">
        <w:rPr>
          <w:rFonts w:ascii="Times New Roman" w:hAnsi="Times New Roman" w:cs="Times New Roman"/>
          <w:sz w:val="24"/>
          <w:szCs w:val="24"/>
        </w:rPr>
        <w:t>końcowe</w:t>
      </w:r>
      <w:r w:rsidRPr="00580437">
        <w:rPr>
          <w:rFonts w:ascii="Times New Roman" w:hAnsi="Times New Roman" w:cs="Times New Roman"/>
          <w:sz w:val="24"/>
          <w:szCs w:val="24"/>
        </w:rPr>
        <w:t xml:space="preserve"> większość czasu pracują w trybie uśpienia.</w:t>
      </w:r>
    </w:p>
    <w:p w14:paraId="5D97A8EC" w14:textId="494E8E77" w:rsidR="00DA59D7" w:rsidRPr="00580437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W sieci ZigBee musi funkcjonować co najmniej jeden koordynator, a liczba urządzeń końcowych może teoretycznie wynosić 65536 (skrócone adresowanie 16-bitowe z alokacją), zazwyczaj ich li</w:t>
      </w:r>
      <w:r w:rsidR="00072F08">
        <w:rPr>
          <w:rFonts w:ascii="Times New Roman" w:hAnsi="Times New Roman" w:cs="Times New Roman"/>
          <w:sz w:val="24"/>
          <w:szCs w:val="24"/>
        </w:rPr>
        <w:t>czba nie przekracza 256 [4].</w:t>
      </w:r>
    </w:p>
    <w:p w14:paraId="43F55381" w14:textId="0FBCB209" w:rsidR="00F67FE0" w:rsidRPr="00580437" w:rsidRDefault="00F67FE0" w:rsidP="00B5390E">
      <w:pPr>
        <w:pStyle w:val="Nagwek2"/>
        <w:numPr>
          <w:ilvl w:val="1"/>
          <w:numId w:val="26"/>
        </w:numPr>
        <w:spacing w:line="360" w:lineRule="auto"/>
        <w:rPr>
          <w:rFonts w:cs="Times New Roman"/>
          <w:sz w:val="24"/>
          <w:szCs w:val="24"/>
        </w:rPr>
      </w:pPr>
      <w:bookmarkStart w:id="24" w:name="_Toc499150951"/>
      <w:bookmarkStart w:id="25" w:name="_Toc499672786"/>
      <w:r w:rsidRPr="00580437">
        <w:rPr>
          <w:rFonts w:cs="Times New Roman"/>
          <w:sz w:val="24"/>
          <w:szCs w:val="24"/>
        </w:rPr>
        <w:t>Bluetooth</w:t>
      </w:r>
      <w:bookmarkEnd w:id="24"/>
      <w:bookmarkEnd w:id="25"/>
    </w:p>
    <w:p w14:paraId="6EB3FA15" w14:textId="71F9BDD3" w:rsidR="00054106" w:rsidRPr="00580437" w:rsidRDefault="00F67FE0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Bluetooth to standard komunikacji bezprzewodowej krótkiego zasięgu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. Jest to technologia ciesząca się wielką popularnością, wykorzystywana do wymiany plików między komputerami i smartfonami, słuchania muzyki bezprzewodowo, drukowania dokumentów, bezprzewodowych zestawów głośnomówiących i wielu więcej aplikacji. Aktualnie zdecydowana większość urządzeń mobilnych jest wyposażona w moduły bluetooth. </w:t>
      </w:r>
    </w:p>
    <w:p w14:paraId="639781C6" w14:textId="28EDF6F5" w:rsidR="00F67FE0" w:rsidRPr="00580437" w:rsidRDefault="00375C4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Początki standardu datuje się na rok 1994, kiedy to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uformowano grupę SIG (ang. Special Interest Group) składającą się z firm</w:t>
      </w:r>
      <w:r w:rsidRPr="00580437">
        <w:rPr>
          <w:rFonts w:ascii="Times New Roman" w:hAnsi="Times New Roman" w:cs="Times New Roman"/>
          <w:sz w:val="24"/>
          <w:szCs w:val="24"/>
        </w:rPr>
        <w:t xml:space="preserve"> L.M.Ericsson </w:t>
      </w:r>
      <w:r w:rsidR="00CB6DE6" w:rsidRPr="00580437">
        <w:rPr>
          <w:rFonts w:ascii="Times New Roman" w:hAnsi="Times New Roman" w:cs="Times New Roman"/>
          <w:sz w:val="24"/>
          <w:szCs w:val="24"/>
        </w:rPr>
        <w:t>,Nokia, Intel, Toshiba i IBM w celu</w:t>
      </w:r>
      <w:r w:rsidRPr="00580437">
        <w:rPr>
          <w:rFonts w:ascii="Times New Roman" w:hAnsi="Times New Roman" w:cs="Times New Roman"/>
          <w:sz w:val="24"/>
          <w:szCs w:val="24"/>
        </w:rPr>
        <w:t xml:space="preserve"> </w:t>
      </w:r>
      <w:r w:rsidRPr="00580437">
        <w:rPr>
          <w:rFonts w:ascii="Times New Roman" w:hAnsi="Times New Roman" w:cs="Times New Roman"/>
          <w:sz w:val="24"/>
          <w:szCs w:val="24"/>
        </w:rPr>
        <w:lastRenderedPageBreak/>
        <w:t>standaryzacji bezprzewod</w:t>
      </w:r>
      <w:r w:rsidR="00CB6DE6" w:rsidRPr="00580437">
        <w:rPr>
          <w:rFonts w:ascii="Times New Roman" w:hAnsi="Times New Roman" w:cs="Times New Roman"/>
          <w:sz w:val="24"/>
          <w:szCs w:val="24"/>
        </w:rPr>
        <w:t>owego standardu niewielkiego zasięgu</w:t>
      </w:r>
      <w:r w:rsidRPr="00580437">
        <w:rPr>
          <w:rFonts w:ascii="Times New Roman" w:hAnsi="Times New Roman" w:cs="Times New Roman"/>
          <w:sz w:val="24"/>
          <w:szCs w:val="24"/>
        </w:rPr>
        <w:t xml:space="preserve">, </w:t>
      </w:r>
      <w:r w:rsidR="00CB6DE6" w:rsidRPr="00580437">
        <w:rPr>
          <w:rFonts w:ascii="Times New Roman" w:hAnsi="Times New Roman" w:cs="Times New Roman"/>
          <w:sz w:val="24"/>
          <w:szCs w:val="24"/>
        </w:rPr>
        <w:t>o małym poborze</w:t>
      </w:r>
      <w:r w:rsidRPr="00580437">
        <w:rPr>
          <w:rFonts w:ascii="Times New Roman" w:hAnsi="Times New Roman" w:cs="Times New Roman"/>
          <w:sz w:val="24"/>
          <w:szCs w:val="24"/>
        </w:rPr>
        <w:t xml:space="preserve"> prądu, 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z </w:t>
      </w:r>
      <w:r w:rsidRPr="00580437">
        <w:rPr>
          <w:rFonts w:ascii="Times New Roman" w:hAnsi="Times New Roman" w:cs="Times New Roman"/>
          <w:sz w:val="24"/>
          <w:szCs w:val="24"/>
        </w:rPr>
        <w:t>niskim poziomem mocy promieniowanej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i </w:t>
      </w:r>
      <w:r w:rsidR="00AB463E" w:rsidRPr="00580437">
        <w:rPr>
          <w:rFonts w:ascii="Times New Roman" w:hAnsi="Times New Roman" w:cs="Times New Roman"/>
          <w:sz w:val="24"/>
          <w:szCs w:val="24"/>
        </w:rPr>
        <w:t>o niskiej cenie</w:t>
      </w:r>
      <w:r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AB463E" w:rsidRPr="00580437">
        <w:rPr>
          <w:rFonts w:ascii="Times New Roman" w:hAnsi="Times New Roman" w:cs="Times New Roman"/>
          <w:sz w:val="24"/>
          <w:szCs w:val="24"/>
        </w:rPr>
        <w:t>Pierwotnym zamierzeniem technologii było zastąpienie szeregowych interfejsów przewodowych łączących różne u</w:t>
      </w:r>
      <w:r w:rsidR="00625372">
        <w:rPr>
          <w:rFonts w:ascii="Times New Roman" w:hAnsi="Times New Roman" w:cs="Times New Roman"/>
          <w:sz w:val="24"/>
          <w:szCs w:val="24"/>
        </w:rPr>
        <w:t>rządzenia. Koncepcję poszerzono</w:t>
      </w:r>
      <w:r w:rsidR="00AB463E" w:rsidRPr="00580437">
        <w:rPr>
          <w:rFonts w:ascii="Times New Roman" w:hAnsi="Times New Roman" w:cs="Times New Roman"/>
          <w:sz w:val="24"/>
          <w:szCs w:val="24"/>
        </w:rPr>
        <w:t xml:space="preserve"> o obszar bezprzewodowych sieci LAN, dzięki czemu standard stał się bardziej praktyczny i stał się konkurencją dla standardu 802.11</w:t>
      </w:r>
      <w:r w:rsidR="00625372">
        <w:rPr>
          <w:rFonts w:ascii="Times New Roman" w:hAnsi="Times New Roman" w:cs="Times New Roman"/>
          <w:sz w:val="24"/>
          <w:szCs w:val="24"/>
        </w:rPr>
        <w:t xml:space="preserve"> [2]</w:t>
      </w:r>
      <w:r w:rsidR="00AB463E" w:rsidRPr="00580437">
        <w:rPr>
          <w:rFonts w:ascii="Times New Roman" w:hAnsi="Times New Roman" w:cs="Times New Roman"/>
          <w:sz w:val="24"/>
          <w:szCs w:val="24"/>
        </w:rPr>
        <w:t>.</w:t>
      </w:r>
    </w:p>
    <w:p w14:paraId="64837181" w14:textId="175DEBB3" w:rsidR="00AB463E" w:rsidRPr="00580437" w:rsidRDefault="00AB46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Moc nadawcza podzielona jest na 3 klasy:</w:t>
      </w:r>
      <w:r w:rsidR="00625372">
        <w:rPr>
          <w:rFonts w:ascii="Times New Roman" w:hAnsi="Times New Roman" w:cs="Times New Roman"/>
          <w:sz w:val="24"/>
          <w:szCs w:val="24"/>
        </w:rPr>
        <w:t xml:space="preserve"> [2]</w:t>
      </w:r>
    </w:p>
    <w:p w14:paraId="4E3B3773" w14:textId="1F5B432B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1 -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100 mW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-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zasięg teoretycz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y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 100 m</w:t>
      </w:r>
    </w:p>
    <w:p w14:paraId="50CB224C" w14:textId="2C40ACAD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2 - 2,5 mW -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teoretyczny zasięg do 10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najczęściej stosowana</w:t>
      </w:r>
    </w:p>
    <w:p w14:paraId="74B7BC3D" w14:textId="77B0121B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klasa 3 - 1 mW -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teoretyczny zasięg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do 1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używana rzadko</w:t>
      </w:r>
    </w:p>
    <w:p w14:paraId="2D251515" w14:textId="5080C713" w:rsidR="00AB463E" w:rsidRPr="00580437" w:rsidRDefault="00AB463E" w:rsidP="00B5390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580437">
        <w:rPr>
          <w:rFonts w:ascii="Times New Roman" w:hAnsi="Times New Roman" w:cs="Times New Roman"/>
          <w:sz w:val="24"/>
          <w:szCs w:val="24"/>
        </w:rPr>
        <w:t>Przez lata opracowano wiele wersji technologii</w:t>
      </w:r>
      <w:r w:rsidR="00625372">
        <w:rPr>
          <w:rFonts w:ascii="Times New Roman" w:hAnsi="Times New Roman" w:cs="Times New Roman"/>
          <w:sz w:val="24"/>
          <w:szCs w:val="24"/>
        </w:rPr>
        <w:t>: [2]</w:t>
      </w:r>
    </w:p>
    <w:p w14:paraId="02A68114" w14:textId="15D5E655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1.0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przepustowość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21 kb/s</w:t>
      </w:r>
    </w:p>
    <w:p w14:paraId="48B28374" w14:textId="39FE5685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1.1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przepustowość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124 kb/s</w:t>
      </w:r>
    </w:p>
    <w:p w14:paraId="0369D2E9" w14:textId="042DA73A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1.2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przepustowość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328 </w:t>
      </w:r>
      <w:hyperlink r:id="rId16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kb/s</w:t>
        </w:r>
      </w:hyperlink>
    </w:p>
    <w:p w14:paraId="0DCCEFFE" w14:textId="77777777" w:rsidR="00AB463E" w:rsidRPr="00580437" w:rsidRDefault="00AB463E" w:rsidP="00B5390E">
      <w:pPr>
        <w:pStyle w:val="Akapitzlist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2.0 + EDR – wprowadzenie Enhanced Data Rate zwiększyło transfer teoretyczny do 2,1 </w:t>
      </w:r>
      <w:hyperlink r:id="rId17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Mb/s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(około 3 </w:t>
      </w:r>
      <w:hyperlink r:id="rId18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Mb/s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wliczając narzut protokołu)</w:t>
      </w:r>
    </w:p>
    <w:p w14:paraId="0A1F915C" w14:textId="3ED73EAF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2.1 + EDR - uproszczenie i ujednolicenie procesu parowania urządzeń BT, wsparcie dla przyszłych implementacji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technologii </w:t>
      </w:r>
      <w:hyperlink r:id="rId19" w:tooltip="Near Field Communication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NFC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zmniejszenie zużycia energii</w:t>
      </w:r>
    </w:p>
    <w:p w14:paraId="78181EBB" w14:textId="52518DD3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Bluetooth 3.0 + HS (High Speed) – </w:t>
      </w:r>
      <w:r w:rsidR="00625372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transfer </w:t>
      </w: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24 </w:t>
      </w:r>
      <w:hyperlink r:id="rId20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</w:p>
    <w:p w14:paraId="505FE17F" w14:textId="77FC3153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Bluetooth 3.1 + HS (High Speed) – </w:t>
      </w:r>
      <w:r w:rsidR="00625372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transfer </w:t>
      </w: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40 </w:t>
      </w:r>
      <w:hyperlink r:id="rId21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</w:p>
    <w:p w14:paraId="095A9ED4" w14:textId="0FA443AB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4.0 + LE (Low Energy) – 1 Mb/s znacząco ograniczono pobór energii (np. praca czujnika temperatury, przez wiele miesięcy na baterii pastylkowej), kosztem obniżonego transferu oraz zwiększono realny zasięg działania do 100 m</w:t>
      </w:r>
    </w:p>
    <w:p w14:paraId="748BEEBF" w14:textId="74F3FCCA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4.1 - standard opracowany do zastosowania w tzw. "</w:t>
      </w:r>
      <w:hyperlink r:id="rId22" w:tooltip="Internet rzeczy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internecie rzeczy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" umożliwiający bezpośrednią łączność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urządzeń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 internetem</w:t>
      </w:r>
    </w:p>
    <w:p w14:paraId="37531D62" w14:textId="535B1728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4.2 - w stosunku do poprzednich wersji: szybszy transfer, wyższy poziom bezpieczeństwa,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łatwiejsze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nawiązanie łączności z przedmiotami</w:t>
      </w:r>
    </w:p>
    <w:p w14:paraId="5066442E" w14:textId="101C9E23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5.0 - ujednolicenie wersji, szybszy transfer – 2 Mb/s dla urządzeń typu </w:t>
      </w:r>
      <w:hyperlink r:id="rId23" w:tooltip="Wearables" w:history="1">
        <w:r w:rsidR="00625372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w</w:t>
        </w:r>
      </w:hyperlink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internecie rzeczy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50 Mb/s do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zwykłych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realny zasięg działania do 140m</w:t>
      </w:r>
    </w:p>
    <w:p w14:paraId="1387FD50" w14:textId="6865F37F" w:rsidR="00321A46" w:rsidRDefault="00AF4D06" w:rsidP="0062537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W architekturze Bluetooth główną jednostką jest pikosieć. </w:t>
      </w:r>
      <w:r w:rsidR="001C1D02" w:rsidRPr="00580437">
        <w:rPr>
          <w:rFonts w:ascii="Times New Roman" w:hAnsi="Times New Roman" w:cs="Times New Roman"/>
          <w:sz w:val="24"/>
          <w:szCs w:val="24"/>
        </w:rPr>
        <w:t>Jest to rodzaj sieci tworzone</w:t>
      </w:r>
      <w:r w:rsidR="00625372">
        <w:rPr>
          <w:rFonts w:ascii="Times New Roman" w:hAnsi="Times New Roman" w:cs="Times New Roman"/>
          <w:sz w:val="24"/>
          <w:szCs w:val="24"/>
        </w:rPr>
        <w:t>j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 spontanicznie, nazywane również </w:t>
      </w:r>
      <w:r w:rsidR="001C1D02" w:rsidRPr="00580437">
        <w:rPr>
          <w:rFonts w:ascii="Times New Roman" w:hAnsi="Times New Roman" w:cs="Times New Roman"/>
          <w:i/>
          <w:sz w:val="24"/>
          <w:szCs w:val="24"/>
        </w:rPr>
        <w:t>ad-hoc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Pr="00580437">
        <w:rPr>
          <w:rFonts w:ascii="Times New Roman" w:hAnsi="Times New Roman" w:cs="Times New Roman"/>
          <w:sz w:val="24"/>
          <w:szCs w:val="24"/>
        </w:rPr>
        <w:t xml:space="preserve">Do utworzenia pikosieci wystarczy połączenie </w:t>
      </w:r>
      <w:r w:rsidRPr="00580437">
        <w:rPr>
          <w:rFonts w:ascii="Times New Roman" w:hAnsi="Times New Roman" w:cs="Times New Roman"/>
          <w:sz w:val="24"/>
          <w:szCs w:val="24"/>
        </w:rPr>
        <w:lastRenderedPageBreak/>
        <w:t xml:space="preserve">dwóch urządzeń, z których jedno pełni rolę </w:t>
      </w:r>
      <w:r w:rsidRPr="00580437">
        <w:rPr>
          <w:rFonts w:ascii="Times New Roman" w:hAnsi="Times New Roman" w:cs="Times New Roman"/>
          <w:i/>
          <w:sz w:val="24"/>
          <w:szCs w:val="24"/>
        </w:rPr>
        <w:t xml:space="preserve">Master, </w:t>
      </w:r>
      <w:r w:rsidRPr="00580437">
        <w:rPr>
          <w:rFonts w:ascii="Times New Roman" w:hAnsi="Times New Roman" w:cs="Times New Roman"/>
          <w:sz w:val="24"/>
          <w:szCs w:val="24"/>
        </w:rPr>
        <w:t xml:space="preserve">a drugie jest typu </w:t>
      </w:r>
      <w:r w:rsidRPr="00580437">
        <w:rPr>
          <w:rFonts w:ascii="Times New Roman" w:hAnsi="Times New Roman" w:cs="Times New Roman"/>
          <w:i/>
          <w:sz w:val="24"/>
          <w:szCs w:val="24"/>
        </w:rPr>
        <w:t>Slave</w:t>
      </w:r>
      <w:r w:rsidRPr="00580437">
        <w:rPr>
          <w:rFonts w:ascii="Times New Roman" w:hAnsi="Times New Roman" w:cs="Times New Roman"/>
          <w:sz w:val="24"/>
          <w:szCs w:val="24"/>
        </w:rPr>
        <w:t xml:space="preserve">. Rola urządzenia Master polega na inicjowaniu połączeń, podawaniu zegara taktującego 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i wybraniu kanału </w:t>
      </w:r>
      <w:r w:rsidR="008E4CF1" w:rsidRPr="00580437">
        <w:rPr>
          <w:rFonts w:ascii="Times New Roman" w:hAnsi="Times New Roman" w:cs="Times New Roman"/>
          <w:sz w:val="24"/>
          <w:szCs w:val="24"/>
        </w:rPr>
        <w:t>transmisji</w:t>
      </w:r>
      <w:r w:rsidR="00321A46" w:rsidRPr="00580437">
        <w:rPr>
          <w:rFonts w:ascii="Times New Roman" w:hAnsi="Times New Roman" w:cs="Times New Roman"/>
          <w:sz w:val="24"/>
          <w:szCs w:val="24"/>
        </w:rPr>
        <w:t>. Urządzenie typu slave przyporządkowywane jest masterowi w pikosieci. W pikosieci może istnieć tylko jeden Master oraz do siedmiu urządzeń slave.</w:t>
      </w:r>
      <w:r w:rsidR="00625372">
        <w:rPr>
          <w:rFonts w:ascii="Times New Roman" w:hAnsi="Times New Roman" w:cs="Times New Roman"/>
          <w:sz w:val="24"/>
          <w:szCs w:val="24"/>
        </w:rPr>
        <w:t xml:space="preserve"> [2]</w:t>
      </w:r>
      <w:r w:rsidR="00BB5F33">
        <w:rPr>
          <w:rFonts w:ascii="Times New Roman" w:hAnsi="Times New Roman" w:cs="Times New Roman"/>
          <w:sz w:val="24"/>
          <w:szCs w:val="24"/>
        </w:rPr>
        <w:t xml:space="preserve"> Przykład pikosieci ukazany został na rys 6.</w:t>
      </w:r>
    </w:p>
    <w:p w14:paraId="41B9932F" w14:textId="77777777" w:rsidR="00BB5F33" w:rsidRPr="000C5A24" w:rsidRDefault="00BB5F33" w:rsidP="00BB5F33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0126F72" wp14:editId="4E4A3C2F">
            <wp:extent cx="4046220" cy="2583180"/>
            <wp:effectExtent l="0" t="0" r="0" b="7620"/>
            <wp:docPr id="4" name="Obraz 4" descr="C:\Users\Marcus\AppData\Local\Microsoft\Windows\INetCache\Content.Word\pico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picone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567B" w14:textId="08496EFC" w:rsidR="00BB5F33" w:rsidRPr="000C5A24" w:rsidRDefault="00BB5F33" w:rsidP="00BB5F33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6</w:t>
      </w:r>
      <w:r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Pikosieć. M-Master, S- Slave</w:t>
      </w:r>
      <w:r>
        <w:rPr>
          <w:rFonts w:ascii="Times New Roman" w:hAnsi="Times New Roman" w:cs="Times New Roman"/>
        </w:rPr>
        <w:t>.</w:t>
      </w:r>
    </w:p>
    <w:p w14:paraId="3B4BF48A" w14:textId="010EB58D" w:rsidR="00321A46" w:rsidRPr="00580437" w:rsidRDefault="00321A46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Metodą na rozszerzenie pikosieci jest technika </w:t>
      </w:r>
      <w:r w:rsidRPr="00580437">
        <w:rPr>
          <w:rFonts w:ascii="Times New Roman" w:hAnsi="Times New Roman" w:cs="Times New Roman"/>
          <w:i/>
          <w:sz w:val="24"/>
          <w:szCs w:val="24"/>
        </w:rPr>
        <w:t>Scatternet</w:t>
      </w:r>
      <w:r w:rsidR="002F48D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F48D6">
        <w:rPr>
          <w:rFonts w:ascii="Times New Roman" w:hAnsi="Times New Roman" w:cs="Times New Roman"/>
          <w:sz w:val="24"/>
          <w:szCs w:val="24"/>
        </w:rPr>
        <w:t>(zobrazowana na rys. 7)</w:t>
      </w:r>
      <w:r w:rsidRPr="0058043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25372">
        <w:rPr>
          <w:rFonts w:ascii="Times New Roman" w:hAnsi="Times New Roman" w:cs="Times New Roman"/>
          <w:sz w:val="24"/>
          <w:szCs w:val="24"/>
        </w:rPr>
        <w:t>czyli łączenie</w:t>
      </w:r>
      <w:r w:rsidRPr="00580437">
        <w:rPr>
          <w:rFonts w:ascii="Times New Roman" w:hAnsi="Times New Roman" w:cs="Times New Roman"/>
          <w:sz w:val="24"/>
          <w:szCs w:val="24"/>
        </w:rPr>
        <w:t xml:space="preserve"> kilku pikosieci między sobą urządzeniem typu </w:t>
      </w:r>
      <w:r w:rsidRPr="00580437">
        <w:rPr>
          <w:rFonts w:ascii="Times New Roman" w:hAnsi="Times New Roman" w:cs="Times New Roman"/>
          <w:i/>
          <w:sz w:val="24"/>
          <w:szCs w:val="24"/>
        </w:rPr>
        <w:t xml:space="preserve">bridge. </w:t>
      </w:r>
      <w:r w:rsidRPr="00580437">
        <w:rPr>
          <w:rFonts w:ascii="Times New Roman" w:hAnsi="Times New Roman" w:cs="Times New Roman"/>
          <w:sz w:val="24"/>
          <w:szCs w:val="24"/>
        </w:rPr>
        <w:t>Pozwala to na wzajemną komuni</w:t>
      </w:r>
      <w:r w:rsidR="002F48D6">
        <w:rPr>
          <w:rFonts w:ascii="Times New Roman" w:hAnsi="Times New Roman" w:cs="Times New Roman"/>
          <w:sz w:val="24"/>
          <w:szCs w:val="24"/>
        </w:rPr>
        <w:t>kacje większej ilości urządzeń.</w:t>
      </w:r>
    </w:p>
    <w:p w14:paraId="73957580" w14:textId="77777777" w:rsidR="00321A46" w:rsidRPr="000C5A24" w:rsidRDefault="00321A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8E2A39D" wp14:editId="4CEBC9FA">
            <wp:extent cx="5212080" cy="2461260"/>
            <wp:effectExtent l="0" t="0" r="7620" b="0"/>
            <wp:docPr id="7" name="Obraz 7" descr="C:\Users\Marcus\AppData\Local\Microsoft\Windows\INetCache\Content.Word\scat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us\AppData\Local\Microsoft\Windows\INetCache\Content.Word\scatterne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8F1E" w14:textId="3F6E2442" w:rsidR="00321A46" w:rsidRPr="000C5A24" w:rsidRDefault="00321A4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7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Technika scatternet (nieobslugiwane w wersji Low Energy).</w:t>
      </w:r>
    </w:p>
    <w:p w14:paraId="78C06D90" w14:textId="77777777" w:rsidR="0036203E" w:rsidRPr="000C5A24" w:rsidRDefault="003620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54FE7" w14:textId="76AAE265" w:rsidR="00EC7B38" w:rsidRPr="000C5A24" w:rsidRDefault="008F0D5B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>Bluetooth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 działa w paśmie radiowym 2.400 - 2.4835 GHz . W początkowych wersjach</w:t>
      </w:r>
      <w:r w:rsidR="008E4CF1" w:rsidRPr="000C5A24">
        <w:rPr>
          <w:rFonts w:ascii="Times New Roman" w:hAnsi="Times New Roman" w:cs="Times New Roman"/>
          <w:sz w:val="24"/>
          <w:szCs w:val="24"/>
        </w:rPr>
        <w:t xml:space="preserve"> bluetooth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 pasmo to było podzielone na 79 kanałów o szerokości 1 MHz zaczynając od częstotliwości 2402 MHz. </w:t>
      </w:r>
      <w:r w:rsidR="00625372">
        <w:rPr>
          <w:rFonts w:ascii="Times New Roman" w:hAnsi="Times New Roman" w:cs="Times New Roman"/>
          <w:sz w:val="24"/>
          <w:szCs w:val="24"/>
        </w:rPr>
        <w:t>[2]</w:t>
      </w:r>
    </w:p>
    <w:p w14:paraId="11A01C31" w14:textId="3C0FF4A0" w:rsidR="00A72C7C" w:rsidRPr="00082BD0" w:rsidRDefault="00C3301E" w:rsidP="00A72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Pasmo 2,4GHz jest wykorzystywane przez wie</w:t>
      </w:r>
      <w:r w:rsidR="00625372">
        <w:rPr>
          <w:rFonts w:ascii="Times New Roman" w:hAnsi="Times New Roman" w:cs="Times New Roman"/>
          <w:sz w:val="24"/>
          <w:szCs w:val="24"/>
        </w:rPr>
        <w:t>le technologii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takich jak Wi</w:t>
      </w:r>
      <w:r w:rsidR="00625372">
        <w:rPr>
          <w:rFonts w:ascii="Times New Roman" w:hAnsi="Times New Roman" w:cs="Times New Roman"/>
          <w:sz w:val="24"/>
          <w:szCs w:val="24"/>
        </w:rPr>
        <w:t>-Fi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lub NFC, czy nawet przez sterowane radiowo samochody-zabawki. W celu przeciwdziałaniu zaszumiania transmisji Bluetooth korzysta się z techniki </w:t>
      </w:r>
      <w:r w:rsidR="009137D6" w:rsidRPr="000C5A24">
        <w:rPr>
          <w:rFonts w:ascii="Times New Roman" w:hAnsi="Times New Roman" w:cs="Times New Roman"/>
          <w:i/>
          <w:sz w:val="24"/>
          <w:szCs w:val="24"/>
        </w:rPr>
        <w:t>Adaptive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DE6FB2" w:rsidRPr="000C5A24">
        <w:rPr>
          <w:rFonts w:ascii="Times New Roman" w:hAnsi="Times New Roman" w:cs="Times New Roman"/>
          <w:i/>
          <w:sz w:val="24"/>
          <w:szCs w:val="24"/>
        </w:rPr>
        <w:t>Frequency Hopping</w:t>
      </w:r>
      <w:r w:rsidR="00DE6FB2" w:rsidRPr="000C5A24">
        <w:rPr>
          <w:rFonts w:ascii="Times New Roman" w:hAnsi="Times New Roman" w:cs="Times New Roman"/>
          <w:sz w:val="24"/>
          <w:szCs w:val="24"/>
        </w:rPr>
        <w:t>,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 czyli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9137D6" w:rsidRPr="000C5A24">
        <w:rPr>
          <w:rFonts w:ascii="Times New Roman" w:hAnsi="Times New Roman" w:cs="Times New Roman"/>
          <w:sz w:val="24"/>
          <w:szCs w:val="24"/>
        </w:rPr>
        <w:t>adaptacyjne przełączanie częstotliwości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. Technika ta polega na przełączaniu się miedzy kanałami z prędkością 1600 skoków na sekundę. Podczas nawiązywania łączności urządzenie master i slave „szukają” się nawzajem 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losowo </w:t>
      </w:r>
      <w:r w:rsidR="00DE6FB2" w:rsidRPr="000C5A24">
        <w:rPr>
          <w:rFonts w:ascii="Times New Roman" w:hAnsi="Times New Roman" w:cs="Times New Roman"/>
          <w:sz w:val="24"/>
          <w:szCs w:val="24"/>
        </w:rPr>
        <w:t>zmieniając kanały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. Gdy natrafią na ten sam kanał, master dyktuje na jaki kanał należy się przełączyć by kontynuować transmisję. </w:t>
      </w:r>
      <w:r w:rsidR="005D207A" w:rsidRPr="000C5A24">
        <w:rPr>
          <w:rFonts w:ascii="Times New Roman" w:hAnsi="Times New Roman" w:cs="Times New Roman"/>
          <w:sz w:val="24"/>
          <w:szCs w:val="24"/>
        </w:rPr>
        <w:t>Pozwala to na unikanie częstotliwości już zajmowanych przez inne urządzenia.</w:t>
      </w:r>
      <w:r w:rsidR="00625372">
        <w:rPr>
          <w:rFonts w:ascii="Times New Roman" w:hAnsi="Times New Roman" w:cs="Times New Roman"/>
          <w:sz w:val="24"/>
          <w:szCs w:val="24"/>
        </w:rPr>
        <w:t xml:space="preserve"> </w:t>
      </w:r>
      <w:r w:rsidR="00A72C7C" w:rsidRPr="00082BD0">
        <w:rPr>
          <w:rFonts w:ascii="Times New Roman" w:hAnsi="Times New Roman" w:cs="Times New Roman"/>
          <w:sz w:val="24"/>
          <w:szCs w:val="24"/>
        </w:rPr>
        <w:t xml:space="preserve">Na rys. 8 zobrazowano działanie techniki w praktyce. Kanały zajęte przez sieć WLAN (kolor żółty) unikane są przez kanały Bluetooth (kolor czerwony) za pomocą szybkich zmian częstotliwości. </w:t>
      </w:r>
      <w:r w:rsidR="00A72C7C">
        <w:rPr>
          <w:rFonts w:ascii="Times New Roman" w:hAnsi="Times New Roman" w:cs="Times New Roman"/>
          <w:sz w:val="24"/>
          <w:szCs w:val="24"/>
        </w:rPr>
        <w:t>[5]</w:t>
      </w:r>
    </w:p>
    <w:p w14:paraId="0A414C11" w14:textId="50A8CD32" w:rsidR="00DE6FB2" w:rsidRDefault="00DE6FB2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EBD74" w14:textId="77777777" w:rsidR="004A700B" w:rsidRDefault="004A700B" w:rsidP="004A700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225CB32" wp14:editId="3D378449">
            <wp:extent cx="3636150" cy="2256692"/>
            <wp:effectExtent l="0" t="0" r="2540" b="0"/>
            <wp:docPr id="30" name="Obraz 30" descr="C:\Users\Marcus\AppData\Local\Microsoft\Windows\INetCache\Content.Word\hopping unik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us\AppData\Local\Microsoft\Windows\INetCache\Content.Word\hopping unikani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33" cy="2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C29C" w14:textId="36C090C6" w:rsidR="004A700B" w:rsidRDefault="004A700B" w:rsidP="004A700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4645A">
        <w:rPr>
          <w:noProof/>
        </w:rPr>
        <w:t>8</w:t>
      </w:r>
      <w:r>
        <w:fldChar w:fldCharType="end"/>
      </w:r>
      <w:r>
        <w:t xml:space="preserve"> Unikanie kolizji pomiędzy kanałami Bluetooth i sieci</w:t>
      </w:r>
      <w:r w:rsidR="00A72C7C">
        <w:t>ą</w:t>
      </w:r>
      <w:r>
        <w:t xml:space="preserve"> WLAN za pomocą techniki adaptive frequency hopping.</w:t>
      </w:r>
    </w:p>
    <w:p w14:paraId="5FCC77F5" w14:textId="6E93B0FA" w:rsidR="008E4CF1" w:rsidRPr="000C5A24" w:rsidRDefault="008E4CF1" w:rsidP="00B5390E">
      <w:pPr>
        <w:pStyle w:val="Nagwek3"/>
        <w:numPr>
          <w:ilvl w:val="2"/>
          <w:numId w:val="26"/>
        </w:numPr>
        <w:spacing w:line="360" w:lineRule="auto"/>
      </w:pPr>
      <w:bookmarkStart w:id="26" w:name="_Toc499150952"/>
      <w:bookmarkStart w:id="27" w:name="_Toc499672787"/>
      <w:r w:rsidRPr="000C5A24">
        <w:t>Bluetooth Low Energy</w:t>
      </w:r>
      <w:bookmarkEnd w:id="26"/>
      <w:bookmarkEnd w:id="27"/>
    </w:p>
    <w:p w14:paraId="4222E864" w14:textId="531624AE" w:rsidR="008E4CF1" w:rsidRPr="000C5A24" w:rsidRDefault="008E4CF1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Podczas gdy pierwsze wersje bluetooth zmierzały w kierunku polepszenia przepustowości transmisji, w wersji Low Energy (znana również pod skrótem BLE) główny nacisk położono na zmniejszenie zapotrzebowania prądowego do niezbędnego minimum. Podejście to wynikało z dynamicznie prężącego się sektora małych urządzeń mobilnych zasilanych bateryjnie. Należało tak opracować koncepcje technologii by urządzenia mogły działać na bateriach pastylkowych np. CR2032 nawet do kilku lat. Wymagało to gruntownego </w:t>
      </w:r>
      <w:r w:rsidRPr="000C5A24">
        <w:rPr>
          <w:rFonts w:ascii="Times New Roman" w:hAnsi="Times New Roman" w:cs="Times New Roman"/>
          <w:sz w:val="24"/>
          <w:szCs w:val="24"/>
        </w:rPr>
        <w:lastRenderedPageBreak/>
        <w:t>przebudowania architektury standardu.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Wprowadzono szereg zmian i uproszczeń architek</w:t>
      </w:r>
      <w:r w:rsidR="00625372">
        <w:rPr>
          <w:rFonts w:ascii="Times New Roman" w:hAnsi="Times New Roman" w:cs="Times New Roman"/>
          <w:sz w:val="24"/>
          <w:szCs w:val="24"/>
        </w:rPr>
        <w:t>tury [2].</w:t>
      </w:r>
    </w:p>
    <w:p w14:paraId="0285D8D4" w14:textId="2BCF6F74" w:rsidR="00632E1B" w:rsidRPr="000C5A24" w:rsidRDefault="00632E1B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Główną ideą BLE jest przesyłan</w:t>
      </w:r>
      <w:r w:rsidR="00514EC5" w:rsidRPr="000C5A24">
        <w:rPr>
          <w:rFonts w:ascii="Times New Roman" w:hAnsi="Times New Roman" w:cs="Times New Roman"/>
          <w:sz w:val="24"/>
          <w:szCs w:val="24"/>
        </w:rPr>
        <w:t>ie małych paczek danych</w:t>
      </w:r>
      <w:r w:rsidRPr="000C5A24">
        <w:rPr>
          <w:rFonts w:ascii="Times New Roman" w:hAnsi="Times New Roman" w:cs="Times New Roman"/>
          <w:sz w:val="24"/>
          <w:szCs w:val="24"/>
        </w:rPr>
        <w:t xml:space="preserve"> oraz </w:t>
      </w:r>
      <w:r w:rsidR="00286401">
        <w:rPr>
          <w:rFonts w:ascii="Times New Roman" w:hAnsi="Times New Roman" w:cs="Times New Roman"/>
          <w:sz w:val="24"/>
          <w:szCs w:val="24"/>
        </w:rPr>
        <w:t>korzystanie przez większość czasu pracy z trybu</w:t>
      </w:r>
      <w:r w:rsidRPr="000C5A24">
        <w:rPr>
          <w:rFonts w:ascii="Times New Roman" w:hAnsi="Times New Roman" w:cs="Times New Roman"/>
          <w:sz w:val="24"/>
          <w:szCs w:val="24"/>
        </w:rPr>
        <w:t xml:space="preserve"> uśpienia</w:t>
      </w:r>
      <w:r w:rsidR="00514EC5" w:rsidRPr="000C5A24">
        <w:rPr>
          <w:rFonts w:ascii="Times New Roman" w:hAnsi="Times New Roman" w:cs="Times New Roman"/>
          <w:sz w:val="24"/>
          <w:szCs w:val="24"/>
        </w:rPr>
        <w:t>. Dlatego też transmisja danych sprowadza się do jak najszybszego połączenia się, nadania danych, rozłączenia i powrotu urządzenia w tryb uśpienia.</w:t>
      </w:r>
    </w:p>
    <w:p w14:paraId="0B405212" w14:textId="7A00E951" w:rsidR="009137D6" w:rsidRPr="000C5A24" w:rsidRDefault="009137D6" w:rsidP="00686F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wersji Low Energy zdecydowano się </w:t>
      </w:r>
      <w:r w:rsidR="0004045F">
        <w:rPr>
          <w:rFonts w:ascii="Times New Roman" w:hAnsi="Times New Roman" w:cs="Times New Roman"/>
          <w:sz w:val="24"/>
          <w:szCs w:val="24"/>
        </w:rPr>
        <w:t>zredukować</w:t>
      </w:r>
      <w:r w:rsidRPr="000C5A24">
        <w:rPr>
          <w:rFonts w:ascii="Times New Roman" w:hAnsi="Times New Roman" w:cs="Times New Roman"/>
          <w:sz w:val="24"/>
          <w:szCs w:val="24"/>
        </w:rPr>
        <w:t xml:space="preserve"> ilości kanałów do 40 o szerokości 2 MHz. Numeracja kanałów zawiera się w przedziale 0-39. Kanały od 0 do 36 przeznaczone są dla transmisji danych. Z kolei kanały 37, 38 i 39 są tą kanały rozgłoszen</w:t>
      </w:r>
      <w:r w:rsidR="0004045F">
        <w:rPr>
          <w:rFonts w:ascii="Times New Roman" w:hAnsi="Times New Roman" w:cs="Times New Roman"/>
          <w:sz w:val="24"/>
          <w:szCs w:val="24"/>
        </w:rPr>
        <w:t>iowe</w:t>
      </w:r>
      <w:r w:rsidR="00A72C7C">
        <w:rPr>
          <w:rFonts w:ascii="Times New Roman" w:hAnsi="Times New Roman" w:cs="Times New Roman"/>
          <w:sz w:val="24"/>
          <w:szCs w:val="24"/>
        </w:rPr>
        <w:t xml:space="preserve">. </w:t>
      </w:r>
      <w:r w:rsidRPr="000C5A24">
        <w:rPr>
          <w:rFonts w:ascii="Times New Roman" w:hAnsi="Times New Roman" w:cs="Times New Roman"/>
          <w:sz w:val="24"/>
          <w:szCs w:val="24"/>
        </w:rPr>
        <w:t>Aby zminimalizować interferencje kanałów rozgłoszeniowych ze standardem Wi</w:t>
      </w:r>
      <w:r w:rsidR="00A72C7C">
        <w:rPr>
          <w:rFonts w:ascii="Times New Roman" w:hAnsi="Times New Roman" w:cs="Times New Roman"/>
          <w:sz w:val="24"/>
          <w:szCs w:val="24"/>
        </w:rPr>
        <w:t>-</w:t>
      </w:r>
      <w:r w:rsidRPr="000C5A24">
        <w:rPr>
          <w:rFonts w:ascii="Times New Roman" w:hAnsi="Times New Roman" w:cs="Times New Roman"/>
          <w:sz w:val="24"/>
          <w:szCs w:val="24"/>
        </w:rPr>
        <w:t xml:space="preserve">Fi, rozmieszczenie </w:t>
      </w:r>
      <w:r w:rsidR="00A72C7C">
        <w:rPr>
          <w:rFonts w:ascii="Times New Roman" w:hAnsi="Times New Roman" w:cs="Times New Roman"/>
          <w:sz w:val="24"/>
          <w:szCs w:val="24"/>
        </w:rPr>
        <w:t xml:space="preserve">tych </w:t>
      </w:r>
      <w:r w:rsidRPr="000C5A24">
        <w:rPr>
          <w:rFonts w:ascii="Times New Roman" w:hAnsi="Times New Roman" w:cs="Times New Roman"/>
          <w:sz w:val="24"/>
          <w:szCs w:val="24"/>
        </w:rPr>
        <w:t>kanałów wybrano</w:t>
      </w:r>
      <w:r w:rsidR="00B5390E">
        <w:rPr>
          <w:rFonts w:ascii="Times New Roman" w:hAnsi="Times New Roman" w:cs="Times New Roman"/>
          <w:sz w:val="24"/>
          <w:szCs w:val="24"/>
        </w:rPr>
        <w:t xml:space="preserve"> </w:t>
      </w:r>
      <w:r w:rsidR="00A72C7C">
        <w:rPr>
          <w:rFonts w:ascii="Times New Roman" w:hAnsi="Times New Roman" w:cs="Times New Roman"/>
          <w:sz w:val="24"/>
          <w:szCs w:val="24"/>
        </w:rPr>
        <w:t>tak aby ich częstotliwości nie pokrywa</w:t>
      </w:r>
      <w:r w:rsidR="00686F14">
        <w:rPr>
          <w:rFonts w:ascii="Times New Roman" w:hAnsi="Times New Roman" w:cs="Times New Roman"/>
          <w:sz w:val="24"/>
          <w:szCs w:val="24"/>
        </w:rPr>
        <w:t>ły</w:t>
      </w:r>
      <w:r w:rsidR="00A72C7C">
        <w:rPr>
          <w:rFonts w:ascii="Times New Roman" w:hAnsi="Times New Roman" w:cs="Times New Roman"/>
          <w:sz w:val="24"/>
          <w:szCs w:val="24"/>
        </w:rPr>
        <w:t xml:space="preserve"> się z kanałami sieci Wi-Fi.</w:t>
      </w:r>
      <w:r w:rsidR="00686F14">
        <w:rPr>
          <w:rFonts w:ascii="Times New Roman" w:hAnsi="Times New Roman" w:cs="Times New Roman"/>
          <w:sz w:val="24"/>
          <w:szCs w:val="24"/>
        </w:rPr>
        <w:t xml:space="preserve"> Na rys. 9 przedstawiono częstotliwości kanałów BLE, ich numerację oraz usytuowanie kanałów rozgłoszeniowych (wyróżnione kolorem czerwonym) względem kanałów Wi-Fi</w:t>
      </w:r>
      <w:r w:rsidR="00A72C7C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3B15A122" w14:textId="77777777" w:rsidR="009137D6" w:rsidRPr="000C5A24" w:rsidRDefault="009137D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37F3722" wp14:editId="6272E0E7">
            <wp:extent cx="5760720" cy="1685544"/>
            <wp:effectExtent l="0" t="0" r="0" b="0"/>
            <wp:docPr id="8" name="Obraz 8" descr="C:\Users\Marcus\AppData\Local\Microsoft\Windows\INetCache\Content.Word\int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us\AppData\Local\Microsoft\Windows\INetCache\Content.Word\inter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580A" w14:textId="6C889AFD" w:rsidR="009137D6" w:rsidRPr="000C5A24" w:rsidRDefault="009137D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9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Rozmieszczenie kanałów BLE</w:t>
      </w:r>
      <w:r w:rsidR="00686F14">
        <w:rPr>
          <w:rFonts w:ascii="Times New Roman" w:hAnsi="Times New Roman" w:cs="Times New Roman"/>
        </w:rPr>
        <w:t xml:space="preserve"> wraz z zajmowanymi częstotliwościami, numeracja</w:t>
      </w:r>
      <w:r w:rsidRPr="000C5A24">
        <w:rPr>
          <w:rFonts w:ascii="Times New Roman" w:hAnsi="Times New Roman" w:cs="Times New Roman"/>
        </w:rPr>
        <w:t xml:space="preserve"> oraz</w:t>
      </w:r>
      <w:r w:rsidR="00686F14">
        <w:rPr>
          <w:rFonts w:ascii="Times New Roman" w:hAnsi="Times New Roman" w:cs="Times New Roman"/>
        </w:rPr>
        <w:t xml:space="preserve"> usytuowaniem względem </w:t>
      </w:r>
      <w:r w:rsidRPr="000C5A24">
        <w:rPr>
          <w:rFonts w:ascii="Times New Roman" w:hAnsi="Times New Roman" w:cs="Times New Roman"/>
        </w:rPr>
        <w:t xml:space="preserve"> kanałów Wi</w:t>
      </w:r>
      <w:r w:rsidR="006C5686">
        <w:rPr>
          <w:rFonts w:ascii="Times New Roman" w:hAnsi="Times New Roman" w:cs="Times New Roman"/>
        </w:rPr>
        <w:t>-</w:t>
      </w:r>
      <w:r w:rsidRPr="000C5A24">
        <w:rPr>
          <w:rFonts w:ascii="Times New Roman" w:hAnsi="Times New Roman" w:cs="Times New Roman"/>
        </w:rPr>
        <w:t>Fi</w:t>
      </w:r>
      <w:r w:rsidR="006C5686">
        <w:rPr>
          <w:rFonts w:ascii="Times New Roman" w:hAnsi="Times New Roman" w:cs="Times New Roman"/>
        </w:rPr>
        <w:t>.</w:t>
      </w:r>
    </w:p>
    <w:p w14:paraId="11E54470" w14:textId="77777777" w:rsidR="009137D6" w:rsidRPr="000C5A24" w:rsidRDefault="009137D6" w:rsidP="00B5390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C5A24">
        <w:rPr>
          <w:rFonts w:ascii="Times New Roman" w:hAnsi="Times New Roman" w:cs="Times New Roman"/>
          <w:sz w:val="24"/>
          <w:szCs w:val="24"/>
        </w:rPr>
        <w:t>Stosowana w BLE metoda modulacji to GFSK (</w:t>
      </w:r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Gaussian Frequency Shift Keying), czyli kluczowanie częstotliwości z gaussowskim kształtowaniem sygnału. </w:t>
      </w:r>
    </w:p>
    <w:p w14:paraId="58A1C3CD" w14:textId="55503405" w:rsidR="00F734C0" w:rsidRDefault="00632E1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przesyłanych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danych znacząco ograniczono. W poprzednich wersjach połączenia miedzy urządzeniami trwały długo i przesyłana była duża ilość danych. </w:t>
      </w:r>
      <w:r w:rsidR="00F734C0"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akiety zawierały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do 1021 bajtów danych. </w:t>
      </w:r>
      <w:r w:rsidRPr="000C5A24">
        <w:rPr>
          <w:rFonts w:ascii="Times New Roman" w:hAnsi="Times New Roman" w:cs="Times New Roman"/>
          <w:sz w:val="24"/>
          <w:szCs w:val="24"/>
        </w:rPr>
        <w:t>Duża paczka danych w</w:t>
      </w:r>
      <w:r w:rsidR="00F734C0" w:rsidRPr="000C5A24">
        <w:rPr>
          <w:rFonts w:ascii="Times New Roman" w:hAnsi="Times New Roman" w:cs="Times New Roman"/>
          <w:sz w:val="24"/>
          <w:szCs w:val="24"/>
        </w:rPr>
        <w:t>iązał</w:t>
      </w:r>
      <w:r w:rsidRPr="000C5A24">
        <w:rPr>
          <w:rFonts w:ascii="Times New Roman" w:hAnsi="Times New Roman" w:cs="Times New Roman"/>
          <w:sz w:val="24"/>
          <w:szCs w:val="24"/>
        </w:rPr>
        <w:t>a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się z</w:t>
      </w:r>
      <w:r w:rsidRPr="000C5A24">
        <w:rPr>
          <w:rFonts w:ascii="Times New Roman" w:hAnsi="Times New Roman" w:cs="Times New Roman"/>
          <w:sz w:val="24"/>
          <w:szCs w:val="24"/>
        </w:rPr>
        <w:t xml:space="preserve"> wydłużonym czasem pracy nadajnika radiowego i 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wysokim poborem prądu</w:t>
      </w:r>
      <w:r w:rsidRPr="000C5A24">
        <w:rPr>
          <w:rFonts w:ascii="Times New Roman" w:hAnsi="Times New Roman" w:cs="Times New Roman"/>
          <w:sz w:val="24"/>
          <w:szCs w:val="24"/>
        </w:rPr>
        <w:t xml:space="preserve"> przez niego.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W BLE maksymalna ilość danych to 27 bajtów.</w:t>
      </w:r>
      <w:r w:rsidRPr="000C5A24">
        <w:rPr>
          <w:rFonts w:ascii="Times New Roman" w:hAnsi="Times New Roman" w:cs="Times New Roman"/>
          <w:sz w:val="24"/>
          <w:szCs w:val="24"/>
        </w:rPr>
        <w:t xml:space="preserve"> Powoduje to krótki czas nadawania, a w konsekwencji zmniejszenie zapotrzebowania prądowego</w:t>
      </w:r>
      <w:r w:rsidR="0004045F">
        <w:rPr>
          <w:rFonts w:ascii="Times New Roman" w:hAnsi="Times New Roman" w:cs="Times New Roman"/>
          <w:sz w:val="24"/>
          <w:szCs w:val="24"/>
        </w:rPr>
        <w:t xml:space="preserve"> [2]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689F05A0" w14:textId="77777777" w:rsidR="00A72C7C" w:rsidRPr="000C5A24" w:rsidRDefault="00A72C7C" w:rsidP="00A72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Zrezygnowano z techniki scatternet (opisanej </w:t>
      </w:r>
      <w:r>
        <w:rPr>
          <w:rFonts w:ascii="Times New Roman" w:hAnsi="Times New Roman" w:cs="Times New Roman"/>
          <w:sz w:val="24"/>
          <w:szCs w:val="24"/>
        </w:rPr>
        <w:t>w rozdziale 2.3</w:t>
      </w:r>
      <w:r w:rsidRPr="000C5A24">
        <w:rPr>
          <w:rFonts w:ascii="Times New Roman" w:hAnsi="Times New Roman" w:cs="Times New Roman"/>
          <w:sz w:val="24"/>
          <w:szCs w:val="24"/>
        </w:rPr>
        <w:t>). Nie wspierane są również kanały zawierające mowę, gdyż urządzenia takie jak zestawy głośnomówiące nie wpisują się w koncepcje Low Energy ze wzglę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0C5A24">
        <w:rPr>
          <w:rFonts w:ascii="Times New Roman" w:hAnsi="Times New Roman" w:cs="Times New Roman"/>
          <w:sz w:val="24"/>
          <w:szCs w:val="24"/>
        </w:rPr>
        <w:t>u na nieustanne przesyłanie dużych ilości danych.</w:t>
      </w:r>
    </w:p>
    <w:p w14:paraId="0F6BF0E9" w14:textId="46350CE8" w:rsidR="00632E1B" w:rsidRPr="000C5A24" w:rsidRDefault="00514EC5" w:rsidP="00B5390E">
      <w:pPr>
        <w:pStyle w:val="Nagwek3"/>
        <w:numPr>
          <w:ilvl w:val="2"/>
          <w:numId w:val="26"/>
        </w:numPr>
        <w:spacing w:line="360" w:lineRule="auto"/>
      </w:pPr>
      <w:bookmarkStart w:id="28" w:name="_Toc499150953"/>
      <w:bookmarkStart w:id="29" w:name="_Toc499672788"/>
      <w:r w:rsidRPr="000C5A24">
        <w:lastRenderedPageBreak/>
        <w:t>Beacon</w:t>
      </w:r>
      <w:bookmarkEnd w:id="28"/>
      <w:bookmarkEnd w:id="29"/>
    </w:p>
    <w:p w14:paraId="00E17D6D" w14:textId="7BEE7738" w:rsidR="00514EC5" w:rsidRPr="000C5A24" w:rsidRDefault="00514EC5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Pojęcie </w:t>
      </w:r>
      <w:r w:rsidRPr="0004045F">
        <w:rPr>
          <w:rFonts w:ascii="Times New Roman" w:hAnsi="Times New Roman" w:cs="Times New Roman"/>
          <w:i/>
          <w:sz w:val="24"/>
          <w:szCs w:val="24"/>
        </w:rPr>
        <w:t>Beacon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>(ang. nadajnik, latarnia) odnosi się do małych urządzeń zasilanych bateryjnie które periodycznie przesyłają pewne statyczne (np. jakiś rodzaj ogłoszenia bądź reklamy) lub dynamiczne (np. zmierzona temperatura) dane. Wysyłane informacje są niewielkie, nadawane z małą częstotliwością (</w:t>
      </w:r>
      <w:r w:rsidR="00C668E8" w:rsidRPr="000C5A24">
        <w:rPr>
          <w:rFonts w:ascii="Times New Roman" w:hAnsi="Times New Roman" w:cs="Times New Roman"/>
          <w:sz w:val="24"/>
          <w:szCs w:val="24"/>
        </w:rPr>
        <w:t>zazwyczaj co</w:t>
      </w:r>
      <w:r w:rsidR="0004045F">
        <w:rPr>
          <w:rFonts w:ascii="Times New Roman" w:hAnsi="Times New Roman" w:cs="Times New Roman"/>
          <w:sz w:val="24"/>
          <w:szCs w:val="24"/>
        </w:rPr>
        <w:t xml:space="preserve"> około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 1 s</w:t>
      </w:r>
      <w:r w:rsidRPr="000C5A24">
        <w:rPr>
          <w:rFonts w:ascii="Times New Roman" w:hAnsi="Times New Roman" w:cs="Times New Roman"/>
          <w:sz w:val="24"/>
          <w:szCs w:val="24"/>
        </w:rPr>
        <w:t>)</w:t>
      </w:r>
      <w:r w:rsidR="00C668E8" w:rsidRPr="000C5A24">
        <w:rPr>
          <w:rFonts w:ascii="Times New Roman" w:hAnsi="Times New Roman" w:cs="Times New Roman"/>
          <w:sz w:val="24"/>
          <w:szCs w:val="24"/>
        </w:rPr>
        <w:t>. W ideę takich nadajników idealnie wpasowuje się technologia Bluetooth Low Energy</w:t>
      </w:r>
      <w:r w:rsidR="0004045F">
        <w:rPr>
          <w:rFonts w:ascii="Times New Roman" w:hAnsi="Times New Roman" w:cs="Times New Roman"/>
          <w:sz w:val="24"/>
          <w:szCs w:val="24"/>
        </w:rPr>
        <w:t xml:space="preserve"> [9]</w:t>
      </w:r>
      <w:r w:rsidR="00C668E8" w:rsidRPr="000C5A24">
        <w:rPr>
          <w:rFonts w:ascii="Times New Roman" w:hAnsi="Times New Roman" w:cs="Times New Roman"/>
          <w:sz w:val="24"/>
          <w:szCs w:val="24"/>
        </w:rPr>
        <w:t>.</w:t>
      </w:r>
      <w:r w:rsidR="00FB2906">
        <w:rPr>
          <w:rFonts w:ascii="Times New Roman" w:hAnsi="Times New Roman" w:cs="Times New Roman"/>
          <w:sz w:val="24"/>
          <w:szCs w:val="24"/>
        </w:rPr>
        <w:t xml:space="preserve"> Przykładowe urządzenie korzystające z technologii beacon wraz z obudową i baterią przedstawiono na rys. 10. Rozmiar takiego urządzenia nie przekracza kilku centymetrów. Obudowa jest niewiele większa od wymiarów baterii pastylkowej.</w:t>
      </w:r>
    </w:p>
    <w:p w14:paraId="33D458F7" w14:textId="77777777" w:rsidR="00C668E8" w:rsidRPr="000C5A24" w:rsidRDefault="00C668E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95EDCC7" wp14:editId="5EE2BCC2">
            <wp:extent cx="3810000" cy="2222246"/>
            <wp:effectExtent l="0" t="0" r="0" b="6985"/>
            <wp:docPr id="9" name="Obraz 9" descr="C:\Users\Marcus\AppData\Local\Microsoft\Windows\INetCache\Content.Word\beacon_in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us\AppData\Local\Microsoft\Windows\INetCache\Content.Word\beacon_insid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91" cy="223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4D6F" w14:textId="49450B75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10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Urządzenie typu beacon</w:t>
      </w:r>
      <w:r w:rsidR="006C5686">
        <w:rPr>
          <w:rFonts w:ascii="Times New Roman" w:hAnsi="Times New Roman" w:cs="Times New Roman"/>
        </w:rPr>
        <w:t>.</w:t>
      </w:r>
    </w:p>
    <w:p w14:paraId="5FA673B2" w14:textId="57ADE24D" w:rsidR="00C668E8" w:rsidRPr="000C5A24" w:rsidRDefault="00C668E8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Urządzenia typu beacon korzystają z nadawania w trybie rozgłoszeniowym. 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Do odebrania danych inne urządzenia bluetooth nasłuchują kanałów rozgłoszeniowych. </w:t>
      </w:r>
      <w:r w:rsidRPr="000C5A24">
        <w:rPr>
          <w:rFonts w:ascii="Times New Roman" w:hAnsi="Times New Roman" w:cs="Times New Roman"/>
          <w:sz w:val="24"/>
          <w:szCs w:val="24"/>
        </w:rPr>
        <w:t xml:space="preserve">Tryb pracy 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beacona </w:t>
      </w:r>
      <w:r w:rsidR="00A01925" w:rsidRPr="000C5A24">
        <w:rPr>
          <w:rFonts w:ascii="Times New Roman" w:hAnsi="Times New Roman" w:cs="Times New Roman"/>
          <w:sz w:val="24"/>
          <w:szCs w:val="24"/>
        </w:rPr>
        <w:t>przedstawiony jest na rys</w:t>
      </w:r>
      <w:r w:rsidR="00FF531C">
        <w:rPr>
          <w:rFonts w:ascii="Times New Roman" w:hAnsi="Times New Roman" w:cs="Times New Roman"/>
          <w:sz w:val="24"/>
          <w:szCs w:val="24"/>
        </w:rPr>
        <w:t>. 11</w:t>
      </w:r>
      <w:r w:rsidR="00A01925" w:rsidRPr="000C5A24">
        <w:rPr>
          <w:rFonts w:ascii="Times New Roman" w:hAnsi="Times New Roman" w:cs="Times New Roman"/>
          <w:sz w:val="24"/>
          <w:szCs w:val="24"/>
        </w:rPr>
        <w:t>.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FB2906">
        <w:rPr>
          <w:rFonts w:ascii="Times New Roman" w:hAnsi="Times New Roman" w:cs="Times New Roman"/>
          <w:sz w:val="24"/>
          <w:szCs w:val="24"/>
        </w:rPr>
        <w:t xml:space="preserve">Widać na nim iż urządzenie przez większość czasu jest bezczynne, oszczędzając energie w trybie uśpienia. Wybudzane jest jedynie </w:t>
      </w:r>
      <w:r w:rsidR="00311613">
        <w:rPr>
          <w:rFonts w:ascii="Times New Roman" w:hAnsi="Times New Roman" w:cs="Times New Roman"/>
          <w:sz w:val="24"/>
          <w:szCs w:val="24"/>
        </w:rPr>
        <w:t>w momencie</w:t>
      </w:r>
      <w:r w:rsidR="00FB2906">
        <w:rPr>
          <w:rFonts w:ascii="Times New Roman" w:hAnsi="Times New Roman" w:cs="Times New Roman"/>
          <w:sz w:val="24"/>
          <w:szCs w:val="24"/>
        </w:rPr>
        <w:t xml:space="preserve"> nadawania, które zazwyczaj trwa mniej niż 1 ms.</w:t>
      </w:r>
    </w:p>
    <w:p w14:paraId="2F9CE755" w14:textId="2B4E3CEA" w:rsidR="00C668E8" w:rsidRPr="000C5A24" w:rsidRDefault="00C668E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15A1310" wp14:editId="44758D33">
            <wp:extent cx="5760720" cy="1716647"/>
            <wp:effectExtent l="0" t="0" r="0" b="0"/>
            <wp:docPr id="10" name="Obraz 10" descr="C:\Users\Marcus\AppData\Local\Microsoft\Windows\INetCache\Content.Word\inter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us\AppData\Local\Microsoft\Windows\INetCache\Content.Word\interwa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EFD" w14:textId="63FD3B7F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11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Tryb pracy beacona</w:t>
      </w:r>
      <w:r w:rsidR="00FB2906">
        <w:rPr>
          <w:rFonts w:ascii="Times New Roman" w:hAnsi="Times New Roman" w:cs="Times New Roman"/>
        </w:rPr>
        <w:t xml:space="preserve"> </w:t>
      </w:r>
      <w:r w:rsidR="00FB2906" w:rsidRPr="00FB2906">
        <w:rPr>
          <w:rFonts w:ascii="Times New Roman" w:hAnsi="Times New Roman" w:cs="Times New Roman"/>
        </w:rPr>
        <w:t>[9]</w:t>
      </w:r>
      <w:r w:rsidR="006C5686">
        <w:rPr>
          <w:rFonts w:ascii="Times New Roman" w:hAnsi="Times New Roman" w:cs="Times New Roman"/>
        </w:rPr>
        <w:t>.</w:t>
      </w:r>
    </w:p>
    <w:p w14:paraId="08A9589D" w14:textId="3B357F79" w:rsidR="001F20AD" w:rsidRPr="000C5A24" w:rsidRDefault="00A0192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>Istnieją już na rynku standardy określające format pakietów danych jakie nadają beacon</w:t>
      </w:r>
      <w:r w:rsidR="0004045F">
        <w:rPr>
          <w:rFonts w:ascii="Times New Roman" w:hAnsi="Times New Roman" w:cs="Times New Roman"/>
          <w:sz w:val="24"/>
          <w:szCs w:val="24"/>
        </w:rPr>
        <w:t>’</w:t>
      </w:r>
      <w:r w:rsidRPr="000C5A24">
        <w:rPr>
          <w:rFonts w:ascii="Times New Roman" w:hAnsi="Times New Roman" w:cs="Times New Roman"/>
          <w:sz w:val="24"/>
          <w:szCs w:val="24"/>
        </w:rPr>
        <w:t>y. Firma Apple posiada swój standard iBeacon który współpracuje z systemem operacyjnym iOS.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 Otwartym standardem jest AltBeacon firmy Radius Networks. Z kolei firma Google opracowała swój standard o nazwie EddyStone</w:t>
      </w:r>
      <w:r w:rsidR="0004045F">
        <w:rPr>
          <w:rFonts w:ascii="Times New Roman" w:hAnsi="Times New Roman" w:cs="Times New Roman"/>
          <w:sz w:val="24"/>
          <w:szCs w:val="24"/>
        </w:rPr>
        <w:t xml:space="preserve"> [9]</w:t>
      </w:r>
      <w:r w:rsidR="000D2456" w:rsidRPr="000C5A24">
        <w:rPr>
          <w:rFonts w:ascii="Times New Roman" w:hAnsi="Times New Roman" w:cs="Times New Roman"/>
          <w:sz w:val="24"/>
          <w:szCs w:val="24"/>
        </w:rPr>
        <w:t>.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86139" w14:textId="2D7691F0" w:rsidR="001F20AD" w:rsidRPr="000C5A24" w:rsidRDefault="000D2456" w:rsidP="00B539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Dla przykładu</w:t>
      </w:r>
      <w:r w:rsidR="004A683D" w:rsidRPr="000C5A24">
        <w:rPr>
          <w:rFonts w:ascii="Times New Roman" w:hAnsi="Times New Roman" w:cs="Times New Roman"/>
          <w:sz w:val="24"/>
          <w:szCs w:val="24"/>
        </w:rPr>
        <w:t xml:space="preserve"> pakiet</w:t>
      </w:r>
      <w:r w:rsidRPr="000C5A24">
        <w:rPr>
          <w:rFonts w:ascii="Times New Roman" w:hAnsi="Times New Roman" w:cs="Times New Roman"/>
          <w:sz w:val="24"/>
          <w:szCs w:val="24"/>
        </w:rPr>
        <w:t xml:space="preserve"> w standardzie iBeacon wygląda następująco</w:t>
      </w:r>
      <w:r w:rsidR="0004045F">
        <w:rPr>
          <w:rFonts w:ascii="Times New Roman" w:hAnsi="Times New Roman" w:cs="Times New Roman"/>
          <w:sz w:val="24"/>
          <w:szCs w:val="24"/>
        </w:rPr>
        <w:t xml:space="preserve"> </w:t>
      </w:r>
      <w:r w:rsidR="00311613">
        <w:rPr>
          <w:rFonts w:ascii="Times New Roman" w:hAnsi="Times New Roman" w:cs="Times New Roman"/>
          <w:sz w:val="24"/>
          <w:szCs w:val="24"/>
        </w:rPr>
        <w:t xml:space="preserve">(tabela 1) </w:t>
      </w:r>
      <w:r w:rsidR="0004045F">
        <w:rPr>
          <w:rFonts w:ascii="Times New Roman" w:hAnsi="Times New Roman" w:cs="Times New Roman"/>
          <w:sz w:val="24"/>
          <w:szCs w:val="24"/>
        </w:rPr>
        <w:t>[9]</w:t>
      </w:r>
      <w:r w:rsidR="00311613">
        <w:rPr>
          <w:rFonts w:ascii="Times New Roman" w:hAnsi="Times New Roman" w:cs="Times New Roman"/>
          <w:sz w:val="24"/>
          <w:szCs w:val="24"/>
        </w:rPr>
        <w:t>.</w:t>
      </w:r>
    </w:p>
    <w:p w14:paraId="49AAA956" w14:textId="3F1D11C4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 w:rsidR="00BA32DC">
        <w:fldChar w:fldCharType="begin"/>
      </w:r>
      <w:r w:rsidR="00BA32DC">
        <w:instrText xml:space="preserve"> SEQ Tabela \* ARABIC </w:instrText>
      </w:r>
      <w:r w:rsidR="00BA32DC">
        <w:fldChar w:fldCharType="separate"/>
      </w:r>
      <w:r>
        <w:rPr>
          <w:noProof/>
        </w:rPr>
        <w:t>1</w:t>
      </w:r>
      <w:r w:rsidR="00BA32DC">
        <w:rPr>
          <w:noProof/>
        </w:rPr>
        <w:fldChar w:fldCharType="end"/>
      </w:r>
      <w:r>
        <w:t xml:space="preserve"> Struktura pakietu w standardzie iBeacon</w:t>
      </w:r>
    </w:p>
    <w:tbl>
      <w:tblPr>
        <w:tblStyle w:val="Tabela-Siatka"/>
        <w:tblW w:w="9264" w:type="dxa"/>
        <w:tblInd w:w="-1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61"/>
        <w:gridCol w:w="1105"/>
        <w:gridCol w:w="794"/>
        <w:gridCol w:w="883"/>
        <w:gridCol w:w="1494"/>
        <w:gridCol w:w="1494"/>
        <w:gridCol w:w="1494"/>
        <w:gridCol w:w="1494"/>
      </w:tblGrid>
      <w:tr w:rsidR="007C69C4" w:rsidRPr="000C5A24" w14:paraId="7E85B90B" w14:textId="77777777" w:rsidTr="00BB7FEF">
        <w:trPr>
          <w:trHeight w:val="32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B7F541" w14:textId="74838789" w:rsidR="00554073" w:rsidRPr="007C69C4" w:rsidRDefault="00C504FF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Nazwa sekcji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B5DF9F" w14:textId="1B423355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ID producenta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50B937" w14:textId="257B4AA9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Typ danych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DE66BE" w14:textId="38BD7C93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Długość danych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187937" w14:textId="6A80A866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UUID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EF05EE" w14:textId="5378F00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Major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C331DC" w14:textId="15532AA2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Minor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5C99D0" w14:textId="7C5039D1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Zmierzona moc</w:t>
            </w:r>
          </w:p>
        </w:tc>
      </w:tr>
      <w:tr w:rsidR="007C69C4" w:rsidRPr="000C5A24" w14:paraId="110CED94" w14:textId="77777777" w:rsidTr="00BB7FEF">
        <w:trPr>
          <w:trHeight w:val="31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155D63" w14:textId="7E1339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Rodzaj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18DE31" w14:textId="0D48B35B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11001A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3DBA7E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282D78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652930" w14:textId="4726289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E9F30D" w14:textId="4D0DFDFD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1E00AE" w14:textId="0DA67C82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</w:tr>
      <w:tr w:rsidR="007C69C4" w:rsidRPr="000C5A24" w14:paraId="363E1A30" w14:textId="77777777" w:rsidTr="00BB7FEF">
        <w:trPr>
          <w:trHeight w:val="352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534EAA" w14:textId="46613F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Rozmiar [bajty]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802FC7D" w14:textId="7C5A416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D2A50" w14:textId="2C636448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2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6D3646" w14:textId="2C95E055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C7F4E5" w14:textId="278EA12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16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0ACA63" w14:textId="2844533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02FF99" w14:textId="53BBBC5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45CEF" w14:textId="6F447D0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201A48BE" w14:textId="4509BF48" w:rsidR="004A683D" w:rsidRPr="00311613" w:rsidRDefault="000D2456" w:rsidP="003116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br/>
      </w:r>
      <w:r w:rsidR="00B5390E" w:rsidRPr="00311613">
        <w:rPr>
          <w:rFonts w:ascii="Times New Roman" w:hAnsi="Times New Roman" w:cs="Times New Roman"/>
          <w:sz w:val="24"/>
          <w:szCs w:val="24"/>
        </w:rPr>
        <w:t>Pakiet danych w standardzie iBeacon posiada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</w:t>
      </w:r>
      <w:r w:rsidR="00BB7FEF" w:rsidRPr="00311613">
        <w:rPr>
          <w:rFonts w:ascii="Times New Roman" w:hAnsi="Times New Roman" w:cs="Times New Roman"/>
          <w:sz w:val="24"/>
          <w:szCs w:val="24"/>
        </w:rPr>
        <w:t>27</w:t>
      </w:r>
      <w:r w:rsidR="00B5390E" w:rsidRPr="00311613">
        <w:rPr>
          <w:rFonts w:ascii="Times New Roman" w:hAnsi="Times New Roman" w:cs="Times New Roman"/>
          <w:sz w:val="24"/>
          <w:szCs w:val="24"/>
        </w:rPr>
        <w:t xml:space="preserve"> bajtów</w:t>
      </w:r>
      <w:r w:rsidR="001F20AD" w:rsidRPr="00311613">
        <w:rPr>
          <w:rFonts w:ascii="Times New Roman" w:hAnsi="Times New Roman" w:cs="Times New Roman"/>
          <w:sz w:val="24"/>
          <w:szCs w:val="24"/>
        </w:rPr>
        <w:t xml:space="preserve"> które można podzielić na różne sekcje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. Pierwsza sekcja to unikalny kod producenta. Następnie </w:t>
      </w:r>
      <w:r w:rsidR="0004045F" w:rsidRPr="00311613">
        <w:rPr>
          <w:rFonts w:ascii="Times New Roman" w:hAnsi="Times New Roman" w:cs="Times New Roman"/>
          <w:sz w:val="24"/>
          <w:szCs w:val="24"/>
        </w:rPr>
        <w:t xml:space="preserve">występuje </w:t>
      </w:r>
      <w:r w:rsidR="004A683D" w:rsidRPr="00311613">
        <w:rPr>
          <w:rFonts w:ascii="Times New Roman" w:hAnsi="Times New Roman" w:cs="Times New Roman"/>
          <w:sz w:val="24"/>
          <w:szCs w:val="24"/>
        </w:rPr>
        <w:t>UUID (</w:t>
      </w:r>
      <w:commentRangeStart w:id="30"/>
      <w:r w:rsidR="004A683D" w:rsidRPr="00311613">
        <w:rPr>
          <w:rFonts w:ascii="Times New Roman" w:hAnsi="Times New Roman" w:cs="Times New Roman"/>
          <w:sz w:val="24"/>
          <w:szCs w:val="24"/>
        </w:rPr>
        <w:t>U</w:t>
      </w:r>
      <w:r w:rsidR="00CB29E0" w:rsidRPr="00311613">
        <w:rPr>
          <w:rFonts w:ascii="Times New Roman" w:hAnsi="Times New Roman" w:cs="Times New Roman"/>
          <w:sz w:val="24"/>
          <w:szCs w:val="24"/>
        </w:rPr>
        <w:t>niversally Unique I</w:t>
      </w:r>
      <w:r w:rsidR="004A683D" w:rsidRPr="00311613">
        <w:rPr>
          <w:rFonts w:ascii="Times New Roman" w:hAnsi="Times New Roman" w:cs="Times New Roman"/>
          <w:sz w:val="24"/>
          <w:szCs w:val="24"/>
        </w:rPr>
        <w:t>dentifier</w:t>
      </w:r>
      <w:commentRangeEnd w:id="30"/>
      <w:r w:rsidR="0008156A" w:rsidRPr="00311613">
        <w:rPr>
          <w:rStyle w:val="Odwoaniedokomentarza"/>
          <w:rFonts w:ascii="Times New Roman" w:hAnsi="Times New Roman" w:cs="Times New Roman"/>
          <w:sz w:val="24"/>
          <w:szCs w:val="24"/>
        </w:rPr>
        <w:commentReference w:id="30"/>
      </w:r>
      <w:r w:rsidR="004A683D" w:rsidRPr="00311613">
        <w:rPr>
          <w:rFonts w:ascii="Times New Roman" w:hAnsi="Times New Roman" w:cs="Times New Roman"/>
          <w:sz w:val="24"/>
          <w:szCs w:val="24"/>
        </w:rPr>
        <w:t>) które może posłużyć do grupowania beaconów</w:t>
      </w:r>
      <w:r w:rsidR="00B5390E" w:rsidRPr="00311613">
        <w:rPr>
          <w:rFonts w:ascii="Times New Roman" w:hAnsi="Times New Roman" w:cs="Times New Roman"/>
          <w:sz w:val="24"/>
          <w:szCs w:val="24"/>
        </w:rPr>
        <w:t xml:space="preserve"> w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sekcje, nadawania im różnych typów (czy jest to czujnik, czy reklama itp.)</w:t>
      </w:r>
      <w:r w:rsidR="0004045F" w:rsidRPr="00311613">
        <w:rPr>
          <w:rFonts w:ascii="Times New Roman" w:hAnsi="Times New Roman" w:cs="Times New Roman"/>
          <w:sz w:val="24"/>
          <w:szCs w:val="24"/>
        </w:rPr>
        <w:t xml:space="preserve">. Wartości Major, </w:t>
      </w:r>
      <w:r w:rsidR="004A683D" w:rsidRPr="00311613">
        <w:rPr>
          <w:rFonts w:ascii="Times New Roman" w:hAnsi="Times New Roman" w:cs="Times New Roman"/>
          <w:sz w:val="24"/>
          <w:szCs w:val="24"/>
        </w:rPr>
        <w:t>Minor i Zmierzona moc używa się w zależności od zastosowania. Może to być np. zakodowana zmierzona wartość temperatury otoczenia</w:t>
      </w:r>
      <w:r w:rsidR="0004045F" w:rsidRPr="00311613">
        <w:rPr>
          <w:rFonts w:ascii="Times New Roman" w:hAnsi="Times New Roman" w:cs="Times New Roman"/>
          <w:sz w:val="24"/>
          <w:szCs w:val="24"/>
        </w:rPr>
        <w:t xml:space="preserve"> [9]</w:t>
      </w:r>
      <w:r w:rsidR="004A683D" w:rsidRPr="00311613">
        <w:rPr>
          <w:rFonts w:ascii="Times New Roman" w:hAnsi="Times New Roman" w:cs="Times New Roman"/>
          <w:sz w:val="24"/>
          <w:szCs w:val="24"/>
        </w:rPr>
        <w:t>.</w:t>
      </w:r>
    </w:p>
    <w:p w14:paraId="40851D64" w14:textId="3CB5FF0E" w:rsidR="004A683D" w:rsidRPr="00311613" w:rsidRDefault="00CE79C2" w:rsidP="003116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613">
        <w:rPr>
          <w:rFonts w:ascii="Times New Roman" w:hAnsi="Times New Roman" w:cs="Times New Roman"/>
          <w:sz w:val="24"/>
          <w:szCs w:val="24"/>
        </w:rPr>
        <w:t>Technologia ta znajduje wiele zastosowań. M</w:t>
      </w:r>
      <w:r w:rsidR="004A683D" w:rsidRPr="00311613">
        <w:rPr>
          <w:rFonts w:ascii="Times New Roman" w:hAnsi="Times New Roman" w:cs="Times New Roman"/>
          <w:sz w:val="24"/>
          <w:szCs w:val="24"/>
        </w:rPr>
        <w:t>oże być wykorzystana np. w interaktywnym muzeum. Gdy podejdzie</w:t>
      </w:r>
      <w:r w:rsidR="00CB29E0" w:rsidRPr="00311613">
        <w:rPr>
          <w:rFonts w:ascii="Times New Roman" w:hAnsi="Times New Roman" w:cs="Times New Roman"/>
          <w:sz w:val="24"/>
          <w:szCs w:val="24"/>
        </w:rPr>
        <w:t xml:space="preserve"> się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do eksponatu, aplikacja w smartfonie automatycznie wyświetli nam opis dzieła sztuki. Innym zastosowaniem m</w:t>
      </w:r>
      <w:r w:rsidRPr="00311613">
        <w:rPr>
          <w:rFonts w:ascii="Times New Roman" w:hAnsi="Times New Roman" w:cs="Times New Roman"/>
          <w:sz w:val="24"/>
          <w:szCs w:val="24"/>
        </w:rPr>
        <w:t>oże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być mobilna płatność bądź reklama w sklepie która aktywuje się po zbliżeniu się do regału sklepowego. </w:t>
      </w:r>
      <w:r w:rsidRPr="00311613">
        <w:rPr>
          <w:rFonts w:ascii="Times New Roman" w:hAnsi="Times New Roman" w:cs="Times New Roman"/>
          <w:sz w:val="24"/>
          <w:szCs w:val="24"/>
        </w:rPr>
        <w:t>Urządzenia typu beacon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m</w:t>
      </w:r>
      <w:r w:rsidRPr="00311613">
        <w:rPr>
          <w:rFonts w:ascii="Times New Roman" w:hAnsi="Times New Roman" w:cs="Times New Roman"/>
          <w:sz w:val="24"/>
          <w:szCs w:val="24"/>
        </w:rPr>
        <w:t>ogą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służyć jako uliczne przewodniki dla osób niewidomych. </w:t>
      </w:r>
    </w:p>
    <w:p w14:paraId="405DA1F2" w14:textId="6118CE57" w:rsidR="00750889" w:rsidRPr="000C5A24" w:rsidRDefault="00750889" w:rsidP="00B5390E">
      <w:pPr>
        <w:pStyle w:val="Nagwek1"/>
        <w:numPr>
          <w:ilvl w:val="0"/>
          <w:numId w:val="26"/>
        </w:numPr>
        <w:spacing w:line="360" w:lineRule="auto"/>
      </w:pPr>
      <w:bookmarkStart w:id="31" w:name="_Toc499150954"/>
      <w:bookmarkStart w:id="32" w:name="_Toc499672789"/>
      <w:r w:rsidRPr="000C5A24">
        <w:t>System bluetooth do sterowania urządzeniami w inteligentnym domu</w:t>
      </w:r>
      <w:bookmarkEnd w:id="31"/>
      <w:bookmarkEnd w:id="32"/>
    </w:p>
    <w:p w14:paraId="631A8D6A" w14:textId="22AC7A82" w:rsidR="00750889" w:rsidRPr="000C5A24" w:rsidRDefault="00311613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tym rozdziale przedstawiony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zostanie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bluetooth do sterowania urządzeniami w inteligentnym domu. Zostały sformułowane następujące założenia projektowe:</w:t>
      </w:r>
    </w:p>
    <w:p w14:paraId="0CB006CF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Bezprzewodowa komunikacja z modułami</w:t>
      </w:r>
    </w:p>
    <w:p w14:paraId="5801EADF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Periodyczne odczytywanie danych zmierzonych przez czujniki</w:t>
      </w:r>
    </w:p>
    <w:p w14:paraId="5C9C4547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Wydawanie poleceń dla modułów wykonawczych na żądanie użytkownika</w:t>
      </w:r>
    </w:p>
    <w:p w14:paraId="721A8D9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>Możliwość obsługi wielu zadań współbieżnie</w:t>
      </w:r>
    </w:p>
    <w:p w14:paraId="7FB6705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łatwego rozwoju oprogramowania w przyszłości</w:t>
      </w:r>
    </w:p>
    <w:p w14:paraId="1500599A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dołączania nowych modułów</w:t>
      </w:r>
    </w:p>
    <w:p w14:paraId="497A3200" w14:textId="61D31D52" w:rsidR="00750889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Ze względu na bezprzewodową komunikację oraz na konieczność scentralizowania rozkazów i danych zdecydowano się na topologię gwiazdy</w:t>
      </w:r>
      <w:r w:rsidR="001741F3">
        <w:rPr>
          <w:rFonts w:ascii="Times New Roman" w:hAnsi="Times New Roman" w:cs="Times New Roman"/>
          <w:sz w:val="24"/>
          <w:szCs w:val="24"/>
        </w:rPr>
        <w:t>. S</w:t>
      </w:r>
      <w:r w:rsidRPr="000C5A24">
        <w:rPr>
          <w:rFonts w:ascii="Times New Roman" w:hAnsi="Times New Roman" w:cs="Times New Roman"/>
          <w:sz w:val="24"/>
          <w:szCs w:val="24"/>
        </w:rPr>
        <w:t xml:space="preserve">ystem składa się z głównej jednostki sterującej oraz z modułów wykonawczych podłączonych bezpośrednio do </w:t>
      </w:r>
      <w:commentRangeStart w:id="33"/>
      <w:r w:rsidRPr="000C5A24">
        <w:rPr>
          <w:rFonts w:ascii="Times New Roman" w:hAnsi="Times New Roman" w:cs="Times New Roman"/>
          <w:sz w:val="24"/>
          <w:szCs w:val="24"/>
        </w:rPr>
        <w:t>sterownika</w:t>
      </w:r>
      <w:commentRangeEnd w:id="33"/>
      <w:r w:rsidR="009F10AA">
        <w:rPr>
          <w:rStyle w:val="Odwoaniedokomentarza"/>
        </w:rPr>
        <w:commentReference w:id="33"/>
      </w:r>
      <w:r w:rsidRPr="000C5A24">
        <w:rPr>
          <w:rFonts w:ascii="Times New Roman" w:hAnsi="Times New Roman" w:cs="Times New Roman"/>
          <w:sz w:val="24"/>
          <w:szCs w:val="24"/>
        </w:rPr>
        <w:t>.</w:t>
      </w:r>
      <w:r w:rsidR="00E720CD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34"/>
      <w:r w:rsidR="00E720CD">
        <w:rPr>
          <w:rFonts w:ascii="Times New Roman" w:hAnsi="Times New Roman" w:cs="Times New Roman"/>
          <w:sz w:val="24"/>
          <w:szCs w:val="24"/>
        </w:rPr>
        <w:t>Na</w:t>
      </w:r>
      <w:commentRangeEnd w:id="34"/>
      <w:r w:rsidR="00E720CD">
        <w:rPr>
          <w:rStyle w:val="Odwoaniedokomentarza"/>
        </w:rPr>
        <w:commentReference w:id="34"/>
      </w:r>
      <w:r w:rsidR="00E720CD">
        <w:rPr>
          <w:rFonts w:ascii="Times New Roman" w:hAnsi="Times New Roman" w:cs="Times New Roman"/>
          <w:sz w:val="24"/>
          <w:szCs w:val="24"/>
        </w:rPr>
        <w:t xml:space="preserve"> rys. 11 przedstawiono topologię projektowanego systemu. Dla pokazania idei systemu w pracy opisano i zrealizowano trzy moduły: sterownik, moduł pomiaru temperatury oraz moduł sterowania oświetleniem. W praktyce system mógłby składać się z większej ilości modułów o różnych zadaniach. </w:t>
      </w:r>
    </w:p>
    <w:p w14:paraId="1B8F992F" w14:textId="77777777" w:rsidR="00E720CD" w:rsidRDefault="00E720CD" w:rsidP="00E720CD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2F2D4EC6" wp14:editId="7833D22D">
            <wp:extent cx="3268034" cy="3096985"/>
            <wp:effectExtent l="0" t="0" r="8890" b="8255"/>
            <wp:docPr id="21" name="Obraz 21" descr="C:\Users\Marcus\AppData\Local\Microsoft\Windows\INetCache\Content.Word\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Syste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074" cy="310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59FE" w14:textId="0FBFCDF1" w:rsidR="00E720CD" w:rsidRPr="000C5A24" w:rsidRDefault="00E720CD" w:rsidP="00E720CD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4645A">
        <w:rPr>
          <w:noProof/>
        </w:rPr>
        <w:t>12</w:t>
      </w:r>
      <w:r>
        <w:rPr>
          <w:noProof/>
        </w:rPr>
        <w:fldChar w:fldCharType="end"/>
      </w:r>
      <w:r>
        <w:t xml:space="preserve"> Topologia zaprojektowanego systemu wraz z jego możliwym rozszerzeniem.</w:t>
      </w:r>
    </w:p>
    <w:p w14:paraId="6FDD07A8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Zadaniem jednostki sterującej jest wysyłanie poleceń do modułów wykonawczych i zarządzaniem danymi przesyłanymi przez zdalne czujniki. </w:t>
      </w:r>
    </w:p>
    <w:p w14:paraId="0D7BBA2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Podłączone do sterownika moduły można podzielić na dwie główne grupy:</w:t>
      </w:r>
    </w:p>
    <w:p w14:paraId="5EA2642E" w14:textId="098ABA6D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Moduły pomiarowe, czyli </w:t>
      </w:r>
      <w:r w:rsidR="00E720CD">
        <w:rPr>
          <w:rFonts w:ascii="Times New Roman" w:hAnsi="Times New Roman" w:cs="Times New Roman"/>
          <w:sz w:val="24"/>
          <w:szCs w:val="24"/>
        </w:rPr>
        <w:t>urządzenia</w:t>
      </w:r>
      <w:r w:rsidRPr="000C5A24">
        <w:rPr>
          <w:rFonts w:ascii="Times New Roman" w:hAnsi="Times New Roman" w:cs="Times New Roman"/>
          <w:sz w:val="24"/>
          <w:szCs w:val="24"/>
        </w:rPr>
        <w:t xml:space="preserve"> które okresowo mierzą wybraną wielkość fizyczną. Komunikacja ze sterownikiem jest jednostronna, tzn. moduł wysyła pomiar w postaci cyfrowej do jednostki centralnej. </w:t>
      </w:r>
    </w:p>
    <w:p w14:paraId="16EA2104" w14:textId="4D8DAFC9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 xml:space="preserve">Moduły wykonawcze, czyli regulatory bądź przełączniki które oczekują na przyjście rozkazu, np. otwarcie bramy bądź opuszczenie rolety. Charakter komunikacji </w:t>
      </w:r>
      <w:r w:rsidR="00CB29E0">
        <w:rPr>
          <w:rFonts w:ascii="Times New Roman" w:hAnsi="Times New Roman" w:cs="Times New Roman"/>
          <w:sz w:val="24"/>
          <w:szCs w:val="24"/>
        </w:rPr>
        <w:t xml:space="preserve">jest </w:t>
      </w:r>
      <w:r w:rsidRPr="000C5A24">
        <w:rPr>
          <w:rFonts w:ascii="Times New Roman" w:hAnsi="Times New Roman" w:cs="Times New Roman"/>
          <w:sz w:val="24"/>
          <w:szCs w:val="24"/>
        </w:rPr>
        <w:t xml:space="preserve">również </w:t>
      </w:r>
      <w:commentRangeStart w:id="35"/>
      <w:r w:rsidRPr="000C5A24">
        <w:rPr>
          <w:rFonts w:ascii="Times New Roman" w:hAnsi="Times New Roman" w:cs="Times New Roman"/>
          <w:sz w:val="24"/>
          <w:szCs w:val="24"/>
        </w:rPr>
        <w:t>jednostronny</w:t>
      </w:r>
      <w:commentRangeEnd w:id="35"/>
      <w:r w:rsidR="009F10AA">
        <w:rPr>
          <w:rStyle w:val="Odwoaniedokomentarza"/>
        </w:rPr>
        <w:commentReference w:id="35"/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5336EBCB" w14:textId="5934C706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36" w:name="_Toc499150955"/>
      <w:bookmarkStart w:id="37" w:name="_Toc499672790"/>
      <w:r w:rsidRPr="004E67A4">
        <w:t>Moduł bluetooth</w:t>
      </w:r>
      <w:bookmarkEnd w:id="36"/>
      <w:bookmarkEnd w:id="37"/>
    </w:p>
    <w:p w14:paraId="7D009BAA" w14:textId="641EC627" w:rsidR="00750889" w:rsidRPr="000C5A24" w:rsidRDefault="0075088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spełnić założenie projektowe odnośnie bezprzewodowej </w:t>
      </w:r>
      <w:commentRangeStart w:id="38"/>
      <w:r w:rsidRPr="000C5A24">
        <w:rPr>
          <w:rFonts w:ascii="Times New Roman" w:hAnsi="Times New Roman" w:cs="Times New Roman"/>
          <w:sz w:val="24"/>
          <w:szCs w:val="24"/>
        </w:rPr>
        <w:t>komunikacji</w:t>
      </w:r>
      <w:commentRangeEnd w:id="38"/>
      <w:r w:rsidR="009F10AA">
        <w:rPr>
          <w:rStyle w:val="Odwoaniedokomentarza"/>
        </w:rPr>
        <w:commentReference w:id="38"/>
      </w:r>
      <w:r w:rsidRPr="000C5A24">
        <w:rPr>
          <w:rFonts w:ascii="Times New Roman" w:hAnsi="Times New Roman" w:cs="Times New Roman"/>
          <w:sz w:val="24"/>
          <w:szCs w:val="24"/>
        </w:rPr>
        <w:t xml:space="preserve">, zdecydowano się wykorzystać moduł bluetooth </w:t>
      </w:r>
      <w:r w:rsidRPr="00E20F2D">
        <w:rPr>
          <w:rFonts w:ascii="Times New Roman" w:hAnsi="Times New Roman" w:cs="Times New Roman"/>
          <w:sz w:val="24"/>
          <w:szCs w:val="24"/>
        </w:rPr>
        <w:t>HM-10</w:t>
      </w:r>
      <w:r w:rsidRPr="000C5A24">
        <w:rPr>
          <w:rFonts w:ascii="Times New Roman" w:hAnsi="Times New Roman" w:cs="Times New Roman"/>
          <w:sz w:val="24"/>
          <w:szCs w:val="24"/>
        </w:rPr>
        <w:t xml:space="preserve"> firmy JN Huamao. Za wyborem właśnie tego modułu przemawia obsługiwana wersja Bluetooth Low Energy 4.0, niska cena, duża dostępność oraz bogata dokumentacja. </w:t>
      </w:r>
      <w:r w:rsidR="00E720CD">
        <w:rPr>
          <w:rFonts w:ascii="Times New Roman" w:hAnsi="Times New Roman" w:cs="Times New Roman"/>
          <w:sz w:val="24"/>
          <w:szCs w:val="24"/>
        </w:rPr>
        <w:t>Moduł ten będzie wykorzystywany przez wszystkie elementy systemu gdyż stanowi niezbędną składową urządzenia wymaganą do komunikacji w systemie.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399"/>
      </w:tblGrid>
      <w:tr w:rsidR="00750889" w:rsidRPr="000C5A24" w14:paraId="3755544A" w14:textId="77777777" w:rsidTr="00CC4E92">
        <w:tc>
          <w:tcPr>
            <w:tcW w:w="4531" w:type="dxa"/>
          </w:tcPr>
          <w:p w14:paraId="75045664" w14:textId="137E7BED" w:rsidR="00CC4E92" w:rsidRDefault="00CC4E92" w:rsidP="00CC4E92">
            <w:pPr>
              <w:keepNext/>
              <w:spacing w:line="360" w:lineRule="auto"/>
              <w:jc w:val="center"/>
            </w:pPr>
            <w:r w:rsidRPr="000C5A24">
              <w:rPr>
                <w:rFonts w:ascii="Times New Roman" w:hAnsi="Times New Roman" w:cs="Times New Roman"/>
              </w:rPr>
              <w:object w:dxaOrig="5736" w:dyaOrig="4908" w14:anchorId="2225BA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223.1pt;height:207.25pt" o:ole="">
                  <v:imagedata r:id="rId31" o:title=""/>
                </v:shape>
                <o:OLEObject Type="Embed" ProgID="PBrush" ShapeID="_x0000_i1050" DrawAspect="Content" ObjectID="_1573422354" r:id="rId32"/>
              </w:object>
            </w:r>
          </w:p>
          <w:p w14:paraId="1B60CF8E" w14:textId="01B8008B" w:rsidR="00750889" w:rsidRPr="000C5A24" w:rsidRDefault="00CC4E92" w:rsidP="00CC4E92">
            <w:pPr>
              <w:pStyle w:val="Legend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34645A">
              <w:rPr>
                <w:noProof/>
              </w:rPr>
              <w:t>13</w:t>
            </w:r>
            <w:r>
              <w:fldChar w:fldCharType="end"/>
            </w:r>
            <w:r>
              <w:t xml:space="preserve"> Opis wyprowadzeń modułu HM-10.</w:t>
            </w:r>
          </w:p>
        </w:tc>
        <w:tc>
          <w:tcPr>
            <w:tcW w:w="4531" w:type="dxa"/>
          </w:tcPr>
          <w:p w14:paraId="735EB8E1" w14:textId="77777777" w:rsidR="00CC4E92" w:rsidRDefault="00CC4E92" w:rsidP="00B5390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4E1573F4" w14:textId="221DB82E" w:rsidR="00CC4E92" w:rsidRDefault="00CC4E92" w:rsidP="00CC4E92">
            <w:pPr>
              <w:keepNext/>
              <w:spacing w:line="360" w:lineRule="auto"/>
              <w:rPr>
                <w:rFonts w:ascii="Times New Roman" w:hAnsi="Times New Roman" w:cs="Times New Roman"/>
              </w:rPr>
            </w:pPr>
          </w:p>
          <w:p w14:paraId="6C074BBB" w14:textId="649BF3E3" w:rsidR="00750889" w:rsidRPr="000C5A24" w:rsidRDefault="00CC4E92" w:rsidP="00B5390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62336" behindDoc="0" locked="0" layoutInCell="1" allowOverlap="0" wp14:anchorId="166BBE70" wp14:editId="7C2F2430">
                  <wp:simplePos x="0" y="0"/>
                  <wp:positionH relativeFrom="column">
                    <wp:posOffset>212920</wp:posOffset>
                  </wp:positionH>
                  <wp:positionV relativeFrom="line">
                    <wp:posOffset>242570</wp:posOffset>
                  </wp:positionV>
                  <wp:extent cx="2278800" cy="1900800"/>
                  <wp:effectExtent l="0" t="0" r="7620" b="4445"/>
                  <wp:wrapSquare wrapText="bothSides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800" cy="19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F13A45" w14:textId="54BE6900" w:rsidR="00750889" w:rsidRPr="00CC4E92" w:rsidRDefault="00750889" w:rsidP="00B5390E">
            <w:pPr>
              <w:pStyle w:val="Legenda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C4E92">
              <w:rPr>
                <w:rFonts w:cs="Times New Roman"/>
              </w:rPr>
              <w:t xml:space="preserve">Rysunek </w:t>
            </w:r>
            <w:r w:rsidR="00A55BAC" w:rsidRPr="00CC4E92">
              <w:rPr>
                <w:rFonts w:cs="Times New Roman"/>
              </w:rPr>
              <w:fldChar w:fldCharType="begin"/>
            </w:r>
            <w:r w:rsidR="00A55BAC" w:rsidRPr="00CC4E92">
              <w:rPr>
                <w:rFonts w:cs="Times New Roman"/>
              </w:rPr>
              <w:instrText xml:space="preserve"> SEQ Rysunek \* ARABIC </w:instrText>
            </w:r>
            <w:r w:rsidR="00A55BAC" w:rsidRPr="00CC4E92">
              <w:rPr>
                <w:rFonts w:cs="Times New Roman"/>
              </w:rPr>
              <w:fldChar w:fldCharType="separate"/>
            </w:r>
            <w:r w:rsidR="0034645A">
              <w:rPr>
                <w:rFonts w:cs="Times New Roman"/>
                <w:noProof/>
              </w:rPr>
              <w:t>14</w:t>
            </w:r>
            <w:r w:rsidR="00A55BAC" w:rsidRPr="00CC4E92">
              <w:rPr>
                <w:rFonts w:cs="Times New Roman"/>
                <w:noProof/>
              </w:rPr>
              <w:fldChar w:fldCharType="end"/>
            </w:r>
            <w:r w:rsidRPr="00CC4E92">
              <w:rPr>
                <w:rFonts w:cs="Times New Roman"/>
              </w:rPr>
              <w:t xml:space="preserve"> </w:t>
            </w:r>
            <w:r w:rsidR="00CC4E92" w:rsidRPr="00CC4E92">
              <w:rPr>
                <w:rFonts w:cs="Times New Roman"/>
              </w:rPr>
              <w:t>Widok płytki modułu HM-10.</w:t>
            </w:r>
          </w:p>
        </w:tc>
      </w:tr>
    </w:tbl>
    <w:p w14:paraId="5F8F7206" w14:textId="39C348AD" w:rsidR="00750889" w:rsidRPr="00E720CD" w:rsidRDefault="00750889" w:rsidP="00181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oparty jest na </w:t>
      </w:r>
      <w:r w:rsidRPr="0018169B">
        <w:rPr>
          <w:rFonts w:ascii="Times New Roman" w:hAnsi="Times New Roman" w:cs="Times New Roman"/>
          <w:sz w:val="24"/>
          <w:szCs w:val="24"/>
        </w:rPr>
        <w:t>Bluetooth Low Energy 4.0</w:t>
      </w:r>
      <w:r w:rsidRPr="000C5A24">
        <w:rPr>
          <w:rFonts w:ascii="Times New Roman" w:hAnsi="Times New Roman" w:cs="Times New Roman"/>
          <w:sz w:val="24"/>
          <w:szCs w:val="24"/>
        </w:rPr>
        <w:t xml:space="preserve"> oraz implementuje technologię </w:t>
      </w:r>
      <w:r w:rsidRPr="0018169B">
        <w:rPr>
          <w:rFonts w:ascii="Times New Roman" w:hAnsi="Times New Roman" w:cs="Times New Roman"/>
          <w:sz w:val="24"/>
          <w:szCs w:val="24"/>
        </w:rPr>
        <w:t>iBeacon</w:t>
      </w:r>
      <w:r w:rsidRPr="000C5A24">
        <w:rPr>
          <w:rFonts w:ascii="Times New Roman" w:hAnsi="Times New Roman" w:cs="Times New Roman"/>
          <w:sz w:val="24"/>
          <w:szCs w:val="24"/>
        </w:rPr>
        <w:t xml:space="preserve">, która stanowi kluczową role w projektowanym systemie. W module został wykorzystany chip od Texas Instruments </w:t>
      </w:r>
      <w:r w:rsidRPr="0018169B">
        <w:rPr>
          <w:rFonts w:ascii="Times New Roman" w:hAnsi="Times New Roman" w:cs="Times New Roman"/>
          <w:sz w:val="24"/>
          <w:szCs w:val="24"/>
        </w:rPr>
        <w:t>CC2540</w:t>
      </w:r>
      <w:r w:rsidR="0018169B">
        <w:rPr>
          <w:rFonts w:ascii="Times New Roman" w:hAnsi="Times New Roman" w:cs="Times New Roman"/>
          <w:sz w:val="24"/>
          <w:szCs w:val="24"/>
        </w:rPr>
        <w:t xml:space="preserve"> [6]</w:t>
      </w:r>
      <w:r w:rsidRPr="000C5A24">
        <w:rPr>
          <w:rFonts w:ascii="Times New Roman" w:hAnsi="Times New Roman" w:cs="Times New Roman"/>
          <w:b/>
          <w:sz w:val="24"/>
          <w:szCs w:val="24"/>
        </w:rPr>
        <w:t>.</w:t>
      </w:r>
      <w:r w:rsidR="00E7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20CD">
        <w:rPr>
          <w:rFonts w:ascii="Times New Roman" w:hAnsi="Times New Roman" w:cs="Times New Roman"/>
          <w:sz w:val="24"/>
          <w:szCs w:val="24"/>
        </w:rPr>
        <w:t>Na rys. 1</w:t>
      </w:r>
      <w:r w:rsidR="00CC4E92">
        <w:rPr>
          <w:rFonts w:ascii="Times New Roman" w:hAnsi="Times New Roman" w:cs="Times New Roman"/>
          <w:sz w:val="24"/>
          <w:szCs w:val="24"/>
        </w:rPr>
        <w:t>3 opisane zostały wyprowadzenia modułu. W przypadku tego projektu wykorzystuje się tylko wyprowadzenia nr 1 i 2 (UART_TX oraz UART_RX), zasilanie z filtrującym kondensatorem 100 nF podłączone do wyprowadzenia 12 oraz masa układu (wyprowadzenie nr 13). Widok płytki modułu HM-10 przedstawiono na rys. 14.</w:t>
      </w:r>
    </w:p>
    <w:p w14:paraId="5B009A31" w14:textId="54096A17" w:rsidR="0018169B" w:rsidRDefault="00CC4E92" w:rsidP="001816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Według dokumentacji moduł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powinien być zasilany napięciem z przedziału </w:t>
      </w:r>
      <w:r w:rsidR="00750889" w:rsidRPr="0018169B">
        <w:rPr>
          <w:rFonts w:ascii="Times New Roman" w:hAnsi="Times New Roman" w:cs="Times New Roman"/>
          <w:sz w:val="24"/>
          <w:szCs w:val="24"/>
        </w:rPr>
        <w:t>+2.5V~3.3VDC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. Zużycie prądu podane przez producenta wynosi </w:t>
      </w:r>
      <w:r w:rsidR="00750889" w:rsidRPr="0018169B">
        <w:rPr>
          <w:rFonts w:ascii="Times New Roman" w:hAnsi="Times New Roman" w:cs="Times New Roman"/>
          <w:sz w:val="24"/>
          <w:szCs w:val="24"/>
        </w:rPr>
        <w:t xml:space="preserve">8.5 mA podczas pracy i 50~200 </w:t>
      </w:r>
      <w:r w:rsidR="0018169B">
        <w:rPr>
          <w:rFonts w:ascii="Times New Roman" w:hAnsi="Times New Roman" w:cs="Times New Roman"/>
          <w:sz w:val="24"/>
          <w:szCs w:val="24"/>
        </w:rPr>
        <w:t>µ</w:t>
      </w:r>
      <w:r w:rsidR="00750889" w:rsidRPr="0018169B">
        <w:rPr>
          <w:rFonts w:ascii="Times New Roman" w:hAnsi="Times New Roman" w:cs="Times New Roman"/>
          <w:sz w:val="24"/>
          <w:szCs w:val="24"/>
        </w:rPr>
        <w:t>A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w trybie uśpienia</w:t>
      </w:r>
      <w:r w:rsidR="0018169B">
        <w:rPr>
          <w:rFonts w:ascii="Times New Roman" w:hAnsi="Times New Roman" w:cs="Times New Roman"/>
          <w:sz w:val="24"/>
          <w:szCs w:val="24"/>
        </w:rPr>
        <w:t>[6]</w:t>
      </w:r>
      <w:r w:rsidR="00750889" w:rsidRPr="000C5A24">
        <w:rPr>
          <w:rFonts w:ascii="Times New Roman" w:hAnsi="Times New Roman" w:cs="Times New Roman"/>
          <w:sz w:val="24"/>
          <w:szCs w:val="24"/>
        </w:rPr>
        <w:t>.</w:t>
      </w:r>
    </w:p>
    <w:p w14:paraId="21338852" w14:textId="77777777" w:rsidR="0018169B" w:rsidRDefault="0018169B" w:rsidP="001816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AC3EA" w14:textId="0B283986" w:rsidR="00750889" w:rsidRPr="0018169B" w:rsidRDefault="00750889" w:rsidP="001816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69B">
        <w:rPr>
          <w:rFonts w:ascii="Times New Roman" w:hAnsi="Times New Roman" w:cs="Times New Roman"/>
          <w:sz w:val="24"/>
          <w:szCs w:val="24"/>
        </w:rPr>
        <w:lastRenderedPageBreak/>
        <w:t>Do skomunikowania się z modułem wykorzystuje się interfejs szeregowy UART. Transmisje na potrzeby systemu skonfigurowano następująco: 9600 baud, 8 bitów danych, brak bitu parzystości, 1 bit stopu.</w:t>
      </w:r>
    </w:p>
    <w:p w14:paraId="396ABF73" w14:textId="77777777" w:rsidR="00750889" w:rsidRPr="0018169B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69B">
        <w:rPr>
          <w:rFonts w:ascii="Times New Roman" w:hAnsi="Times New Roman" w:cs="Times New Roman"/>
          <w:sz w:val="24"/>
          <w:szCs w:val="24"/>
        </w:rPr>
        <w:t>Komunikacja opiera się na komendach AT. Służą one do wstępnej konfiguracji oraz do sterowania pracą modułu. Komenda może być zapytaniem (</w:t>
      </w:r>
      <w:r w:rsidRPr="0018169B">
        <w:rPr>
          <w:rFonts w:ascii="Times New Roman" w:hAnsi="Times New Roman" w:cs="Times New Roman"/>
          <w:i/>
          <w:sz w:val="24"/>
          <w:szCs w:val="24"/>
        </w:rPr>
        <w:t>Query</w:t>
      </w:r>
      <w:r w:rsidRPr="0018169B">
        <w:rPr>
          <w:rFonts w:ascii="Times New Roman" w:hAnsi="Times New Roman" w:cs="Times New Roman"/>
          <w:sz w:val="24"/>
          <w:szCs w:val="24"/>
        </w:rPr>
        <w:t>) bądź rozkazem (</w:t>
      </w:r>
      <w:r w:rsidRPr="0018169B">
        <w:rPr>
          <w:rFonts w:ascii="Times New Roman" w:hAnsi="Times New Roman" w:cs="Times New Roman"/>
          <w:i/>
          <w:sz w:val="24"/>
          <w:szCs w:val="24"/>
        </w:rPr>
        <w:t>Set</w:t>
      </w:r>
      <w:r w:rsidRPr="0018169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F3F77A4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Query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AT+[polecenie]? </w:t>
      </w:r>
    </w:p>
    <w:p w14:paraId="50DDB8C0" w14:textId="523F02CC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AT+ADDR? </w:t>
      </w:r>
      <w:r w:rsidRPr="000C5A24">
        <w:rPr>
          <w:rFonts w:ascii="Times New Roman" w:hAnsi="Times New Roman" w:cs="Times New Roman"/>
          <w:sz w:val="24"/>
          <w:szCs w:val="24"/>
        </w:rPr>
        <w:t>Zapytanie o adres modułu.</w:t>
      </w:r>
    </w:p>
    <w:p w14:paraId="1FFFF40D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OK+[Get/specjalny deskryptor]:[parametr]</w:t>
      </w:r>
    </w:p>
    <w:p w14:paraId="394269E5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>OK+ADDR:[adres MAC]</w:t>
      </w:r>
    </w:p>
    <w:p w14:paraId="43E5417F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Set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AT+[polecenie][parametr] </w:t>
      </w:r>
    </w:p>
    <w:p w14:paraId="4D0E6DAB" w14:textId="565B20DA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AT+BAUD1 </w:t>
      </w:r>
      <w:r w:rsidRPr="000C5A24">
        <w:rPr>
          <w:rFonts w:ascii="Times New Roman" w:hAnsi="Times New Roman" w:cs="Times New Roman"/>
          <w:sz w:val="24"/>
          <w:szCs w:val="24"/>
        </w:rPr>
        <w:t xml:space="preserve">ustawienie prędkości 11900 baud/s  </w:t>
      </w:r>
    </w:p>
    <w:p w14:paraId="3D920C5E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OK+[Set/specjalny deskryptor]:[parametr]</w:t>
      </w:r>
    </w:p>
    <w:p w14:paraId="26F1446C" w14:textId="77777777" w:rsidR="00750889" w:rsidRPr="00B5390E" w:rsidRDefault="00750889" w:rsidP="00B5390E">
      <w:pPr>
        <w:pStyle w:val="Akapitzlist"/>
        <w:spacing w:line="360" w:lineRule="auto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B5390E">
        <w:rPr>
          <w:rFonts w:ascii="Times New Roman" w:hAnsi="Times New Roman" w:cs="Times New Roman"/>
          <w:b/>
          <w:sz w:val="24"/>
          <w:szCs w:val="24"/>
        </w:rPr>
        <w:t>OK+Set:1</w:t>
      </w:r>
    </w:p>
    <w:p w14:paraId="10DAA7A6" w14:textId="5EDCAD2C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Szczegółowa lista komend wraz z opisem znajduje się w dokumentacji technicznej modułu</w:t>
      </w:r>
      <w:r w:rsidR="0018169B">
        <w:rPr>
          <w:rFonts w:ascii="Times New Roman" w:hAnsi="Times New Roman" w:cs="Times New Roman"/>
          <w:sz w:val="24"/>
          <w:szCs w:val="24"/>
        </w:rPr>
        <w:t xml:space="preserve"> [6]</w:t>
      </w:r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2F5E3890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HM-10 może spełniać dwie role:</w:t>
      </w:r>
    </w:p>
    <w:p w14:paraId="4CACBB10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i/>
          <w:sz w:val="24"/>
          <w:szCs w:val="24"/>
        </w:rPr>
        <w:t>Master</w:t>
      </w:r>
      <w:r w:rsidRPr="00B5390E">
        <w:rPr>
          <w:rFonts w:ascii="Times New Roman" w:hAnsi="Times New Roman" w:cs="Times New Roman"/>
          <w:sz w:val="24"/>
          <w:szCs w:val="24"/>
        </w:rPr>
        <w:t>, czyli możliwe jest inicjowanie połączenia</w:t>
      </w:r>
    </w:p>
    <w:p w14:paraId="19912AFC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i/>
          <w:sz w:val="24"/>
          <w:szCs w:val="24"/>
        </w:rPr>
        <w:t>Slave</w:t>
      </w:r>
      <w:r w:rsidRPr="00B5390E">
        <w:rPr>
          <w:rFonts w:ascii="Times New Roman" w:hAnsi="Times New Roman" w:cs="Times New Roman"/>
          <w:sz w:val="24"/>
          <w:szCs w:val="24"/>
        </w:rPr>
        <w:t xml:space="preserve">, czyli oczekiwanie na połączenie </w:t>
      </w:r>
    </w:p>
    <w:p w14:paraId="712AB4AD" w14:textId="3932E42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Oprócz tradycyjnych trybów moduł można skonfigurować jako urządzenie </w:t>
      </w:r>
      <w:r w:rsidR="0018169B" w:rsidRPr="0018169B">
        <w:rPr>
          <w:rFonts w:ascii="Times New Roman" w:hAnsi="Times New Roman" w:cs="Times New Roman"/>
          <w:sz w:val="24"/>
          <w:szCs w:val="24"/>
        </w:rPr>
        <w:t>b</w:t>
      </w:r>
      <w:r w:rsidRPr="0018169B">
        <w:rPr>
          <w:rFonts w:ascii="Times New Roman" w:hAnsi="Times New Roman" w:cs="Times New Roman"/>
          <w:sz w:val="24"/>
          <w:szCs w:val="24"/>
        </w:rPr>
        <w:t>eacon</w:t>
      </w:r>
      <w:r w:rsidR="0018169B">
        <w:rPr>
          <w:rFonts w:ascii="Times New Roman" w:hAnsi="Times New Roman" w:cs="Times New Roman"/>
          <w:sz w:val="24"/>
          <w:szCs w:val="24"/>
        </w:rPr>
        <w:t>,</w:t>
      </w:r>
      <w:r w:rsidRPr="00B5390E">
        <w:rPr>
          <w:rFonts w:ascii="Times New Roman" w:hAnsi="Times New Roman" w:cs="Times New Roman"/>
          <w:sz w:val="24"/>
          <w:szCs w:val="24"/>
        </w:rPr>
        <w:t xml:space="preserve"> w tym przypadku moduł implementuje technologie iBeacon. Dopuszczalne są dwa sposoby działania nadajnika</w:t>
      </w:r>
      <w:r w:rsidR="0018169B">
        <w:rPr>
          <w:rFonts w:ascii="Times New Roman" w:hAnsi="Times New Roman" w:cs="Times New Roman"/>
          <w:sz w:val="24"/>
          <w:szCs w:val="24"/>
        </w:rPr>
        <w:t xml:space="preserve"> [6]</w:t>
      </w:r>
      <w:r w:rsidRPr="00B5390E">
        <w:rPr>
          <w:rFonts w:ascii="Times New Roman" w:hAnsi="Times New Roman" w:cs="Times New Roman"/>
          <w:sz w:val="24"/>
          <w:szCs w:val="24"/>
        </w:rPr>
        <w:t>:</w:t>
      </w:r>
    </w:p>
    <w:p w14:paraId="0E62345B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Skanowanie i nadawanie</w:t>
      </w:r>
    </w:p>
    <w:p w14:paraId="687F42ED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Tylko nadawanie</w:t>
      </w:r>
    </w:p>
    <w:p w14:paraId="75375CF4" w14:textId="77134879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39" w:name="_Toc499150956"/>
      <w:bookmarkStart w:id="40" w:name="_Toc499672791"/>
      <w:r w:rsidRPr="004E67A4">
        <w:t>Sterownik</w:t>
      </w:r>
      <w:bookmarkEnd w:id="39"/>
      <w:bookmarkEnd w:id="40"/>
    </w:p>
    <w:p w14:paraId="67F5FB31" w14:textId="36C0815C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36"/>
          <w:szCs w:val="24"/>
        </w:rPr>
        <w:tab/>
      </w:r>
      <w:r w:rsidRPr="000C5A24">
        <w:rPr>
          <w:rFonts w:ascii="Times New Roman" w:hAnsi="Times New Roman" w:cs="Times New Roman"/>
          <w:sz w:val="24"/>
          <w:szCs w:val="24"/>
        </w:rPr>
        <w:t xml:space="preserve">Centralnym punktem systemu jest sterownik. Steruje on pracą całego systemu. Zbiera dane z </w:t>
      </w:r>
      <w:r w:rsidR="00CC4E92">
        <w:rPr>
          <w:rFonts w:ascii="Times New Roman" w:hAnsi="Times New Roman" w:cs="Times New Roman"/>
          <w:sz w:val="24"/>
          <w:szCs w:val="24"/>
        </w:rPr>
        <w:t>modułów pomiarowych</w:t>
      </w:r>
      <w:commentRangeStart w:id="41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41"/>
      <w:r w:rsidR="009F10AA">
        <w:rPr>
          <w:rStyle w:val="Odwoaniedokomentarza"/>
        </w:rPr>
        <w:commentReference w:id="41"/>
      </w:r>
      <w:r w:rsidRPr="000C5A24">
        <w:rPr>
          <w:rFonts w:ascii="Times New Roman" w:hAnsi="Times New Roman" w:cs="Times New Roman"/>
          <w:sz w:val="24"/>
          <w:szCs w:val="24"/>
        </w:rPr>
        <w:t>oraz wysyła rozkazy do modułów wykonawczych.</w:t>
      </w:r>
    </w:p>
    <w:p w14:paraId="62B27F0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Założenia projektowe dla sterownika:</w:t>
      </w:r>
    </w:p>
    <w:p w14:paraId="74C150BE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Intuicyjny interfejs</w:t>
      </w:r>
    </w:p>
    <w:p w14:paraId="37437140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obsługi wielu zadań współbieżnie</w:t>
      </w:r>
    </w:p>
    <w:p w14:paraId="315C7134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Przejrzyste wyświetlanie danych</w:t>
      </w:r>
    </w:p>
    <w:p w14:paraId="4F6462BD" w14:textId="62A5FFB5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>Sterownik składa się z mikrokontrolera, wyświetlacza, modułu bluetooth i joysticka z klawiszem.</w:t>
      </w:r>
      <w:r w:rsidR="00CC4E92">
        <w:rPr>
          <w:rFonts w:ascii="Times New Roman" w:hAnsi="Times New Roman" w:cs="Times New Roman"/>
          <w:sz w:val="24"/>
          <w:szCs w:val="24"/>
        </w:rPr>
        <w:t xml:space="preserve"> Na rys 15. </w:t>
      </w:r>
      <w:r w:rsidR="001D6569">
        <w:rPr>
          <w:rFonts w:ascii="Times New Roman" w:hAnsi="Times New Roman" w:cs="Times New Roman"/>
          <w:sz w:val="24"/>
          <w:szCs w:val="24"/>
        </w:rPr>
        <w:t>z</w:t>
      </w:r>
      <w:r w:rsidR="00CC4E92">
        <w:rPr>
          <w:rFonts w:ascii="Times New Roman" w:hAnsi="Times New Roman" w:cs="Times New Roman"/>
          <w:sz w:val="24"/>
          <w:szCs w:val="24"/>
        </w:rPr>
        <w:t>obrazowano schemat blokowy sterownika</w:t>
      </w:r>
      <w:r w:rsidR="001D6569">
        <w:rPr>
          <w:rFonts w:ascii="Times New Roman" w:hAnsi="Times New Roman" w:cs="Times New Roman"/>
          <w:sz w:val="24"/>
          <w:szCs w:val="24"/>
        </w:rPr>
        <w:t>. Komunikacja między mikrokontrolerem a sterownikiem wyświetlacza graficznego zrealizowana jest za pomocą interfejsu szeregowego SPI, przy czy jest ona jednostronna, tj. jedynie mikrokontroler wysyła dane do wyświetlacza. Łaczność z modułem bluetooth odbywa się za pomocą interfejsu UART (szerzej opisane w rozdziale 3.1). Z kolei Joystick jest podłączony do wyprowadzenia portu GPIO mikrokontrolera.</w:t>
      </w:r>
      <w:r w:rsidR="00CC4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2CC72C" w14:textId="77777777" w:rsidR="00750889" w:rsidRPr="000C5A24" w:rsidRDefault="00750889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740AE3D" wp14:editId="10ED35B6">
            <wp:extent cx="3446584" cy="1980572"/>
            <wp:effectExtent l="0" t="0" r="1905" b="635"/>
            <wp:docPr id="3" name="Obraz 3" descr="C:\Users\Marcus\AppData\Local\Microsoft\Windows\INetCache\Content.Word\Sterownik_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Sterownik_diagram(2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71" cy="199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CD03" w14:textId="22C8FD27" w:rsidR="00750889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15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blokowy sterownika z wyszczególnionymi metodami komunikacji miedzy </w:t>
      </w:r>
      <w:commentRangeStart w:id="42"/>
      <w:r w:rsidRPr="000C5A24">
        <w:rPr>
          <w:rFonts w:ascii="Times New Roman" w:hAnsi="Times New Roman" w:cs="Times New Roman"/>
        </w:rPr>
        <w:t>peryferiami</w:t>
      </w:r>
      <w:commentRangeEnd w:id="42"/>
      <w:r w:rsidR="00007873">
        <w:rPr>
          <w:rStyle w:val="Odwoaniedokomentarza"/>
          <w:i w:val="0"/>
          <w:iCs w:val="0"/>
          <w:color w:val="auto"/>
        </w:rPr>
        <w:commentReference w:id="42"/>
      </w:r>
      <w:r w:rsidR="006C5686">
        <w:rPr>
          <w:rFonts w:ascii="Times New Roman" w:hAnsi="Times New Roman" w:cs="Times New Roman"/>
        </w:rPr>
        <w:t>.</w:t>
      </w:r>
    </w:p>
    <w:p w14:paraId="7993B3C2" w14:textId="6D3867BE" w:rsidR="001D6569" w:rsidRPr="001D6569" w:rsidRDefault="001D6569" w:rsidP="00BA6D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569">
        <w:rPr>
          <w:rFonts w:ascii="Times New Roman" w:hAnsi="Times New Roman" w:cs="Times New Roman"/>
          <w:sz w:val="24"/>
          <w:szCs w:val="24"/>
        </w:rPr>
        <w:t>Na rys 16.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0291">
        <w:rPr>
          <w:rFonts w:ascii="Times New Roman" w:hAnsi="Times New Roman" w:cs="Times New Roman"/>
          <w:sz w:val="24"/>
          <w:szCs w:val="24"/>
        </w:rPr>
        <w:t>zilustrowano schemat ideowy sterownika systemu. Opisano w nim połączenia między elementami składowymi urządzenia. Szczegółowy opis wyprowadzeń zawarto w rozdziałach o danym elemencie modułu.</w:t>
      </w:r>
    </w:p>
    <w:p w14:paraId="6282A063" w14:textId="28DC34ED" w:rsidR="00750889" w:rsidRPr="000C5A24" w:rsidRDefault="00B15837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22E727DD" wp14:editId="48190885">
            <wp:extent cx="4295126" cy="3188677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236" cy="3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DED" w14:textId="5D27866F" w:rsidR="00750889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16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</w:t>
      </w:r>
      <w:r w:rsidR="006D75C3">
        <w:rPr>
          <w:rFonts w:ascii="Times New Roman" w:hAnsi="Times New Roman" w:cs="Times New Roman"/>
        </w:rPr>
        <w:t xml:space="preserve"> ideowy</w:t>
      </w:r>
      <w:r w:rsidRPr="000C5A24">
        <w:rPr>
          <w:rFonts w:ascii="Times New Roman" w:hAnsi="Times New Roman" w:cs="Times New Roman"/>
        </w:rPr>
        <w:t xml:space="preserve"> </w:t>
      </w:r>
      <w:r w:rsidR="006D75C3">
        <w:rPr>
          <w:rFonts w:ascii="Times New Roman" w:hAnsi="Times New Roman" w:cs="Times New Roman"/>
        </w:rPr>
        <w:t>sterownika</w:t>
      </w:r>
      <w:r w:rsidR="006C5686">
        <w:rPr>
          <w:rFonts w:ascii="Times New Roman" w:hAnsi="Times New Roman" w:cs="Times New Roman"/>
        </w:rPr>
        <w:t>.</w:t>
      </w:r>
    </w:p>
    <w:p w14:paraId="3D676F85" w14:textId="71E4CE61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 xml:space="preserve">Aby możliwe było obsługiwanie wielu zadań naraz, </w:t>
      </w:r>
      <w:commentRangeStart w:id="43"/>
      <w:r w:rsidRPr="000C5A24">
        <w:rPr>
          <w:rFonts w:ascii="Times New Roman" w:hAnsi="Times New Roman" w:cs="Times New Roman"/>
          <w:sz w:val="24"/>
          <w:szCs w:val="24"/>
        </w:rPr>
        <w:t xml:space="preserve">konieczne </w:t>
      </w:r>
      <w:commentRangeEnd w:id="43"/>
      <w:r w:rsidR="00CD0A66">
        <w:rPr>
          <w:rStyle w:val="Odwoaniedokomentarza"/>
        </w:rPr>
        <w:commentReference w:id="43"/>
      </w:r>
      <w:r w:rsidRPr="000C5A24">
        <w:rPr>
          <w:rFonts w:ascii="Times New Roman" w:hAnsi="Times New Roman" w:cs="Times New Roman"/>
          <w:sz w:val="24"/>
          <w:szCs w:val="24"/>
        </w:rPr>
        <w:t xml:space="preserve">jest zastosowanie systemu operacyjnego który znacząco ułatwia przełączanie się miedzy wątkami oraz wymianę danych między zadaniami. Ze względu na dostępność dokumentacji i przykładów, prostoty obsługi i darmowy charakter, zdecydowano się na </w:t>
      </w:r>
      <w:r w:rsidRPr="0018169B">
        <w:rPr>
          <w:rFonts w:ascii="Times New Roman" w:hAnsi="Times New Roman" w:cs="Times New Roman"/>
          <w:sz w:val="24"/>
          <w:szCs w:val="24"/>
        </w:rPr>
        <w:t>FreeRTOS</w:t>
      </w:r>
      <w:r w:rsidR="001816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169B" w:rsidRPr="0018169B">
        <w:rPr>
          <w:rFonts w:ascii="Times New Roman" w:hAnsi="Times New Roman" w:cs="Times New Roman"/>
          <w:sz w:val="24"/>
          <w:szCs w:val="24"/>
        </w:rPr>
        <w:t>[8]</w:t>
      </w:r>
      <w:r w:rsidRPr="000C5A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2E13AA" w14:textId="7420302F" w:rsidR="00750889" w:rsidRPr="000C5A24" w:rsidRDefault="00750889" w:rsidP="00B5390E">
      <w:pPr>
        <w:pStyle w:val="Nagwek3"/>
        <w:numPr>
          <w:ilvl w:val="2"/>
          <w:numId w:val="26"/>
        </w:numPr>
        <w:spacing w:line="360" w:lineRule="auto"/>
        <w:rPr>
          <w:sz w:val="24"/>
        </w:rPr>
      </w:pPr>
      <w:bookmarkStart w:id="44" w:name="_Toc499150957"/>
      <w:bookmarkStart w:id="45" w:name="_Toc499672792"/>
      <w:r w:rsidRPr="000C5A24">
        <w:t>Mikrokontroler</w:t>
      </w:r>
      <w:bookmarkEnd w:id="44"/>
      <w:bookmarkEnd w:id="45"/>
    </w:p>
    <w:p w14:paraId="36B52C23" w14:textId="73401EFF" w:rsidR="00750889" w:rsidRPr="000C5A24" w:rsidRDefault="0018169B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Użyty w projekcie mikrokontroler powinien posiadać:</w:t>
      </w:r>
    </w:p>
    <w:p w14:paraId="5F6B0A36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Interfejs UART do komunikacji z modułem bluetooth</w:t>
      </w:r>
    </w:p>
    <w:p w14:paraId="2873AF1B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Interfejs szeregowy SPI do komunikacji ze sterownikiem wyświetlacza</w:t>
      </w:r>
    </w:p>
    <w:p w14:paraId="79117174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Architekturę 32 bitową</w:t>
      </w:r>
    </w:p>
    <w:p w14:paraId="2D3A5665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Kanały ADC dla joysticka</w:t>
      </w:r>
    </w:p>
    <w:p w14:paraId="32111FDB" w14:textId="78962073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Parametry wystarczające do zastosowania systemu operacyjnego</w:t>
      </w:r>
    </w:p>
    <w:p w14:paraId="3267CAAC" w14:textId="5C30E177" w:rsidR="00024294" w:rsidRPr="000C5A24" w:rsidRDefault="0002429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Zdecydowano się na mikrokontroler </w:t>
      </w:r>
      <w:r w:rsidRPr="0018169B">
        <w:rPr>
          <w:rFonts w:ascii="Times New Roman" w:hAnsi="Times New Roman" w:cs="Times New Roman"/>
          <w:sz w:val="24"/>
          <w:szCs w:val="24"/>
        </w:rPr>
        <w:t>Tiva C Series TM4C123G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>firmy Texas Instruments. Mikrokontroler ten cechuje się 32-bitową architekturą ARM C</w:t>
      </w:r>
      <w:r w:rsidR="00504F91" w:rsidRPr="000C5A24">
        <w:rPr>
          <w:rFonts w:ascii="Times New Roman" w:hAnsi="Times New Roman" w:cs="Times New Roman"/>
          <w:sz w:val="24"/>
          <w:szCs w:val="24"/>
        </w:rPr>
        <w:t>ortex-M4. Ponadto posiada bogaty zestaw peryferiów takich</w:t>
      </w:r>
      <w:r w:rsidRPr="000C5A24">
        <w:rPr>
          <w:rFonts w:ascii="Times New Roman" w:hAnsi="Times New Roman" w:cs="Times New Roman"/>
          <w:sz w:val="24"/>
          <w:szCs w:val="24"/>
        </w:rPr>
        <w:t xml:space="preserve"> jak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12 </w:t>
      </w:r>
      <w:r w:rsidR="0018169B" w:rsidRPr="000C5A24">
        <w:rPr>
          <w:rFonts w:ascii="Times New Roman" w:hAnsi="Times New Roman" w:cs="Times New Roman"/>
          <w:sz w:val="24"/>
          <w:szCs w:val="24"/>
        </w:rPr>
        <w:t>kanałów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ADC 12 bit, 2 Komparatory ADC,  8 interfejsów UART, 4 interfejsy SPI</w:t>
      </w:r>
      <w:r w:rsidR="003D65F1" w:rsidRPr="000C5A24">
        <w:rPr>
          <w:rFonts w:ascii="Times New Roman" w:hAnsi="Times New Roman" w:cs="Times New Roman"/>
          <w:sz w:val="24"/>
          <w:szCs w:val="24"/>
        </w:rPr>
        <w:t>, 43 piny GPIO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i wiele więcej.</w:t>
      </w:r>
      <w:r w:rsidR="003D65F1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9863B7" w:rsidRPr="000C5A24">
        <w:rPr>
          <w:rFonts w:ascii="Times New Roman" w:hAnsi="Times New Roman" w:cs="Times New Roman"/>
          <w:sz w:val="24"/>
          <w:szCs w:val="24"/>
        </w:rPr>
        <w:t xml:space="preserve">Produkt firmy Texas Instruments spełnia wszystkie założenia projektowe i dlatego znakomicie się nadaje do zastosowania w opracowywanym systemie. 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36A85" w14:textId="687491E2" w:rsidR="009863B7" w:rsidRDefault="009863B7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projekcie wykorzystano płytkę rozwojową wspomnianego mikrokontrolera, co ułatwiło znacznie rozwój oprogramowania z powodu </w:t>
      </w:r>
      <w:r w:rsidR="004B678B" w:rsidRPr="000C5A24">
        <w:rPr>
          <w:rFonts w:ascii="Times New Roman" w:hAnsi="Times New Roman" w:cs="Times New Roman"/>
          <w:sz w:val="24"/>
          <w:szCs w:val="24"/>
        </w:rPr>
        <w:t>zamieszczonego na płytce interfejsu debuggera JTAG. Ponadto skorzystano z zamontowanych konektorów żeńskich aby skonstruować płytkę sterownika w postaci „nakładki” na płytkę rozwojową.</w:t>
      </w:r>
      <w:r w:rsidR="000464F5">
        <w:rPr>
          <w:rFonts w:ascii="Times New Roman" w:hAnsi="Times New Roman" w:cs="Times New Roman"/>
          <w:sz w:val="24"/>
          <w:szCs w:val="24"/>
        </w:rPr>
        <w:t xml:space="preserve"> Na rys. 17 widoczny jest sterownik systemu</w:t>
      </w:r>
      <w:r w:rsidR="004F618B">
        <w:rPr>
          <w:rFonts w:ascii="Times New Roman" w:hAnsi="Times New Roman" w:cs="Times New Roman"/>
          <w:sz w:val="24"/>
          <w:szCs w:val="24"/>
        </w:rPr>
        <w:t>.</w:t>
      </w:r>
      <w:r w:rsidR="000464F5">
        <w:rPr>
          <w:rFonts w:ascii="Times New Roman" w:hAnsi="Times New Roman" w:cs="Times New Roman"/>
          <w:sz w:val="24"/>
          <w:szCs w:val="24"/>
        </w:rPr>
        <w:t xml:space="preserve"> </w:t>
      </w:r>
      <w:r w:rsidR="004F618B">
        <w:rPr>
          <w:rFonts w:ascii="Times New Roman" w:hAnsi="Times New Roman" w:cs="Times New Roman"/>
          <w:sz w:val="24"/>
          <w:szCs w:val="24"/>
        </w:rPr>
        <w:t>Z</w:t>
      </w:r>
      <w:r w:rsidR="000464F5">
        <w:rPr>
          <w:rFonts w:ascii="Times New Roman" w:hAnsi="Times New Roman" w:cs="Times New Roman"/>
          <w:sz w:val="24"/>
          <w:szCs w:val="24"/>
        </w:rPr>
        <w:t xml:space="preserve"> kolei na rys. 18 przedstawiono </w:t>
      </w:r>
      <w:r w:rsidR="004F618B">
        <w:rPr>
          <w:rFonts w:ascii="Times New Roman" w:hAnsi="Times New Roman" w:cs="Times New Roman"/>
          <w:sz w:val="24"/>
          <w:szCs w:val="24"/>
        </w:rPr>
        <w:t>jak zrealizowano wspomnianą wcześniej „nakładkę”.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6"/>
        <w:gridCol w:w="5686"/>
      </w:tblGrid>
      <w:tr w:rsidR="004F618B" w14:paraId="6D57120B" w14:textId="77777777" w:rsidTr="004F618B">
        <w:tc>
          <w:tcPr>
            <w:tcW w:w="4531" w:type="dxa"/>
          </w:tcPr>
          <w:p w14:paraId="7AD8EDDD" w14:textId="77777777" w:rsidR="004F618B" w:rsidRDefault="004F618B" w:rsidP="004F618B">
            <w:pPr>
              <w:keepNext/>
              <w:jc w:val="center"/>
            </w:pPr>
            <w:r>
              <w:rPr>
                <w:noProof/>
                <w:lang w:eastAsia="pl-PL"/>
              </w:rPr>
              <w:lastRenderedPageBreak/>
              <w:drawing>
                <wp:inline distT="0" distB="0" distL="0" distR="0" wp14:anchorId="433D7589" wp14:editId="14291883">
                  <wp:extent cx="2152650" cy="2763980"/>
                  <wp:effectExtent l="0" t="0" r="0" b="0"/>
                  <wp:docPr id="27" name="Obraz 27" descr="C:\Users\Marcus\AppData\Local\Microsoft\Windows\INetCache\Content.Word\sterown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us\AppData\Local\Microsoft\Windows\INetCache\Content.Word\sterown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237" cy="2805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A4246" w14:textId="29ED4156" w:rsidR="004F618B" w:rsidRPr="00CE175F" w:rsidRDefault="004F618B" w:rsidP="004F618B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34645A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 xml:space="preserve"> Widok sterownika.</w:t>
            </w:r>
          </w:p>
          <w:p w14:paraId="49DEBC3D" w14:textId="77777777" w:rsidR="004F618B" w:rsidRDefault="004F618B" w:rsidP="00B539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B1FC98B" w14:textId="77777777" w:rsidR="004F618B" w:rsidRDefault="004F618B" w:rsidP="004F618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5BD4BE" wp14:editId="0D80560A">
                  <wp:extent cx="3708400" cy="2781300"/>
                  <wp:effectExtent l="0" t="0" r="6350" b="0"/>
                  <wp:docPr id="35" name="Obraz 35" descr="C:\Users\Marcus\AppData\Local\Microsoft\Windows\INetCache\Content.Word\20171128_2218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arcus\AppData\Local\Microsoft\Windows\INetCache\Content.Word\20171128_2218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697" cy="279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3A4F4" w14:textId="42CC817A" w:rsidR="004F618B" w:rsidRPr="000C5A24" w:rsidRDefault="004F618B" w:rsidP="004F618B">
            <w:pPr>
              <w:pStyle w:val="Legend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34645A">
              <w:rPr>
                <w:noProof/>
              </w:rPr>
              <w:t>18</w:t>
            </w:r>
            <w:r>
              <w:fldChar w:fldCharType="end"/>
            </w:r>
            <w:r>
              <w:t xml:space="preserve"> Widok "nakładki" na płytkę rozwojową mikrokontrolera.</w:t>
            </w:r>
          </w:p>
          <w:p w14:paraId="00E85D7C" w14:textId="77777777" w:rsidR="004F618B" w:rsidRDefault="004F618B" w:rsidP="00B539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D1E101" w14:textId="753BE810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46" w:name="_Toc499150959"/>
      <w:bookmarkStart w:id="47" w:name="_Toc499672793"/>
      <w:r w:rsidRPr="000C5A24">
        <w:t>Wyświetlacz</w:t>
      </w:r>
      <w:bookmarkEnd w:id="46"/>
      <w:bookmarkEnd w:id="47"/>
    </w:p>
    <w:p w14:paraId="3BB192F1" w14:textId="77777777" w:rsidR="009208E5" w:rsidRPr="000C5A24" w:rsidRDefault="009208E5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Podczas wyboru wyświetlacza brano pod uwagę następujące aspekty:</w:t>
      </w:r>
    </w:p>
    <w:p w14:paraId="265F0E8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Wyświetlacz graficzny</w:t>
      </w:r>
    </w:p>
    <w:p w14:paraId="27BC345F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Duża przekątna ekranu</w:t>
      </w:r>
    </w:p>
    <w:p w14:paraId="7A31DB4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65B53609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Sterownik obsługujący interfejs szeregowy</w:t>
      </w:r>
    </w:p>
    <w:p w14:paraId="73E6E6FC" w14:textId="73D7BC2D" w:rsidR="009208E5" w:rsidRPr="000C5A24" w:rsidRDefault="009208E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Zdecydowano się na wyświetlacz </w:t>
      </w:r>
      <w:r w:rsidRPr="0018169B">
        <w:rPr>
          <w:rFonts w:ascii="Times New Roman" w:hAnsi="Times New Roman" w:cs="Times New Roman"/>
          <w:sz w:val="24"/>
          <w:szCs w:val="24"/>
        </w:rPr>
        <w:t>2,8 cali TFT z sterownikiem ILI9341. Zasilany jest on napięciem 3,3V co odpowiada zasilaniu sterownika. Komunikacja z mikrokontrolerem odbywa się za pomocą interfejsu szeregowego SPI. Zastosowanie</w:t>
      </w:r>
      <w:r w:rsidRPr="000C5A24">
        <w:rPr>
          <w:rFonts w:ascii="Times New Roman" w:hAnsi="Times New Roman" w:cs="Times New Roman"/>
          <w:sz w:val="24"/>
          <w:szCs w:val="24"/>
        </w:rPr>
        <w:t xml:space="preserve"> tego interfejsu pozwala na zminimalizowanie ilości </w:t>
      </w:r>
      <w:r w:rsidR="004F618B">
        <w:rPr>
          <w:rFonts w:ascii="Times New Roman" w:hAnsi="Times New Roman" w:cs="Times New Roman"/>
          <w:sz w:val="24"/>
          <w:szCs w:val="24"/>
        </w:rPr>
        <w:t>wyprowadzeń</w:t>
      </w:r>
      <w:commentRangeStart w:id="48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48"/>
      <w:r w:rsidR="004875CE">
        <w:rPr>
          <w:rStyle w:val="Odwoaniedokomentarza"/>
        </w:rPr>
        <w:commentReference w:id="48"/>
      </w:r>
      <w:r w:rsidRPr="000C5A24">
        <w:rPr>
          <w:rFonts w:ascii="Times New Roman" w:hAnsi="Times New Roman" w:cs="Times New Roman"/>
          <w:sz w:val="24"/>
          <w:szCs w:val="24"/>
        </w:rPr>
        <w:t xml:space="preserve">potrzebnych do sterowania wyświetlaczem do pięciu wyprowadzeń . Rozwiązanie szeregowe jest wolniejsze od równoległego sterowania, jednak w przypadku tego projektu prędkość wyświetlania danych nie jest priorytetowa gdyż dane na ekranie zmieniane są rzadko ( </w:t>
      </w:r>
      <w:r w:rsidR="0018169B">
        <w:rPr>
          <w:rFonts w:ascii="Times New Roman" w:hAnsi="Times New Roman" w:cs="Times New Roman"/>
          <w:sz w:val="24"/>
          <w:szCs w:val="24"/>
        </w:rPr>
        <w:t>tylko w przypadku naciśnięcia klawisza, odświeżenia</w:t>
      </w:r>
      <w:r w:rsidR="00D8375C">
        <w:rPr>
          <w:rFonts w:ascii="Times New Roman" w:hAnsi="Times New Roman" w:cs="Times New Roman"/>
          <w:sz w:val="24"/>
          <w:szCs w:val="24"/>
        </w:rPr>
        <w:t xml:space="preserve"> temperatury</w:t>
      </w:r>
      <w:r w:rsidRPr="000C5A24">
        <w:rPr>
          <w:rFonts w:ascii="Times New Roman" w:hAnsi="Times New Roman" w:cs="Times New Roman"/>
          <w:sz w:val="24"/>
          <w:szCs w:val="24"/>
        </w:rPr>
        <w:t xml:space="preserve">). Zdecydowanie ważniejsza w projekcie jest mniejsza ilość użytych </w:t>
      </w:r>
      <w:r w:rsidR="004F618B">
        <w:rPr>
          <w:rFonts w:ascii="Times New Roman" w:hAnsi="Times New Roman" w:cs="Times New Roman"/>
          <w:sz w:val="24"/>
          <w:szCs w:val="24"/>
        </w:rPr>
        <w:t>wyprowadzeń</w:t>
      </w:r>
      <w:commentRangeStart w:id="49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49"/>
      <w:r w:rsidR="00F94BF3">
        <w:rPr>
          <w:rStyle w:val="Odwoaniedokomentarza"/>
        </w:rPr>
        <w:commentReference w:id="49"/>
      </w:r>
      <w:r w:rsidRPr="000C5A24">
        <w:rPr>
          <w:rFonts w:ascii="Times New Roman" w:hAnsi="Times New Roman" w:cs="Times New Roman"/>
          <w:sz w:val="24"/>
          <w:szCs w:val="24"/>
        </w:rPr>
        <w:t>GPIO mikrokontrolera.</w:t>
      </w:r>
    </w:p>
    <w:p w14:paraId="16A53016" w14:textId="311D5BD2" w:rsidR="009208E5" w:rsidRDefault="009208E5" w:rsidP="00B539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Spora przekątna ekranu pozwala na czytelne wyświetlanie danych oraz ułatwia zaprojektowanie intuicyjnego interfejsu. Ponadto sprzyja rozbudowaniu funkcjonalności systemu w przyszłości.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A326C2B" w14:textId="30AA3418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50" w:name="_Toc499150960"/>
      <w:bookmarkStart w:id="51" w:name="_Toc499672794"/>
      <w:r w:rsidRPr="000C5A24">
        <w:lastRenderedPageBreak/>
        <w:t>Joystick i klawisz</w:t>
      </w:r>
      <w:bookmarkEnd w:id="50"/>
      <w:bookmarkEnd w:id="51"/>
    </w:p>
    <w:p w14:paraId="5B6CA5F4" w14:textId="77777777" w:rsidR="009208E5" w:rsidRPr="000C5A24" w:rsidRDefault="009208E5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Mechanizm poruszania się po menu sterownika powinien:</w:t>
      </w:r>
    </w:p>
    <w:p w14:paraId="722776E7" w14:textId="483474D3" w:rsidR="009208E5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Umożliwiać zmian</w:t>
      </w:r>
      <w:r w:rsidR="004B678B" w:rsidRPr="000C5A24">
        <w:rPr>
          <w:rFonts w:ascii="Times New Roman" w:hAnsi="Times New Roman" w:cs="Times New Roman"/>
          <w:sz w:val="24"/>
          <w:szCs w:val="24"/>
        </w:rPr>
        <w:t>ę</w:t>
      </w:r>
      <w:r w:rsidRPr="000C5A24">
        <w:rPr>
          <w:rFonts w:ascii="Times New Roman" w:hAnsi="Times New Roman" w:cs="Times New Roman"/>
          <w:sz w:val="24"/>
          <w:szCs w:val="24"/>
        </w:rPr>
        <w:t xml:space="preserve"> opcji w sposób intuicyjny</w:t>
      </w:r>
    </w:p>
    <w:p w14:paraId="325A835D" w14:textId="2D0531DA" w:rsidR="00024294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Posiadać klawisz do zatwierdzania wyborów</w:t>
      </w:r>
    </w:p>
    <w:p w14:paraId="571EA894" w14:textId="37AF5283" w:rsidR="00750889" w:rsidRDefault="004B678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tego zadania wykorzystano joystick z wbudowanym klawiszem. Pole manewru joysticka pozwala na sterowanie w dwóch wymiarach co znacząco wzbogaca możliwości interfejsu. Joystick składa się z dwóch </w:t>
      </w:r>
      <w:r w:rsidR="00D8375C">
        <w:rPr>
          <w:rFonts w:ascii="Times New Roman" w:hAnsi="Times New Roman" w:cs="Times New Roman"/>
          <w:sz w:val="24"/>
          <w:szCs w:val="24"/>
        </w:rPr>
        <w:t>potencjometrów</w:t>
      </w:r>
      <w:r w:rsidRPr="000C5A24">
        <w:rPr>
          <w:rFonts w:ascii="Times New Roman" w:hAnsi="Times New Roman" w:cs="Times New Roman"/>
          <w:sz w:val="24"/>
          <w:szCs w:val="24"/>
        </w:rPr>
        <w:t xml:space="preserve"> ( po jednym na oś). Mierząc napięcie na wyprowadzeniu danej osi wiadomo w jakim położeniu znajduje się gałka. Podając to napięcie na wejście komparatora można odczytać informację w którą stronę </w:t>
      </w:r>
      <w:r w:rsidR="00A44D08" w:rsidRPr="000C5A24">
        <w:rPr>
          <w:rFonts w:ascii="Times New Roman" w:hAnsi="Times New Roman" w:cs="Times New Roman"/>
          <w:sz w:val="24"/>
          <w:szCs w:val="24"/>
        </w:rPr>
        <w:t xml:space="preserve">wychylono joystick. </w:t>
      </w:r>
    </w:p>
    <w:p w14:paraId="5BFD4068" w14:textId="6D5A7769" w:rsidR="00FD5005" w:rsidRDefault="00FD5005" w:rsidP="00FD5005">
      <w:pPr>
        <w:pStyle w:val="Nagwek3"/>
        <w:numPr>
          <w:ilvl w:val="2"/>
          <w:numId w:val="26"/>
        </w:numPr>
      </w:pPr>
      <w:bookmarkStart w:id="52" w:name="_Toc499672795"/>
      <w:r>
        <w:t>Interfejs</w:t>
      </w:r>
      <w:bookmarkEnd w:id="52"/>
    </w:p>
    <w:p w14:paraId="49A6086E" w14:textId="6F6C5FD8" w:rsidR="00FD5005" w:rsidRPr="004F618B" w:rsidRDefault="00FD5005" w:rsidP="00FD50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19 zobrazowano widok interfejsu sterownika. W górnej części ekranu wyświetlana jest informacja o zmierzonej temperaturze. Poniżej umieszczono stan sterowanego oświetlenia. W środkowej części wyświetlacza znajduje się sekcja wyboru interakcji z oświetleniem. Dostępne są dwie opcje: włącz, wyłącz. Za pomocą znaku „&gt;” wskazywana jest pożądana alternatywa. Znak przesuwany jest za pomocą ruchu gałki joysticka w górę lub w dół. Wybór jest zatwierdzany wciśnięciem gałki joysticka. W dolnej części zawarta jest nazwa systemu oraz imię i nazwisko autora oraz rok produkcji.</w:t>
      </w:r>
    </w:p>
    <w:p w14:paraId="019E5149" w14:textId="77777777" w:rsidR="00FD5005" w:rsidRDefault="00FD5005" w:rsidP="00FD5005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0B29F768" wp14:editId="60CA5081">
            <wp:extent cx="2396837" cy="3229560"/>
            <wp:effectExtent l="0" t="0" r="3810" b="9525"/>
            <wp:docPr id="26" name="Obraz 26" descr="C:\Users\Marcus\AppData\Local\Microsoft\Windows\INetCache\Content.Word\interf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us\AppData\Local\Microsoft\Windows\INetCache\Content.Word\interfej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958" cy="324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1185" w14:textId="7741BC1E" w:rsidR="00FD5005" w:rsidRPr="000C5A24" w:rsidRDefault="00FD5005" w:rsidP="00FD5005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4645A">
        <w:rPr>
          <w:noProof/>
        </w:rPr>
        <w:t>19</w:t>
      </w:r>
      <w:r>
        <w:rPr>
          <w:noProof/>
        </w:rPr>
        <w:fldChar w:fldCharType="end"/>
      </w:r>
      <w:r>
        <w:t xml:space="preserve"> Widok interfejsu sterownika.</w:t>
      </w:r>
    </w:p>
    <w:p w14:paraId="63CF937F" w14:textId="77777777" w:rsidR="00337613" w:rsidRPr="004E67A4" w:rsidRDefault="00337613" w:rsidP="00337613">
      <w:pPr>
        <w:pStyle w:val="Nagwek3"/>
        <w:numPr>
          <w:ilvl w:val="2"/>
          <w:numId w:val="26"/>
        </w:numPr>
        <w:spacing w:line="360" w:lineRule="auto"/>
      </w:pPr>
      <w:bookmarkStart w:id="53" w:name="_Toc499150961"/>
      <w:bookmarkStart w:id="54" w:name="_Toc499150962"/>
      <w:bookmarkStart w:id="55" w:name="_Toc499672796"/>
      <w:r w:rsidRPr="004E67A4">
        <w:lastRenderedPageBreak/>
        <w:t>Konfiguracja modułu bluetooth</w:t>
      </w:r>
      <w:bookmarkEnd w:id="54"/>
      <w:bookmarkEnd w:id="55"/>
    </w:p>
    <w:p w14:paraId="2D5A56EA" w14:textId="77777777" w:rsidR="00337613" w:rsidRPr="001A761F" w:rsidRDefault="00337613" w:rsidP="0033761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moduł </w:t>
      </w:r>
      <w:r w:rsidRPr="001A761F">
        <w:rPr>
          <w:rFonts w:ascii="Times New Roman" w:hAnsi="Times New Roman" w:cs="Times New Roman"/>
          <w:sz w:val="24"/>
          <w:szCs w:val="24"/>
        </w:rPr>
        <w:t xml:space="preserve">HM-10 mógł spełnić wyznaczone zadania, należało go skonfigurować w trybie </w:t>
      </w:r>
      <w:r w:rsidRPr="001A761F">
        <w:rPr>
          <w:rFonts w:ascii="Times New Roman" w:hAnsi="Times New Roman" w:cs="Times New Roman"/>
          <w:i/>
          <w:sz w:val="24"/>
          <w:szCs w:val="24"/>
        </w:rPr>
        <w:t>Master</w:t>
      </w:r>
      <w:r w:rsidRPr="001A761F">
        <w:rPr>
          <w:rFonts w:ascii="Times New Roman" w:hAnsi="Times New Roman" w:cs="Times New Roman"/>
          <w:sz w:val="24"/>
          <w:szCs w:val="24"/>
        </w:rPr>
        <w:t>. Użyto do tego następujących komend AT:</w:t>
      </w:r>
    </w:p>
    <w:p w14:paraId="7DC5186F" w14:textId="77777777" w:rsidR="00337613" w:rsidRPr="000C5A24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AT+ROLE1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tryb </w:t>
      </w:r>
      <w:r w:rsidRPr="000C5A24">
        <w:rPr>
          <w:rFonts w:ascii="Times New Roman" w:hAnsi="Times New Roman" w:cs="Times New Roman"/>
          <w:i/>
          <w:sz w:val="24"/>
          <w:szCs w:val="24"/>
        </w:rPr>
        <w:t>Master.</w:t>
      </w:r>
    </w:p>
    <w:p w14:paraId="0D475AD4" w14:textId="77777777" w:rsidR="00337613" w:rsidRPr="000C5A24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AT+IMME1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urządzenie czeka na wydanie polecenia nawiązania komunikacji, nie łączy się ze znanymi urządzeniami automatycznie. Taka konfiguracja wymagana jest ze względu na </w:t>
      </w:r>
      <w:r>
        <w:rPr>
          <w:rFonts w:ascii="Times New Roman" w:hAnsi="Times New Roman" w:cs="Times New Roman"/>
          <w:sz w:val="24"/>
          <w:szCs w:val="24"/>
        </w:rPr>
        <w:t>charakter</w:t>
      </w:r>
      <w:r w:rsidRPr="000C5A24">
        <w:rPr>
          <w:rFonts w:ascii="Times New Roman" w:hAnsi="Times New Roman" w:cs="Times New Roman"/>
          <w:sz w:val="24"/>
          <w:szCs w:val="24"/>
        </w:rPr>
        <w:t xml:space="preserve"> systemu, automatyczne połączenia mogłyby zaburzyć proces skanowania.</w:t>
      </w:r>
    </w:p>
    <w:p w14:paraId="3EADB312" w14:textId="29162597" w:rsidR="00337613" w:rsidRPr="00337613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,tryb transmisji, pozwala tylko na przesyłanie danych bez możliwości zdalnego konfigurowania modułu komendami AT.</w:t>
      </w:r>
    </w:p>
    <w:p w14:paraId="4E361812" w14:textId="2F111DB7" w:rsidR="00750889" w:rsidRPr="000C5A24" w:rsidRDefault="00FD5005" w:rsidP="00B5390E">
      <w:pPr>
        <w:pStyle w:val="Nagwek3"/>
        <w:numPr>
          <w:ilvl w:val="2"/>
          <w:numId w:val="26"/>
        </w:numPr>
        <w:spacing w:line="360" w:lineRule="auto"/>
      </w:pPr>
      <w:bookmarkStart w:id="56" w:name="_Toc499672797"/>
      <w:r>
        <w:t>Oprogramowanie sterujące</w:t>
      </w:r>
      <w:bookmarkEnd w:id="53"/>
      <w:r w:rsidR="00F94BF3">
        <w:rPr>
          <w:rStyle w:val="Odwoaniedokomentarza"/>
          <w:rFonts w:asciiTheme="minorHAnsi" w:eastAsiaTheme="minorHAnsi" w:hAnsiTheme="minorHAnsi" w:cstheme="minorBidi"/>
          <w:b w:val="0"/>
          <w:bCs w:val="0"/>
          <w:lang w:eastAsia="en-US"/>
        </w:rPr>
        <w:commentReference w:id="57"/>
      </w:r>
      <w:bookmarkEnd w:id="56"/>
    </w:p>
    <w:p w14:paraId="0C46505F" w14:textId="46EF877B" w:rsidR="00750889" w:rsidRDefault="00FD5005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projektowanym urządzeniu oprogramowanie ma strukturę wielowątkową i pracuję pod kontrolą systemu operacyjnego FreeRTOS. </w:t>
      </w:r>
      <w:r w:rsidR="00B5390E">
        <w:rPr>
          <w:rFonts w:ascii="Times New Roman" w:hAnsi="Times New Roman" w:cs="Times New Roman"/>
          <w:sz w:val="24"/>
          <w:szCs w:val="24"/>
        </w:rPr>
        <w:t>Na rys.</w:t>
      </w:r>
      <w:r>
        <w:rPr>
          <w:rFonts w:ascii="Times New Roman" w:hAnsi="Times New Roman" w:cs="Times New Roman"/>
          <w:sz w:val="24"/>
          <w:szCs w:val="24"/>
        </w:rPr>
        <w:t>20 przedstawione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został</w:t>
      </w:r>
      <w:r>
        <w:rPr>
          <w:rFonts w:ascii="Times New Roman" w:hAnsi="Times New Roman" w:cs="Times New Roman"/>
          <w:sz w:val="24"/>
          <w:szCs w:val="24"/>
        </w:rPr>
        <w:t>y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58"/>
      <w:r w:rsidR="00750889" w:rsidRPr="000C5A24">
        <w:rPr>
          <w:rFonts w:ascii="Times New Roman" w:hAnsi="Times New Roman" w:cs="Times New Roman"/>
          <w:sz w:val="24"/>
          <w:szCs w:val="24"/>
        </w:rPr>
        <w:t>schemat</w:t>
      </w:r>
      <w:r>
        <w:rPr>
          <w:rFonts w:ascii="Times New Roman" w:hAnsi="Times New Roman" w:cs="Times New Roman"/>
          <w:sz w:val="24"/>
          <w:szCs w:val="24"/>
        </w:rPr>
        <w:t>y blokowe wątków programowych</w:t>
      </w:r>
      <w:commentRangeEnd w:id="58"/>
      <w:r w:rsidR="00A54E78">
        <w:rPr>
          <w:rStyle w:val="Odwoaniedokomentarza"/>
        </w:rPr>
        <w:commentReference w:id="58"/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wykonywanych przez sterownik.</w:t>
      </w:r>
    </w:p>
    <w:p w14:paraId="6E2D589E" w14:textId="78E48FFF" w:rsidR="00337613" w:rsidRDefault="00337613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Rolę każdego z wątków przedstawiają się następująco:</w:t>
      </w:r>
    </w:p>
    <w:p w14:paraId="0007B9C3" w14:textId="77777777" w:rsidR="00337613" w:rsidRPr="00B5390E" w:rsidRDefault="00337613" w:rsidP="00337613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UART Task</w:t>
      </w:r>
    </w:p>
    <w:p w14:paraId="436E1268" w14:textId="77777777" w:rsidR="00337613" w:rsidRPr="000C5A24" w:rsidRDefault="00337613" w:rsidP="00337613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Rola zadania polega na analizowaniu ciągu znaków odbieranych przez interfejs szeregowy UART służący do komunikacji z modułem bluetooth. Jeśli odebrany został wynik skanowania, analizowana jest jego zawartość. W łańcuchu znaków szukane są konkretne wzorce takie jakie początek skanowania ( OK+DISIS:[…] ), identyfikatory sensorów i koniec skanowania. Wyłuskana dana jest zapisywana w zmiennej globalnej a d</w:t>
      </w:r>
      <w:r>
        <w:rPr>
          <w:rFonts w:ascii="Times New Roman" w:hAnsi="Times New Roman" w:cs="Times New Roman"/>
          <w:sz w:val="24"/>
          <w:szCs w:val="24"/>
        </w:rPr>
        <w:t>la</w:t>
      </w:r>
      <w:r w:rsidRPr="000C5A24">
        <w:rPr>
          <w:rFonts w:ascii="Times New Roman" w:hAnsi="Times New Roman" w:cs="Times New Roman"/>
          <w:sz w:val="24"/>
          <w:szCs w:val="24"/>
        </w:rPr>
        <w:t xml:space="preserve"> poinformowania procesu wyświetlania danych ustawiana jest flaga TEMP_FLAG.</w:t>
      </w:r>
    </w:p>
    <w:p w14:paraId="27F138F4" w14:textId="77777777" w:rsidR="00337613" w:rsidRPr="000C5A24" w:rsidRDefault="00337613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DD088B" w14:textId="77777777" w:rsidR="00750889" w:rsidRPr="000C5A24" w:rsidRDefault="00750889" w:rsidP="00B5390E">
      <w:pPr>
        <w:keepNext/>
        <w:spacing w:line="360" w:lineRule="auto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B7E0122" wp14:editId="2A422720">
            <wp:extent cx="8261257" cy="5489453"/>
            <wp:effectExtent l="0" t="4762" r="2222" b="2223"/>
            <wp:docPr id="6" name="Obraz 6" descr="C:\Users\Marcus\AppData\Local\Microsoft\Windows\INetCache\Content.Word\Sterownik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Sterownik_flo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2279" cy="552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79F0" w14:textId="269CA40B" w:rsidR="00750889" w:rsidRPr="000C5A24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20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zadań sterownika</w:t>
      </w:r>
      <w:r w:rsidR="006C5686">
        <w:rPr>
          <w:rFonts w:ascii="Times New Roman" w:hAnsi="Times New Roman" w:cs="Times New Roman"/>
        </w:rPr>
        <w:t>.</w:t>
      </w:r>
    </w:p>
    <w:p w14:paraId="645BCF6E" w14:textId="2C270DF8" w:rsidR="00750889" w:rsidRPr="00B5390E" w:rsidRDefault="00CF28C9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>LCD Task</w:t>
      </w:r>
    </w:p>
    <w:p w14:paraId="1B3EE46B" w14:textId="174185F2" w:rsidR="009208E5" w:rsidRPr="00B5390E" w:rsidRDefault="00CF28C9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Zadaniem tego procesu jest wyświetlanie danych na wyświetlaczu. Zajmuje się ponadto </w:t>
      </w:r>
      <w:r w:rsidR="00D8375C" w:rsidRPr="00B5390E">
        <w:rPr>
          <w:rFonts w:ascii="Times New Roman" w:hAnsi="Times New Roman" w:cs="Times New Roman"/>
          <w:sz w:val="24"/>
          <w:szCs w:val="24"/>
        </w:rPr>
        <w:t>obsługa</w:t>
      </w:r>
      <w:r w:rsidR="009208E5" w:rsidRPr="00B5390E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 xml:space="preserve">menu i przechodzeniem do jego poszczególnych </w:t>
      </w:r>
      <w:r w:rsidR="009208E5" w:rsidRPr="00B5390E">
        <w:rPr>
          <w:rFonts w:ascii="Times New Roman" w:hAnsi="Times New Roman" w:cs="Times New Roman"/>
          <w:sz w:val="24"/>
          <w:szCs w:val="24"/>
        </w:rPr>
        <w:t>podsekcji. Cały mechanizm został tak skonstruowany by zawartość ekranu była odświeżana tylko w momencie wystąpienia zmiany wyświetlanych informacji. Podejście to wynika z dość wolnej komunikacji szeregowej z ekranem. Nie sprawdziłoby się rozwiązanie z odświeżaniem o dużej częstotliwości.</w:t>
      </w:r>
    </w:p>
    <w:p w14:paraId="41DDF986" w14:textId="77777777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Przez większość czasu proces jest zamrożony do czasu nadejścia flagi. Zastosowano następujące flagi:</w:t>
      </w:r>
    </w:p>
    <w:p w14:paraId="714FAC25" w14:textId="2D917611" w:rsidR="00CF28C9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UP_BUTTON – pochodzi z obsługi przerwań komparatora kanału ADC. Sygnalizuje ruch joysticka w górę</w:t>
      </w:r>
    </w:p>
    <w:p w14:paraId="406B2AD7" w14:textId="7545469E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DOWN_BUTTON – jak wyżej, z tą zmianą że ruch joysticka jest w dół</w:t>
      </w:r>
    </w:p>
    <w:p w14:paraId="7DB3111B" w14:textId="6D228C58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OK_BUTTON – flaga u</w:t>
      </w:r>
      <w:r w:rsidR="00D8375C">
        <w:rPr>
          <w:rFonts w:ascii="Times New Roman" w:hAnsi="Times New Roman" w:cs="Times New Roman"/>
          <w:sz w:val="24"/>
          <w:szCs w:val="24"/>
        </w:rPr>
        <w:t>stawiana w przerwaniu pochodzą</w:t>
      </w:r>
      <w:r w:rsidR="0087450F">
        <w:rPr>
          <w:rFonts w:ascii="Times New Roman" w:hAnsi="Times New Roman" w:cs="Times New Roman"/>
          <w:sz w:val="24"/>
          <w:szCs w:val="24"/>
        </w:rPr>
        <w:t>cym od</w:t>
      </w:r>
      <w:r w:rsidRPr="00B5390E">
        <w:rPr>
          <w:rFonts w:ascii="Times New Roman" w:hAnsi="Times New Roman" w:cs="Times New Roman"/>
          <w:sz w:val="24"/>
          <w:szCs w:val="24"/>
        </w:rPr>
        <w:t xml:space="preserve"> pinu GPIO. Wskazuje na naciśnięty przycisk zatwierdzający</w:t>
      </w:r>
    </w:p>
    <w:p w14:paraId="422E58C2" w14:textId="0EAAB5C3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TEMP_FLAG – Temperatura została zaktualizowana</w:t>
      </w:r>
    </w:p>
    <w:p w14:paraId="460BA8D2" w14:textId="42E534F7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Po odczytaniu flagi proces </w:t>
      </w:r>
      <w:r w:rsidR="00D133A6" w:rsidRPr="00B5390E">
        <w:rPr>
          <w:rFonts w:ascii="Times New Roman" w:hAnsi="Times New Roman" w:cs="Times New Roman"/>
          <w:sz w:val="24"/>
          <w:szCs w:val="24"/>
        </w:rPr>
        <w:t>przechodzi do zasygnalizowanego polecenia. Następnie zeruje flagę , aktualizuje informacje na ekranie i ponownie czeka na kolejną flagę.</w:t>
      </w:r>
    </w:p>
    <w:p w14:paraId="6E2DCAB5" w14:textId="375B307F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Tx</w:t>
      </w:r>
      <w:r w:rsidR="00871719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Task</w:t>
      </w:r>
    </w:p>
    <w:p w14:paraId="54D86C74" w14:textId="5A3EB2D9" w:rsidR="00750889" w:rsidRPr="00B5390E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Wątek ten zajmuje się wysyłaniem poleceń do modułów wykonawczych. Czeka na wiadomości które przychodzą z innych procesów, łączy się ze sparowanym modułem </w:t>
      </w:r>
      <w:r w:rsidR="006E660C">
        <w:rPr>
          <w:rFonts w:ascii="Times New Roman" w:hAnsi="Times New Roman" w:cs="Times New Roman"/>
          <w:sz w:val="24"/>
          <w:szCs w:val="24"/>
        </w:rPr>
        <w:t xml:space="preserve">, następnie </w:t>
      </w:r>
      <w:r w:rsidRPr="00B5390E">
        <w:rPr>
          <w:rFonts w:ascii="Times New Roman" w:hAnsi="Times New Roman" w:cs="Times New Roman"/>
          <w:sz w:val="24"/>
          <w:szCs w:val="24"/>
        </w:rPr>
        <w:t xml:space="preserve">analizuje tą wiadomość i na podstawie tego przesyła rozkaz do zdalnego urządzenia. </w:t>
      </w:r>
      <w:r w:rsidR="006E660C">
        <w:rPr>
          <w:rFonts w:ascii="Times New Roman" w:hAnsi="Times New Roman" w:cs="Times New Roman"/>
          <w:sz w:val="24"/>
          <w:szCs w:val="24"/>
        </w:rPr>
        <w:t>Na koniec</w:t>
      </w:r>
      <w:r w:rsidRPr="00B5390E">
        <w:rPr>
          <w:rFonts w:ascii="Times New Roman" w:hAnsi="Times New Roman" w:cs="Times New Roman"/>
          <w:sz w:val="24"/>
          <w:szCs w:val="24"/>
        </w:rPr>
        <w:t xml:space="preserve"> rozłącza się i wraca do oczekiwania na wiadomość.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W przyszłych implementacjach systemów </w:t>
      </w:r>
      <w:r w:rsidR="00871719" w:rsidRPr="00B5390E">
        <w:rPr>
          <w:rFonts w:ascii="Times New Roman" w:hAnsi="Times New Roman" w:cs="Times New Roman"/>
          <w:sz w:val="24"/>
          <w:szCs w:val="24"/>
        </w:rPr>
        <w:t>można by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dołączyć możliwość wyboru modułu z którym należy się połączyć. </w:t>
      </w:r>
    </w:p>
    <w:p w14:paraId="311DAA54" w14:textId="4474C6A1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Temp Task</w:t>
      </w:r>
    </w:p>
    <w:p w14:paraId="503E69E6" w14:textId="6C7C452D" w:rsidR="00D133A6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Zadanie tego procesu jest bardzo proste. Cyklicznie ( co 1 minutę) skanuje przestrzeń w poszukiwaniu sensorów. Wynik skanowania zostanie przeanalizowany w współbieżnym</w:t>
      </w:r>
      <w:r w:rsidR="001A761F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wątku</w:t>
      </w:r>
      <w:r w:rsidR="004E67A4" w:rsidRPr="00B5390E">
        <w:rPr>
          <w:rFonts w:ascii="Times New Roman" w:hAnsi="Times New Roman" w:cs="Times New Roman"/>
          <w:sz w:val="24"/>
          <w:szCs w:val="24"/>
        </w:rPr>
        <w:t>.</w:t>
      </w:r>
    </w:p>
    <w:p w14:paraId="7676B253" w14:textId="540AFACF" w:rsidR="001A761F" w:rsidRDefault="001A761F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444C784" w14:textId="77777777" w:rsidR="001A761F" w:rsidRPr="00B5390E" w:rsidRDefault="001A761F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BFD3756" w14:textId="77777777" w:rsidR="00580437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59" w:name="_Toc499150958"/>
      <w:bookmarkStart w:id="60" w:name="_Toc499672798"/>
      <w:r w:rsidRPr="000C5A24">
        <w:lastRenderedPageBreak/>
        <w:t>Zasilanie</w:t>
      </w:r>
      <w:bookmarkEnd w:id="59"/>
      <w:bookmarkEnd w:id="60"/>
    </w:p>
    <w:p w14:paraId="073E7887" w14:textId="67884E74" w:rsidR="00580437" w:rsidRPr="00580437" w:rsidRDefault="0033761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Płytka rozwojowa wyposażona jest w stabilizator napięcia o wartości 3,3 V.</w:t>
      </w:r>
      <w:r w:rsidR="00CC30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 związku z tym do zasilenia układu</w:t>
      </w:r>
      <w:r w:rsidR="00CC30BA">
        <w:rPr>
          <w:rFonts w:ascii="Times New Roman" w:hAnsi="Times New Roman" w:cs="Times New Roman"/>
          <w:sz w:val="24"/>
          <w:szCs w:val="24"/>
        </w:rPr>
        <w:t xml:space="preserve"> wystarczy kabel</w:t>
      </w:r>
      <w:r w:rsidR="00580437" w:rsidRPr="000C5A24">
        <w:rPr>
          <w:rFonts w:ascii="Times New Roman" w:hAnsi="Times New Roman" w:cs="Times New Roman"/>
          <w:sz w:val="24"/>
          <w:szCs w:val="24"/>
        </w:rPr>
        <w:t xml:space="preserve"> mini usb i jakikolwiek port USB bądź zasilacz sieciowy z wyjściem 5V. </w:t>
      </w:r>
      <w:r w:rsidR="00580437">
        <w:rPr>
          <w:rFonts w:ascii="Times New Roman" w:hAnsi="Times New Roman" w:cs="Times New Roman"/>
          <w:sz w:val="24"/>
          <w:szCs w:val="24"/>
        </w:rPr>
        <w:t>Stabilizator obniży</w:t>
      </w:r>
      <w:r w:rsidR="00580437" w:rsidRPr="000C5A24">
        <w:rPr>
          <w:rFonts w:ascii="Times New Roman" w:hAnsi="Times New Roman" w:cs="Times New Roman"/>
          <w:sz w:val="24"/>
          <w:szCs w:val="24"/>
        </w:rPr>
        <w:t xml:space="preserve"> napięcie do wymaganego 3,3V z którego korzystają wszystkie elementy układu. </w:t>
      </w:r>
    </w:p>
    <w:p w14:paraId="556FB69E" w14:textId="1903291E" w:rsidR="00DB2761" w:rsidRPr="000C5A24" w:rsidRDefault="00B30C3C" w:rsidP="00B5390E">
      <w:pPr>
        <w:pStyle w:val="Nagwek2"/>
        <w:numPr>
          <w:ilvl w:val="1"/>
          <w:numId w:val="26"/>
        </w:numPr>
        <w:spacing w:line="360" w:lineRule="auto"/>
      </w:pPr>
      <w:bookmarkStart w:id="61" w:name="_Toc499150963"/>
      <w:r>
        <w:t xml:space="preserve"> </w:t>
      </w:r>
      <w:bookmarkStart w:id="62" w:name="_Toc499672799"/>
      <w:r w:rsidR="00DB2761" w:rsidRPr="000C5A24">
        <w:t>Moduł czujnika temperatury</w:t>
      </w:r>
      <w:bookmarkEnd w:id="61"/>
      <w:bookmarkEnd w:id="62"/>
    </w:p>
    <w:p w14:paraId="6CD0C7FE" w14:textId="0FD8D7EA" w:rsidR="00DB2761" w:rsidRPr="000C5A24" w:rsidRDefault="002105F5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Kolejnym elementem systemu jest moduł czujnika temperatury. </w:t>
      </w:r>
      <w:r w:rsidR="00CC30BA" w:rsidRPr="000C5A24">
        <w:rPr>
          <w:rFonts w:ascii="Times New Roman" w:hAnsi="Times New Roman" w:cs="Times New Roman"/>
          <w:sz w:val="24"/>
          <w:szCs w:val="24"/>
        </w:rPr>
        <w:t>Założenia</w:t>
      </w:r>
      <w:r w:rsidRPr="000C5A24">
        <w:rPr>
          <w:rFonts w:ascii="Times New Roman" w:hAnsi="Times New Roman" w:cs="Times New Roman"/>
          <w:sz w:val="24"/>
          <w:szCs w:val="24"/>
        </w:rPr>
        <w:t xml:space="preserve"> projektowe dla tego urządzenia sformułowano następująco</w:t>
      </w:r>
    </w:p>
    <w:p w14:paraId="51C45171" w14:textId="00E0B916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Zasilanie bateryjne</w:t>
      </w:r>
    </w:p>
    <w:p w14:paraId="482936CA" w14:textId="29E4360A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Żywotność na baterii do kilku</w:t>
      </w:r>
      <w:r w:rsidR="00FC1EA3">
        <w:rPr>
          <w:rFonts w:ascii="Times New Roman" w:hAnsi="Times New Roman" w:cs="Times New Roman"/>
          <w:sz w:val="24"/>
          <w:szCs w:val="24"/>
        </w:rPr>
        <w:t>dziesięciu dni</w:t>
      </w:r>
    </w:p>
    <w:p w14:paraId="21A38837" w14:textId="7C6E1AD8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Pomiar oraz nadawanie temperatury co minutę</w:t>
      </w:r>
    </w:p>
    <w:p w14:paraId="156C801A" w14:textId="50644E2E" w:rsidR="002105F5" w:rsidRPr="00B6458E" w:rsidRDefault="00B6458E" w:rsidP="00B6458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pomi</w:t>
      </w:r>
      <w:r w:rsidR="00FC7B2F" w:rsidRPr="000C5A24">
        <w:rPr>
          <w:rFonts w:ascii="Times New Roman" w:hAnsi="Times New Roman" w:cs="Times New Roman"/>
          <w:sz w:val="24"/>
          <w:szCs w:val="24"/>
        </w:rPr>
        <w:t>aru do 0,</w:t>
      </w:r>
      <w:r>
        <w:rPr>
          <w:rFonts w:ascii="Times New Roman" w:hAnsi="Times New Roman" w:cs="Times New Roman"/>
          <w:sz w:val="24"/>
          <w:szCs w:val="24"/>
        </w:rPr>
        <w:t>5°C</w:t>
      </w:r>
    </w:p>
    <w:p w14:paraId="277DCBB7" w14:textId="7F1CA3DB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Małe gabaryty</w:t>
      </w:r>
    </w:p>
    <w:p w14:paraId="07FC726D" w14:textId="44773D44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70D47910" w14:textId="2EF5152F" w:rsidR="00A049E9" w:rsidRPr="000C5A24" w:rsidRDefault="00A049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składa się z mikrokontrolera, cyfrowego czujnika temperatury, modułu bluetooth i </w:t>
      </w:r>
      <w:commentRangeStart w:id="63"/>
      <w:r w:rsidRPr="000C5A24">
        <w:rPr>
          <w:rFonts w:ascii="Times New Roman" w:hAnsi="Times New Roman" w:cs="Times New Roman"/>
          <w:sz w:val="24"/>
          <w:szCs w:val="24"/>
        </w:rPr>
        <w:t>baterii</w:t>
      </w:r>
      <w:commentRangeEnd w:id="63"/>
      <w:r w:rsidR="0096186D">
        <w:rPr>
          <w:rStyle w:val="Odwoaniedokomentarza"/>
        </w:rPr>
        <w:commentReference w:id="63"/>
      </w:r>
      <w:r w:rsidRPr="000C5A24">
        <w:rPr>
          <w:rFonts w:ascii="Times New Roman" w:hAnsi="Times New Roman" w:cs="Times New Roman"/>
          <w:sz w:val="24"/>
          <w:szCs w:val="24"/>
        </w:rPr>
        <w:t xml:space="preserve">. </w:t>
      </w:r>
      <w:r w:rsidR="00337613">
        <w:rPr>
          <w:rFonts w:ascii="Times New Roman" w:hAnsi="Times New Roman" w:cs="Times New Roman"/>
          <w:sz w:val="24"/>
          <w:szCs w:val="24"/>
        </w:rPr>
        <w:t>Schemat blokowy modułu oraz sposób komunikacji między elementami urządzenia zilustrowany został na rys. 21. Komunikacja z Arduino realizowana jest za pomocą interfejsu szeregowego OneWire.</w:t>
      </w:r>
      <w:r w:rsidR="006E49C9">
        <w:rPr>
          <w:rFonts w:ascii="Times New Roman" w:hAnsi="Times New Roman" w:cs="Times New Roman"/>
          <w:sz w:val="24"/>
          <w:szCs w:val="24"/>
        </w:rPr>
        <w:t xml:space="preserve"> Informację do i z modułu bluetooth wysyłane są przy użyciu interfejsu UART (podobnie jak w każdym elemencie systemu). Całość zasilana jest baterią pastylkową CR2032. </w:t>
      </w:r>
    </w:p>
    <w:p w14:paraId="65CC620A" w14:textId="77777777" w:rsidR="00694281" w:rsidRPr="000C5A24" w:rsidRDefault="00694281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7D7675C" wp14:editId="586BAA82">
            <wp:extent cx="5168455" cy="1937327"/>
            <wp:effectExtent l="0" t="0" r="0" b="6350"/>
            <wp:docPr id="11" name="Obraz 11" descr="C:\Users\Marcus\AppData\Local\Microsoft\Windows\INetCache\Content.Word\MOdul_pom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MOdul_pom_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83" cy="194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F98C" w14:textId="46927A6E" w:rsidR="00A049E9" w:rsidRPr="000C5A24" w:rsidRDefault="00694281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21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pomiaru temperatury</w:t>
      </w:r>
      <w:r w:rsidR="006C5686">
        <w:rPr>
          <w:rFonts w:ascii="Times New Roman" w:hAnsi="Times New Roman" w:cs="Times New Roman"/>
        </w:rPr>
        <w:t>.</w:t>
      </w:r>
    </w:p>
    <w:p w14:paraId="4BD3CD6F" w14:textId="633D2164" w:rsidR="00374630" w:rsidRDefault="00374630" w:rsidP="00B5390E">
      <w:pPr>
        <w:spacing w:line="360" w:lineRule="auto"/>
        <w:rPr>
          <w:rFonts w:ascii="Times New Roman" w:hAnsi="Times New Roman" w:cs="Times New Roman"/>
        </w:rPr>
      </w:pPr>
    </w:p>
    <w:p w14:paraId="3B36DD48" w14:textId="23CDC3EE" w:rsidR="006E49C9" w:rsidRPr="006E49C9" w:rsidRDefault="00C60B7C" w:rsidP="006E49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rys. 22 przedstawiono s</w:t>
      </w:r>
      <w:r w:rsidR="006E49C9" w:rsidRPr="006E49C9">
        <w:rPr>
          <w:rFonts w:ascii="Times New Roman" w:hAnsi="Times New Roman" w:cs="Times New Roman"/>
          <w:sz w:val="24"/>
          <w:szCs w:val="24"/>
        </w:rPr>
        <w:t>chemat ideowy</w:t>
      </w:r>
      <w:r w:rsidR="006E49C9">
        <w:rPr>
          <w:rFonts w:ascii="Times New Roman" w:hAnsi="Times New Roman" w:cs="Times New Roman"/>
          <w:sz w:val="24"/>
          <w:szCs w:val="24"/>
        </w:rPr>
        <w:t xml:space="preserve"> urządzenia. Wykorzystane wyprowadzenia Arduino to D8 i D9 dla interfejsu UART oraz D3 dla komunikacji z czujnikiem temperatury.</w:t>
      </w:r>
    </w:p>
    <w:p w14:paraId="162AED73" w14:textId="77777777" w:rsidR="00C60B7C" w:rsidRDefault="00ED7AAE" w:rsidP="00C60B7C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DA23520" wp14:editId="5D336F8E">
            <wp:extent cx="5760720" cy="2688891"/>
            <wp:effectExtent l="0" t="0" r="0" b="0"/>
            <wp:docPr id="12" name="Obraz 12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CED8" w14:textId="3A0397B1" w:rsidR="00C60B7C" w:rsidRDefault="00C60B7C" w:rsidP="00C60B7C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22</w:t>
      </w:r>
      <w:r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ideowy układu pomiaru temperatury</w:t>
      </w:r>
      <w:r>
        <w:rPr>
          <w:rFonts w:ascii="Times New Roman" w:hAnsi="Times New Roman" w:cs="Times New Roman"/>
        </w:rPr>
        <w:t>.</w:t>
      </w:r>
    </w:p>
    <w:p w14:paraId="49812D00" w14:textId="66131CE4" w:rsidR="00C60B7C" w:rsidRPr="00C60B7C" w:rsidRDefault="00C60B7C" w:rsidP="00C60B7C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Układ został zmontowany na płytce uniwersalnej. Uzyskano małe rozmiary urządzenia ze względu na wykorzystane wersje mini elementów i niewielkie rozmiary baterii pastylkowej. Rys. 23 obrazuje widok zmontowanego modułu. Wymiary płytki to 5 cm na 7 cm.</w:t>
      </w:r>
    </w:p>
    <w:p w14:paraId="78C2C1DC" w14:textId="6E62E110" w:rsidR="00CE175F" w:rsidRDefault="00CE175F" w:rsidP="00CE175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BEA3553" wp14:editId="57A9DDC3">
            <wp:extent cx="2705100" cy="3694178"/>
            <wp:effectExtent l="0" t="0" r="0" b="1905"/>
            <wp:docPr id="28" name="Obraz 28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43" cy="37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F9AE" w14:textId="568B951C" w:rsidR="008B1DA0" w:rsidRPr="008B1DA0" w:rsidRDefault="00CE175F" w:rsidP="00CE175F">
      <w:pPr>
        <w:pStyle w:val="Legenda"/>
        <w:jc w:val="center"/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23</w:t>
      </w:r>
      <w:r w:rsidR="00BA32DC">
        <w:rPr>
          <w:noProof/>
        </w:rPr>
        <w:fldChar w:fldCharType="end"/>
      </w:r>
      <w:r w:rsidR="00C60B7C">
        <w:t xml:space="preserve"> Widok płytki modułu</w:t>
      </w:r>
      <w:r>
        <w:t xml:space="preserve"> pomiaru temperatury</w:t>
      </w:r>
      <w:r w:rsidR="006C5686">
        <w:t>.</w:t>
      </w:r>
    </w:p>
    <w:p w14:paraId="5DE21C0D" w14:textId="33ED4D6F" w:rsidR="00694281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64" w:name="_Toc499150964"/>
      <w:bookmarkStart w:id="65" w:name="_Toc499672800"/>
      <w:r w:rsidRPr="000C5A24">
        <w:lastRenderedPageBreak/>
        <w:t>Mikrokontroler</w:t>
      </w:r>
      <w:bookmarkEnd w:id="64"/>
      <w:bookmarkEnd w:id="65"/>
    </w:p>
    <w:p w14:paraId="7E2A191C" w14:textId="1472B233" w:rsidR="00A049E9" w:rsidRDefault="00887116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żywotność układu zasilanego bateryjnie wynosiła</w:t>
      </w:r>
      <w:commentRangeStart w:id="66"/>
      <w:r w:rsidR="00A049E9" w:rsidRPr="000C5A24">
        <w:rPr>
          <w:rFonts w:ascii="Times New Roman" w:hAnsi="Times New Roman" w:cs="Times New Roman"/>
          <w:sz w:val="24"/>
          <w:szCs w:val="24"/>
        </w:rPr>
        <w:t xml:space="preserve"> do kilku miesięcy</w:t>
      </w:r>
      <w:commentRangeEnd w:id="66"/>
      <w:r w:rsidR="00B9124A">
        <w:rPr>
          <w:rStyle w:val="Odwoaniedokomentarza"/>
        </w:rPr>
        <w:commentReference w:id="66"/>
      </w:r>
      <w:r w:rsidR="00A049E9" w:rsidRPr="000C5A24">
        <w:rPr>
          <w:rFonts w:ascii="Times New Roman" w:hAnsi="Times New Roman" w:cs="Times New Roman"/>
          <w:sz w:val="24"/>
          <w:szCs w:val="24"/>
        </w:rPr>
        <w:t xml:space="preserve"> należało zastosować elementy o niskim poborze prądowym. Całym układem steruje </w:t>
      </w:r>
      <w:r w:rsidR="00A049E9" w:rsidRPr="00AF05BD">
        <w:rPr>
          <w:rFonts w:ascii="Times New Roman" w:hAnsi="Times New Roman" w:cs="Times New Roman"/>
          <w:sz w:val="24"/>
          <w:szCs w:val="24"/>
        </w:rPr>
        <w:t>Arduino Pr</w:t>
      </w:r>
      <w:r w:rsidR="00C55484" w:rsidRPr="00AF05BD">
        <w:rPr>
          <w:rFonts w:ascii="Times New Roman" w:hAnsi="Times New Roman" w:cs="Times New Roman"/>
          <w:sz w:val="24"/>
          <w:szCs w:val="24"/>
        </w:rPr>
        <w:t>o Mini pracujące w logice 3,3V. W module wykorzystany został mikrokontroler AtMega 328 pracujący z częstotliwością 8MHz</w:t>
      </w:r>
      <w:r w:rsidR="00927731" w:rsidRPr="00AF05BD">
        <w:rPr>
          <w:rFonts w:ascii="Times New Roman" w:hAnsi="Times New Roman" w:cs="Times New Roman"/>
          <w:sz w:val="24"/>
          <w:szCs w:val="24"/>
        </w:rPr>
        <w:t>. Peryferia w które wyposażone jest Arduino Pro Mini</w:t>
      </w:r>
      <w:r w:rsidR="00927731" w:rsidRPr="000C5A24">
        <w:rPr>
          <w:rFonts w:ascii="Times New Roman" w:hAnsi="Times New Roman" w:cs="Times New Roman"/>
          <w:sz w:val="24"/>
          <w:szCs w:val="24"/>
        </w:rPr>
        <w:t xml:space="preserve"> w zupełności wystarczą do zastosowania w projekcie. Używany jest tylko interfejs UART do komunikacji z modułem bluetooth oraz jeden pin GPIO do łączności z czujnikiem temperatury za pomocą standardu </w:t>
      </w:r>
      <w:r w:rsidR="006E49C9">
        <w:rPr>
          <w:rFonts w:ascii="Times New Roman" w:hAnsi="Times New Roman" w:cs="Times New Roman"/>
          <w:sz w:val="24"/>
          <w:szCs w:val="24"/>
        </w:rPr>
        <w:t>1</w:t>
      </w:r>
      <w:commentRangeStart w:id="67"/>
      <w:r w:rsidR="00927731" w:rsidRPr="000C5A24">
        <w:rPr>
          <w:rFonts w:ascii="Times New Roman" w:hAnsi="Times New Roman" w:cs="Times New Roman"/>
          <w:sz w:val="24"/>
          <w:szCs w:val="24"/>
        </w:rPr>
        <w:t>Wire</w:t>
      </w:r>
      <w:commentRangeEnd w:id="67"/>
      <w:r w:rsidR="00C6773C">
        <w:rPr>
          <w:rStyle w:val="Odwoaniedokomentarza"/>
        </w:rPr>
        <w:commentReference w:id="67"/>
      </w:r>
      <w:r w:rsidR="00927731" w:rsidRPr="000C5A24">
        <w:rPr>
          <w:rFonts w:ascii="Times New Roman" w:hAnsi="Times New Roman" w:cs="Times New Roman"/>
          <w:sz w:val="24"/>
          <w:szCs w:val="24"/>
        </w:rPr>
        <w:t>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 </w:t>
      </w:r>
      <w:r w:rsidR="00A049E9" w:rsidRPr="000C5A24">
        <w:rPr>
          <w:rFonts w:ascii="Times New Roman" w:hAnsi="Times New Roman" w:cs="Times New Roman"/>
          <w:sz w:val="24"/>
          <w:szCs w:val="24"/>
        </w:rPr>
        <w:t>Małe rozmiary i bardzo niski pobór prądu spełniają wymagania projektowe.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Ponadto wykonywane przez układ zadanie jest mało </w:t>
      </w:r>
      <w:r w:rsidR="00AF05BD">
        <w:rPr>
          <w:rFonts w:ascii="Times New Roman" w:hAnsi="Times New Roman" w:cs="Times New Roman"/>
          <w:sz w:val="24"/>
          <w:szCs w:val="24"/>
        </w:rPr>
        <w:t>złożone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, dlatego nie wymagany jest skomplikowany mikrokontroler. Dla ułatwienia rozwoju oprogramowania skorzystać można było z prostych w obsłudze bibliotek Arduino. </w:t>
      </w:r>
      <w:r w:rsidR="00A049E9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68CB4" w14:textId="24ABD618" w:rsidR="00BA0927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68" w:name="_Toc499150965"/>
      <w:bookmarkStart w:id="69" w:name="_Toc499672801"/>
      <w:r w:rsidRPr="000C5A24">
        <w:t>Czujnik temperatury</w:t>
      </w:r>
      <w:bookmarkEnd w:id="68"/>
      <w:bookmarkEnd w:id="69"/>
    </w:p>
    <w:p w14:paraId="5DEF187D" w14:textId="02D232B0" w:rsidR="00694281" w:rsidRPr="006E49C9" w:rsidRDefault="00694281" w:rsidP="00FC199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osiągnąć 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zamierzoną </w:t>
      </w:r>
      <w:r w:rsidR="00B6458E">
        <w:rPr>
          <w:rFonts w:ascii="Times New Roman" w:hAnsi="Times New Roman" w:cs="Times New Roman"/>
          <w:sz w:val="24"/>
          <w:szCs w:val="24"/>
        </w:rPr>
        <w:t>precyzję pomiaru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 do 0,</w:t>
      </w:r>
      <w:r w:rsidR="00B6458E">
        <w:rPr>
          <w:rFonts w:ascii="Times New Roman" w:hAnsi="Times New Roman" w:cs="Times New Roman"/>
          <w:sz w:val="24"/>
          <w:szCs w:val="24"/>
        </w:rPr>
        <w:t>5°</w:t>
      </w:r>
      <w:r w:rsidR="00B6458E" w:rsidRPr="000C5A24">
        <w:rPr>
          <w:rFonts w:ascii="Times New Roman" w:hAnsi="Times New Roman" w:cs="Times New Roman"/>
          <w:sz w:val="24"/>
          <w:szCs w:val="24"/>
        </w:rPr>
        <w:t>C</w:t>
      </w:r>
      <w:r w:rsidR="00B6458E">
        <w:rPr>
          <w:rFonts w:ascii="Times New Roman" w:hAnsi="Times New Roman" w:cs="Times New Roman"/>
          <w:sz w:val="24"/>
          <w:szCs w:val="24"/>
        </w:rPr>
        <w:t xml:space="preserve"> </w:t>
      </w:r>
      <w:r w:rsidR="00B6458E">
        <w:rPr>
          <w:rStyle w:val="Odwoaniedokomentarza"/>
        </w:rPr>
        <w:commentReference w:id="70"/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wybrano cyfrowy czujnik temperatury DS18B20. </w:t>
      </w:r>
      <w:r w:rsidR="00B6458E">
        <w:rPr>
          <w:rFonts w:ascii="Times New Roman" w:hAnsi="Times New Roman" w:cs="Times New Roman"/>
          <w:sz w:val="24"/>
          <w:szCs w:val="24"/>
        </w:rPr>
        <w:t xml:space="preserve">Według </w:t>
      </w:r>
      <w:r w:rsidR="00E845A1">
        <w:rPr>
          <w:rFonts w:ascii="Times New Roman" w:hAnsi="Times New Roman" w:cs="Times New Roman"/>
          <w:sz w:val="24"/>
          <w:szCs w:val="24"/>
        </w:rPr>
        <w:t>noty katalogowej czujnik ten posiada dokładność ±</w:t>
      </w:r>
      <w:r w:rsidR="00E845A1" w:rsidRPr="000C5A24">
        <w:rPr>
          <w:rFonts w:ascii="Times New Roman" w:hAnsi="Times New Roman" w:cs="Times New Roman"/>
          <w:sz w:val="24"/>
          <w:szCs w:val="24"/>
        </w:rPr>
        <w:t>0,</w:t>
      </w:r>
      <w:r w:rsidR="00E845A1">
        <w:rPr>
          <w:rFonts w:ascii="Times New Roman" w:hAnsi="Times New Roman" w:cs="Times New Roman"/>
          <w:sz w:val="24"/>
          <w:szCs w:val="24"/>
        </w:rPr>
        <w:t>5°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 </w:t>
      </w:r>
      <w:r w:rsidR="00E845A1">
        <w:rPr>
          <w:rStyle w:val="Odwoaniedokomentarza"/>
        </w:rPr>
        <w:commentReference w:id="71"/>
      </w:r>
      <w:r w:rsidR="00E845A1">
        <w:rPr>
          <w:rFonts w:ascii="Times New Roman" w:hAnsi="Times New Roman" w:cs="Times New Roman"/>
          <w:sz w:val="24"/>
          <w:szCs w:val="24"/>
        </w:rPr>
        <w:t xml:space="preserve"> przy mierzonych temperaturach w zakresie od -10°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 do +85</w:t>
      </w:r>
      <w:r w:rsidR="00E845A1">
        <w:rPr>
          <w:rStyle w:val="Odwoaniedokomentarza"/>
        </w:rPr>
        <w:commentReference w:id="72"/>
      </w:r>
      <w:r w:rsidR="00E845A1">
        <w:rPr>
          <w:rFonts w:ascii="Times New Roman" w:hAnsi="Times New Roman" w:cs="Times New Roman"/>
          <w:sz w:val="24"/>
          <w:szCs w:val="24"/>
        </w:rPr>
        <w:t>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. </w:t>
      </w:r>
      <w:r w:rsidR="00E845A1">
        <w:rPr>
          <w:rStyle w:val="Odwoaniedokomentarza"/>
          <w:rFonts w:ascii="Times New Roman" w:hAnsi="Times New Roman" w:cs="Times New Roman"/>
          <w:sz w:val="24"/>
          <w:szCs w:val="24"/>
        </w:rPr>
        <w:t>P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osiada on 12 bitową rozdzielczość co przekłada się na </w:t>
      </w:r>
      <w:commentRangeStart w:id="73"/>
      <w:r w:rsidR="00FC7B2F" w:rsidRPr="000C5A24">
        <w:rPr>
          <w:rFonts w:ascii="Times New Roman" w:hAnsi="Times New Roman" w:cs="Times New Roman"/>
          <w:sz w:val="24"/>
          <w:szCs w:val="24"/>
        </w:rPr>
        <w:t>ziarno 0,0625</w:t>
      </w:r>
      <w:r w:rsidR="00B6458E">
        <w:rPr>
          <w:rFonts w:ascii="Times New Roman" w:hAnsi="Times New Roman" w:cs="Times New Roman"/>
          <w:sz w:val="24"/>
          <w:szCs w:val="24"/>
        </w:rPr>
        <w:t>°</w:t>
      </w:r>
      <w:r w:rsidR="00FC7B2F" w:rsidRPr="000C5A24">
        <w:rPr>
          <w:rFonts w:ascii="Times New Roman" w:hAnsi="Times New Roman" w:cs="Times New Roman"/>
          <w:sz w:val="24"/>
          <w:szCs w:val="24"/>
        </w:rPr>
        <w:t>C</w:t>
      </w:r>
      <w:commentRangeEnd w:id="73"/>
      <w:r w:rsidR="00DC61D9">
        <w:rPr>
          <w:rStyle w:val="Odwoaniedokomentarza"/>
        </w:rPr>
        <w:commentReference w:id="73"/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. </w:t>
      </w:r>
      <w:r w:rsidR="001B570B" w:rsidRPr="000C5A24">
        <w:rPr>
          <w:rFonts w:ascii="Times New Roman" w:hAnsi="Times New Roman" w:cs="Times New Roman"/>
          <w:sz w:val="24"/>
          <w:szCs w:val="24"/>
        </w:rPr>
        <w:t xml:space="preserve">Komunikacja odbywa się z pomocą technologii </w:t>
      </w:r>
      <w:r w:rsidR="006E49C9">
        <w:rPr>
          <w:rFonts w:ascii="Times New Roman" w:hAnsi="Times New Roman" w:cs="Times New Roman"/>
          <w:sz w:val="24"/>
          <w:szCs w:val="24"/>
        </w:rPr>
        <w:t>1</w:t>
      </w:r>
      <w:r w:rsidR="001B570B" w:rsidRPr="000C5A24">
        <w:rPr>
          <w:rFonts w:ascii="Times New Roman" w:hAnsi="Times New Roman" w:cs="Times New Roman"/>
          <w:sz w:val="24"/>
          <w:szCs w:val="24"/>
        </w:rPr>
        <w:t>Wire.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6E49C9">
        <w:rPr>
          <w:rFonts w:ascii="Times New Roman" w:hAnsi="Times New Roman" w:cs="Times New Roman"/>
          <w:sz w:val="24"/>
          <w:szCs w:val="24"/>
        </w:rPr>
        <w:t>Wyprowadzenie sygnałowe DQ wymaga podpięcia do szyny zasilania za pomocą rezystora 4,7 kOhm</w:t>
      </w:r>
      <w:r w:rsidR="00E845A1">
        <w:rPr>
          <w:rFonts w:ascii="Times New Roman" w:hAnsi="Times New Roman" w:cs="Times New Roman"/>
          <w:sz w:val="24"/>
          <w:szCs w:val="24"/>
        </w:rPr>
        <w:t xml:space="preserve"> [10]</w:t>
      </w:r>
      <w:r w:rsidR="006E49C9">
        <w:rPr>
          <w:rFonts w:ascii="Times New Roman" w:hAnsi="Times New Roman" w:cs="Times New Roman"/>
          <w:sz w:val="24"/>
          <w:szCs w:val="24"/>
        </w:rPr>
        <w:t xml:space="preserve"> (jest to tzw. </w:t>
      </w:r>
      <w:r w:rsidR="006E49C9" w:rsidRPr="006E49C9">
        <w:rPr>
          <w:rFonts w:ascii="Times New Roman" w:hAnsi="Times New Roman" w:cs="Times New Roman"/>
          <w:i/>
          <w:sz w:val="24"/>
          <w:szCs w:val="24"/>
        </w:rPr>
        <w:t>pull-up,</w:t>
      </w:r>
      <w:r w:rsidR="00B6458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E49C9" w:rsidRPr="006E49C9">
        <w:rPr>
          <w:rFonts w:ascii="Times New Roman" w:hAnsi="Times New Roman" w:cs="Times New Roman"/>
          <w:sz w:val="24"/>
          <w:szCs w:val="24"/>
        </w:rPr>
        <w:t>przedstawione na rys.22</w:t>
      </w:r>
      <w:r w:rsidR="006E49C9" w:rsidRPr="006E49C9">
        <w:rPr>
          <w:rFonts w:ascii="Times New Roman" w:hAnsi="Times New Roman" w:cs="Times New Roman"/>
          <w:i/>
          <w:sz w:val="24"/>
          <w:szCs w:val="24"/>
        </w:rPr>
        <w:t>).</w:t>
      </w:r>
    </w:p>
    <w:p w14:paraId="2A36F51D" w14:textId="15E73A6A" w:rsidR="00374630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74" w:name="_Toc499672802"/>
      <w:r>
        <w:t>Konfiguracja beacona</w:t>
      </w:r>
      <w:bookmarkEnd w:id="74"/>
    </w:p>
    <w:p w14:paraId="25463820" w14:textId="60AF0509" w:rsidR="0019513F" w:rsidRDefault="0019513F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 względu na </w:t>
      </w:r>
      <w:r w:rsidR="003A34B6">
        <w:rPr>
          <w:rFonts w:ascii="Times New Roman" w:hAnsi="Times New Roman" w:cs="Times New Roman"/>
          <w:sz w:val="24"/>
          <w:szCs w:val="24"/>
        </w:rPr>
        <w:t xml:space="preserve">wykonywane przez moduł </w:t>
      </w:r>
      <w:r>
        <w:rPr>
          <w:rFonts w:ascii="Times New Roman" w:hAnsi="Times New Roman" w:cs="Times New Roman"/>
          <w:sz w:val="24"/>
          <w:szCs w:val="24"/>
        </w:rPr>
        <w:t>zadanie</w:t>
      </w:r>
      <w:r w:rsidR="003A34B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34B6">
        <w:rPr>
          <w:rFonts w:ascii="Times New Roman" w:hAnsi="Times New Roman" w:cs="Times New Roman"/>
          <w:sz w:val="24"/>
          <w:szCs w:val="24"/>
        </w:rPr>
        <w:t>oparte</w:t>
      </w:r>
      <w:r>
        <w:rPr>
          <w:rFonts w:ascii="Times New Roman" w:hAnsi="Times New Roman" w:cs="Times New Roman"/>
          <w:sz w:val="24"/>
          <w:szCs w:val="24"/>
        </w:rPr>
        <w:t xml:space="preserve"> na</w:t>
      </w:r>
      <w:r w:rsidR="003A34B6">
        <w:rPr>
          <w:rFonts w:ascii="Times New Roman" w:hAnsi="Times New Roman" w:cs="Times New Roman"/>
          <w:sz w:val="24"/>
          <w:szCs w:val="24"/>
        </w:rPr>
        <w:t xml:space="preserve"> okresowym pomiarze temperatury, oraz zważając na założenie o długiej żywotności pracy układu przy zasilaniu bateryjnym, z</w:t>
      </w:r>
      <w:commentRangeStart w:id="75"/>
      <w:r w:rsidR="003A34B6" w:rsidRPr="000C5A24">
        <w:rPr>
          <w:rFonts w:ascii="Times New Roman" w:hAnsi="Times New Roman" w:cs="Times New Roman"/>
          <w:sz w:val="24"/>
          <w:szCs w:val="24"/>
        </w:rPr>
        <w:t>decydowano się na wykorzystanie technologii beacon</w:t>
      </w:r>
      <w:commentRangeEnd w:id="75"/>
      <w:r w:rsidR="003A34B6">
        <w:rPr>
          <w:rStyle w:val="Odwoaniedokomentarza"/>
        </w:rPr>
        <w:commentReference w:id="75"/>
      </w:r>
      <w:r w:rsidR="003A34B6" w:rsidRPr="000C5A24">
        <w:rPr>
          <w:rFonts w:ascii="Times New Roman" w:hAnsi="Times New Roman" w:cs="Times New Roman"/>
          <w:sz w:val="24"/>
          <w:szCs w:val="24"/>
        </w:rPr>
        <w:t>.</w:t>
      </w:r>
      <w:r w:rsidR="003A34B6">
        <w:rPr>
          <w:rFonts w:ascii="Times New Roman" w:hAnsi="Times New Roman" w:cs="Times New Roman"/>
          <w:sz w:val="24"/>
          <w:szCs w:val="24"/>
        </w:rPr>
        <w:t xml:space="preserve"> Technologia ta została opracowana dla tego typu zadań i spełnia wszystkie postawione przed modułem założenia. Nadawanie wykonywane przez urządzenie typu beacon ma bardzo małe zapotrzebowanie prądowe (rzędu kilkuset µA) co pozwoli na znaczne wydłużenie czasu pracy układu na baterii.</w:t>
      </w:r>
    </w:p>
    <w:p w14:paraId="1678A629" w14:textId="7633335C" w:rsidR="001837C8" w:rsidRPr="000C5A24" w:rsidRDefault="001B570B" w:rsidP="001951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Możliwe jest aby skonfigurować m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oduł bluetooth </w:t>
      </w:r>
      <w:r w:rsidRPr="000C5A24">
        <w:rPr>
          <w:rFonts w:ascii="Times New Roman" w:hAnsi="Times New Roman" w:cs="Times New Roman"/>
          <w:sz w:val="24"/>
          <w:szCs w:val="24"/>
        </w:rPr>
        <w:t>HM-10 tak aby przekształcić go w beacona. Implementowany jest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standard iBeacon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  <w:r w:rsidR="001837C8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554073">
        <w:rPr>
          <w:rFonts w:ascii="Times New Roman" w:hAnsi="Times New Roman" w:cs="Times New Roman"/>
          <w:sz w:val="24"/>
          <w:szCs w:val="24"/>
        </w:rPr>
        <w:t>W tabeli 1 (rozdzial 2.3.2) przedstawiono strukturę pakietu danych st</w:t>
      </w:r>
      <w:r w:rsidR="008B2FAE">
        <w:rPr>
          <w:rFonts w:ascii="Times New Roman" w:hAnsi="Times New Roman" w:cs="Times New Roman"/>
          <w:sz w:val="24"/>
          <w:szCs w:val="24"/>
        </w:rPr>
        <w:t>andardu.</w:t>
      </w:r>
      <w:r w:rsidR="000A50E6">
        <w:rPr>
          <w:rFonts w:ascii="Times New Roman" w:hAnsi="Times New Roman" w:cs="Times New Roman"/>
          <w:sz w:val="24"/>
          <w:szCs w:val="24"/>
        </w:rPr>
        <w:t xml:space="preserve"> Modyfikowalne sekcje pakietu danych </w:t>
      </w:r>
      <w:r w:rsidR="00554073">
        <w:rPr>
          <w:rFonts w:ascii="Times New Roman" w:hAnsi="Times New Roman" w:cs="Times New Roman"/>
          <w:sz w:val="24"/>
          <w:szCs w:val="24"/>
        </w:rPr>
        <w:t xml:space="preserve">można konfigurować za pomocą dostępnych komend AT. Autor projektu ustalił zastosowanie modyfikowalnych pól, za pomocą których identyfikowane są kompatybilne z systemem </w:t>
      </w:r>
      <w:r w:rsidR="000A50E6">
        <w:rPr>
          <w:rFonts w:ascii="Times New Roman" w:hAnsi="Times New Roman" w:cs="Times New Roman"/>
          <w:sz w:val="24"/>
          <w:szCs w:val="24"/>
        </w:rPr>
        <w:lastRenderedPageBreak/>
        <w:t xml:space="preserve">urządzenia typu </w:t>
      </w:r>
      <w:r w:rsidR="00554073">
        <w:rPr>
          <w:rFonts w:ascii="Times New Roman" w:hAnsi="Times New Roman" w:cs="Times New Roman"/>
          <w:sz w:val="24"/>
          <w:szCs w:val="24"/>
        </w:rPr>
        <w:t>beacon oraz dekodowana jest zawarta w nadajniku informacja. Zamysł autora został przedstawiony w tabeli 2a i 2b.</w:t>
      </w:r>
    </w:p>
    <w:p w14:paraId="3F6F43E1" w14:textId="4E0E0F8F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 w:rsidR="00BA32DC">
        <w:fldChar w:fldCharType="begin"/>
      </w:r>
      <w:r w:rsidR="00BA32DC">
        <w:instrText xml:space="preserve"> SEQ Tabela \* ARABIC </w:instrText>
      </w:r>
      <w:r w:rsidR="00BA32DC">
        <w:fldChar w:fldCharType="separate"/>
      </w:r>
      <w:r>
        <w:rPr>
          <w:noProof/>
        </w:rPr>
        <w:t>2</w:t>
      </w:r>
      <w:r w:rsidR="00BA32DC">
        <w:rPr>
          <w:noProof/>
        </w:rPr>
        <w:fldChar w:fldCharType="end"/>
      </w:r>
      <w:r w:rsidR="00554073">
        <w:t>a</w:t>
      </w:r>
      <w:r>
        <w:t xml:space="preserve"> Pakiet nadawanych danych przez projektowany beacon, część 1</w:t>
      </w:r>
      <w:r w:rsidR="006C5686">
        <w:t>.</w:t>
      </w:r>
    </w:p>
    <w:tbl>
      <w:tblPr>
        <w:tblStyle w:val="Tabela-Siatka"/>
        <w:tblW w:w="906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1631"/>
        <w:gridCol w:w="2380"/>
        <w:gridCol w:w="1572"/>
        <w:gridCol w:w="1930"/>
      </w:tblGrid>
      <w:tr w:rsidR="00F6030E" w:rsidRPr="000C5A24" w14:paraId="1245E12A" w14:textId="77777777" w:rsidTr="009E6F54">
        <w:trPr>
          <w:trHeight w:val="485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17ADFE" w14:textId="0F029F68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7588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DED95F" w14:textId="182E9B70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UUID</w:t>
            </w:r>
            <w:r w:rsidR="00D104F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A3691" w:rsidRPr="000C5A24" w14:paraId="34B56F1E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51190F" w14:textId="2285B727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F8AC36" w14:textId="2DB736E3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>Kod producenta</w:t>
            </w:r>
            <w:r w:rsidR="00D104FE">
              <w:rPr>
                <w:rFonts w:ascii="Times New Roman" w:hAnsi="Times New Roman" w:cs="Times New Roman"/>
              </w:rPr>
              <w:br/>
              <w:t>(4 bajty)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F37DA5" w14:textId="20BA58F7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 xml:space="preserve">Typ sensora: </w:t>
            </w:r>
            <w:r w:rsidRPr="000C5A24">
              <w:rPr>
                <w:rFonts w:ascii="Times New Roman" w:hAnsi="Times New Roman" w:cs="Times New Roman"/>
              </w:rPr>
              <w:br/>
              <w:t>1 – czujnik temperatury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27EE3E" w14:textId="0544238A" w:rsidR="00F6030E" w:rsidRPr="000C5A24" w:rsidRDefault="002A3691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</w:t>
            </w:r>
            <w:r w:rsidR="00F6030E" w:rsidRPr="000C5A24">
              <w:rPr>
                <w:rFonts w:ascii="Times New Roman" w:hAnsi="Times New Roman" w:cs="Times New Roman"/>
              </w:rPr>
              <w:t>eużywane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8EBAF6A" w14:textId="0AC688A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ID sensora</w:t>
            </w:r>
          </w:p>
        </w:tc>
      </w:tr>
      <w:tr w:rsidR="00D104FE" w:rsidRPr="000C5A24" w14:paraId="10F488C2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4AC84D" w14:textId="36003C70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F2F478" w14:textId="54D6DEDB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999484" w14:textId="535764D7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E38A48" w14:textId="2AFBEB2F" w:rsidR="00D104FE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3CCF96" w14:textId="251DBEAE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2A3691" w:rsidRPr="000C5A24" w14:paraId="13F81A2B" w14:textId="77777777" w:rsidTr="002A3691">
        <w:trPr>
          <w:trHeight w:val="569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B06FF2" w14:textId="56C2B6B3" w:rsidR="00F6030E" w:rsidRPr="002A3691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b/>
                <w:sz w:val="22"/>
                <w:szCs w:val="22"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964081" w14:textId="3A3B36C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0x12345678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6623776" w14:textId="46A35ECB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0x0001</w:t>
            </w:r>
          </w:p>
        </w:tc>
        <w:tc>
          <w:tcPr>
            <w:tcW w:w="1579" w:type="dxa"/>
            <w:tcBorders>
              <w:top w:val="single" w:sz="12" w:space="0" w:color="auto"/>
            </w:tcBorders>
            <w:vAlign w:val="center"/>
          </w:tcPr>
          <w:p w14:paraId="1A356AA9" w14:textId="0A5EF688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0xFFFF FFFF</w:t>
            </w:r>
          </w:p>
        </w:tc>
        <w:tc>
          <w:tcPr>
            <w:tcW w:w="1959" w:type="dxa"/>
            <w:tcBorders>
              <w:top w:val="single" w:sz="12" w:space="0" w:color="auto"/>
            </w:tcBorders>
            <w:vAlign w:val="center"/>
          </w:tcPr>
          <w:p w14:paraId="0E49880D" w14:textId="43E2EADF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0x0000 0000 0001</w:t>
            </w:r>
          </w:p>
        </w:tc>
      </w:tr>
    </w:tbl>
    <w:p w14:paraId="2E641BC0" w14:textId="6EB6DC20" w:rsidR="001837C8" w:rsidRPr="000C5A24" w:rsidRDefault="001837C8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56A61" w14:textId="4AFCBDAF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 w:rsidR="00554073">
        <w:t>2b</w:t>
      </w:r>
      <w:r>
        <w:t xml:space="preserve"> </w:t>
      </w:r>
      <w:r w:rsidRPr="00727C97">
        <w:t>Pakiet nadawanych danych pr</w:t>
      </w:r>
      <w:r>
        <w:t>zez projektowany beacon, część 2</w:t>
      </w:r>
      <w:r w:rsidR="006C5686">
        <w:t>.</w:t>
      </w:r>
    </w:p>
    <w:tbl>
      <w:tblPr>
        <w:tblStyle w:val="Tabela-Siatka"/>
        <w:tblW w:w="906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8"/>
        <w:gridCol w:w="1930"/>
        <w:gridCol w:w="1917"/>
        <w:gridCol w:w="2062"/>
        <w:gridCol w:w="1605"/>
      </w:tblGrid>
      <w:tr w:rsidR="00F6030E" w:rsidRPr="000C5A24" w14:paraId="382BB32F" w14:textId="77777777" w:rsidTr="002A3691">
        <w:trPr>
          <w:trHeight w:val="511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22C025" w14:textId="3BAE7B8D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198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E3B06B" w14:textId="30744FB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Major</w:t>
            </w:r>
          </w:p>
        </w:tc>
        <w:tc>
          <w:tcPr>
            <w:tcW w:w="4065" w:type="dxa"/>
            <w:gridSpan w:val="2"/>
            <w:tcBorders>
              <w:bottom w:val="single" w:sz="12" w:space="0" w:color="auto"/>
            </w:tcBorders>
            <w:vAlign w:val="center"/>
          </w:tcPr>
          <w:p w14:paraId="2B2498A0" w14:textId="14DE03B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Minor</w:t>
            </w:r>
          </w:p>
        </w:tc>
        <w:tc>
          <w:tcPr>
            <w:tcW w:w="1622" w:type="dxa"/>
            <w:tcBorders>
              <w:bottom w:val="single" w:sz="12" w:space="0" w:color="auto"/>
            </w:tcBorders>
            <w:vAlign w:val="center"/>
          </w:tcPr>
          <w:p w14:paraId="35FFFA22" w14:textId="777ACCCA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Zmierzona moc</w:t>
            </w:r>
          </w:p>
        </w:tc>
      </w:tr>
      <w:tr w:rsidR="00F6030E" w:rsidRPr="000C5A24" w14:paraId="76221262" w14:textId="77777777" w:rsidTr="002A3691">
        <w:trPr>
          <w:trHeight w:val="1240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AC3DC2" w14:textId="12A976DB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85DAD3" w14:textId="4A443309" w:rsidR="00F6030E" w:rsidRPr="000C5A24" w:rsidRDefault="0024234A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Nr czujnika w systemie</w:t>
            </w:r>
          </w:p>
        </w:tc>
        <w:tc>
          <w:tcPr>
            <w:tcW w:w="19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28DF2A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Część całkowita pomiaru (hex)</w:t>
            </w:r>
          </w:p>
        </w:tc>
        <w:tc>
          <w:tcPr>
            <w:tcW w:w="209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063AAE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Częśc ułamkowa pomiaru(hex)</w:t>
            </w:r>
          </w:p>
        </w:tc>
        <w:tc>
          <w:tcPr>
            <w:tcW w:w="16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05F8AE" w14:textId="1E9CC62A" w:rsidR="00F6030E" w:rsidRPr="000C5A24" w:rsidRDefault="0024234A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</w:t>
            </w:r>
            <w:r w:rsidRPr="000C5A24">
              <w:rPr>
                <w:rFonts w:ascii="Times New Roman" w:hAnsi="Times New Roman" w:cs="Times New Roman"/>
              </w:rPr>
              <w:t>eużywane</w:t>
            </w:r>
          </w:p>
        </w:tc>
      </w:tr>
      <w:tr w:rsidR="00D104FE" w:rsidRPr="000C5A24" w14:paraId="326C9024" w14:textId="77777777" w:rsidTr="002A3691">
        <w:trPr>
          <w:trHeight w:val="1240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4D13B6" w14:textId="578ABBE5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FA236D" w14:textId="526E04F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2E059C" w14:textId="38AFD809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9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99F28F" w14:textId="6E354EA6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FB3D54" w14:textId="3ABBA76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6030E" w:rsidRPr="000C5A24" w14:paraId="2FAB2316" w14:textId="77777777" w:rsidTr="002A3691">
        <w:trPr>
          <w:trHeight w:val="491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565BFD" w14:textId="41BC90EE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283E74" w14:textId="08C9FF5E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0x0001</w:t>
            </w:r>
          </w:p>
        </w:tc>
        <w:tc>
          <w:tcPr>
            <w:tcW w:w="1966" w:type="dxa"/>
            <w:tcBorders>
              <w:top w:val="single" w:sz="12" w:space="0" w:color="auto"/>
            </w:tcBorders>
            <w:vAlign w:val="center"/>
          </w:tcPr>
          <w:p w14:paraId="4BAF2B7B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0x16</w:t>
            </w:r>
          </w:p>
        </w:tc>
        <w:tc>
          <w:tcPr>
            <w:tcW w:w="2099" w:type="dxa"/>
            <w:tcBorders>
              <w:top w:val="single" w:sz="12" w:space="0" w:color="auto"/>
            </w:tcBorders>
            <w:vAlign w:val="center"/>
          </w:tcPr>
          <w:p w14:paraId="66F09D90" w14:textId="4E352485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0x32</w:t>
            </w:r>
          </w:p>
        </w:tc>
        <w:tc>
          <w:tcPr>
            <w:tcW w:w="1622" w:type="dxa"/>
            <w:tcBorders>
              <w:top w:val="single" w:sz="12" w:space="0" w:color="auto"/>
            </w:tcBorders>
            <w:vAlign w:val="center"/>
          </w:tcPr>
          <w:p w14:paraId="37D98AB5" w14:textId="07032442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0xC5</w:t>
            </w:r>
          </w:p>
        </w:tc>
      </w:tr>
    </w:tbl>
    <w:p w14:paraId="7827B8A6" w14:textId="19662524" w:rsidR="002A0A62" w:rsidRPr="000C5A24" w:rsidRDefault="002A0A62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941E" w14:textId="17E3EA0F" w:rsidR="00374630" w:rsidRPr="000C5A24" w:rsidRDefault="00374630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Wartości dla UUID ustawiane są tylko raz przy konfiguracji wstępnej. </w:t>
      </w:r>
      <w:r w:rsidR="0024234A" w:rsidRPr="000C5A24">
        <w:rPr>
          <w:rFonts w:ascii="Times New Roman" w:hAnsi="Times New Roman" w:cs="Times New Roman"/>
          <w:sz w:val="24"/>
          <w:szCs w:val="24"/>
        </w:rPr>
        <w:t>Wartości</w:t>
      </w:r>
      <w:r w:rsidRPr="000C5A24">
        <w:rPr>
          <w:rFonts w:ascii="Times New Roman" w:hAnsi="Times New Roman" w:cs="Times New Roman"/>
          <w:sz w:val="24"/>
          <w:szCs w:val="24"/>
        </w:rPr>
        <w:t xml:space="preserve"> aktualizowane na bieżąco to </w:t>
      </w:r>
      <w:r w:rsidRPr="000C5A24">
        <w:rPr>
          <w:rFonts w:ascii="Times New Roman" w:hAnsi="Times New Roman" w:cs="Times New Roman"/>
          <w:i/>
          <w:sz w:val="24"/>
          <w:szCs w:val="24"/>
        </w:rPr>
        <w:t>Major</w:t>
      </w:r>
      <w:r w:rsidRPr="000C5A24">
        <w:rPr>
          <w:rFonts w:ascii="Times New Roman" w:hAnsi="Times New Roman" w:cs="Times New Roman"/>
          <w:sz w:val="24"/>
          <w:szCs w:val="24"/>
        </w:rPr>
        <w:t xml:space="preserve">, które używa się do numerowania czujników w systemie, oraz część </w:t>
      </w:r>
      <w:r w:rsidRPr="000C5A24">
        <w:rPr>
          <w:rFonts w:ascii="Times New Roman" w:hAnsi="Times New Roman" w:cs="Times New Roman"/>
          <w:i/>
          <w:sz w:val="24"/>
          <w:szCs w:val="24"/>
        </w:rPr>
        <w:t>Minor</w:t>
      </w:r>
      <w:r w:rsidRPr="000C5A24">
        <w:rPr>
          <w:rFonts w:ascii="Times New Roman" w:hAnsi="Times New Roman" w:cs="Times New Roman"/>
          <w:sz w:val="24"/>
          <w:szCs w:val="24"/>
        </w:rPr>
        <w:t xml:space="preserve"> która zawiera część całkowitą i ułamkową pomiaru temperatury. Dla przykładu pomiar 21,50</w:t>
      </w:r>
      <w:r w:rsidR="00B60193">
        <w:rPr>
          <w:rFonts w:ascii="Times New Roman" w:hAnsi="Times New Roman" w:cs="Times New Roman"/>
          <w:sz w:val="24"/>
          <w:szCs w:val="24"/>
        </w:rPr>
        <w:t> </w:t>
      </w:r>
      <w:r w:rsidRPr="000C5A24">
        <w:rPr>
          <w:rFonts w:ascii="Times New Roman" w:hAnsi="Times New Roman" w:cs="Times New Roman"/>
          <w:sz w:val="24"/>
          <w:szCs w:val="24"/>
        </w:rPr>
        <w:t>st</w:t>
      </w:r>
      <w:r w:rsidR="00B60193">
        <w:rPr>
          <w:rFonts w:ascii="Times New Roman" w:hAnsi="Times New Roman" w:cs="Times New Roman"/>
          <w:sz w:val="24"/>
          <w:szCs w:val="24"/>
        </w:rPr>
        <w:t> </w:t>
      </w:r>
      <w:r w:rsidRPr="000C5A24">
        <w:rPr>
          <w:rFonts w:ascii="Times New Roman" w:hAnsi="Times New Roman" w:cs="Times New Roman"/>
          <w:sz w:val="24"/>
          <w:szCs w:val="24"/>
        </w:rPr>
        <w:t xml:space="preserve">C zostanie zakodowany tak : Minor 0x1632 (21 to w kodzie </w:t>
      </w:r>
      <w:r w:rsidR="003A34B6">
        <w:rPr>
          <w:rFonts w:ascii="Times New Roman" w:hAnsi="Times New Roman" w:cs="Times New Roman"/>
          <w:sz w:val="24"/>
          <w:szCs w:val="24"/>
        </w:rPr>
        <w:t>szesnastkowym</w:t>
      </w:r>
      <w:commentRangeStart w:id="76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76"/>
      <w:r w:rsidR="00172B98">
        <w:rPr>
          <w:rStyle w:val="Odwoaniedokomentarza"/>
        </w:rPr>
        <w:commentReference w:id="76"/>
      </w:r>
      <w:r w:rsidRPr="000C5A24">
        <w:rPr>
          <w:rFonts w:ascii="Times New Roman" w:hAnsi="Times New Roman" w:cs="Times New Roman"/>
          <w:sz w:val="24"/>
          <w:szCs w:val="24"/>
        </w:rPr>
        <w:t>16; 50 z kolei to 32).</w:t>
      </w:r>
    </w:p>
    <w:p w14:paraId="2D763F15" w14:textId="3B8272BE" w:rsidR="002105F5" w:rsidRPr="000C5A24" w:rsidRDefault="001B570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Wstępna konfiguracja modułu wygląda następująco:</w:t>
      </w:r>
    </w:p>
    <w:p w14:paraId="72BFDB70" w14:textId="0BD8C57E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AT+IBEA1</w:t>
      </w:r>
      <w:r w:rsidRPr="000C5A24">
        <w:rPr>
          <w:rFonts w:ascii="Times New Roman" w:hAnsi="Times New Roman" w:cs="Times New Roman"/>
          <w:sz w:val="24"/>
          <w:szCs w:val="24"/>
        </w:rPr>
        <w:t xml:space="preserve"> włączanie trybu iBeacon</w:t>
      </w:r>
    </w:p>
    <w:p w14:paraId="161D2401" w14:textId="66B51F3D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AT+DELO2</w:t>
      </w:r>
      <w:r w:rsidRPr="000C5A24">
        <w:rPr>
          <w:rFonts w:ascii="Times New Roman" w:hAnsi="Times New Roman" w:cs="Times New Roman"/>
          <w:sz w:val="24"/>
          <w:szCs w:val="24"/>
        </w:rPr>
        <w:t xml:space="preserve">  dozwolone tylko nadawanie, bez skanowania</w:t>
      </w:r>
    </w:p>
    <w:p w14:paraId="4D7C578D" w14:textId="7E22E755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AT+ADVI9</w:t>
      </w:r>
      <w:r w:rsidRPr="000C5A24">
        <w:rPr>
          <w:rFonts w:ascii="Times New Roman" w:hAnsi="Times New Roman" w:cs="Times New Roman"/>
          <w:sz w:val="24"/>
          <w:szCs w:val="24"/>
        </w:rPr>
        <w:t xml:space="preserve"> nadawanie danych co 1285 ms</w:t>
      </w:r>
    </w:p>
    <w:p w14:paraId="1C119CC5" w14:textId="04E0DE2C" w:rsidR="001B570B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AT+IBE012345678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 pierwsze 4 bajty UUID</w:t>
      </w:r>
    </w:p>
    <w:p w14:paraId="41B8040B" w14:textId="7C3CBC93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AT+IBE10001FFFF</w:t>
      </w:r>
      <w:r w:rsidRPr="000C5A24">
        <w:rPr>
          <w:rFonts w:ascii="Times New Roman" w:hAnsi="Times New Roman" w:cs="Times New Roman"/>
          <w:sz w:val="24"/>
          <w:szCs w:val="24"/>
        </w:rPr>
        <w:t xml:space="preserve"> kolejne 4 bajty UUID</w:t>
      </w:r>
    </w:p>
    <w:p w14:paraId="5DD1147C" w14:textId="41C9A570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t>AT+IBE2FFFF0000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następne 4 bajty UUID</w:t>
      </w:r>
    </w:p>
    <w:p w14:paraId="7C4E37ED" w14:textId="58D6D187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AT+IBE300000001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ostatnie 4 bajty UUID</w:t>
      </w:r>
    </w:p>
    <w:p w14:paraId="443105EE" w14:textId="73788448" w:rsidR="00CB09BB" w:rsidRPr="000C5A24" w:rsidRDefault="00CB09B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AT+MARJ0x0001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numer sensora ustawiony na 1</w:t>
      </w:r>
    </w:p>
    <w:p w14:paraId="585F6C3F" w14:textId="66DD57A2" w:rsidR="00CB09BB" w:rsidRPr="000C5A24" w:rsidRDefault="00CB09BB" w:rsidP="00D104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Mikrokontroler dokonuje pomiaru temperatury co minutę i wysyłając komendy AT do modułu bluetooth aktualizuje pakiet danych</w:t>
      </w:r>
      <w:commentRangeStart w:id="77"/>
      <w:r w:rsidR="00EA6A6E">
        <w:rPr>
          <w:rFonts w:ascii="Times New Roman" w:hAnsi="Times New Roman" w:cs="Times New Roman"/>
          <w:sz w:val="24"/>
          <w:szCs w:val="24"/>
        </w:rPr>
        <w:t>,</w:t>
      </w:r>
      <w:commentRangeEnd w:id="77"/>
      <w:r w:rsidR="00EA6A6E">
        <w:rPr>
          <w:rStyle w:val="Odwoaniedokomentarza"/>
        </w:rPr>
        <w:commentReference w:id="77"/>
      </w:r>
      <w:r w:rsidRPr="000C5A24">
        <w:rPr>
          <w:rFonts w:ascii="Times New Roman" w:hAnsi="Times New Roman" w:cs="Times New Roman"/>
          <w:sz w:val="24"/>
          <w:szCs w:val="24"/>
        </w:rPr>
        <w:t xml:space="preserve"> po czym</w:t>
      </w:r>
      <w:r w:rsidR="003A34B6">
        <w:rPr>
          <w:rFonts w:ascii="Times New Roman" w:hAnsi="Times New Roman" w:cs="Times New Roman"/>
          <w:sz w:val="24"/>
          <w:szCs w:val="24"/>
        </w:rPr>
        <w:t>, za pomocą komendy AT+SLEEP,</w:t>
      </w:r>
      <w:r w:rsidRPr="000C5A24">
        <w:rPr>
          <w:rFonts w:ascii="Times New Roman" w:hAnsi="Times New Roman" w:cs="Times New Roman"/>
          <w:sz w:val="24"/>
          <w:szCs w:val="24"/>
        </w:rPr>
        <w:t xml:space="preserve"> cały układ przechodzi w stan uśpienia do kolejnego pomiaru. Używana jest instrukcja AT+MINO0x1632 do ustawienia nowej wartości Minor gdzie zakodowana jest temperatura.</w:t>
      </w:r>
    </w:p>
    <w:p w14:paraId="68ACA8A7" w14:textId="44D33CA6" w:rsidR="0042370A" w:rsidRPr="000C5A24" w:rsidRDefault="0042370A" w:rsidP="00B5390E">
      <w:pPr>
        <w:pStyle w:val="Nagwek3"/>
        <w:numPr>
          <w:ilvl w:val="2"/>
          <w:numId w:val="26"/>
        </w:numPr>
        <w:spacing w:line="360" w:lineRule="auto"/>
      </w:pPr>
      <w:bookmarkStart w:id="78" w:name="_Toc499150966"/>
      <w:bookmarkStart w:id="79" w:name="_Toc499672803"/>
      <w:r w:rsidRPr="000C5A24">
        <w:t>Zasilanie i zapotrzebowanie prądowe</w:t>
      </w:r>
      <w:bookmarkEnd w:id="78"/>
      <w:bookmarkEnd w:id="79"/>
    </w:p>
    <w:p w14:paraId="74B24413" w14:textId="0E09E77A" w:rsidR="00086D1A" w:rsidRPr="00D104FE" w:rsidRDefault="00086D1A" w:rsidP="00FC1994">
      <w:pPr>
        <w:spacing w:after="24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Aby obliczyć czas pracy układu przy zasilaniu bateryjnym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należało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zmierzyć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 pobierany przez moduł. Cykl (</w:t>
      </w:r>
      <w:r w:rsidR="00B60193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który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trwa 60 s) pracy układu pomiaru temperatury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można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podzielić na 4 fazy: </w:t>
      </w:r>
    </w:p>
    <w:p w14:paraId="75EA92DF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pomiar temperatury</w:t>
      </w:r>
    </w:p>
    <w:p w14:paraId="43116C86" w14:textId="1BF54409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zaktualizowanie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wartości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nadawanej przez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nadajnik</w:t>
      </w:r>
    </w:p>
    <w:p w14:paraId="0E7D1FBB" w14:textId="2C06E8F4" w:rsidR="00086D1A" w:rsidRPr="00D104FE" w:rsidRDefault="0024234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uśpienie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układu</w:t>
      </w:r>
    </w:p>
    <w:p w14:paraId="7137149C" w14:textId="2EBB8E4D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nadawanie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wiadomości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rozgłoszeniowej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przez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nadajnik</w:t>
      </w:r>
    </w:p>
    <w:p w14:paraId="691E900B" w14:textId="77777777" w:rsidR="00086D1A" w:rsidRPr="00086D1A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488DB13" w14:textId="4CE429F3" w:rsidR="00086D1A" w:rsidRPr="00D104FE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Każda z faz ma różny czas trwania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oraz pobierana jest inna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wartość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prądu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Rys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 22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pokazuje przebieg cyklu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układu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wraz z czasem trwania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poszczególnych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faz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</w:p>
    <w:p w14:paraId="21494304" w14:textId="77777777" w:rsidR="00086D1A" w:rsidRPr="00086D1A" w:rsidRDefault="00086D1A" w:rsidP="00B5390E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29CC580" w14:textId="77777777" w:rsidR="00086D1A" w:rsidRDefault="00086D1A" w:rsidP="00B5390E">
      <w:pPr>
        <w:keepNext/>
        <w:spacing w:after="240" w:line="360" w:lineRule="auto"/>
      </w:pPr>
      <w:r>
        <w:rPr>
          <w:noProof/>
          <w:lang w:eastAsia="pl-PL"/>
        </w:rPr>
        <w:drawing>
          <wp:inline distT="0" distB="0" distL="0" distR="0" wp14:anchorId="02441413" wp14:editId="08C2CF55">
            <wp:extent cx="5760720" cy="1798802"/>
            <wp:effectExtent l="0" t="0" r="0" b="0"/>
            <wp:docPr id="16" name="Obraz 16" descr="C:\Users\Marcus\AppData\Local\Microsoft\Windows\INetCache\Content.Word\cykl_pracy_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ykl_pracy_tem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7932" w14:textId="0D36DABF" w:rsidR="00086D1A" w:rsidRDefault="00086D1A" w:rsidP="00B5390E">
      <w:pPr>
        <w:pStyle w:val="Legenda"/>
        <w:spacing w:line="360" w:lineRule="auto"/>
        <w:jc w:val="center"/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24</w:t>
      </w:r>
      <w:r w:rsidR="00BA32DC">
        <w:rPr>
          <w:noProof/>
        </w:rPr>
        <w:fldChar w:fldCharType="end"/>
      </w:r>
      <w:r>
        <w:t xml:space="preserve"> Cykl pracy i jego </w:t>
      </w:r>
      <w:r w:rsidR="0024234A">
        <w:t>poszczególne</w:t>
      </w:r>
      <w:r>
        <w:t xml:space="preserve"> fazy</w:t>
      </w:r>
      <w:r w:rsidR="006C5686">
        <w:t>.</w:t>
      </w:r>
    </w:p>
    <w:p w14:paraId="37065B1E" w14:textId="6E24D8C6" w:rsidR="00620145" w:rsidRPr="00620145" w:rsidRDefault="00620145" w:rsidP="00620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145">
        <w:rPr>
          <w:rFonts w:ascii="Times New Roman" w:hAnsi="Times New Roman" w:cs="Times New Roman"/>
          <w:sz w:val="24"/>
          <w:szCs w:val="24"/>
        </w:rPr>
        <w:lastRenderedPageBreak/>
        <w:t>W tabeli 3 umieszczono zmierzony czas trwania poszczególnych faz oraz pobierany przez nie prąd.</w:t>
      </w:r>
    </w:p>
    <w:p w14:paraId="07A347C3" w14:textId="46260DE9" w:rsidR="00086D1A" w:rsidRDefault="00086D1A" w:rsidP="00B5390E">
      <w:pPr>
        <w:pStyle w:val="Legenda"/>
        <w:keepNext/>
        <w:spacing w:line="360" w:lineRule="auto"/>
      </w:pPr>
      <w:r>
        <w:t xml:space="preserve">Tabela </w:t>
      </w:r>
      <w:r w:rsidR="00554073">
        <w:t>3</w:t>
      </w:r>
      <w:r>
        <w:t xml:space="preserve"> Poboru prądu dla każdej z faz pracy</w:t>
      </w:r>
      <w:r w:rsidR="006C5686">
        <w:t>.</w:t>
      </w:r>
    </w:p>
    <w:tbl>
      <w:tblPr>
        <w:tblW w:w="934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989"/>
        <w:gridCol w:w="2263"/>
        <w:gridCol w:w="3549"/>
      </w:tblGrid>
      <w:tr w:rsidR="00086D1A" w:rsidRPr="00086D1A" w14:paraId="27CEAF7B" w14:textId="77777777" w:rsidTr="00873107">
        <w:tc>
          <w:tcPr>
            <w:tcW w:w="1545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BA1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Faza</w:t>
            </w:r>
          </w:p>
        </w:tc>
        <w:tc>
          <w:tcPr>
            <w:tcW w:w="198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3CB5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Pobór prądu [mA]</w:t>
            </w:r>
          </w:p>
        </w:tc>
        <w:tc>
          <w:tcPr>
            <w:tcW w:w="2263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B966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trwania fazy [s]</w:t>
            </w:r>
          </w:p>
        </w:tc>
        <w:tc>
          <w:tcPr>
            <w:tcW w:w="354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AFAE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wykonywania podczas cyklu [s]</w:t>
            </w:r>
          </w:p>
        </w:tc>
      </w:tr>
      <w:tr w:rsidR="00086D1A" w:rsidRPr="00086D1A" w14:paraId="384393D2" w14:textId="77777777" w:rsidTr="00873107">
        <w:tc>
          <w:tcPr>
            <w:tcW w:w="15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ED288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Pomiar temp.</w:t>
            </w:r>
          </w:p>
        </w:tc>
        <w:tc>
          <w:tcPr>
            <w:tcW w:w="198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F84E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3,07</w:t>
            </w:r>
          </w:p>
        </w:tc>
        <w:tc>
          <w:tcPr>
            <w:tcW w:w="2263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34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49CE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4733787C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AB396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Aktualizacja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8423B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10,97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1A8DF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723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7034BC7E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1FD39" w14:textId="3381A2E8" w:rsidR="00086D1A" w:rsidRPr="00873107" w:rsidRDefault="0024234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Uśpienie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C34D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0,1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30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1,2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D4BE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40,94</w:t>
            </w:r>
          </w:p>
        </w:tc>
      </w:tr>
      <w:tr w:rsidR="00086D1A" w:rsidRPr="00086D1A" w14:paraId="1B96133E" w14:textId="77777777" w:rsidTr="00873107">
        <w:trPr>
          <w:trHeight w:val="16"/>
        </w:trPr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03219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Nadawanie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EBA8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0,6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6B7E4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0,5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809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17,06</w:t>
            </w:r>
          </w:p>
        </w:tc>
      </w:tr>
    </w:tbl>
    <w:p w14:paraId="676CFFD2" w14:textId="2311A413" w:rsidR="00086D1A" w:rsidRDefault="00086D1A" w:rsidP="00B539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98EABCB" w14:textId="1EBF5991" w:rsidR="00620145" w:rsidRPr="00620145" w:rsidRDefault="00620145" w:rsidP="006201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Na podstawie danych z tabeli 3 wyliczono uśredniony pobór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prądu, który wynosi 0,471 mA.</w:t>
      </w:r>
    </w:p>
    <w:p w14:paraId="31614A83" w14:textId="77777777" w:rsidR="00620145" w:rsidRPr="00620145" w:rsidRDefault="00620145" w:rsidP="0062014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Wykorzystując wyliczony uśredniony pobór prądu można oszacować czas pracy układu przy użyciu baterii. Ze względu na założenia projektowe ( niewielkie rozmiary), zdecydowano się wykorzystać baterie tzw. plastykową . Przeanalizowano dwa modele baterii:</w:t>
      </w:r>
    </w:p>
    <w:p w14:paraId="7C744D2B" w14:textId="77777777" w:rsidR="00620145" w:rsidRPr="00620145" w:rsidRDefault="00620145" w:rsidP="006201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•</w:t>
      </w: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CR2032 3V 220mAh</w:t>
      </w:r>
    </w:p>
    <w:p w14:paraId="14C152B3" w14:textId="77777777" w:rsidR="00620145" w:rsidRPr="00620145" w:rsidRDefault="00620145" w:rsidP="006201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•</w:t>
      </w: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  <w:t>CR2450 3V 610mAh</w:t>
      </w:r>
    </w:p>
    <w:p w14:paraId="76D02D56" w14:textId="4DF6A326" w:rsidR="00620145" w:rsidRPr="00086D1A" w:rsidRDefault="00620145" w:rsidP="006201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Czas pracy układu w przypadku wykorzystania baterii CR2032 wynosi 467,1 h (19 dni 11,1h). W przypadku baterii CR2450 o większej pojemności czas ten wydłuża się do 1295,1h (53 dni 23,1h).</w:t>
      </w:r>
      <w:r w:rsidR="001C7C5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rys. 25 przedstawiono szacowane czasy pracy układu przy wykorzystaniu wymienionych modeli baterii.  </w:t>
      </w:r>
    </w:p>
    <w:p w14:paraId="6FC8C99D" w14:textId="77777777" w:rsidR="00410634" w:rsidRDefault="00086D1A" w:rsidP="00B5390E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BB8E12C" wp14:editId="065119B2">
            <wp:extent cx="4627418" cy="2812473"/>
            <wp:effectExtent l="0" t="0" r="1905" b="6985"/>
            <wp:docPr id="22" name="Wykres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981223F" w14:textId="1DE20F59" w:rsidR="003251C6" w:rsidRPr="000C5A24" w:rsidRDefault="00410634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25</w:t>
      </w:r>
      <w:r w:rsidR="00BA32DC">
        <w:rPr>
          <w:noProof/>
        </w:rPr>
        <w:fldChar w:fldCharType="end"/>
      </w:r>
      <w:r>
        <w:t xml:space="preserve"> Wykres szacowanego czasu pracy układu przy zastosowaniu zasilania bateryjnego o różnej </w:t>
      </w:r>
      <w:commentRangeStart w:id="80"/>
      <w:r>
        <w:t>pojemności</w:t>
      </w:r>
      <w:commentRangeEnd w:id="80"/>
      <w:r w:rsidR="003E7571">
        <w:rPr>
          <w:rStyle w:val="Odwoaniedokomentarza"/>
          <w:i w:val="0"/>
          <w:iCs w:val="0"/>
          <w:color w:val="auto"/>
        </w:rPr>
        <w:commentReference w:id="80"/>
      </w:r>
      <w:r w:rsidR="006C5686">
        <w:t>.</w:t>
      </w:r>
    </w:p>
    <w:p w14:paraId="56F90D5A" w14:textId="4ED0E592" w:rsidR="00613D96" w:rsidRPr="000C5A24" w:rsidRDefault="00613D96" w:rsidP="00B5390E">
      <w:pPr>
        <w:pStyle w:val="Nagwek2"/>
        <w:numPr>
          <w:ilvl w:val="1"/>
          <w:numId w:val="26"/>
        </w:numPr>
        <w:spacing w:line="360" w:lineRule="auto"/>
      </w:pPr>
      <w:bookmarkStart w:id="81" w:name="_Toc499150967"/>
      <w:bookmarkStart w:id="82" w:name="_Toc499672804"/>
      <w:r w:rsidRPr="000C5A24">
        <w:lastRenderedPageBreak/>
        <w:t>Moduł sterowania oświetleniem</w:t>
      </w:r>
      <w:bookmarkEnd w:id="81"/>
      <w:bookmarkEnd w:id="82"/>
    </w:p>
    <w:p w14:paraId="70DCC86E" w14:textId="7065F927" w:rsidR="00620145" w:rsidRPr="007D4939" w:rsidRDefault="00613D96" w:rsidP="007D493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Kolejnym modułem zaprojektowanym w systemie jest moduł sterowania oświetleniem. Zalicza się on do grupy urządzeń</w:t>
      </w:r>
      <w:commentRangeStart w:id="83"/>
      <w:r w:rsidR="00BA6F85" w:rsidRPr="007D4939">
        <w:rPr>
          <w:rFonts w:ascii="Times New Roman" w:hAnsi="Times New Roman" w:cs="Times New Roman"/>
          <w:sz w:val="24"/>
          <w:szCs w:val="24"/>
        </w:rPr>
        <w:t>,</w:t>
      </w:r>
      <w:commentRangeEnd w:id="83"/>
      <w:r w:rsidR="00BA6F85" w:rsidRPr="007D4939">
        <w:rPr>
          <w:rStyle w:val="Odwoaniedokomentarza"/>
          <w:rFonts w:ascii="Times New Roman" w:hAnsi="Times New Roman" w:cs="Times New Roman"/>
          <w:sz w:val="24"/>
          <w:szCs w:val="24"/>
        </w:rPr>
        <w:commentReference w:id="83"/>
      </w:r>
      <w:r w:rsidRPr="007D4939">
        <w:rPr>
          <w:rFonts w:ascii="Times New Roman" w:hAnsi="Times New Roman" w:cs="Times New Roman"/>
          <w:sz w:val="24"/>
          <w:szCs w:val="24"/>
        </w:rPr>
        <w:t xml:space="preserve"> które wykonują tylko polecenia przesyłane przez sterownik.</w:t>
      </w:r>
    </w:p>
    <w:p w14:paraId="7B02AB86" w14:textId="4C338E09" w:rsidR="00613D96" w:rsidRPr="007D4939" w:rsidRDefault="00613D96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Podczas projektowania układu priorytetowe były następujące aspekty:</w:t>
      </w:r>
    </w:p>
    <w:p w14:paraId="4B5D31CA" w14:textId="487E3055" w:rsidR="00613D96" w:rsidRPr="007D4939" w:rsidRDefault="00613D96" w:rsidP="007D4939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Włączanie i wyłączanie oświetlenia (lampy) na życzenie użytkownika</w:t>
      </w:r>
      <w:r w:rsidR="0024234A" w:rsidRPr="007D4939">
        <w:rPr>
          <w:rFonts w:ascii="Times New Roman" w:hAnsi="Times New Roman" w:cs="Times New Roman"/>
          <w:sz w:val="24"/>
          <w:szCs w:val="24"/>
        </w:rPr>
        <w:t>.</w:t>
      </w:r>
    </w:p>
    <w:p w14:paraId="3CA1505C" w14:textId="09DF3472" w:rsidR="00613D96" w:rsidRPr="007D4939" w:rsidRDefault="00613D96" w:rsidP="007D4939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Oświetlenie zasilane napięciem sieciowym</w:t>
      </w:r>
      <w:r w:rsidR="0024234A" w:rsidRPr="007D4939">
        <w:rPr>
          <w:rFonts w:ascii="Times New Roman" w:hAnsi="Times New Roman" w:cs="Times New Roman"/>
          <w:sz w:val="24"/>
          <w:szCs w:val="24"/>
        </w:rPr>
        <w:t>.</w:t>
      </w:r>
      <w:r w:rsidRPr="007D4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3DFAC2" w14:textId="0BE195EA" w:rsidR="00613D96" w:rsidRPr="007D4939" w:rsidRDefault="00613D96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Skonstruowany układ składa się z mikrokontrolera</w:t>
      </w:r>
      <w:r w:rsidR="0024234A" w:rsidRPr="007D4939">
        <w:rPr>
          <w:rFonts w:ascii="Times New Roman" w:hAnsi="Times New Roman" w:cs="Times New Roman"/>
          <w:sz w:val="24"/>
          <w:szCs w:val="24"/>
        </w:rPr>
        <w:t>, modułu bluetooth</w:t>
      </w:r>
      <w:r w:rsidRPr="007D4939">
        <w:rPr>
          <w:rFonts w:ascii="Times New Roman" w:hAnsi="Times New Roman" w:cs="Times New Roman"/>
          <w:sz w:val="24"/>
          <w:szCs w:val="24"/>
        </w:rPr>
        <w:t xml:space="preserve"> i przekaźnika.</w:t>
      </w:r>
      <w:r w:rsidR="00206260" w:rsidRPr="007D4939">
        <w:rPr>
          <w:rFonts w:ascii="Times New Roman" w:hAnsi="Times New Roman" w:cs="Times New Roman"/>
          <w:sz w:val="24"/>
          <w:szCs w:val="24"/>
        </w:rPr>
        <w:t xml:space="preserve"> Schemat blokowy został przedstawiony na rys. 26. Podobnie jak w przypadku poprzednio opisanych elementów systemu, komunikacja między Arduino a modułem bluetooth przeprowadzana jest za pomocą interfejsu UART. Moduł przekaźnika </w:t>
      </w:r>
      <w:r w:rsidR="00ED0B9C" w:rsidRPr="007D4939">
        <w:rPr>
          <w:rFonts w:ascii="Times New Roman" w:hAnsi="Times New Roman" w:cs="Times New Roman"/>
          <w:sz w:val="24"/>
          <w:szCs w:val="24"/>
        </w:rPr>
        <w:t xml:space="preserve">sterowany jest wyprowadzeniem portu </w:t>
      </w:r>
      <w:r w:rsidR="00206260" w:rsidRPr="007D4939">
        <w:rPr>
          <w:rFonts w:ascii="Times New Roman" w:hAnsi="Times New Roman" w:cs="Times New Roman"/>
          <w:sz w:val="24"/>
          <w:szCs w:val="24"/>
        </w:rPr>
        <w:t>GPIO mikrokontrolera.</w:t>
      </w:r>
    </w:p>
    <w:p w14:paraId="5AE22BC6" w14:textId="77777777" w:rsidR="000C602E" w:rsidRPr="000C5A24" w:rsidRDefault="000C602E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ED7E4F1" wp14:editId="6DC1D921">
            <wp:extent cx="5756776" cy="830580"/>
            <wp:effectExtent l="0" t="0" r="0" b="7620"/>
            <wp:docPr id="14" name="Obraz 14" descr="C:\Users\Marcus\AppData\Local\Microsoft\Windows\INetCache\Content.Word\o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os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77" cy="8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7130" w14:textId="5C09654D" w:rsidR="000C602E" w:rsidRDefault="000C602E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34645A">
        <w:rPr>
          <w:rFonts w:ascii="Times New Roman" w:hAnsi="Times New Roman" w:cs="Times New Roman"/>
          <w:noProof/>
        </w:rPr>
        <w:t>26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sterowania oświetleniem</w:t>
      </w:r>
      <w:r w:rsidR="006C5686">
        <w:rPr>
          <w:rFonts w:ascii="Times New Roman" w:hAnsi="Times New Roman" w:cs="Times New Roman"/>
        </w:rPr>
        <w:t>.</w:t>
      </w:r>
    </w:p>
    <w:p w14:paraId="6A6C845A" w14:textId="4B506387" w:rsidR="00ED0B9C" w:rsidRPr="00ED0B9C" w:rsidRDefault="00ED0B9C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B9C">
        <w:rPr>
          <w:rFonts w:ascii="Times New Roman" w:hAnsi="Times New Roman" w:cs="Times New Roman"/>
          <w:sz w:val="24"/>
          <w:szCs w:val="24"/>
        </w:rPr>
        <w:t>Rys. 27 obrazuje schemat ideowy modułu sterowania oświetleniem.</w:t>
      </w:r>
      <w:r>
        <w:rPr>
          <w:rFonts w:ascii="Times New Roman" w:hAnsi="Times New Roman" w:cs="Times New Roman"/>
          <w:sz w:val="24"/>
          <w:szCs w:val="24"/>
        </w:rPr>
        <w:t xml:space="preserve"> Podobnie jak w przypadku modułu pomiaru temperatury, wykorzystywane są wyprowadzenia D8 i D9 Arduino dla interfejsu UART. Zasilanie układu zostało opisane w rozdziale 3.4.4.</w:t>
      </w:r>
      <w:r w:rsidR="007D4939">
        <w:rPr>
          <w:rFonts w:ascii="Times New Roman" w:hAnsi="Times New Roman" w:cs="Times New Roman"/>
          <w:sz w:val="24"/>
          <w:szCs w:val="24"/>
        </w:rPr>
        <w:t xml:space="preserve"> Szerszy opis przekaźnika zawarto w rozdziale 3.4.2.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A8ECD8" w14:textId="21B72229" w:rsidR="00CF0C2A" w:rsidRDefault="0026236D" w:rsidP="00B539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EE1EC98" wp14:editId="11E6125A">
            <wp:extent cx="5760720" cy="1911687"/>
            <wp:effectExtent l="0" t="0" r="0" b="0"/>
            <wp:docPr id="41" name="Obraz 41" descr="C:\Users\Marcus\AppData\Local\Microsoft\Windows\INetCache\Content.Word\oswietl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cus\AppData\Local\Microsoft\Windows\INetCache\Content.Word\oswietleni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8F70" w14:textId="15976CA0" w:rsidR="00E658D6" w:rsidRDefault="00CF0C2A" w:rsidP="00B5390E">
      <w:pPr>
        <w:pStyle w:val="Legenda"/>
        <w:spacing w:line="360" w:lineRule="auto"/>
        <w:jc w:val="center"/>
      </w:pPr>
      <w:r>
        <w:t xml:space="preserve">Rysunek </w:t>
      </w:r>
      <w:r w:rsidR="00BA32DC">
        <w:fldChar w:fldCharType="begin"/>
      </w:r>
      <w:r w:rsidR="00BA32DC">
        <w:instrText xml:space="preserve"> SEQ Rysunek \* ARABIC </w:instrText>
      </w:r>
      <w:r w:rsidR="00BA32DC">
        <w:fldChar w:fldCharType="separate"/>
      </w:r>
      <w:r w:rsidR="0034645A">
        <w:rPr>
          <w:noProof/>
        </w:rPr>
        <w:t>27</w:t>
      </w:r>
      <w:r w:rsidR="00BA32DC">
        <w:rPr>
          <w:noProof/>
        </w:rPr>
        <w:fldChar w:fldCharType="end"/>
      </w:r>
      <w:r>
        <w:t xml:space="preserve"> Schemat ideowy modułu sterowania </w:t>
      </w:r>
      <w:commentRangeStart w:id="84"/>
      <w:r>
        <w:t>oświetleniem</w:t>
      </w:r>
      <w:commentRangeEnd w:id="84"/>
      <w:r w:rsidR="00BA6F85">
        <w:rPr>
          <w:rStyle w:val="Odwoaniedokomentarza"/>
          <w:i w:val="0"/>
          <w:iCs w:val="0"/>
          <w:color w:val="auto"/>
        </w:rPr>
        <w:commentReference w:id="84"/>
      </w:r>
      <w:r w:rsidR="006C5686">
        <w:t>.</w:t>
      </w:r>
    </w:p>
    <w:p w14:paraId="68232669" w14:textId="0C3C6B5A" w:rsidR="005E0E45" w:rsidRDefault="005E0E45" w:rsidP="005E0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0E45">
        <w:rPr>
          <w:rFonts w:ascii="Times New Roman" w:hAnsi="Times New Roman" w:cs="Times New Roman"/>
          <w:sz w:val="24"/>
          <w:szCs w:val="24"/>
        </w:rPr>
        <w:lastRenderedPageBreak/>
        <w:t>Układ zmontowano na płytce uniwersalnej co pozwoliło, podobnie jak w przypadku modułu pomiaru temperatury, na uzyskanie niewielkich gabarytów urządzenia. Widok zmontowanego urządzenia przedstawiono na rys. 2</w:t>
      </w:r>
      <w:r w:rsidR="0026236D">
        <w:rPr>
          <w:rFonts w:ascii="Times New Roman" w:hAnsi="Times New Roman" w:cs="Times New Roman"/>
          <w:sz w:val="24"/>
          <w:szCs w:val="24"/>
        </w:rPr>
        <w:t>8</w:t>
      </w:r>
      <w:r w:rsidRPr="005E0E45">
        <w:rPr>
          <w:rFonts w:ascii="Times New Roman" w:hAnsi="Times New Roman" w:cs="Times New Roman"/>
          <w:sz w:val="24"/>
          <w:szCs w:val="24"/>
        </w:rPr>
        <w:t>.</w:t>
      </w:r>
      <w:r w:rsidR="00392F46">
        <w:rPr>
          <w:rFonts w:ascii="Times New Roman" w:hAnsi="Times New Roman" w:cs="Times New Roman"/>
          <w:sz w:val="24"/>
          <w:szCs w:val="24"/>
        </w:rPr>
        <w:t xml:space="preserve"> Wymiary płytki</w:t>
      </w:r>
      <w:r w:rsidR="0034645A">
        <w:rPr>
          <w:rFonts w:ascii="Times New Roman" w:hAnsi="Times New Roman" w:cs="Times New Roman"/>
          <w:sz w:val="24"/>
          <w:szCs w:val="24"/>
        </w:rPr>
        <w:t xml:space="preserve"> wynoszą</w:t>
      </w:r>
      <w:r w:rsidR="00392F46">
        <w:rPr>
          <w:rFonts w:ascii="Times New Roman" w:hAnsi="Times New Roman" w:cs="Times New Roman"/>
          <w:sz w:val="24"/>
          <w:szCs w:val="24"/>
        </w:rPr>
        <w:t xml:space="preserve"> 5 cm na 7 cm.</w:t>
      </w:r>
    </w:p>
    <w:p w14:paraId="52A04133" w14:textId="77777777" w:rsidR="005E0E45" w:rsidRDefault="005E0E45" w:rsidP="005E0E45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2D3B7DDD" wp14:editId="5E584493">
            <wp:extent cx="3676019" cy="3276600"/>
            <wp:effectExtent l="0" t="0" r="635" b="0"/>
            <wp:docPr id="36" name="Obraz 36" descr="C:\Users\Marcus\AppData\Local\Microsoft\Windows\INetCache\Content.Word\oswplyt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us\AppData\Local\Microsoft\Windows\INetCache\Content.Word\oswplytka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69" cy="32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9D3" w14:textId="783C84EF" w:rsidR="005E0E45" w:rsidRPr="000C5A24" w:rsidRDefault="005E0E45" w:rsidP="005E0E45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4645A">
        <w:rPr>
          <w:noProof/>
        </w:rPr>
        <w:t>28</w:t>
      </w:r>
      <w:r>
        <w:rPr>
          <w:noProof/>
        </w:rPr>
        <w:fldChar w:fldCharType="end"/>
      </w:r>
      <w:r>
        <w:t xml:space="preserve"> Widok modułu sterowania oświetleniem.</w:t>
      </w:r>
    </w:p>
    <w:p w14:paraId="4EAD262E" w14:textId="3A35A4DA" w:rsidR="0042370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85" w:name="_Toc499150968"/>
      <w:bookmarkStart w:id="86" w:name="_Toc499672805"/>
      <w:r w:rsidRPr="000C5A24">
        <w:t>Mikrokontroler</w:t>
      </w:r>
      <w:bookmarkEnd w:id="85"/>
      <w:bookmarkEnd w:id="86"/>
    </w:p>
    <w:p w14:paraId="3CAFCBBB" w14:textId="61915235" w:rsidR="00750889" w:rsidRDefault="004E67A4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Podob</w:t>
      </w:r>
      <w:r w:rsidR="00C1107D">
        <w:rPr>
          <w:rFonts w:ascii="Times New Roman" w:hAnsi="Times New Roman" w:cs="Times New Roman"/>
          <w:sz w:val="24"/>
          <w:szCs w:val="24"/>
        </w:rPr>
        <w:t>nie jak w przypadku modułu pomiar</w:t>
      </w:r>
      <w:r>
        <w:rPr>
          <w:rFonts w:ascii="Times New Roman" w:hAnsi="Times New Roman" w:cs="Times New Roman"/>
          <w:sz w:val="24"/>
          <w:szCs w:val="24"/>
        </w:rPr>
        <w:t>u temperatury wykorzystano Arduino Pro Mini. Zdecydowano się jednak na wer</w:t>
      </w:r>
      <w:r w:rsidR="00664AD3">
        <w:rPr>
          <w:rFonts w:ascii="Times New Roman" w:hAnsi="Times New Roman" w:cs="Times New Roman"/>
          <w:sz w:val="24"/>
          <w:szCs w:val="24"/>
        </w:rPr>
        <w:t>sj</w:t>
      </w:r>
      <w:r>
        <w:rPr>
          <w:rFonts w:ascii="Times New Roman" w:hAnsi="Times New Roman" w:cs="Times New Roman"/>
          <w:sz w:val="24"/>
          <w:szCs w:val="24"/>
        </w:rPr>
        <w:t xml:space="preserve">e 5V. </w:t>
      </w:r>
      <w:r w:rsidR="007D4939">
        <w:rPr>
          <w:rFonts w:ascii="Times New Roman" w:hAnsi="Times New Roman" w:cs="Times New Roman"/>
          <w:sz w:val="24"/>
          <w:szCs w:val="24"/>
        </w:rPr>
        <w:t>Wybór ten wynika z konieczności podłączenia przekaźnika który musi być zasilony</w:t>
      </w:r>
      <w:r w:rsidR="00392F46">
        <w:rPr>
          <w:rFonts w:ascii="Times New Roman" w:hAnsi="Times New Roman" w:cs="Times New Roman"/>
          <w:sz w:val="24"/>
          <w:szCs w:val="24"/>
        </w:rPr>
        <w:t>,</w:t>
      </w:r>
      <w:r w:rsidR="007D4939">
        <w:rPr>
          <w:rFonts w:ascii="Times New Roman" w:hAnsi="Times New Roman" w:cs="Times New Roman"/>
          <w:sz w:val="24"/>
          <w:szCs w:val="24"/>
        </w:rPr>
        <w:t xml:space="preserve"> wyższym</w:t>
      </w:r>
      <w:r w:rsidR="00392F46">
        <w:rPr>
          <w:rFonts w:ascii="Times New Roman" w:hAnsi="Times New Roman" w:cs="Times New Roman"/>
          <w:sz w:val="24"/>
          <w:szCs w:val="24"/>
        </w:rPr>
        <w:t xml:space="preserve"> niż jak w przypadku modułu pomiaru temperatury,</w:t>
      </w:r>
      <w:r w:rsidR="007D4939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87"/>
      <w:r w:rsidR="007D4939">
        <w:rPr>
          <w:rFonts w:ascii="Times New Roman" w:hAnsi="Times New Roman" w:cs="Times New Roman"/>
          <w:sz w:val="24"/>
          <w:szCs w:val="24"/>
        </w:rPr>
        <w:t>napięciem</w:t>
      </w:r>
      <w:commentRangeEnd w:id="87"/>
      <w:r w:rsidR="00392F46">
        <w:rPr>
          <w:rFonts w:ascii="Times New Roman" w:hAnsi="Times New Roman" w:cs="Times New Roman"/>
          <w:sz w:val="24"/>
          <w:szCs w:val="24"/>
        </w:rPr>
        <w:t xml:space="preserve"> 5 V</w:t>
      </w:r>
      <w:r w:rsidR="007D4939">
        <w:rPr>
          <w:rStyle w:val="Odwoaniedokomentarza"/>
        </w:rPr>
        <w:commentReference w:id="87"/>
      </w:r>
      <w:r w:rsidR="007D4939">
        <w:rPr>
          <w:rFonts w:ascii="Times New Roman" w:hAnsi="Times New Roman" w:cs="Times New Roman"/>
          <w:sz w:val="24"/>
          <w:szCs w:val="24"/>
        </w:rPr>
        <w:t>. Zastosowan</w:t>
      </w:r>
      <w:r w:rsidR="00392F46">
        <w:rPr>
          <w:rFonts w:ascii="Times New Roman" w:hAnsi="Times New Roman" w:cs="Times New Roman"/>
          <w:sz w:val="24"/>
          <w:szCs w:val="24"/>
        </w:rPr>
        <w:t>y</w:t>
      </w:r>
      <w:r w:rsidR="007D4939">
        <w:rPr>
          <w:rFonts w:ascii="Times New Roman" w:hAnsi="Times New Roman" w:cs="Times New Roman"/>
          <w:sz w:val="24"/>
          <w:szCs w:val="24"/>
        </w:rPr>
        <w:t xml:space="preserve"> mikrokontroler szerzej opisano w rozdziale 3.3.1. </w:t>
      </w:r>
    </w:p>
    <w:p w14:paraId="0AA3570C" w14:textId="673680CF" w:rsidR="00F1799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88" w:name="_Toc499150969"/>
      <w:bookmarkStart w:id="89" w:name="_Toc499672806"/>
      <w:r w:rsidRPr="000C5A24">
        <w:t>Przekaźnik</w:t>
      </w:r>
      <w:bookmarkEnd w:id="88"/>
      <w:bookmarkEnd w:id="89"/>
    </w:p>
    <w:p w14:paraId="1DE26265" w14:textId="4353B815" w:rsidR="0034645A" w:rsidRPr="0034645A" w:rsidRDefault="00F1799A" w:rsidP="0034645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sterowania oświetleniem wykorzystano moduł przekaźnika, którego specyfikacja pozwala na podłączenie do jego wyprowadzeń napięcia sieciowego 220V. </w:t>
      </w:r>
      <w:r w:rsidR="0034645A">
        <w:rPr>
          <w:rFonts w:ascii="Times New Roman" w:hAnsi="Times New Roman" w:cs="Times New Roman"/>
          <w:sz w:val="24"/>
          <w:szCs w:val="24"/>
        </w:rPr>
        <w:t xml:space="preserve">Schemat ideowy modułu przedstawiono na rys. 29. </w:t>
      </w:r>
      <w:r w:rsidR="007D4939">
        <w:rPr>
          <w:rFonts w:ascii="Times New Roman" w:hAnsi="Times New Roman" w:cs="Times New Roman"/>
          <w:sz w:val="24"/>
          <w:szCs w:val="24"/>
        </w:rPr>
        <w:t>Wyprowadzenie</w:t>
      </w:r>
      <w:commentRangeStart w:id="90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90"/>
      <w:r w:rsidR="003E722D">
        <w:rPr>
          <w:rStyle w:val="Odwoaniedokomentarza"/>
        </w:rPr>
        <w:commentReference w:id="90"/>
      </w:r>
      <w:r w:rsidR="007D4939">
        <w:rPr>
          <w:rFonts w:ascii="Times New Roman" w:hAnsi="Times New Roman" w:cs="Times New Roman"/>
          <w:sz w:val="24"/>
          <w:szCs w:val="24"/>
        </w:rPr>
        <w:t>sterujące</w:t>
      </w:r>
      <w:r w:rsidR="0034645A">
        <w:rPr>
          <w:rFonts w:ascii="Times New Roman" w:hAnsi="Times New Roman" w:cs="Times New Roman"/>
          <w:sz w:val="24"/>
          <w:szCs w:val="24"/>
        </w:rPr>
        <w:t xml:space="preserve"> CTRL</w:t>
      </w:r>
      <w:r w:rsidR="007D4939">
        <w:rPr>
          <w:rFonts w:ascii="Times New Roman" w:hAnsi="Times New Roman" w:cs="Times New Roman"/>
          <w:sz w:val="24"/>
          <w:szCs w:val="24"/>
        </w:rPr>
        <w:t xml:space="preserve"> połączone jest z wyprowadzeniem D4 portu</w:t>
      </w:r>
      <w:r w:rsidRPr="000C5A24">
        <w:rPr>
          <w:rFonts w:ascii="Times New Roman" w:hAnsi="Times New Roman" w:cs="Times New Roman"/>
          <w:sz w:val="24"/>
          <w:szCs w:val="24"/>
        </w:rPr>
        <w:t xml:space="preserve"> GPIO Arduino. Sterowanie odbywa si</w:t>
      </w:r>
      <w:r w:rsidR="005E0E45">
        <w:rPr>
          <w:rFonts w:ascii="Times New Roman" w:hAnsi="Times New Roman" w:cs="Times New Roman"/>
          <w:sz w:val="24"/>
          <w:szCs w:val="24"/>
        </w:rPr>
        <w:t>ę za pomocą ustawienia</w:t>
      </w:r>
      <w:commentRangeStart w:id="91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commentRangeEnd w:id="91"/>
      <w:r w:rsidR="003E722D">
        <w:rPr>
          <w:rStyle w:val="Odwoaniedokomentarza"/>
        </w:rPr>
        <w:commentReference w:id="91"/>
      </w:r>
      <w:r w:rsidRPr="000C5A24">
        <w:rPr>
          <w:rFonts w:ascii="Times New Roman" w:hAnsi="Times New Roman" w:cs="Times New Roman"/>
          <w:sz w:val="24"/>
          <w:szCs w:val="24"/>
        </w:rPr>
        <w:t>stanu</w:t>
      </w:r>
      <w:r w:rsidR="00161A36">
        <w:rPr>
          <w:rFonts w:ascii="Times New Roman" w:hAnsi="Times New Roman" w:cs="Times New Roman"/>
          <w:sz w:val="24"/>
          <w:szCs w:val="24"/>
        </w:rPr>
        <w:t xml:space="preserve"> logicznego</w:t>
      </w:r>
      <w:r w:rsidRPr="000C5A24">
        <w:rPr>
          <w:rFonts w:ascii="Times New Roman" w:hAnsi="Times New Roman" w:cs="Times New Roman"/>
          <w:sz w:val="24"/>
          <w:szCs w:val="24"/>
        </w:rPr>
        <w:t xml:space="preserve"> wysokiego aby włączyć zasilanie oświetlenia lub stanu niskiego aby stworzyć w obwodzie lampy przerwę i tym samym wyłączyć </w:t>
      </w:r>
      <w:commentRangeStart w:id="92"/>
      <w:r w:rsidRPr="000C5A24">
        <w:rPr>
          <w:rFonts w:ascii="Times New Roman" w:hAnsi="Times New Roman" w:cs="Times New Roman"/>
          <w:sz w:val="24"/>
          <w:szCs w:val="24"/>
        </w:rPr>
        <w:t>oświetlenie</w:t>
      </w:r>
      <w:commentRangeEnd w:id="92"/>
      <w:r w:rsidR="003E722D">
        <w:rPr>
          <w:rStyle w:val="Odwoaniedokomentarza"/>
        </w:rPr>
        <w:commentReference w:id="92"/>
      </w:r>
      <w:r w:rsidRPr="000C5A24">
        <w:rPr>
          <w:rFonts w:ascii="Times New Roman" w:hAnsi="Times New Roman" w:cs="Times New Roman"/>
          <w:sz w:val="24"/>
          <w:szCs w:val="24"/>
        </w:rPr>
        <w:t>.</w:t>
      </w:r>
      <w:r w:rsidR="0034645A">
        <w:rPr>
          <w:rFonts w:ascii="Times New Roman" w:hAnsi="Times New Roman" w:cs="Times New Roman"/>
          <w:sz w:val="24"/>
          <w:szCs w:val="24"/>
        </w:rPr>
        <w:t xml:space="preserve"> Kabel oświetlenia został wpięty w wyprowadzenia przekaźnika COM (ang. </w:t>
      </w:r>
      <w:r w:rsidR="0034645A">
        <w:rPr>
          <w:rFonts w:ascii="Times New Roman" w:hAnsi="Times New Roman" w:cs="Times New Roman"/>
          <w:i/>
          <w:sz w:val="24"/>
          <w:szCs w:val="24"/>
        </w:rPr>
        <w:t xml:space="preserve">common, </w:t>
      </w:r>
      <w:r w:rsidR="0034645A">
        <w:rPr>
          <w:rFonts w:ascii="Times New Roman" w:hAnsi="Times New Roman" w:cs="Times New Roman"/>
          <w:sz w:val="24"/>
          <w:szCs w:val="24"/>
        </w:rPr>
        <w:t xml:space="preserve">wspólny) oraz NC (ang. </w:t>
      </w:r>
      <w:r w:rsidR="0034645A">
        <w:rPr>
          <w:rFonts w:ascii="Times New Roman" w:hAnsi="Times New Roman" w:cs="Times New Roman"/>
          <w:i/>
          <w:sz w:val="24"/>
          <w:szCs w:val="24"/>
        </w:rPr>
        <w:t>Normally Opened</w:t>
      </w:r>
      <w:r w:rsidR="0034645A">
        <w:rPr>
          <w:rFonts w:ascii="Times New Roman" w:hAnsi="Times New Roman" w:cs="Times New Roman"/>
          <w:sz w:val="24"/>
          <w:szCs w:val="24"/>
        </w:rPr>
        <w:t xml:space="preserve">, rozwarty).  </w:t>
      </w:r>
    </w:p>
    <w:p w14:paraId="705DBAAF" w14:textId="77777777" w:rsidR="0034645A" w:rsidRDefault="0034645A" w:rsidP="0034645A">
      <w:pPr>
        <w:keepNext/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8CE72FD" wp14:editId="2308354F">
            <wp:extent cx="3955472" cy="3437444"/>
            <wp:effectExtent l="0" t="0" r="6985" b="0"/>
            <wp:docPr id="39" name="Obraz 39" descr="C:\Users\Marcus\AppData\Local\Microsoft\Windows\INetCache\Content.Word\przekaznikschemat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us\AppData\Local\Microsoft\Windows\INetCache\Content.Word\przekaznikschematmodu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31" cy="345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A894" w14:textId="2AF75965" w:rsidR="0034645A" w:rsidRDefault="0034645A" w:rsidP="0034645A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Schemat ideowy modułu przekaźnika.</w:t>
      </w:r>
    </w:p>
    <w:p w14:paraId="48B5AA61" w14:textId="2D4A6B35" w:rsidR="00622550" w:rsidRPr="000C5A24" w:rsidRDefault="00622550" w:rsidP="00B5390E">
      <w:pPr>
        <w:pStyle w:val="Nagwek3"/>
        <w:numPr>
          <w:ilvl w:val="2"/>
          <w:numId w:val="26"/>
        </w:numPr>
        <w:spacing w:line="360" w:lineRule="auto"/>
      </w:pPr>
      <w:bookmarkStart w:id="93" w:name="_Toc499150970"/>
      <w:bookmarkStart w:id="94" w:name="_Toc499672807"/>
      <w:r w:rsidRPr="000C5A24">
        <w:t>Konfiguracja modułu HM-10</w:t>
      </w:r>
      <w:bookmarkEnd w:id="93"/>
      <w:bookmarkEnd w:id="94"/>
    </w:p>
    <w:p w14:paraId="71928213" w14:textId="77777777" w:rsidR="00622550" w:rsidRPr="000C5A24" w:rsidRDefault="00622550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bluetooth został skonfigurowany jako urządzenie </w:t>
      </w:r>
      <w:r w:rsidRPr="000C5A24">
        <w:rPr>
          <w:rFonts w:ascii="Times New Roman" w:hAnsi="Times New Roman" w:cs="Times New Roman"/>
          <w:i/>
          <w:sz w:val="24"/>
          <w:szCs w:val="24"/>
        </w:rPr>
        <w:t>Slave</w:t>
      </w:r>
      <w:r w:rsidRPr="000C5A24">
        <w:rPr>
          <w:rFonts w:ascii="Times New Roman" w:hAnsi="Times New Roman" w:cs="Times New Roman"/>
          <w:sz w:val="24"/>
          <w:szCs w:val="24"/>
        </w:rPr>
        <w:t>, gdyż układ jedynie czeka na polecenia sterownika. W tym celu wykorzystano następujące komendy AT:</w:t>
      </w:r>
    </w:p>
    <w:p w14:paraId="3050617F" w14:textId="71F79A0A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tryb </w:t>
      </w:r>
      <w:r w:rsidRPr="000C5A24">
        <w:rPr>
          <w:rFonts w:ascii="Times New Roman" w:hAnsi="Times New Roman" w:cs="Times New Roman"/>
          <w:i/>
          <w:sz w:val="24"/>
          <w:szCs w:val="24"/>
        </w:rPr>
        <w:t>Slave.</w:t>
      </w:r>
    </w:p>
    <w:p w14:paraId="5273E1B4" w14:textId="1FE7978C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,tryb transmisji</w:t>
      </w:r>
      <w:r w:rsidR="00DB15A9" w:rsidRPr="000C5A24">
        <w:rPr>
          <w:rFonts w:ascii="Times New Roman" w:hAnsi="Times New Roman" w:cs="Times New Roman"/>
          <w:sz w:val="24"/>
          <w:szCs w:val="24"/>
        </w:rPr>
        <w:t xml:space="preserve"> (wytłumaczony w rozdziale </w:t>
      </w:r>
      <w:r w:rsidR="00161A36">
        <w:rPr>
          <w:rFonts w:ascii="Times New Roman" w:hAnsi="Times New Roman" w:cs="Times New Roman"/>
          <w:sz w:val="24"/>
          <w:szCs w:val="24"/>
        </w:rPr>
        <w:t>3.2.5.</w:t>
      </w:r>
      <w:r w:rsidR="00DB15A9" w:rsidRPr="000C5A24">
        <w:rPr>
          <w:rFonts w:ascii="Times New Roman" w:hAnsi="Times New Roman" w:cs="Times New Roman"/>
          <w:sz w:val="24"/>
          <w:szCs w:val="24"/>
        </w:rPr>
        <w:t>)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6DED7F16" w14:textId="3838CDC3" w:rsidR="007D4939" w:rsidRPr="00A9715F" w:rsidRDefault="00DB15A9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Praca układu </w:t>
      </w:r>
      <w:r w:rsidR="00161A36">
        <w:rPr>
          <w:rFonts w:ascii="Times New Roman" w:hAnsi="Times New Roman" w:cs="Times New Roman"/>
          <w:sz w:val="24"/>
          <w:szCs w:val="24"/>
        </w:rPr>
        <w:t>jest przedstawiona na rys</w:t>
      </w:r>
      <w:r w:rsidR="0026236D">
        <w:rPr>
          <w:rFonts w:ascii="Times New Roman" w:hAnsi="Times New Roman" w:cs="Times New Roman"/>
          <w:sz w:val="24"/>
          <w:szCs w:val="24"/>
        </w:rPr>
        <w:t>.</w:t>
      </w:r>
      <w:r w:rsidR="00161A36">
        <w:rPr>
          <w:rFonts w:ascii="Times New Roman" w:hAnsi="Times New Roman" w:cs="Times New Roman"/>
          <w:sz w:val="24"/>
          <w:szCs w:val="24"/>
        </w:rPr>
        <w:t xml:space="preserve"> </w:t>
      </w:r>
      <w:r w:rsidR="003E722D">
        <w:rPr>
          <w:rStyle w:val="Odwoaniedokomentarza"/>
        </w:rPr>
        <w:commentReference w:id="95"/>
      </w:r>
      <w:r w:rsidR="0026236D">
        <w:rPr>
          <w:rFonts w:ascii="Times New Roman" w:hAnsi="Times New Roman" w:cs="Times New Roman"/>
          <w:sz w:val="24"/>
          <w:szCs w:val="24"/>
        </w:rPr>
        <w:t>30</w:t>
      </w:r>
      <w:r w:rsidR="006B36FA">
        <w:rPr>
          <w:rFonts w:ascii="Times New Roman" w:hAnsi="Times New Roman" w:cs="Times New Roman"/>
          <w:sz w:val="24"/>
          <w:szCs w:val="24"/>
        </w:rPr>
        <w:t>.</w:t>
      </w:r>
      <w:r w:rsidR="007D4939">
        <w:rPr>
          <w:rFonts w:ascii="Times New Roman" w:hAnsi="Times New Roman" w:cs="Times New Roman"/>
          <w:sz w:val="24"/>
          <w:szCs w:val="24"/>
        </w:rPr>
        <w:t xml:space="preserve"> </w:t>
      </w:r>
      <w:r w:rsidR="007D4939" w:rsidRPr="00A9715F">
        <w:rPr>
          <w:rFonts w:ascii="Times New Roman" w:hAnsi="Times New Roman" w:cs="Times New Roman"/>
          <w:sz w:val="24"/>
          <w:szCs w:val="24"/>
        </w:rPr>
        <w:t>Gdy nawiązana zostanie łączność ze sterownikiem, moduł bluetooth otrzyma wiadomość wysłaną poprzez układ sterujący</w:t>
      </w:r>
      <w:r w:rsidR="007D4939">
        <w:rPr>
          <w:rFonts w:ascii="Times New Roman" w:hAnsi="Times New Roman" w:cs="Times New Roman"/>
          <w:sz w:val="24"/>
          <w:szCs w:val="24"/>
        </w:rPr>
        <w:t>, wówczas prześle łańcuch znakowy do A</w:t>
      </w:r>
      <w:r w:rsidR="007D4939" w:rsidRPr="00A9715F">
        <w:rPr>
          <w:rFonts w:ascii="Times New Roman" w:hAnsi="Times New Roman" w:cs="Times New Roman"/>
          <w:sz w:val="24"/>
          <w:szCs w:val="24"/>
        </w:rPr>
        <w:t>rduino za pomocą UART. Wiadomość może zawierać jeden z dwóch komunikatów:</w:t>
      </w:r>
    </w:p>
    <w:p w14:paraId="4B3152A5" w14:textId="77777777" w:rsidR="007D4939" w:rsidRPr="00A9715F" w:rsidRDefault="007D4939" w:rsidP="007D4939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LEDON, oznacza polecenie włączenia oświetlenia. Wówczas wartość logiczna pinu sterującego przekaźnikiem zostanie ustawiona na poziom wysoki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3C7442" w14:textId="77777777" w:rsidR="007D4939" w:rsidRPr="00A9715F" w:rsidRDefault="007D4939" w:rsidP="007D4939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LEDOFF, polecenie wyłączenia oświetlenia. Niski poziom logiczny pinu sterującego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6CC8F6" w14:textId="77777777" w:rsidR="008A02D1" w:rsidRDefault="008A02D1" w:rsidP="00B5390E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A10B910" wp14:editId="669722CD">
            <wp:extent cx="3897048" cy="4565073"/>
            <wp:effectExtent l="0" t="0" r="8255" b="6985"/>
            <wp:docPr id="20" name="Obraz 20" descr="C:\Users\Marcus\AppData\Local\Microsoft\Windows\INetCache\Content.Word\osw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us\AppData\Local\Microsoft\Windows\INetCache\Content.Word\osw_flow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11" cy="460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B74D" w14:textId="66CC167D" w:rsidR="00DB15A9" w:rsidRPr="000C5A24" w:rsidRDefault="008A02D1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26236D">
        <w:t>30</w:t>
      </w:r>
      <w:r>
        <w:t xml:space="preserve"> Schemat blokowy zadań modułu sterowania oświetleniem</w:t>
      </w:r>
      <w:r w:rsidR="006C5686">
        <w:t>.</w:t>
      </w:r>
    </w:p>
    <w:p w14:paraId="440A262C" w14:textId="187C4D49" w:rsidR="003A698B" w:rsidRPr="000C5A24" w:rsidRDefault="003A698B" w:rsidP="00B5390E">
      <w:pPr>
        <w:pStyle w:val="Nagwek3"/>
        <w:numPr>
          <w:ilvl w:val="2"/>
          <w:numId w:val="26"/>
        </w:numPr>
        <w:spacing w:line="360" w:lineRule="auto"/>
      </w:pPr>
      <w:bookmarkStart w:id="96" w:name="_Toc499150971"/>
      <w:bookmarkStart w:id="97" w:name="_Toc499672808"/>
      <w:r w:rsidRPr="000C5A24">
        <w:t>Zasilanie</w:t>
      </w:r>
      <w:bookmarkEnd w:id="96"/>
      <w:bookmarkEnd w:id="97"/>
    </w:p>
    <w:p w14:paraId="3FAF3481" w14:textId="19345B74" w:rsidR="003A698B" w:rsidRPr="00A9715F" w:rsidRDefault="00664AD3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Układ jest zasilany zasilaczem sieciowym o napięciu 5</w:t>
      </w:r>
      <w:r w:rsidR="007D4939">
        <w:rPr>
          <w:rFonts w:ascii="Times New Roman" w:hAnsi="Times New Roman" w:cs="Times New Roman"/>
          <w:sz w:val="24"/>
          <w:szCs w:val="24"/>
        </w:rPr>
        <w:t xml:space="preserve">,5 </w:t>
      </w:r>
      <w:r>
        <w:rPr>
          <w:rFonts w:ascii="Times New Roman" w:hAnsi="Times New Roman" w:cs="Times New Roman"/>
          <w:sz w:val="24"/>
          <w:szCs w:val="24"/>
        </w:rPr>
        <w:t xml:space="preserve">V. </w:t>
      </w:r>
      <w:r w:rsidR="007D4939">
        <w:rPr>
          <w:rFonts w:ascii="Times New Roman" w:hAnsi="Times New Roman" w:cs="Times New Roman"/>
          <w:sz w:val="24"/>
          <w:szCs w:val="24"/>
        </w:rPr>
        <w:t xml:space="preserve">Napięcie z zasilacza podawane jest na wyprowadzenie RAW Arduino, przez co wykorzystywany również jest stabilizator 5 V zamontowany na płytce mikrokontrolera. </w:t>
      </w:r>
      <w:r>
        <w:rPr>
          <w:rFonts w:ascii="Times New Roman" w:hAnsi="Times New Roman" w:cs="Times New Roman"/>
          <w:sz w:val="24"/>
          <w:szCs w:val="24"/>
        </w:rPr>
        <w:t xml:space="preserve">Na potrzeby modułu bluetooth napięcie </w:t>
      </w:r>
      <w:r w:rsidR="00DF069E">
        <w:rPr>
          <w:rFonts w:ascii="Times New Roman" w:hAnsi="Times New Roman" w:cs="Times New Roman"/>
          <w:sz w:val="24"/>
          <w:szCs w:val="24"/>
        </w:rPr>
        <w:t xml:space="preserve">obniżono do 2,9V za pomocą trzech </w:t>
      </w:r>
      <w:commentRangeStart w:id="98"/>
      <w:r w:rsidR="00D42D98">
        <w:rPr>
          <w:rFonts w:ascii="Times New Roman" w:hAnsi="Times New Roman" w:cs="Times New Roman"/>
          <w:sz w:val="24"/>
          <w:szCs w:val="24"/>
        </w:rPr>
        <w:t>diod</w:t>
      </w:r>
      <w:r w:rsidR="00161A36">
        <w:rPr>
          <w:rFonts w:ascii="Times New Roman" w:hAnsi="Times New Roman" w:cs="Times New Roman"/>
          <w:sz w:val="24"/>
          <w:szCs w:val="24"/>
        </w:rPr>
        <w:t xml:space="preserve"> </w:t>
      </w:r>
      <w:commentRangeEnd w:id="98"/>
      <w:r w:rsidR="003E722D">
        <w:rPr>
          <w:rStyle w:val="Odwoaniedokomentarza"/>
        </w:rPr>
        <w:commentReference w:id="98"/>
      </w:r>
      <w:r w:rsidR="00D42D98">
        <w:rPr>
          <w:rFonts w:ascii="Times New Roman" w:hAnsi="Times New Roman" w:cs="Times New Roman"/>
          <w:sz w:val="24"/>
          <w:szCs w:val="24"/>
        </w:rPr>
        <w:t>prostowniczych</w:t>
      </w:r>
      <w:r w:rsidR="003E722D">
        <w:rPr>
          <w:rStyle w:val="Odwoaniedokomentarza"/>
        </w:rPr>
        <w:commentReference w:id="99"/>
      </w:r>
      <w:r w:rsidR="00DF069E">
        <w:rPr>
          <w:rFonts w:ascii="Times New Roman" w:hAnsi="Times New Roman" w:cs="Times New Roman"/>
          <w:sz w:val="24"/>
          <w:szCs w:val="24"/>
        </w:rPr>
        <w:t xml:space="preserve"> połączonych szeregowo.</w:t>
      </w:r>
      <w:r w:rsidR="007D4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43D18" w14:textId="45AAD43F" w:rsidR="002B5DD6" w:rsidRPr="000C5A24" w:rsidRDefault="002B5DD6" w:rsidP="00B5390E">
      <w:pPr>
        <w:pStyle w:val="Nagwek2"/>
        <w:numPr>
          <w:ilvl w:val="1"/>
          <w:numId w:val="26"/>
        </w:numPr>
        <w:spacing w:line="360" w:lineRule="auto"/>
      </w:pPr>
      <w:bookmarkStart w:id="100" w:name="_Toc499150972"/>
      <w:bookmarkStart w:id="101" w:name="_Toc499672809"/>
      <w:r w:rsidRPr="000C5A24">
        <w:t>Analiza współpracy systemu z urządzeniami działającymi pod kontrolą systemu operacyjnego Android</w:t>
      </w:r>
      <w:bookmarkEnd w:id="100"/>
      <w:bookmarkEnd w:id="101"/>
    </w:p>
    <w:p w14:paraId="2768A66D" w14:textId="77777777" w:rsidR="002B5DD6" w:rsidRPr="00A9715F" w:rsidRDefault="002B5DD6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Obecnie bardzo popularne są urządzenia pracujące pod kontrolą systemu Android, takie jak smartfony czy tablety. Urządzenia te również korzystają z komunikacji w technologii Bluetooth. </w:t>
      </w:r>
    </w:p>
    <w:p w14:paraId="74C55BDE" w14:textId="60D31390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Istnieje wiele zastosowań wymienionych urządzeń w opracowywanym projekcie. Podstawowym zastosowaniem jakie od razu nasuwa się na myśl jest rola sterownika systemu. </w:t>
      </w:r>
      <w:r w:rsidRPr="00A9715F">
        <w:rPr>
          <w:rFonts w:ascii="Times New Roman" w:hAnsi="Times New Roman" w:cs="Times New Roman"/>
          <w:sz w:val="24"/>
          <w:szCs w:val="24"/>
        </w:rPr>
        <w:lastRenderedPageBreak/>
        <w:t xml:space="preserve">Możliwości teoretycznej aplikacji w telefonie są na tyle duże iż pozwalają spełnić przyjęte zamierzenia projektowe dotyczące sterownika systemu. W takim przypadku zastąpiono by całkowicie opracowany w projekcie moduł sterownika (skonstruowany sterownik nie uczestniczyłby w systemie). Rozwiązanie to jednak ma jedną podstawową wadę: Które urządzenie zarządzałoby pracą systemu w momencie gdy domownik przebywałby poza domem, a wraz z nim osobisty telefon z androidem, który zachowywał się jako jednostka </w:t>
      </w:r>
      <w:r w:rsidR="001E4239">
        <w:rPr>
          <w:rFonts w:ascii="Times New Roman" w:hAnsi="Times New Roman" w:cs="Times New Roman"/>
          <w:sz w:val="24"/>
          <w:szCs w:val="24"/>
        </w:rPr>
        <w:t>sterująca</w:t>
      </w:r>
      <w:r w:rsidR="002E6388">
        <w:rPr>
          <w:rStyle w:val="Odwoaniedokomentarza"/>
        </w:rPr>
        <w:commentReference w:id="102"/>
      </w:r>
      <w:r w:rsidR="001E4239">
        <w:rPr>
          <w:rFonts w:ascii="Times New Roman" w:hAnsi="Times New Roman" w:cs="Times New Roman"/>
          <w:sz w:val="24"/>
          <w:szCs w:val="24"/>
        </w:rPr>
        <w:t>?</w:t>
      </w:r>
      <w:bookmarkStart w:id="103" w:name="_GoBack"/>
      <w:bookmarkEnd w:id="103"/>
      <w:r w:rsidRPr="00A9715F">
        <w:rPr>
          <w:rFonts w:ascii="Times New Roman" w:hAnsi="Times New Roman" w:cs="Times New Roman"/>
          <w:sz w:val="24"/>
          <w:szCs w:val="24"/>
        </w:rPr>
        <w:t xml:space="preserve"> Z tego powodu mało praktyczna jest, w ocenie autora, przedstawiona idea.</w:t>
      </w:r>
    </w:p>
    <w:p w14:paraId="52623D4C" w14:textId="53AFC832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Bardziej funkcjonalnym zastosowaniem byłaby możliwość ingerencji smartfona w zarząd</w:t>
      </w:r>
      <w:r w:rsidR="00161A36">
        <w:rPr>
          <w:rFonts w:ascii="Times New Roman" w:hAnsi="Times New Roman" w:cs="Times New Roman"/>
          <w:sz w:val="24"/>
          <w:szCs w:val="24"/>
        </w:rPr>
        <w:t>z</w:t>
      </w:r>
      <w:r w:rsidRPr="00A9715F">
        <w:rPr>
          <w:rFonts w:ascii="Times New Roman" w:hAnsi="Times New Roman" w:cs="Times New Roman"/>
          <w:sz w:val="24"/>
          <w:szCs w:val="24"/>
        </w:rPr>
        <w:t>anie systemem. Istniałyby dwa urządzenia w systemie nadzorujące pracę. Zaletą tego rozwiązania byłaby większa wygoda w sterowaniu urządzeniami, gdyż użytkownik korzystałby z systemu za pomocą telefonu który zazwyczaj nosi przy sobie bez konieczności podchodzenia do sterownika który ze względu na zasilanie zasilaczem umieszony jest w jednym stałym miejscu. Wadą tego pomysłu jest znaczące zaburzenie i komplikowanie topologii systemu ze względu na dwa urządzenia typu Master, a co za tym idzie możliwe byłyby konflikty między tymi urządzeniami.</w:t>
      </w:r>
    </w:p>
    <w:p w14:paraId="1DD66AF2" w14:textId="77777777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Bardziej funkcjonalne wydają się być zastosowania urządzenia z Androidem jako modułu w roli Slave. Przykładowa aplikacja mogłaby odpytywać sterownik odnośnie zebranych danych pomiarowych. Innym przykładem jest zastosowanie urządzenia jako bramki do internetu w celu pobrania potrzebnych systemowi danych z sieci lub umieszczenie danych o statusie systemu na serwerze.</w:t>
      </w:r>
    </w:p>
    <w:p w14:paraId="4993AE6B" w14:textId="69873C56" w:rsidR="00790CAD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Niestety smartfon nie mógłby być wykorzystywany jako zestaw głośnomówiący dla telefonu stacjonarnego ponieważ wersja BLE nie obsługuje kanałów przeznaczonych dla mowy (ograniczenie to opisano w rozdziale 2.3.2)</w:t>
      </w:r>
      <w:r w:rsidRPr="00A9715F">
        <w:rPr>
          <w:rFonts w:ascii="Times New Roman" w:hAnsi="Times New Roman" w:cs="Times New Roman"/>
          <w:b/>
          <w:sz w:val="24"/>
          <w:szCs w:val="24"/>
        </w:rPr>
        <w:t>.</w:t>
      </w:r>
    </w:p>
    <w:p w14:paraId="0DD6D691" w14:textId="793E4010" w:rsidR="003A698B" w:rsidRPr="000C5A24" w:rsidRDefault="00ED0B9C" w:rsidP="00B5390E">
      <w:pPr>
        <w:pStyle w:val="Nagwek1"/>
        <w:spacing w:line="360" w:lineRule="auto"/>
      </w:pPr>
      <w:bookmarkStart w:id="104" w:name="_Toc499150973"/>
      <w:bookmarkStart w:id="105" w:name="_Toc499672810"/>
      <w:r>
        <w:br w:type="column"/>
      </w:r>
      <w:r w:rsidR="00D97F5F" w:rsidRPr="000C5A24">
        <w:lastRenderedPageBreak/>
        <w:t>Podsumowanie</w:t>
      </w:r>
      <w:bookmarkEnd w:id="104"/>
      <w:bookmarkEnd w:id="105"/>
    </w:p>
    <w:p w14:paraId="16989FDE" w14:textId="4901924B" w:rsidR="00850690" w:rsidRPr="00A9715F" w:rsidRDefault="00F351A2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Celem pracy było zaprojektowanie systemu bluetooth do sterowania urządzeniami w inteligentnym domu. W skład skonstruowanego systemu wchodził układ sterownika systemu, moduł pomiaru temperatury i moduł sterowania oświetlenie</w:t>
      </w:r>
      <w:r w:rsidR="00171ADC">
        <w:rPr>
          <w:rFonts w:ascii="Times New Roman" w:hAnsi="Times New Roman" w:cs="Times New Roman"/>
          <w:sz w:val="24"/>
          <w:szCs w:val="24"/>
        </w:rPr>
        <w:t>m</w:t>
      </w:r>
      <w:r w:rsidRPr="00A9715F">
        <w:rPr>
          <w:rFonts w:ascii="Times New Roman" w:hAnsi="Times New Roman" w:cs="Times New Roman"/>
          <w:sz w:val="24"/>
          <w:szCs w:val="24"/>
        </w:rPr>
        <w:t xml:space="preserve">. Zaprojektowane elementy systemu pozwoliły na zaprezentowanie i przetestowanie omawianej koncepcji. 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Założenia projektowe opisane w części praktycznej projektu zostały spełnione. </w:t>
      </w:r>
    </w:p>
    <w:p w14:paraId="5A683C15" w14:textId="04EB60C2" w:rsidR="00810C97" w:rsidRPr="00A9715F" w:rsidRDefault="00FC1EA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Zastosowany mikrokontroler przy pomocy systemu operacyjnego FreeRTOS pozwolił na sprawne zarządzanie urządzeniami w przedstawionym systemie.</w:t>
      </w:r>
      <w:r w:rsidR="00850690" w:rsidRPr="00A9715F">
        <w:rPr>
          <w:rFonts w:ascii="Times New Roman" w:hAnsi="Times New Roman" w:cs="Times New Roman"/>
          <w:sz w:val="24"/>
          <w:szCs w:val="24"/>
        </w:rPr>
        <w:t xml:space="preserve"> Wyświetlacz TFT sterownika o przekątnej 2,8 cala umożliwił przejrzyste wyświetlanie danych. Dołączony do sterownika joystick wraz z klawiszem zapewnił wygodny interfejs urządzenia. Używany w systemie moduł bluetooth pozwolił na sprawną komunikacje miedzy urządzeniami.</w:t>
      </w:r>
      <w:r w:rsidR="00402D1A" w:rsidRPr="00A971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5DFFDB" w14:textId="54EBB670" w:rsidR="00F1799A" w:rsidRPr="00A9715F" w:rsidRDefault="00F351A2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hAnsi="Times New Roman" w:cs="Times New Roman"/>
          <w:sz w:val="24"/>
          <w:szCs w:val="24"/>
        </w:rPr>
        <w:t>Wykorzystanie technologii Bluetooth Low Energy</w:t>
      </w:r>
      <w:r w:rsidR="0033580A" w:rsidRPr="00A9715F">
        <w:rPr>
          <w:rFonts w:ascii="Times New Roman" w:hAnsi="Times New Roman" w:cs="Times New Roman"/>
          <w:sz w:val="24"/>
          <w:szCs w:val="24"/>
        </w:rPr>
        <w:t>, a w szczególności technologii beacon,</w:t>
      </w:r>
      <w:r w:rsidRPr="00A9715F">
        <w:rPr>
          <w:rFonts w:ascii="Times New Roman" w:hAnsi="Times New Roman" w:cs="Times New Roman"/>
          <w:sz w:val="24"/>
          <w:szCs w:val="24"/>
        </w:rPr>
        <w:t xml:space="preserve"> pozwoliło na uzyskanie </w:t>
      </w:r>
      <w:r w:rsidR="00FC1EA3" w:rsidRPr="00A9715F">
        <w:rPr>
          <w:rFonts w:ascii="Times New Roman" w:hAnsi="Times New Roman" w:cs="Times New Roman"/>
          <w:sz w:val="24"/>
          <w:szCs w:val="24"/>
        </w:rPr>
        <w:t>czasu</w:t>
      </w:r>
      <w:r w:rsidRPr="00A9715F">
        <w:rPr>
          <w:rFonts w:ascii="Times New Roman" w:hAnsi="Times New Roman" w:cs="Times New Roman"/>
          <w:sz w:val="24"/>
          <w:szCs w:val="24"/>
        </w:rPr>
        <w:t xml:space="preserve"> pracy modułu pomiaru tempe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ratury przy zasilaniu baterią CR2032 wynoszącym 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19 dni  i 11,1 godzin. Sposobem na wydłużenie czasu pracy  do 53 dni 23,1 godzin  było</w:t>
      </w:r>
      <w:r w:rsidR="00402D1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by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zastosowanie baterii o zwiększonej pojemności typu CR2450.</w:t>
      </w:r>
    </w:p>
    <w:p w14:paraId="71C2B6DC" w14:textId="33125386" w:rsidR="00810C97" w:rsidRPr="00A9715F" w:rsidRDefault="00810C97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Moduł sterowania oświetleniem włączał bądź wyłączał lampę w momencie gdy odebrany został rozkaz użytkownika. Sterowanie lampą występowało z </w:t>
      </w:r>
      <w:r w:rsidR="00171ADC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opóźnieniem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około 1s ze względu na 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konieczność nawiązania łączności ze sterownikiem za każdym</w:t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razem gdy przesyłane było polecenie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</w:p>
    <w:p w14:paraId="63803714" w14:textId="24141625" w:rsidR="008E1FD4" w:rsidRPr="00A9715F" w:rsidRDefault="008E1FD4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Przetestowano re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alny zasięg łączności modułów. Przeprowadzone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prób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y wykazały 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iż komunikacja w otwartej przestrzeni jest możliwa z maksymalną odległością około 50 m. 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W teście w którym na torze przesyłowym występowały trzy ściany o grubości 15 cm uzyskano maksymalny zasięg </w:t>
      </w:r>
      <w:r w:rsidR="00171AD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około 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10m. Uzyskane wyniki pozwalają na zastosowanie opracowanego systemu w budynku.</w:t>
      </w:r>
    </w:p>
    <w:p w14:paraId="247BB78F" w14:textId="7253A460" w:rsidR="001404A5" w:rsidRPr="00A9715F" w:rsidRDefault="001404A5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 analizy możliwości współpracy systemu z urządzeniami opartymi o system operacyjny Android wynikło iż współpraca jest możliwa jednak wnosi do koncepcji zarówno nowe zagrożenia jak i ulepszenia. 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Wadą takiej współpracy byłaby np. zaburzanie i komplikowanie topologii gwiazdy ze względu na obecność kilku urządzeń pełniących nadzorującą rolę. Zaletą mogłoby być wykorzystanie np. smartfona w roli łącznika systemu z internetem.</w:t>
      </w:r>
    </w:p>
    <w:p w14:paraId="6CB7E48D" w14:textId="35B73074" w:rsidR="0033580A" w:rsidRPr="00A9715F" w:rsidRDefault="001404A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lastRenderedPageBreak/>
        <w:t xml:space="preserve">Koncepcja systemu ma, w opinii autora, duży potencjał rozwojowy. 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Sterownik został tak zaprojektowany aby możliwa była rozbudowa funkcjonalności urządzenia. W przyszłości </w:t>
      </w:r>
      <w:r w:rsidR="00171ADC" w:rsidRPr="00A9715F">
        <w:rPr>
          <w:rFonts w:ascii="Times New Roman" w:hAnsi="Times New Roman" w:cs="Times New Roman"/>
          <w:sz w:val="24"/>
          <w:szCs w:val="24"/>
        </w:rPr>
        <w:t>można by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 opracować interfejs bardziej obszerny wykorzystując dwa wymiary joysticka ( wybieralne opcje rozmieszczone w osiach X i Y). Ponadto korzystając z zasobów systemu operacyjnego zadania sterownika można wzbogacić o samodzielne wykrywanie urządzeń w pobliżu. Kolejnym przydatnym elementem rozwoju oprogramowania może być indeksowanie połączonych urządzeń i nadawanie im nazw wybranych przez użytkownika, np. temperatura-sypialnia czy oświetlenie-garaż.</w:t>
      </w:r>
      <w:r w:rsidRPr="00A9715F">
        <w:rPr>
          <w:rFonts w:ascii="Times New Roman" w:hAnsi="Times New Roman" w:cs="Times New Roman"/>
          <w:sz w:val="24"/>
          <w:szCs w:val="24"/>
        </w:rPr>
        <w:t xml:space="preserve"> Oczywistym rozszerzeniem systemu jest opracowanie kolejnych modułów pomiarowych bądź wykonawczych.</w:t>
      </w:r>
    </w:p>
    <w:p w14:paraId="6BAA8EB6" w14:textId="2C657246" w:rsidR="00137B97" w:rsidRPr="00A9715F" w:rsidRDefault="006D75C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Podsumowując</w:t>
      </w:r>
      <w:r w:rsidR="00137B97" w:rsidRPr="00A9715F">
        <w:rPr>
          <w:rFonts w:ascii="Times New Roman" w:hAnsi="Times New Roman" w:cs="Times New Roman"/>
          <w:sz w:val="24"/>
          <w:szCs w:val="24"/>
        </w:rPr>
        <w:t>, zaprojektowan</w:t>
      </w:r>
      <w:r w:rsidR="00E91851" w:rsidRPr="00A9715F">
        <w:rPr>
          <w:rFonts w:ascii="Times New Roman" w:hAnsi="Times New Roman" w:cs="Times New Roman"/>
          <w:sz w:val="24"/>
          <w:szCs w:val="24"/>
        </w:rPr>
        <w:t>y system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spełnia postawione przed ni</w:t>
      </w:r>
      <w:r w:rsidR="00E91851" w:rsidRPr="00A9715F">
        <w:rPr>
          <w:rFonts w:ascii="Times New Roman" w:hAnsi="Times New Roman" w:cs="Times New Roman"/>
          <w:sz w:val="24"/>
          <w:szCs w:val="24"/>
        </w:rPr>
        <w:t>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wymagania. </w:t>
      </w:r>
      <w:r w:rsidR="00E91851" w:rsidRPr="00A9715F">
        <w:rPr>
          <w:rFonts w:ascii="Times New Roman" w:hAnsi="Times New Roman" w:cs="Times New Roman"/>
          <w:sz w:val="24"/>
          <w:szCs w:val="24"/>
        </w:rPr>
        <w:t>Skonstruowanie tego systemu pozwoliło na potwierdzenie prawdziwości tezy iż opracowanie systemu opartego na komunikacji bezprzewodowej wykorzystując technologię Bluetooth umożliwi sterowanie urządzeniami w inteligentnym domu.</w:t>
      </w:r>
    </w:p>
    <w:p w14:paraId="7FC9686C" w14:textId="4A3F0E7C" w:rsidR="0033580A" w:rsidRDefault="0033580A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B8076" w14:textId="6A1C31C4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E12A1" w14:textId="6F0D8FF0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7E824" w14:textId="257193F5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5E09E" w14:textId="40C6D33B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2635D" w14:textId="3ECAB3F6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6C1A8" w14:textId="5E2002FA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F0C76" w14:textId="7B2DCF6C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B6A28" w14:textId="44A44730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BE14A" w14:textId="130EC075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A03A0" w14:textId="0D69D0AB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76E4CC" w14:textId="7F34342E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2D342" w14:textId="1D2F38E9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70362" w14:textId="1D399E0C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FC910" w14:textId="2FAE9E7F" w:rsidR="00DE6FB2" w:rsidRPr="00CC2FB8" w:rsidRDefault="00DE6FB2" w:rsidP="00B5390E">
      <w:pPr>
        <w:pStyle w:val="Nagwek1"/>
        <w:spacing w:line="360" w:lineRule="auto"/>
        <w:rPr>
          <w:lang w:val="en-US"/>
        </w:rPr>
      </w:pPr>
      <w:bookmarkStart w:id="106" w:name="_Toc499150974"/>
      <w:bookmarkStart w:id="107" w:name="_Toc499672811"/>
      <w:r w:rsidRPr="00CC2FB8">
        <w:rPr>
          <w:lang w:val="en-US"/>
        </w:rPr>
        <w:lastRenderedPageBreak/>
        <w:t>B</w:t>
      </w:r>
      <w:r w:rsidR="00215D03" w:rsidRPr="00CC2FB8">
        <w:rPr>
          <w:lang w:val="en-US"/>
        </w:rPr>
        <w:t>ibliografia</w:t>
      </w:r>
      <w:bookmarkEnd w:id="106"/>
      <w:bookmarkEnd w:id="107"/>
    </w:p>
    <w:p w14:paraId="2A323A07" w14:textId="01720B82" w:rsidR="00184CB3" w:rsidRPr="00CC2FB8" w:rsidRDefault="00CC2FB8" w:rsidP="00CC2FB8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  <w:lang w:val="en-US"/>
        </w:rPr>
      </w:pPr>
      <w:r w:rsidRPr="00CC2FB8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Pr="00CC2FB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P. Lalanda, J. Bourcier, J. Bardin and S. Chollet, “</w:t>
      </w:r>
      <w:r w:rsidR="00184CB3" w:rsidRPr="00CC2FB8">
        <w:rPr>
          <w:rFonts w:ascii="Times New Roman" w:hAnsi="Times New Roman" w:cs="Times New Roman"/>
          <w:sz w:val="24"/>
          <w:szCs w:val="24"/>
          <w:lang w:val="en-US"/>
        </w:rPr>
        <w:t>Smart Home Systems</w:t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” , </w:t>
      </w:r>
      <w:r w:rsidR="00184CB3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Uniwersytet Grenoble, </w:t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2010, strony 6-7</w:t>
      </w:r>
    </w:p>
    <w:p w14:paraId="2E77E4C7" w14:textId="07222029" w:rsidR="004F7BB4" w:rsidRPr="00CC2FB8" w:rsidRDefault="00CC2FB8" w:rsidP="00CC2FB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2FB8">
        <w:rPr>
          <w:rFonts w:ascii="Times New Roman" w:hAnsi="Times New Roman" w:cs="Times New Roman"/>
          <w:sz w:val="24"/>
          <w:szCs w:val="24"/>
          <w:lang w:val="en-US"/>
        </w:rPr>
        <w:t>[2]</w:t>
      </w:r>
      <w:r w:rsidRPr="00CC2FB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N. Gupta</w:t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“Inside Bluetoot</w:t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h Low Energy”, Artech House, 2013</w:t>
      </w:r>
    </w:p>
    <w:p w14:paraId="24333601" w14:textId="56B5C5EF" w:rsidR="004F7BB4" w:rsidRDefault="00CC2FB8" w:rsidP="00CC2FB8">
      <w:pPr>
        <w:spacing w:line="360" w:lineRule="auto"/>
        <w:ind w:left="708" w:hanging="708"/>
        <w:rPr>
          <w:rStyle w:val="exldetailsdisplayval"/>
          <w:rFonts w:ascii="Times New Roman" w:hAnsi="Times New Roman" w:cs="Times New Roman"/>
          <w:sz w:val="24"/>
          <w:szCs w:val="24"/>
        </w:rPr>
      </w:pPr>
      <w:r w:rsidRPr="00CC2FB8">
        <w:rPr>
          <w:rFonts w:ascii="Times New Roman" w:hAnsi="Times New Roman" w:cs="Times New Roman"/>
          <w:sz w:val="24"/>
          <w:szCs w:val="24"/>
        </w:rPr>
        <w:t>[3]</w:t>
      </w:r>
      <w:r w:rsidRPr="00CC2FB8">
        <w:rPr>
          <w:rFonts w:ascii="Times New Roman" w:hAnsi="Times New Roman" w:cs="Times New Roman"/>
          <w:sz w:val="24"/>
          <w:szCs w:val="24"/>
        </w:rPr>
        <w:tab/>
      </w:r>
      <w:r w:rsidR="004F7BB4" w:rsidRPr="00CC2FB8">
        <w:rPr>
          <w:rFonts w:ascii="Times New Roman" w:hAnsi="Times New Roman" w:cs="Times New Roman"/>
          <w:sz w:val="24"/>
          <w:szCs w:val="24"/>
        </w:rPr>
        <w:t xml:space="preserve">Piotr Gajewski, Stanisław Wszelak, „Technologie bezprzewodowe sieci teleinformatycznych” , </w:t>
      </w:r>
      <w:r w:rsidR="004F7BB4" w:rsidRPr="00CC2FB8">
        <w:rPr>
          <w:rStyle w:val="exldetailsdisplayval"/>
          <w:rFonts w:ascii="Times New Roman" w:hAnsi="Times New Roman" w:cs="Times New Roman"/>
          <w:sz w:val="24"/>
          <w:szCs w:val="24"/>
        </w:rPr>
        <w:t>Warszawa Wydawnictwa Komunikacji i Łączności, 2008</w:t>
      </w:r>
    </w:p>
    <w:p w14:paraId="5BD22DEB" w14:textId="27F9A670" w:rsidR="00672724" w:rsidRPr="00672724" w:rsidRDefault="00672724" w:rsidP="00672724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 w:rsidRPr="00672724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72724">
        <w:rPr>
          <w:rFonts w:ascii="Times New Roman" w:hAnsi="Times New Roman" w:cs="Times New Roman"/>
          <w:sz w:val="24"/>
          <w:szCs w:val="24"/>
        </w:rPr>
        <w:t>]</w:t>
      </w:r>
      <w:r w:rsidRPr="00672724">
        <w:rPr>
          <w:rFonts w:ascii="Times New Roman" w:hAnsi="Times New Roman" w:cs="Times New Roman"/>
          <w:sz w:val="24"/>
          <w:szCs w:val="24"/>
        </w:rPr>
        <w:tab/>
        <w:t>http://www.zigbee.org/zigbee-for-developers/applicationstandards/zigbee-building-automation/</w:t>
      </w:r>
    </w:p>
    <w:p w14:paraId="59A41DA7" w14:textId="237B2D20" w:rsidR="00CC2FB8" w:rsidRPr="00CC2FB8" w:rsidRDefault="00CC2FB8" w:rsidP="00CC2FB8">
      <w:pPr>
        <w:spacing w:line="360" w:lineRule="auto"/>
        <w:ind w:left="708" w:hanging="708"/>
        <w:rPr>
          <w:rStyle w:val="Hipercze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67272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ab/>
      </w:r>
      <w:r w:rsidRPr="00CC2FB8">
        <w:rPr>
          <w:rFonts w:ascii="Times New Roman" w:hAnsi="Times New Roman" w:cs="Times New Roman"/>
          <w:sz w:val="24"/>
          <w:szCs w:val="24"/>
        </w:rPr>
        <w:t>https://www.design-reuse.com/articles/5715/adaptive-frequency-hopping-for-reduced-</w:t>
      </w:r>
      <w:r w:rsidR="00DE6FB2" w:rsidRPr="00CC2FB8">
        <w:rPr>
          <w:rFonts w:ascii="Times New Roman" w:hAnsi="Times New Roman" w:cs="Times New Roman"/>
          <w:sz w:val="24"/>
          <w:szCs w:val="24"/>
        </w:rPr>
        <w:t>interference-between-bluetooth-and-wireless-lan.html</w:t>
      </w:r>
    </w:p>
    <w:p w14:paraId="0FE35492" w14:textId="7218ED4A" w:rsidR="00DE6FB2" w:rsidRPr="00CC2FB8" w:rsidRDefault="00CC2FB8" w:rsidP="00CC2FB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72724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JN Huamao Technology Company, “Bluetooth 4.0 BLE module datasheet”</w:t>
      </w:r>
    </w:p>
    <w:p w14:paraId="0EA17027" w14:textId="4267A42D" w:rsidR="004F7BB4" w:rsidRPr="00CC2FB8" w:rsidRDefault="00CC2FB8" w:rsidP="00CC2FB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72724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http://www.ti.com/lit/ug/spmu296/spmu296.pdf </w:t>
      </w:r>
    </w:p>
    <w:p w14:paraId="11B68250" w14:textId="370569AA" w:rsidR="00DE6FB2" w:rsidRPr="00CC2FB8" w:rsidRDefault="00CC2FB8" w:rsidP="00CC2FB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72724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C2FB8">
        <w:rPr>
          <w:rFonts w:ascii="Times New Roman" w:hAnsi="Times New Roman" w:cs="Times New Roman"/>
          <w:sz w:val="24"/>
          <w:szCs w:val="24"/>
          <w:lang w:val="en-US"/>
        </w:rPr>
        <w:t>http://www.freertos.org/Documentation/FreeRTOS_Reference_Manual_V9.0.0.pdf</w:t>
      </w:r>
    </w:p>
    <w:p w14:paraId="575DEF5B" w14:textId="3E251F5D" w:rsidR="00DB2761" w:rsidRPr="00672724" w:rsidRDefault="00672724" w:rsidP="006727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[9]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B2761" w:rsidRPr="00672724">
        <w:rPr>
          <w:rFonts w:ascii="Times New Roman" w:hAnsi="Times New Roman" w:cs="Times New Roman"/>
          <w:sz w:val="24"/>
          <w:szCs w:val="24"/>
          <w:lang w:val="en-US"/>
        </w:rPr>
        <w:t>http://www.ti.com/lit/ug/swru271g/swru271g.pdf</w:t>
      </w:r>
    </w:p>
    <w:p w14:paraId="513DC046" w14:textId="6B7AD6E5" w:rsidR="004F7BB4" w:rsidRPr="00672724" w:rsidRDefault="00672724" w:rsidP="006727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[10]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672724">
        <w:rPr>
          <w:rFonts w:ascii="Times New Roman" w:hAnsi="Times New Roman" w:cs="Times New Roman"/>
          <w:sz w:val="24"/>
          <w:szCs w:val="24"/>
          <w:lang w:val="en-US"/>
        </w:rPr>
        <w:t xml:space="preserve">https://datasheets.maximintegrated.com/en/ds/DS18B20.pdf </w:t>
      </w:r>
    </w:p>
    <w:p w14:paraId="34589C4D" w14:textId="3BCD8B70" w:rsidR="004F7BB4" w:rsidRPr="00672724" w:rsidRDefault="00672724" w:rsidP="006727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[11]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672724">
        <w:rPr>
          <w:rFonts w:ascii="Times New Roman" w:hAnsi="Times New Roman" w:cs="Times New Roman"/>
          <w:sz w:val="24"/>
          <w:szCs w:val="24"/>
          <w:lang w:val="en-US"/>
        </w:rPr>
        <w:t>http://data.energizer.com/pdfs/cr2032.pdf</w:t>
      </w:r>
    </w:p>
    <w:p w14:paraId="632A434C" w14:textId="28AA32A6" w:rsidR="00410634" w:rsidRPr="00672724" w:rsidRDefault="00672724" w:rsidP="006727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2724">
        <w:rPr>
          <w:rFonts w:ascii="Times New Roman" w:hAnsi="Times New Roman" w:cs="Times New Roman"/>
          <w:sz w:val="24"/>
          <w:szCs w:val="24"/>
          <w:lang w:val="en-US"/>
        </w:rPr>
        <w:t>[12]</w:t>
      </w:r>
      <w:r w:rsidRPr="0067272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672724">
        <w:rPr>
          <w:rFonts w:ascii="Times New Roman" w:hAnsi="Times New Roman" w:cs="Times New Roman"/>
          <w:sz w:val="24"/>
          <w:szCs w:val="24"/>
          <w:lang w:val="en-US"/>
        </w:rPr>
        <w:t>http://data.energizer.com/pdfs/cr2450.</w:t>
      </w:r>
      <w:commentRangeStart w:id="108"/>
      <w:commentRangeStart w:id="109"/>
      <w:r w:rsidR="004F7BB4" w:rsidRPr="00672724">
        <w:rPr>
          <w:rFonts w:ascii="Times New Roman" w:hAnsi="Times New Roman" w:cs="Times New Roman"/>
          <w:sz w:val="24"/>
          <w:szCs w:val="24"/>
          <w:lang w:val="en-US"/>
        </w:rPr>
        <w:t>pdf</w:t>
      </w:r>
      <w:commentRangeEnd w:id="108"/>
      <w:r w:rsidR="0096113E">
        <w:rPr>
          <w:rStyle w:val="Odwoaniedokomentarza"/>
        </w:rPr>
        <w:commentReference w:id="108"/>
      </w:r>
      <w:commentRangeEnd w:id="109"/>
      <w:r w:rsidR="00AC0B15">
        <w:rPr>
          <w:rStyle w:val="Odwoaniedokomentarza"/>
        </w:rPr>
        <w:commentReference w:id="109"/>
      </w:r>
    </w:p>
    <w:p w14:paraId="2C3545DD" w14:textId="77777777" w:rsidR="004F7BB4" w:rsidRPr="00672724" w:rsidRDefault="004F7BB4" w:rsidP="004F7BB4">
      <w:pPr>
        <w:pStyle w:val="Akapitzlis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F7BB4" w:rsidRPr="00672724" w:rsidSect="00050892">
      <w:footerReference w:type="default" r:id="rId50"/>
      <w:pgSz w:w="11906" w:h="16838"/>
      <w:pgMar w:top="1417" w:right="1417" w:bottom="1417" w:left="1417" w:header="708" w:footer="708" w:gutter="0"/>
      <w:pgNumType w:start="1" w:chapStyle="1" w:chapSep="period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Grzegorz Świrniak" w:date="2017-11-27T14:18:00Z" w:initials="GŚ">
    <w:p w14:paraId="589B4146" w14:textId="18FFFA56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 xml:space="preserve">To są specyficzne informacje i wymagają podania źródła. Po wpisaniu do wyszukiwarki pojawia się strona Wikipedii. </w:t>
      </w:r>
      <w:r w:rsidRPr="000600CB">
        <w:rPr>
          <w:b/>
        </w:rPr>
        <w:t xml:space="preserve">To jest plagiat, który zostanie wychwycony przez system ASAP. </w:t>
      </w:r>
      <w:r>
        <w:rPr>
          <w:b/>
        </w:rPr>
        <w:t>Proszę usunąć wszelkie tego typu zapożyczenia. W przeciwnym wypadku nie dopuszczę pracy do obrony.</w:t>
      </w:r>
    </w:p>
  </w:comment>
  <w:comment w:id="3" w:author="Grzegorz Świrniak" w:date="2017-11-27T14:18:00Z" w:initials="GŚ">
    <w:p w14:paraId="47B165C4" w14:textId="0B8F4CBB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Proszę konsekwentnie stosować akapit (zamiast nowej linii) do wyróżniania logicznie odrębnych fragmentów tekstu.</w:t>
      </w:r>
    </w:p>
  </w:comment>
  <w:comment w:id="6" w:author="Grzegorz Świrniak" w:date="2017-11-27T14:26:00Z" w:initials="GŚ">
    <w:p w14:paraId="407D6106" w14:textId="0C09A5DF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„masło maślane”</w:t>
      </w:r>
    </w:p>
  </w:comment>
  <w:comment w:id="7" w:author="Grzegorz Świrniak" w:date="2017-11-27T14:26:00Z" w:initials="GŚ">
    <w:p w14:paraId="4C9C2738" w14:textId="13FD3E21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Uzupełnić akapity w całej pracy!</w:t>
      </w:r>
    </w:p>
  </w:comment>
  <w:comment w:id="8" w:author="Grzegorz Świrniak" w:date="2017-11-27T14:27:00Z" w:initials="GŚ">
    <w:p w14:paraId="12F65659" w14:textId="7D41500C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Obustronne wyrównanie tekstu</w:t>
      </w:r>
    </w:p>
  </w:comment>
  <w:comment w:id="11" w:author="Grzegorz Świrniak" w:date="2017-11-27T14:28:00Z" w:initials="GŚ">
    <w:p w14:paraId="7A223C8F" w14:textId="53F7A545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Popracować nad interpunkcją (przecinek uzupełniłem)</w:t>
      </w:r>
    </w:p>
  </w:comment>
  <w:comment w:id="12" w:author="Grzegorz Świrniak" w:date="2017-11-27T14:28:00Z" w:initials="GŚ">
    <w:p w14:paraId="047A7F31" w14:textId="07EE60C1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…I ortografią</w:t>
      </w:r>
    </w:p>
  </w:comment>
  <w:comment w:id="13" w:author="Grzegorz Świrniak" w:date="2017-11-27T14:29:00Z" w:initials="GŚ">
    <w:p w14:paraId="608DE6AE" w14:textId="383D27E2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Nazwy obcojęzyczne proszę pisać kursywą (poprawić w całej pracy)</w:t>
      </w:r>
    </w:p>
  </w:comment>
  <w:comment w:id="14" w:author="Grzegorz Świrniak" w:date="2017-11-27T14:30:00Z" w:initials="GŚ">
    <w:p w14:paraId="68720F5D" w14:textId="78E662D6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Rysunki muszą być w języku polskim. Skąd pochodzi rysunek? Jeśli nie jest to Pana dzieło, należy podać źródło. W innym przypadku praca może być uznana przez autora rysunku za plagiat. Proszę sprawdzić pod tym kątem wszystkie rysunki w pracy.</w:t>
      </w:r>
    </w:p>
    <w:p w14:paraId="396A9158" w14:textId="77777777" w:rsidR="0034645A" w:rsidRDefault="0034645A">
      <w:pPr>
        <w:pStyle w:val="Tekstkomentarza"/>
      </w:pPr>
    </w:p>
    <w:p w14:paraId="26AE3401" w14:textId="4A098835" w:rsidR="0034645A" w:rsidRDefault="0034645A">
      <w:pPr>
        <w:pStyle w:val="Tekstkomentarza"/>
      </w:pPr>
      <w:r>
        <w:t>Rysunek nie ma odniesienia w tekście (np. Na Rys. 1 przedstawiono…. + komentarz). Rysunek ma pomóc Panu w objaśnieniu treści (podobnie jak lektorowi na wykładzie). Podobna uwaga odnosi się do pozostałych rysunków! Skorygować w całej pracy!</w:t>
      </w:r>
    </w:p>
  </w:comment>
  <w:comment w:id="17" w:author="Grzegorz Świrniak" w:date="2017-11-27T14:32:00Z" w:initials="GŚ">
    <w:p w14:paraId="298C85C2" w14:textId="244FEDEF" w:rsidR="0034645A" w:rsidRPr="009A5F4C" w:rsidRDefault="0034645A">
      <w:pPr>
        <w:pStyle w:val="Tekstkomentarza"/>
        <w:rPr>
          <w:lang w:val="en-US"/>
        </w:rPr>
      </w:pPr>
      <w:r>
        <w:rPr>
          <w:rStyle w:val="Odwoaniedokomentarza"/>
        </w:rPr>
        <w:annotationRef/>
      </w:r>
      <w:r w:rsidRPr="009A5F4C">
        <w:rPr>
          <w:lang w:val="en-US"/>
        </w:rPr>
        <w:t>IBSS (</w:t>
      </w:r>
      <w:r w:rsidRPr="009A5F4C">
        <w:rPr>
          <w:i/>
          <w:lang w:val="en-US"/>
        </w:rPr>
        <w:t>Independence Basic Service Set</w:t>
      </w:r>
      <w:r w:rsidRPr="009A5F4C">
        <w:rPr>
          <w:lang w:val="en-US"/>
        </w:rPr>
        <w:t>) -&gt; bez zbędnych spacji. Poprawić w całej pracy</w:t>
      </w:r>
    </w:p>
  </w:comment>
  <w:comment w:id="18" w:author="Grzegorz Świrniak" w:date="2017-11-27T14:32:00Z" w:initials="GŚ">
    <w:p w14:paraId="5ADA9D73" w14:textId="3E710F8C" w:rsidR="0034645A" w:rsidRPr="005D5FAA" w:rsidRDefault="0034645A">
      <w:pPr>
        <w:pStyle w:val="Tekstkomentarza"/>
        <w:rPr>
          <w:lang w:val="en-US"/>
        </w:rPr>
      </w:pPr>
      <w:r>
        <w:rPr>
          <w:rStyle w:val="Odwoaniedokomentarza"/>
        </w:rPr>
        <w:annotationRef/>
      </w:r>
      <w:r w:rsidRPr="009A5F4C">
        <w:rPr>
          <w:lang w:val="en-US"/>
        </w:rPr>
        <w:t>Ac</w:t>
      </w:r>
      <w:r w:rsidRPr="005D5FAA">
        <w:rPr>
          <w:lang w:val="en-US"/>
        </w:rPr>
        <w:t>cess</w:t>
      </w:r>
    </w:p>
  </w:comment>
  <w:comment w:id="21" w:author="Grzegorz Świrniak" w:date="2017-11-27T14:37:00Z" w:initials="GŚ">
    <w:p w14:paraId="27F387F7" w14:textId="4D405EC5" w:rsidR="0034645A" w:rsidRPr="009A5F4C" w:rsidRDefault="0034645A">
      <w:pPr>
        <w:pStyle w:val="Tekstkomentarza"/>
        <w:rPr>
          <w:lang w:val="en-US"/>
        </w:rPr>
      </w:pPr>
      <w:r>
        <w:rPr>
          <w:rStyle w:val="Odwoaniedokomentarza"/>
        </w:rPr>
        <w:annotationRef/>
      </w:r>
      <w:r w:rsidRPr="009A5F4C">
        <w:rPr>
          <w:lang w:val="en-US"/>
        </w:rPr>
        <w:t>Wireless Personal Area Network</w:t>
      </w:r>
    </w:p>
  </w:comment>
  <w:comment w:id="22" w:author="Grzegorz Świrniak" w:date="2017-11-27T14:37:00Z" w:initials="GŚ">
    <w:p w14:paraId="6677D418" w14:textId="05530931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 xml:space="preserve">Jednostki zwykle oddzielamy od wartości liczbowych (za wyjątkiem np. °C czy %) </w:t>
      </w:r>
    </w:p>
  </w:comment>
  <w:comment w:id="23" w:author="Grzegorz Świrniak" w:date="2017-11-27T14:38:00Z" w:initials="GŚ">
    <w:p w14:paraId="1ADD492A" w14:textId="34B4B15F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kB, tak jak kg, km, czy kPa</w:t>
      </w:r>
    </w:p>
  </w:comment>
  <w:comment w:id="30" w:author="Grzegorz Świrniak" w:date="2017-11-27T14:52:00Z" w:initials="GŚ">
    <w:p w14:paraId="6714F3ED" w14:textId="4A472EA7" w:rsidR="0034645A" w:rsidRPr="009A5F4C" w:rsidRDefault="0034645A">
      <w:pPr>
        <w:pStyle w:val="Tekstkomentarza"/>
        <w:rPr>
          <w:lang w:val="en-US"/>
        </w:rPr>
      </w:pPr>
      <w:r>
        <w:rPr>
          <w:rStyle w:val="Odwoaniedokomentarza"/>
        </w:rPr>
        <w:annotationRef/>
      </w:r>
      <w:r w:rsidRPr="009A5F4C">
        <w:rPr>
          <w:rFonts w:ascii="Times New Roman" w:hAnsi="Times New Roman" w:cs="Times New Roman"/>
          <w:sz w:val="24"/>
          <w:szCs w:val="24"/>
          <w:lang w:val="en-US"/>
        </w:rPr>
        <w:t>Universally Unique IDentifier</w:t>
      </w:r>
      <w:r>
        <w:rPr>
          <w:rStyle w:val="Odwoaniedokomentarza"/>
        </w:rPr>
        <w:annotationRef/>
      </w:r>
    </w:p>
  </w:comment>
  <w:comment w:id="33" w:author="Grzegorz Świrniak" w:date="2017-11-27T14:53:00Z" w:initials="GŚ">
    <w:p w14:paraId="23A41E81" w14:textId="346FDE53" w:rsidR="0034645A" w:rsidRPr="00E720CD" w:rsidRDefault="0034645A">
      <w:pPr>
        <w:pStyle w:val="Tekstkomentarza"/>
      </w:pPr>
      <w:r>
        <w:rPr>
          <w:rStyle w:val="Odwoaniedokomentarza"/>
        </w:rPr>
        <w:annotationRef/>
      </w:r>
      <w:r w:rsidRPr="00E720CD">
        <w:t>Gdzie jest rysunek?</w:t>
      </w:r>
    </w:p>
  </w:comment>
  <w:comment w:id="34" w:author="Grzegorz Świrniak" w:date="2017-11-27T14:55:00Z" w:initials="GŚ">
    <w:p w14:paraId="07D1A6B3" w14:textId="77777777" w:rsidR="0034645A" w:rsidRDefault="0034645A" w:rsidP="00E720CD">
      <w:pPr>
        <w:pStyle w:val="Tekstkomentarza"/>
      </w:pPr>
      <w:r>
        <w:rPr>
          <w:rStyle w:val="Odwoaniedokomentarza"/>
        </w:rPr>
        <w:annotationRef/>
      </w:r>
      <w:r>
        <w:t>Odniesienie do rysunku powinno być wcześniej, czyli tam, gdzie opisywane są elementy systemu</w:t>
      </w:r>
    </w:p>
  </w:comment>
  <w:comment w:id="35" w:author="Grzegorz Świrniak" w:date="2017-11-27T14:54:00Z" w:initials="GŚ">
    <w:p w14:paraId="0650A8C5" w14:textId="0464AD13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Brakuje orzeczenia</w:t>
      </w:r>
    </w:p>
  </w:comment>
  <w:comment w:id="38" w:author="Grzegorz Świrniak" w:date="2017-11-27T14:56:00Z" w:initials="GŚ">
    <w:p w14:paraId="090E19C9" w14:textId="005C6423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Które elementy systemu będą wykorzystywały ten moduł?</w:t>
      </w:r>
    </w:p>
  </w:comment>
  <w:comment w:id="41" w:author="Grzegorz Świrniak" w:date="2017-11-27T14:57:00Z" w:initials="GŚ">
    <w:p w14:paraId="33D60AEB" w14:textId="2519AB0A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Czujniki, moduły pomiarowe czy – inna znowu tutaj nazwa – sensory? Proszę stosować jednolite nazewnictwo, np. moduły pomiarowe / moduły wykonawcze</w:t>
      </w:r>
    </w:p>
  </w:comment>
  <w:comment w:id="42" w:author="Grzegorz Świrniak" w:date="2017-11-27T14:58:00Z" w:initials="GŚ">
    <w:p w14:paraId="65F403E1" w14:textId="1B88FB7B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Te rysunki nie mają żadnego komentarza! Czy wykładowca, który przełącza slajdy z zamkniętymi ustami czyni swoją pracę dobrze?...</w:t>
      </w:r>
    </w:p>
  </w:comment>
  <w:comment w:id="43" w:author="Grzegorz Świrniak" w:date="2017-11-27T15:00:00Z" w:initials="GŚ">
    <w:p w14:paraId="00DA93DE" w14:textId="155AC075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Nie jest konieczne, ale na pewno dogodne</w:t>
      </w:r>
    </w:p>
  </w:comment>
  <w:comment w:id="48" w:author="Grzegorz Świrniak" w:date="2017-11-27T15:01:00Z" w:initials="GŚ">
    <w:p w14:paraId="525664B2" w14:textId="68B00E11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„piny” to żargon. Proponuję „wyprowadzenia”</w:t>
      </w:r>
    </w:p>
  </w:comment>
  <w:comment w:id="49" w:author="Grzegorz Świrniak" w:date="2017-11-27T15:01:00Z" w:initials="GŚ">
    <w:p w14:paraId="033367E1" w14:textId="312744EE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j.w.</w:t>
      </w:r>
    </w:p>
  </w:comment>
  <w:comment w:id="57" w:author="Grzegorz Świrniak" w:date="2017-11-27T15:02:00Z" w:initials="GŚ">
    <w:p w14:paraId="28221B1A" w14:textId="40539082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Proponuję: „Oprogramowanie sterujące”. Samo „wątki” w spisie treści nie mówi zbyt wiele. W pierwszym zdaniu można wyjaśnić, że oprogramowanie ma strukturę wielowątkową i pracuje pod kontrolą OS.</w:t>
      </w:r>
    </w:p>
  </w:comment>
  <w:comment w:id="58" w:author="Grzegorz Świrniak" w:date="2017-11-27T15:04:00Z" w:initials="GŚ">
    <w:p w14:paraId="1082E877" w14:textId="7D4C7CF9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 xml:space="preserve">To nie jest schemat ideowy, tylko schematy blokowe wątków programowych.  </w:t>
      </w:r>
    </w:p>
  </w:comment>
  <w:comment w:id="63" w:author="Grzegorz Świrniak" w:date="2017-11-27T15:07:00Z" w:initials="GŚ">
    <w:p w14:paraId="5ADA5E75" w14:textId="6F229F91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Ponownie: brak opisu rysunków, brak jakiegokolwiek komentarza. Proszę nie zmuszać czytelnika do samodzielnej analizy.</w:t>
      </w:r>
    </w:p>
  </w:comment>
  <w:comment w:id="66" w:author="Grzegorz Świrniak" w:date="2017-11-27T15:09:00Z" w:initials="GŚ">
    <w:p w14:paraId="5234ADE4" w14:textId="599D90BC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styl</w:t>
      </w:r>
    </w:p>
  </w:comment>
  <w:comment w:id="67" w:author="Grzegorz Świrniak" w:date="2017-11-27T15:09:00Z" w:initials="GŚ">
    <w:p w14:paraId="2E08C7BE" w14:textId="695CAA17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Zwykle używa się nawy 1-Wire, chyba że jest to nazwa np. pliku</w:t>
      </w:r>
    </w:p>
  </w:comment>
  <w:comment w:id="70" w:author="Grzegorz Świrniak" w:date="2017-11-27T15:10:00Z" w:initials="GŚ">
    <w:p w14:paraId="65979127" w14:textId="77777777" w:rsidR="0034645A" w:rsidRDefault="0034645A" w:rsidP="00B6458E">
      <w:pPr>
        <w:pStyle w:val="Tekstkomentarza"/>
      </w:pPr>
      <w:r>
        <w:rPr>
          <w:rStyle w:val="Odwoaniedokomentarza"/>
        </w:rPr>
        <w:annotationRef/>
      </w:r>
      <w:r>
        <w:t>Ziarno i dokładność to dwie różne sprawy!!!</w:t>
      </w:r>
    </w:p>
  </w:comment>
  <w:comment w:id="71" w:author="Grzegorz Świrniak" w:date="2017-11-27T15:10:00Z" w:initials="GŚ">
    <w:p w14:paraId="2A3FBC7C" w14:textId="77777777" w:rsidR="0034645A" w:rsidRDefault="0034645A" w:rsidP="00E845A1">
      <w:pPr>
        <w:pStyle w:val="Tekstkomentarza"/>
      </w:pPr>
      <w:r>
        <w:rPr>
          <w:rStyle w:val="Odwoaniedokomentarza"/>
        </w:rPr>
        <w:annotationRef/>
      </w:r>
      <w:r>
        <w:t>Ziarno i dokładność to dwie różne sprawy!!!</w:t>
      </w:r>
    </w:p>
  </w:comment>
  <w:comment w:id="72" w:author="Grzegorz Świrniak" w:date="2017-11-27T15:10:00Z" w:initials="GŚ">
    <w:p w14:paraId="3164CCE8" w14:textId="77777777" w:rsidR="0034645A" w:rsidRDefault="0034645A" w:rsidP="00E845A1">
      <w:pPr>
        <w:pStyle w:val="Tekstkomentarza"/>
      </w:pPr>
      <w:r>
        <w:rPr>
          <w:rStyle w:val="Odwoaniedokomentarza"/>
        </w:rPr>
        <w:annotationRef/>
      </w:r>
      <w:r>
        <w:t>Ziarno i dokładność to dwie różne sprawy!!!</w:t>
      </w:r>
    </w:p>
  </w:comment>
  <w:comment w:id="73" w:author="Grzegorz Świrniak" w:date="2017-11-27T15:10:00Z" w:initials="GŚ">
    <w:p w14:paraId="13C7D0DD" w14:textId="1C0F04B0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Ziarno i dokładność to dwie różne sprawy!!!</w:t>
      </w:r>
    </w:p>
  </w:comment>
  <w:comment w:id="75" w:author="Grzegorz Świrniak" w:date="2017-11-27T15:11:00Z" w:initials="GŚ">
    <w:p w14:paraId="135E4BAC" w14:textId="77777777" w:rsidR="0034645A" w:rsidRDefault="0034645A" w:rsidP="003A34B6">
      <w:pPr>
        <w:pStyle w:val="Tekstkomentarza"/>
      </w:pPr>
      <w:r>
        <w:rPr>
          <w:rStyle w:val="Odwoaniedokomentarza"/>
        </w:rPr>
        <w:annotationRef/>
      </w:r>
      <w:r>
        <w:t xml:space="preserve">W jakim celu? Po co? Jakie są korzyści? Które elementy systemu będą korzystały z tej technologii? Uzasadnić. </w:t>
      </w:r>
    </w:p>
  </w:comment>
  <w:comment w:id="76" w:author="Grzegorz Świrniak" w:date="2017-11-27T15:12:00Z" w:initials="GŚ">
    <w:p w14:paraId="59ED780A" w14:textId="15F3BCDC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Po polsku: szesnastkowym</w:t>
      </w:r>
    </w:p>
  </w:comment>
  <w:comment w:id="77" w:author="Grzegorz Świrniak" w:date="2017-11-27T15:13:00Z" w:initials="GŚ">
    <w:p w14:paraId="07409298" w14:textId="291DA138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Przecinek uzupełniony. Interpunkcja do sprawdzenia</w:t>
      </w:r>
    </w:p>
  </w:comment>
  <w:comment w:id="80" w:author="Grzegorz Świrniak" w:date="2017-11-27T15:14:00Z" w:initials="GŚ">
    <w:p w14:paraId="0C833269" w14:textId="395D7368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Brak komentarza do rysunku. Każdy rysunek w pracy musi mieć odniesienie w tekście!!!</w:t>
      </w:r>
    </w:p>
  </w:comment>
  <w:comment w:id="83" w:author="Grzegorz Świrniak" w:date="2017-11-27T15:15:00Z" w:initials="GŚ">
    <w:p w14:paraId="3C1A4CEE" w14:textId="0880CBDC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interpunkcja</w:t>
      </w:r>
    </w:p>
  </w:comment>
  <w:comment w:id="84" w:author="Grzegorz Świrniak" w:date="2017-11-27T15:15:00Z" w:initials="GŚ">
    <w:p w14:paraId="0159F014" w14:textId="7E029B91" w:rsidR="0034645A" w:rsidRDefault="0034645A" w:rsidP="00BA6F85">
      <w:pPr>
        <w:pStyle w:val="Tekstkomentarza"/>
        <w:numPr>
          <w:ilvl w:val="0"/>
          <w:numId w:val="28"/>
        </w:numPr>
      </w:pPr>
      <w:r>
        <w:rPr>
          <w:rStyle w:val="Odwoaniedokomentarza"/>
        </w:rPr>
        <w:annotationRef/>
      </w:r>
      <w:r>
        <w:t xml:space="preserve">Jaka jest rola tych trzech diod przy bluetooth? Jak jest podłączony przekaźnik do mikrokontrolera i jaki to przekaźnik? Brak jakiegokolwiek opisu! </w:t>
      </w:r>
    </w:p>
  </w:comment>
  <w:comment w:id="87" w:author="Grzegorz Świrniak" w:date="2017-11-27T15:18:00Z" w:initials="GŚ">
    <w:p w14:paraId="4E3B1F8B" w14:textId="77777777" w:rsidR="0034645A" w:rsidRDefault="0034645A" w:rsidP="007D4939">
      <w:pPr>
        <w:pStyle w:val="Tekstkomentarza"/>
      </w:pPr>
      <w:r>
        <w:rPr>
          <w:rStyle w:val="Odwoaniedokomentarza"/>
        </w:rPr>
        <w:annotationRef/>
      </w:r>
      <w:r>
        <w:t>Zero opisu. Brak słów… Jaka jest budowa modułu z przekaźnikiem? W pracy należy podać szczegółową konstrukcję!</w:t>
      </w:r>
    </w:p>
  </w:comment>
  <w:comment w:id="90" w:author="Grzegorz Świrniak" w:date="2017-11-27T15:19:00Z" w:initials="GŚ">
    <w:p w14:paraId="40C3EAC8" w14:textId="6229FE80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wyprowadzenie</w:t>
      </w:r>
    </w:p>
  </w:comment>
  <w:comment w:id="91" w:author="Grzegorz Świrniak" w:date="2017-11-27T15:20:00Z" w:initials="GŚ">
    <w:p w14:paraId="123F221D" w14:textId="69984286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jw</w:t>
      </w:r>
    </w:p>
  </w:comment>
  <w:comment w:id="92" w:author="Grzegorz Świrniak" w:date="2017-11-27T15:20:00Z" w:initials="GŚ">
    <w:p w14:paraId="3FEF301A" w14:textId="36006B80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Brak opisu modułu, brak schematu</w:t>
      </w:r>
    </w:p>
  </w:comment>
  <w:comment w:id="95" w:author="Grzegorz Świrniak" w:date="2017-11-27T15:22:00Z" w:initials="GŚ">
    <w:p w14:paraId="4025436D" w14:textId="518D7503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Brak komentarza</w:t>
      </w:r>
    </w:p>
  </w:comment>
  <w:comment w:id="98" w:author="Grzegorz Świrniak" w:date="2017-11-27T15:20:00Z" w:initials="GŚ">
    <w:p w14:paraId="07609962" w14:textId="06E8AD88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 xml:space="preserve">Diod, nie diód (nie mówimy dióda, lecz dioda). </w:t>
      </w:r>
    </w:p>
  </w:comment>
  <w:comment w:id="99" w:author="Grzegorz Świrniak" w:date="2017-11-27T15:21:00Z" w:initials="GŚ">
    <w:p w14:paraId="00A34157" w14:textId="1F0C7A96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prostowniczych</w:t>
      </w:r>
    </w:p>
  </w:comment>
  <w:comment w:id="102" w:author="Grzegorz Świrniak" w:date="2017-11-27T15:23:00Z" w:initials="GŚ">
    <w:p w14:paraId="24AE8980" w14:textId="3FE25E79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Rozwiązań jest wiele (również praktycznie funkcjonujących na rynku), myślę że to nie jest mało praktyczna idea. Proszę przemyśleć zawartość  tego rozdziału.</w:t>
      </w:r>
    </w:p>
  </w:comment>
  <w:comment w:id="108" w:author="Grzegorz Świrniak" w:date="2017-11-27T15:27:00Z" w:initials="GŚ">
    <w:p w14:paraId="005DD357" w14:textId="271F5D76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Źródła internetowe proszę uzupełnić o datę, np. [dostęp 27.11.2017]. Proszę jeszcze uzupełnić bibliografię (i odniesienia do niej) o więcej profesjonalnych źródeł (książki i artykuły naukowe). To ważna część pracy, która podlega ocenie.</w:t>
      </w:r>
    </w:p>
  </w:comment>
  <w:comment w:id="109" w:author="Grzegorz Świrniak" w:date="2017-11-27T15:28:00Z" w:initials="GŚ">
    <w:p w14:paraId="358884B9" w14:textId="094F1C15" w:rsidR="0034645A" w:rsidRDefault="0034645A">
      <w:pPr>
        <w:pStyle w:val="Tekstkomentarza"/>
      </w:pPr>
      <w:r>
        <w:rPr>
          <w:rStyle w:val="Odwoaniedokomentarza"/>
        </w:rPr>
        <w:annotationRef/>
      </w:r>
      <w:r>
        <w:t>Uwaga ogólna: proszę sprawdzić całą pracę pod kątem interpunkcji i ortografii, odnieść się do komentarzy.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9B4146" w15:done="0"/>
  <w15:commentEx w15:paraId="47B165C4" w15:done="0"/>
  <w15:commentEx w15:paraId="407D6106" w15:done="0"/>
  <w15:commentEx w15:paraId="4C9C2738" w15:done="0"/>
  <w15:commentEx w15:paraId="12F65659" w15:done="0"/>
  <w15:commentEx w15:paraId="7A223C8F" w15:done="0"/>
  <w15:commentEx w15:paraId="047A7F31" w15:done="0"/>
  <w15:commentEx w15:paraId="608DE6AE" w15:done="0"/>
  <w15:commentEx w15:paraId="26AE3401" w15:done="0"/>
  <w15:commentEx w15:paraId="298C85C2" w15:done="0"/>
  <w15:commentEx w15:paraId="5ADA9D73" w15:done="0"/>
  <w15:commentEx w15:paraId="27F387F7" w15:done="0"/>
  <w15:commentEx w15:paraId="6677D418" w15:done="0"/>
  <w15:commentEx w15:paraId="1ADD492A" w15:done="0"/>
  <w15:commentEx w15:paraId="6714F3ED" w15:done="0"/>
  <w15:commentEx w15:paraId="23A41E81" w15:done="0"/>
  <w15:commentEx w15:paraId="07D1A6B3" w15:done="0"/>
  <w15:commentEx w15:paraId="0650A8C5" w15:done="0"/>
  <w15:commentEx w15:paraId="090E19C9" w15:done="0"/>
  <w15:commentEx w15:paraId="33D60AEB" w15:done="0"/>
  <w15:commentEx w15:paraId="65F403E1" w15:done="0"/>
  <w15:commentEx w15:paraId="00DA93DE" w15:done="0"/>
  <w15:commentEx w15:paraId="525664B2" w15:done="0"/>
  <w15:commentEx w15:paraId="033367E1" w15:done="0"/>
  <w15:commentEx w15:paraId="28221B1A" w15:done="0"/>
  <w15:commentEx w15:paraId="1082E877" w15:done="0"/>
  <w15:commentEx w15:paraId="5ADA5E75" w15:done="0"/>
  <w15:commentEx w15:paraId="5234ADE4" w15:done="0"/>
  <w15:commentEx w15:paraId="2E08C7BE" w15:done="0"/>
  <w15:commentEx w15:paraId="65979127" w15:done="0"/>
  <w15:commentEx w15:paraId="2A3FBC7C" w15:done="0"/>
  <w15:commentEx w15:paraId="3164CCE8" w15:done="0"/>
  <w15:commentEx w15:paraId="13C7D0DD" w15:done="0"/>
  <w15:commentEx w15:paraId="135E4BAC" w15:done="0"/>
  <w15:commentEx w15:paraId="59ED780A" w15:done="0"/>
  <w15:commentEx w15:paraId="07409298" w15:done="0"/>
  <w15:commentEx w15:paraId="0C833269" w15:done="0"/>
  <w15:commentEx w15:paraId="3C1A4CEE" w15:done="0"/>
  <w15:commentEx w15:paraId="0159F014" w15:done="0"/>
  <w15:commentEx w15:paraId="4E3B1F8B" w15:done="0"/>
  <w15:commentEx w15:paraId="40C3EAC8" w15:done="0"/>
  <w15:commentEx w15:paraId="123F221D" w15:done="0"/>
  <w15:commentEx w15:paraId="3FEF301A" w15:done="0"/>
  <w15:commentEx w15:paraId="4025436D" w15:done="0"/>
  <w15:commentEx w15:paraId="07609962" w15:done="0"/>
  <w15:commentEx w15:paraId="00A34157" w15:done="0"/>
  <w15:commentEx w15:paraId="24AE8980" w15:done="0"/>
  <w15:commentEx w15:paraId="005DD357" w15:done="0"/>
  <w15:commentEx w15:paraId="358884B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ED0C83" w14:textId="77777777" w:rsidR="00D33B12" w:rsidRDefault="00D33B12" w:rsidP="007F352D">
      <w:pPr>
        <w:spacing w:after="0" w:line="240" w:lineRule="auto"/>
      </w:pPr>
      <w:r>
        <w:separator/>
      </w:r>
    </w:p>
  </w:endnote>
  <w:endnote w:type="continuationSeparator" w:id="0">
    <w:p w14:paraId="3CD617C4" w14:textId="77777777" w:rsidR="00D33B12" w:rsidRDefault="00D33B12" w:rsidP="007F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440308"/>
      <w:docPartObj>
        <w:docPartGallery w:val="Page Numbers (Bottom of Page)"/>
        <w:docPartUnique/>
      </w:docPartObj>
    </w:sdtPr>
    <w:sdtContent>
      <w:p w14:paraId="72E498B5" w14:textId="0FA5073F" w:rsidR="0034645A" w:rsidRDefault="0034645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4239">
          <w:rPr>
            <w:noProof/>
          </w:rPr>
          <w:t>39</w:t>
        </w:r>
        <w:r>
          <w:fldChar w:fldCharType="end"/>
        </w:r>
      </w:p>
    </w:sdtContent>
  </w:sdt>
  <w:p w14:paraId="7F184D79" w14:textId="440AF23E" w:rsidR="0034645A" w:rsidRDefault="0034645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DD9598" w14:textId="77777777" w:rsidR="00D33B12" w:rsidRDefault="00D33B12" w:rsidP="007F352D">
      <w:pPr>
        <w:spacing w:after="0" w:line="240" w:lineRule="auto"/>
      </w:pPr>
      <w:r>
        <w:separator/>
      </w:r>
    </w:p>
  </w:footnote>
  <w:footnote w:type="continuationSeparator" w:id="0">
    <w:p w14:paraId="24939798" w14:textId="77777777" w:rsidR="00D33B12" w:rsidRDefault="00D33B12" w:rsidP="007F3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498"/>
    <w:multiLevelType w:val="hybridMultilevel"/>
    <w:tmpl w:val="D6C61D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73B4"/>
    <w:multiLevelType w:val="hybridMultilevel"/>
    <w:tmpl w:val="143EE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758C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675ACD"/>
    <w:multiLevelType w:val="hybridMultilevel"/>
    <w:tmpl w:val="5F48A9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9024A"/>
    <w:multiLevelType w:val="hybridMultilevel"/>
    <w:tmpl w:val="E27C55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B7619"/>
    <w:multiLevelType w:val="hybridMultilevel"/>
    <w:tmpl w:val="FCECA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1783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63BA0"/>
    <w:multiLevelType w:val="multilevel"/>
    <w:tmpl w:val="493C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AA11BE"/>
    <w:multiLevelType w:val="hybridMultilevel"/>
    <w:tmpl w:val="98B26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D7CA1"/>
    <w:multiLevelType w:val="hybridMultilevel"/>
    <w:tmpl w:val="C6D678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E0BC1"/>
    <w:multiLevelType w:val="hybridMultilevel"/>
    <w:tmpl w:val="6C3E22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103A9"/>
    <w:multiLevelType w:val="hybridMultilevel"/>
    <w:tmpl w:val="22E2A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B7360"/>
    <w:multiLevelType w:val="hybridMultilevel"/>
    <w:tmpl w:val="F5D8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BC4AB1"/>
    <w:multiLevelType w:val="hybridMultilevel"/>
    <w:tmpl w:val="37F4E7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584B0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80577C"/>
    <w:multiLevelType w:val="hybridMultilevel"/>
    <w:tmpl w:val="F69079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424D1"/>
    <w:multiLevelType w:val="multilevel"/>
    <w:tmpl w:val="360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594D07"/>
    <w:multiLevelType w:val="hybridMultilevel"/>
    <w:tmpl w:val="91B67B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4B69AE"/>
    <w:multiLevelType w:val="hybridMultilevel"/>
    <w:tmpl w:val="F7227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81F39"/>
    <w:multiLevelType w:val="hybridMultilevel"/>
    <w:tmpl w:val="0F42A9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4B7794"/>
    <w:multiLevelType w:val="hybridMultilevel"/>
    <w:tmpl w:val="70CA94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8D531A"/>
    <w:multiLevelType w:val="hybridMultilevel"/>
    <w:tmpl w:val="8690AD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B721D"/>
    <w:multiLevelType w:val="hybridMultilevel"/>
    <w:tmpl w:val="32903B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75B60"/>
    <w:multiLevelType w:val="hybridMultilevel"/>
    <w:tmpl w:val="C9823EE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472D1"/>
    <w:multiLevelType w:val="hybridMultilevel"/>
    <w:tmpl w:val="02DCF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77C4D"/>
    <w:multiLevelType w:val="hybridMultilevel"/>
    <w:tmpl w:val="B8F65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93503"/>
    <w:multiLevelType w:val="multilevel"/>
    <w:tmpl w:val="E3C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B93854"/>
    <w:multiLevelType w:val="hybridMultilevel"/>
    <w:tmpl w:val="5DDACBA2"/>
    <w:lvl w:ilvl="0" w:tplc="0415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8" w15:restartNumberingAfterBreak="0">
    <w:nsid w:val="7F36198A"/>
    <w:multiLevelType w:val="hybridMultilevel"/>
    <w:tmpl w:val="EEA003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10"/>
  </w:num>
  <w:num w:numId="5">
    <w:abstractNumId w:val="4"/>
  </w:num>
  <w:num w:numId="6">
    <w:abstractNumId w:val="5"/>
  </w:num>
  <w:num w:numId="7">
    <w:abstractNumId w:val="22"/>
  </w:num>
  <w:num w:numId="8">
    <w:abstractNumId w:val="28"/>
  </w:num>
  <w:num w:numId="9">
    <w:abstractNumId w:val="15"/>
  </w:num>
  <w:num w:numId="10">
    <w:abstractNumId w:val="17"/>
  </w:num>
  <w:num w:numId="11">
    <w:abstractNumId w:val="7"/>
  </w:num>
  <w:num w:numId="12">
    <w:abstractNumId w:val="13"/>
  </w:num>
  <w:num w:numId="13">
    <w:abstractNumId w:val="27"/>
  </w:num>
  <w:num w:numId="14">
    <w:abstractNumId w:val="24"/>
  </w:num>
  <w:num w:numId="15">
    <w:abstractNumId w:val="11"/>
  </w:num>
  <w:num w:numId="16">
    <w:abstractNumId w:val="18"/>
  </w:num>
  <w:num w:numId="17">
    <w:abstractNumId w:val="3"/>
  </w:num>
  <w:num w:numId="18">
    <w:abstractNumId w:val="12"/>
  </w:num>
  <w:num w:numId="19">
    <w:abstractNumId w:val="8"/>
  </w:num>
  <w:num w:numId="20">
    <w:abstractNumId w:val="1"/>
  </w:num>
  <w:num w:numId="21">
    <w:abstractNumId w:val="25"/>
  </w:num>
  <w:num w:numId="22">
    <w:abstractNumId w:val="21"/>
  </w:num>
  <w:num w:numId="23">
    <w:abstractNumId w:val="26"/>
  </w:num>
  <w:num w:numId="24">
    <w:abstractNumId w:val="16"/>
  </w:num>
  <w:num w:numId="25">
    <w:abstractNumId w:val="23"/>
  </w:num>
  <w:num w:numId="26">
    <w:abstractNumId w:val="6"/>
  </w:num>
  <w:num w:numId="27">
    <w:abstractNumId w:val="14"/>
  </w:num>
  <w:num w:numId="28">
    <w:abstractNumId w:val="9"/>
  </w:num>
  <w:num w:numId="29">
    <w:abstractNumId w:val="2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rzegorz Świrniak">
    <w15:presenceInfo w15:providerId="Windows Live" w15:userId="66dd7261c52fce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7B"/>
    <w:rsid w:val="00007873"/>
    <w:rsid w:val="0001019F"/>
    <w:rsid w:val="00024294"/>
    <w:rsid w:val="0004045F"/>
    <w:rsid w:val="000464F5"/>
    <w:rsid w:val="00050892"/>
    <w:rsid w:val="00054106"/>
    <w:rsid w:val="000600CB"/>
    <w:rsid w:val="00067E93"/>
    <w:rsid w:val="00072F08"/>
    <w:rsid w:val="0008156A"/>
    <w:rsid w:val="00082BD0"/>
    <w:rsid w:val="00086D1A"/>
    <w:rsid w:val="00093D93"/>
    <w:rsid w:val="000972DF"/>
    <w:rsid w:val="000A3946"/>
    <w:rsid w:val="000A50E6"/>
    <w:rsid w:val="000C5A24"/>
    <w:rsid w:val="000C602E"/>
    <w:rsid w:val="000D2456"/>
    <w:rsid w:val="000E526D"/>
    <w:rsid w:val="00125C5A"/>
    <w:rsid w:val="00137B97"/>
    <w:rsid w:val="001404A5"/>
    <w:rsid w:val="00161A36"/>
    <w:rsid w:val="00171ADC"/>
    <w:rsid w:val="00172B98"/>
    <w:rsid w:val="001741F3"/>
    <w:rsid w:val="0018169B"/>
    <w:rsid w:val="001837C8"/>
    <w:rsid w:val="00184CB3"/>
    <w:rsid w:val="0019513F"/>
    <w:rsid w:val="00196C6F"/>
    <w:rsid w:val="001A3AB0"/>
    <w:rsid w:val="001A761F"/>
    <w:rsid w:val="001B570B"/>
    <w:rsid w:val="001C1D02"/>
    <w:rsid w:val="001C55AA"/>
    <w:rsid w:val="001C7C5E"/>
    <w:rsid w:val="001C7DF9"/>
    <w:rsid w:val="001D6569"/>
    <w:rsid w:val="001D7DAB"/>
    <w:rsid w:val="001E4239"/>
    <w:rsid w:val="001F20AD"/>
    <w:rsid w:val="001F39EE"/>
    <w:rsid w:val="001F718F"/>
    <w:rsid w:val="00204149"/>
    <w:rsid w:val="00204EF6"/>
    <w:rsid w:val="00206260"/>
    <w:rsid w:val="002105F5"/>
    <w:rsid w:val="00215D03"/>
    <w:rsid w:val="0024234A"/>
    <w:rsid w:val="0026236D"/>
    <w:rsid w:val="002814FB"/>
    <w:rsid w:val="00285750"/>
    <w:rsid w:val="00286401"/>
    <w:rsid w:val="0028696E"/>
    <w:rsid w:val="00290D50"/>
    <w:rsid w:val="002A0A62"/>
    <w:rsid w:val="002A17B5"/>
    <w:rsid w:val="002A3691"/>
    <w:rsid w:val="002B5DD6"/>
    <w:rsid w:val="002C65DA"/>
    <w:rsid w:val="002D4853"/>
    <w:rsid w:val="002E6388"/>
    <w:rsid w:val="002F48D6"/>
    <w:rsid w:val="00301A0A"/>
    <w:rsid w:val="00311613"/>
    <w:rsid w:val="0031282F"/>
    <w:rsid w:val="00312DBB"/>
    <w:rsid w:val="003149A6"/>
    <w:rsid w:val="00315808"/>
    <w:rsid w:val="00321A46"/>
    <w:rsid w:val="003251C6"/>
    <w:rsid w:val="003325A9"/>
    <w:rsid w:val="0033580A"/>
    <w:rsid w:val="00337613"/>
    <w:rsid w:val="0034645A"/>
    <w:rsid w:val="0036203E"/>
    <w:rsid w:val="00364CFA"/>
    <w:rsid w:val="00370650"/>
    <w:rsid w:val="00374630"/>
    <w:rsid w:val="0037501A"/>
    <w:rsid w:val="00375C4E"/>
    <w:rsid w:val="00386606"/>
    <w:rsid w:val="00392F46"/>
    <w:rsid w:val="00393605"/>
    <w:rsid w:val="003A1450"/>
    <w:rsid w:val="003A34B6"/>
    <w:rsid w:val="003A698B"/>
    <w:rsid w:val="003C7A72"/>
    <w:rsid w:val="003D5B1E"/>
    <w:rsid w:val="003D65F1"/>
    <w:rsid w:val="003E1FCA"/>
    <w:rsid w:val="003E64B1"/>
    <w:rsid w:val="003E722D"/>
    <w:rsid w:val="003E7571"/>
    <w:rsid w:val="003F5CFA"/>
    <w:rsid w:val="00402D1A"/>
    <w:rsid w:val="00410634"/>
    <w:rsid w:val="0041145E"/>
    <w:rsid w:val="0041498A"/>
    <w:rsid w:val="00420FBA"/>
    <w:rsid w:val="0042370A"/>
    <w:rsid w:val="0046052F"/>
    <w:rsid w:val="004665D0"/>
    <w:rsid w:val="004875CE"/>
    <w:rsid w:val="004957D1"/>
    <w:rsid w:val="004A0800"/>
    <w:rsid w:val="004A42E7"/>
    <w:rsid w:val="004A683D"/>
    <w:rsid w:val="004A700B"/>
    <w:rsid w:val="004B678B"/>
    <w:rsid w:val="004D6C1A"/>
    <w:rsid w:val="004E0A76"/>
    <w:rsid w:val="004E67A4"/>
    <w:rsid w:val="004F618B"/>
    <w:rsid w:val="004F7BB4"/>
    <w:rsid w:val="00504F91"/>
    <w:rsid w:val="00514EC5"/>
    <w:rsid w:val="00524C8F"/>
    <w:rsid w:val="00533A8F"/>
    <w:rsid w:val="00535F5A"/>
    <w:rsid w:val="00542826"/>
    <w:rsid w:val="0054643F"/>
    <w:rsid w:val="00552B75"/>
    <w:rsid w:val="00554073"/>
    <w:rsid w:val="005741B4"/>
    <w:rsid w:val="00580437"/>
    <w:rsid w:val="005856AF"/>
    <w:rsid w:val="005D207A"/>
    <w:rsid w:val="005D3A45"/>
    <w:rsid w:val="005D5FAA"/>
    <w:rsid w:val="005E0E45"/>
    <w:rsid w:val="005E6B81"/>
    <w:rsid w:val="00603028"/>
    <w:rsid w:val="00613D96"/>
    <w:rsid w:val="00620145"/>
    <w:rsid w:val="00622550"/>
    <w:rsid w:val="00625372"/>
    <w:rsid w:val="006262EB"/>
    <w:rsid w:val="00632E1B"/>
    <w:rsid w:val="0064150A"/>
    <w:rsid w:val="0065383E"/>
    <w:rsid w:val="00664AD3"/>
    <w:rsid w:val="00672724"/>
    <w:rsid w:val="00676BA6"/>
    <w:rsid w:val="00686F14"/>
    <w:rsid w:val="00694281"/>
    <w:rsid w:val="006B2FF2"/>
    <w:rsid w:val="006B36FA"/>
    <w:rsid w:val="006C2A84"/>
    <w:rsid w:val="006C5686"/>
    <w:rsid w:val="006D3B90"/>
    <w:rsid w:val="006D4939"/>
    <w:rsid w:val="006D75C3"/>
    <w:rsid w:val="006E1097"/>
    <w:rsid w:val="006E49C9"/>
    <w:rsid w:val="006E660C"/>
    <w:rsid w:val="006E74D2"/>
    <w:rsid w:val="007029D6"/>
    <w:rsid w:val="00721F46"/>
    <w:rsid w:val="00727C30"/>
    <w:rsid w:val="00733F0A"/>
    <w:rsid w:val="00750889"/>
    <w:rsid w:val="00786CA8"/>
    <w:rsid w:val="00790CAD"/>
    <w:rsid w:val="007A1507"/>
    <w:rsid w:val="007B3E0D"/>
    <w:rsid w:val="007C69C4"/>
    <w:rsid w:val="007D4939"/>
    <w:rsid w:val="007F352D"/>
    <w:rsid w:val="00810C97"/>
    <w:rsid w:val="008368D4"/>
    <w:rsid w:val="00837BE8"/>
    <w:rsid w:val="00844183"/>
    <w:rsid w:val="00850690"/>
    <w:rsid w:val="00854371"/>
    <w:rsid w:val="00871719"/>
    <w:rsid w:val="00873107"/>
    <w:rsid w:val="0087450F"/>
    <w:rsid w:val="00887116"/>
    <w:rsid w:val="008A02D1"/>
    <w:rsid w:val="008A31E8"/>
    <w:rsid w:val="008A4EAB"/>
    <w:rsid w:val="008B1DA0"/>
    <w:rsid w:val="008B2FAE"/>
    <w:rsid w:val="008E1FD4"/>
    <w:rsid w:val="008E4CF1"/>
    <w:rsid w:val="008E50BB"/>
    <w:rsid w:val="008F0D5B"/>
    <w:rsid w:val="008F63FC"/>
    <w:rsid w:val="009137D6"/>
    <w:rsid w:val="009208E5"/>
    <w:rsid w:val="00923935"/>
    <w:rsid w:val="009246A2"/>
    <w:rsid w:val="00927731"/>
    <w:rsid w:val="00951B57"/>
    <w:rsid w:val="0096113E"/>
    <w:rsid w:val="0096186D"/>
    <w:rsid w:val="009679FB"/>
    <w:rsid w:val="009728AF"/>
    <w:rsid w:val="0098441F"/>
    <w:rsid w:val="0098469A"/>
    <w:rsid w:val="009863B7"/>
    <w:rsid w:val="009A5BE1"/>
    <w:rsid w:val="009A5F4C"/>
    <w:rsid w:val="009C09BB"/>
    <w:rsid w:val="009E60E6"/>
    <w:rsid w:val="009E6F54"/>
    <w:rsid w:val="009F10AA"/>
    <w:rsid w:val="009F148D"/>
    <w:rsid w:val="009F6BAE"/>
    <w:rsid w:val="00A01925"/>
    <w:rsid w:val="00A049E9"/>
    <w:rsid w:val="00A2067C"/>
    <w:rsid w:val="00A40291"/>
    <w:rsid w:val="00A44D08"/>
    <w:rsid w:val="00A54E78"/>
    <w:rsid w:val="00A55894"/>
    <w:rsid w:val="00A55BAC"/>
    <w:rsid w:val="00A703AE"/>
    <w:rsid w:val="00A72C7C"/>
    <w:rsid w:val="00A85B39"/>
    <w:rsid w:val="00A94037"/>
    <w:rsid w:val="00A9715F"/>
    <w:rsid w:val="00AB37E5"/>
    <w:rsid w:val="00AB463E"/>
    <w:rsid w:val="00AC0B15"/>
    <w:rsid w:val="00AD06AE"/>
    <w:rsid w:val="00AF05BD"/>
    <w:rsid w:val="00AF23F9"/>
    <w:rsid w:val="00AF4D06"/>
    <w:rsid w:val="00B15837"/>
    <w:rsid w:val="00B30C3C"/>
    <w:rsid w:val="00B32B08"/>
    <w:rsid w:val="00B5390E"/>
    <w:rsid w:val="00B60193"/>
    <w:rsid w:val="00B62A6A"/>
    <w:rsid w:val="00B6458E"/>
    <w:rsid w:val="00B7677C"/>
    <w:rsid w:val="00B802B5"/>
    <w:rsid w:val="00B9124A"/>
    <w:rsid w:val="00B94489"/>
    <w:rsid w:val="00B961EB"/>
    <w:rsid w:val="00BA0927"/>
    <w:rsid w:val="00BA32DC"/>
    <w:rsid w:val="00BA3BFC"/>
    <w:rsid w:val="00BA6DB6"/>
    <w:rsid w:val="00BA6F85"/>
    <w:rsid w:val="00BB5F33"/>
    <w:rsid w:val="00BB7FEF"/>
    <w:rsid w:val="00BC08B7"/>
    <w:rsid w:val="00BE0B21"/>
    <w:rsid w:val="00BE4512"/>
    <w:rsid w:val="00C025B8"/>
    <w:rsid w:val="00C05E79"/>
    <w:rsid w:val="00C1107D"/>
    <w:rsid w:val="00C3301E"/>
    <w:rsid w:val="00C43364"/>
    <w:rsid w:val="00C504FF"/>
    <w:rsid w:val="00C55484"/>
    <w:rsid w:val="00C60B7C"/>
    <w:rsid w:val="00C6310C"/>
    <w:rsid w:val="00C668E8"/>
    <w:rsid w:val="00C6773C"/>
    <w:rsid w:val="00C70048"/>
    <w:rsid w:val="00C93AF6"/>
    <w:rsid w:val="00CB09BB"/>
    <w:rsid w:val="00CB29E0"/>
    <w:rsid w:val="00CB6DE6"/>
    <w:rsid w:val="00CC1D0D"/>
    <w:rsid w:val="00CC2FB8"/>
    <w:rsid w:val="00CC30BA"/>
    <w:rsid w:val="00CC3BA7"/>
    <w:rsid w:val="00CC4E92"/>
    <w:rsid w:val="00CD0A66"/>
    <w:rsid w:val="00CD416E"/>
    <w:rsid w:val="00CD50C9"/>
    <w:rsid w:val="00CD6851"/>
    <w:rsid w:val="00CE175F"/>
    <w:rsid w:val="00CE79C2"/>
    <w:rsid w:val="00CF0C2A"/>
    <w:rsid w:val="00CF267B"/>
    <w:rsid w:val="00CF28C9"/>
    <w:rsid w:val="00D104FE"/>
    <w:rsid w:val="00D133A6"/>
    <w:rsid w:val="00D33B12"/>
    <w:rsid w:val="00D36663"/>
    <w:rsid w:val="00D42D98"/>
    <w:rsid w:val="00D8163E"/>
    <w:rsid w:val="00D8375C"/>
    <w:rsid w:val="00D864B9"/>
    <w:rsid w:val="00D97F5F"/>
    <w:rsid w:val="00DA59D7"/>
    <w:rsid w:val="00DB15A9"/>
    <w:rsid w:val="00DB2761"/>
    <w:rsid w:val="00DC61D9"/>
    <w:rsid w:val="00DC6640"/>
    <w:rsid w:val="00DE6FB2"/>
    <w:rsid w:val="00DF069E"/>
    <w:rsid w:val="00E01777"/>
    <w:rsid w:val="00E20F2D"/>
    <w:rsid w:val="00E6239E"/>
    <w:rsid w:val="00E658D6"/>
    <w:rsid w:val="00E720CD"/>
    <w:rsid w:val="00E817C0"/>
    <w:rsid w:val="00E845A1"/>
    <w:rsid w:val="00E91851"/>
    <w:rsid w:val="00EA6A6E"/>
    <w:rsid w:val="00EC4AA5"/>
    <w:rsid w:val="00EC7B38"/>
    <w:rsid w:val="00ED0B9C"/>
    <w:rsid w:val="00ED1C60"/>
    <w:rsid w:val="00ED7AAE"/>
    <w:rsid w:val="00EE2823"/>
    <w:rsid w:val="00F00FAF"/>
    <w:rsid w:val="00F1072C"/>
    <w:rsid w:val="00F1799A"/>
    <w:rsid w:val="00F22F3C"/>
    <w:rsid w:val="00F23082"/>
    <w:rsid w:val="00F3031B"/>
    <w:rsid w:val="00F351A2"/>
    <w:rsid w:val="00F6030E"/>
    <w:rsid w:val="00F67FE0"/>
    <w:rsid w:val="00F734C0"/>
    <w:rsid w:val="00F94BF3"/>
    <w:rsid w:val="00FB2906"/>
    <w:rsid w:val="00FC1994"/>
    <w:rsid w:val="00FC1EA3"/>
    <w:rsid w:val="00FC7B2F"/>
    <w:rsid w:val="00FD2AD4"/>
    <w:rsid w:val="00FD5005"/>
    <w:rsid w:val="00FF0CF3"/>
    <w:rsid w:val="00FF24B4"/>
    <w:rsid w:val="00F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AC7FB"/>
  <w15:chartTrackingRefBased/>
  <w15:docId w15:val="{D263F862-AC03-4C94-A503-DDB326CF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1282F"/>
    <w:pPr>
      <w:keepNext/>
      <w:keepLines/>
      <w:spacing w:before="360" w:after="36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67A4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4E67A4"/>
    <w:pPr>
      <w:spacing w:before="120" w:beforeAutospacing="1" w:after="12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D3B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F267B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786CA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86CA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86CA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86CA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86CA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86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6CA8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39"/>
    <w:rsid w:val="00750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7508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375C4E"/>
    <w:rPr>
      <w:color w:val="0000FF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4E67A4"/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character" w:customStyle="1" w:styleId="mw-headline">
    <w:name w:val="mw-headline"/>
    <w:basedOn w:val="Domylnaczcionkaakapitu"/>
    <w:rsid w:val="00AB463E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DE6FB2"/>
    <w:rPr>
      <w:color w:val="808080"/>
      <w:shd w:val="clear" w:color="auto" w:fill="E6E6E6"/>
    </w:rPr>
  </w:style>
  <w:style w:type="character" w:customStyle="1" w:styleId="Nagwek1Znak">
    <w:name w:val="Nagłówek 1 Znak"/>
    <w:basedOn w:val="Domylnaczcionkaakapitu"/>
    <w:link w:val="Nagwek1"/>
    <w:uiPriority w:val="9"/>
    <w:rsid w:val="00F23082"/>
    <w:rPr>
      <w:rFonts w:ascii="Times New Roman" w:eastAsiaTheme="majorEastAsia" w:hAnsi="Times New Roman" w:cstheme="majorBidi"/>
      <w:b/>
      <w:sz w:val="32"/>
      <w:szCs w:val="32"/>
    </w:rPr>
  </w:style>
  <w:style w:type="character" w:styleId="HTML-kod">
    <w:name w:val="HTML Code"/>
    <w:basedOn w:val="Domylnaczcionkaakapitu"/>
    <w:uiPriority w:val="99"/>
    <w:semiHidden/>
    <w:unhideWhenUsed/>
    <w:rsid w:val="001F20AD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352D"/>
  </w:style>
  <w:style w:type="paragraph" w:styleId="Stopka">
    <w:name w:val="footer"/>
    <w:basedOn w:val="Normalny"/>
    <w:link w:val="Stopka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352D"/>
  </w:style>
  <w:style w:type="character" w:customStyle="1" w:styleId="Nagwek2Znak">
    <w:name w:val="Nagłówek 2 Znak"/>
    <w:basedOn w:val="Domylnaczcionkaakapitu"/>
    <w:link w:val="Nagwek2"/>
    <w:uiPriority w:val="9"/>
    <w:rsid w:val="004E67A4"/>
    <w:rPr>
      <w:rFonts w:ascii="Times New Roman" w:eastAsiaTheme="majorEastAsia" w:hAnsi="Times New Roman" w:cstheme="majorBidi"/>
      <w:b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08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37B9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37B9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37B97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23082"/>
    <w:pPr>
      <w:outlineLvl w:val="9"/>
    </w:pPr>
    <w:rPr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D3B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pistreci2">
    <w:name w:val="toc 2"/>
    <w:basedOn w:val="Normalny"/>
    <w:next w:val="Normalny"/>
    <w:autoRedefine/>
    <w:uiPriority w:val="39"/>
    <w:unhideWhenUsed/>
    <w:rsid w:val="00B30C3C"/>
    <w:pPr>
      <w:spacing w:after="0"/>
      <w:ind w:left="220"/>
    </w:pPr>
    <w:rPr>
      <w:smallCaps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rsid w:val="00580437"/>
    <w:pPr>
      <w:tabs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5D3A45"/>
    <w:pPr>
      <w:spacing w:after="0"/>
      <w:ind w:left="44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B30C3C"/>
    <w:pPr>
      <w:spacing w:after="0"/>
      <w:ind w:left="66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5D3A45"/>
    <w:pPr>
      <w:spacing w:after="0"/>
      <w:ind w:left="176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B30C3C"/>
    <w:pPr>
      <w:spacing w:after="0"/>
      <w:ind w:left="88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B30C3C"/>
    <w:pPr>
      <w:spacing w:after="0"/>
      <w:ind w:left="11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B30C3C"/>
    <w:pPr>
      <w:spacing w:after="0"/>
      <w:ind w:left="132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B30C3C"/>
    <w:pPr>
      <w:spacing w:after="0"/>
      <w:ind w:left="1540"/>
    </w:pPr>
    <w:rPr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B30C3C"/>
    <w:rPr>
      <w:color w:val="954F72" w:themeColor="followedHyperlink"/>
      <w:u w:val="single"/>
    </w:rPr>
  </w:style>
  <w:style w:type="character" w:customStyle="1" w:styleId="exldetailsdisplayval">
    <w:name w:val="exldetailsdisplayval"/>
    <w:basedOn w:val="Domylnaczcionkaakapitu"/>
    <w:rsid w:val="004F7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pl.wikipedia.org/wiki/Bit_na_sekund%C4%99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pl.wikipedia.org/wiki/Bit_na_sekund%C4%99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image" Target="media/image28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pl.wikipedia.org/wiki/Bit_na_sekund%C4%99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emf"/><Relationship Id="rId38" Type="http://schemas.openxmlformats.org/officeDocument/2006/relationships/image" Target="media/image20.jpe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pl.wikipedia.org/wiki/Bit_na_sekund%C4%99" TargetMode="External"/><Relationship Id="rId20" Type="http://schemas.openxmlformats.org/officeDocument/2006/relationships/hyperlink" Target="https://pl.wikipedia.org/wiki/Bit_na_sekund%C4%99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oleObject" Target="embeddings/oleObject1.bin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6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pl.wikipedia.org/wiki/Wearables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8.jpeg"/><Relationship Id="rId49" Type="http://schemas.openxmlformats.org/officeDocument/2006/relationships/image" Target="media/image30.jpeg"/><Relationship Id="rId10" Type="http://schemas.microsoft.com/office/2011/relationships/commentsExtended" Target="commentsExtended.xml"/><Relationship Id="rId19" Type="http://schemas.openxmlformats.org/officeDocument/2006/relationships/hyperlink" Target="https://pl.wikipedia.org/wiki/Near_Field_Communication" TargetMode="External"/><Relationship Id="rId31" Type="http://schemas.openxmlformats.org/officeDocument/2006/relationships/image" Target="media/image14.png"/><Relationship Id="rId44" Type="http://schemas.openxmlformats.org/officeDocument/2006/relationships/chart" Target="charts/chart1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hyperlink" Target="https://pl.wikipedia.org/wiki/Internet_rzeczy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image" Target="media/image29.png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Szacowany</a:t>
            </a:r>
            <a:r>
              <a:rPr lang="pl-PL" baseline="0"/>
              <a:t> czas pracy układu na baterii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Seria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Arkusz1!$A$2:$A$3</c:f>
              <c:strCache>
                <c:ptCount val="2"/>
                <c:pt idx="0">
                  <c:v>220 (CR2032)</c:v>
                </c:pt>
                <c:pt idx="1">
                  <c:v>610 (CR2450)</c:v>
                </c:pt>
              </c:strCache>
            </c:strRef>
          </c:cat>
          <c:val>
            <c:numRef>
              <c:f>Arkusz1!$B$2:$B$3</c:f>
              <c:numCache>
                <c:formatCode>General</c:formatCode>
                <c:ptCount val="2"/>
                <c:pt idx="0">
                  <c:v>467.1</c:v>
                </c:pt>
                <c:pt idx="1">
                  <c:v>1295.0999999999999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BA-429A-A7ED-028FC341CF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13358072"/>
        <c:axId val="413358400"/>
      </c:barChart>
      <c:catAx>
        <c:axId val="4133580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Pojemność</a:t>
                </a:r>
                <a:r>
                  <a:rPr lang="pl-PL" baseline="0"/>
                  <a:t> baterii [mAh]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400"/>
        <c:crosses val="autoZero"/>
        <c:auto val="1"/>
        <c:lblAlgn val="ctr"/>
        <c:lblOffset val="100"/>
        <c:noMultiLvlLbl val="0"/>
      </c:catAx>
      <c:valAx>
        <c:axId val="413358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pracy[h]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BC9E5-7D12-4BC6-88D8-A2F1252A9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8503</TotalTime>
  <Pages>41</Pages>
  <Words>8192</Words>
  <Characters>49158</Characters>
  <Application>Microsoft Office Word</Application>
  <DocSecurity>0</DocSecurity>
  <Lines>409</Lines>
  <Paragraphs>114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Korzeniewski</dc:creator>
  <cp:keywords/>
  <dc:description/>
  <cp:lastModifiedBy>Grzegorz Korzeniewski</cp:lastModifiedBy>
  <cp:revision>134</cp:revision>
  <dcterms:created xsi:type="dcterms:W3CDTF">2017-11-02T22:46:00Z</dcterms:created>
  <dcterms:modified xsi:type="dcterms:W3CDTF">2017-11-28T23:59:00Z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