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D4" w:rsidRPr="00420FBA" w:rsidRDefault="00CF267B" w:rsidP="00420FBA">
      <w:pPr>
        <w:pStyle w:val="Akapitzlist"/>
        <w:ind w:left="360" w:firstLine="348"/>
        <w:jc w:val="center"/>
        <w:rPr>
          <w:b/>
          <w:sz w:val="32"/>
        </w:rPr>
      </w:pPr>
      <w:r w:rsidRPr="00420FBA">
        <w:rPr>
          <w:b/>
          <w:sz w:val="32"/>
        </w:rPr>
        <w:t>Spis treści</w:t>
      </w:r>
    </w:p>
    <w:p w:rsidR="00420FBA" w:rsidRDefault="00420FBA" w:rsidP="00420FBA">
      <w:pPr>
        <w:pStyle w:val="Akapitzlist"/>
        <w:ind w:left="360" w:firstLine="348"/>
        <w:jc w:val="center"/>
      </w:pPr>
    </w:p>
    <w:p w:rsidR="00CF267B" w:rsidRPr="00420FBA" w:rsidRDefault="00CF267B" w:rsidP="00420FBA">
      <w:pPr>
        <w:rPr>
          <w:b/>
          <w:sz w:val="24"/>
        </w:rPr>
      </w:pPr>
      <w:r w:rsidRPr="00420FBA">
        <w:rPr>
          <w:b/>
          <w:sz w:val="24"/>
        </w:rPr>
        <w:t>Wprowadzenie</w:t>
      </w:r>
    </w:p>
    <w:p w:rsidR="00CF267B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>Główne założenia inteligentnego domu</w:t>
      </w:r>
    </w:p>
    <w:p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Analiza bezprzewodowych </w:t>
      </w:r>
      <w:r w:rsidR="00A2067C" w:rsidRPr="00420FBA">
        <w:rPr>
          <w:b/>
          <w:sz w:val="24"/>
        </w:rPr>
        <w:t>interfejsów</w:t>
      </w:r>
      <w:r w:rsidRPr="00420FBA">
        <w:rPr>
          <w:b/>
          <w:sz w:val="24"/>
        </w:rPr>
        <w:t xml:space="preserve"> cyfrowych</w:t>
      </w:r>
    </w:p>
    <w:p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Bluetooth</w:t>
      </w:r>
    </w:p>
    <w:p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proofErr w:type="spellStart"/>
      <w:r w:rsidRPr="00420FBA">
        <w:rPr>
          <w:sz w:val="24"/>
        </w:rPr>
        <w:t>Low</w:t>
      </w:r>
      <w:proofErr w:type="spellEnd"/>
      <w:r w:rsidRPr="00420FBA">
        <w:rPr>
          <w:sz w:val="24"/>
        </w:rPr>
        <w:t xml:space="preserve"> Energy</w:t>
      </w:r>
    </w:p>
    <w:p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iBeacon</w:t>
      </w:r>
    </w:p>
    <w:p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proofErr w:type="spellStart"/>
      <w:r w:rsidRPr="00420FBA">
        <w:rPr>
          <w:sz w:val="24"/>
        </w:rPr>
        <w:t>Zigbee</w:t>
      </w:r>
      <w:proofErr w:type="spellEnd"/>
    </w:p>
    <w:p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Wifi</w:t>
      </w:r>
    </w:p>
    <w:p w:rsidR="008368D4" w:rsidRPr="00420FBA" w:rsidRDefault="008368D4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 xml:space="preserve">System </w:t>
      </w:r>
      <w:proofErr w:type="spellStart"/>
      <w:r w:rsidRPr="00420FBA">
        <w:rPr>
          <w:b/>
          <w:sz w:val="24"/>
        </w:rPr>
        <w:t>bluetooth</w:t>
      </w:r>
      <w:proofErr w:type="spellEnd"/>
      <w:r w:rsidRPr="00420FBA">
        <w:rPr>
          <w:b/>
          <w:sz w:val="24"/>
        </w:rPr>
        <w:t xml:space="preserve"> </w:t>
      </w:r>
      <w:r w:rsidRPr="00420FBA">
        <w:rPr>
          <w:b/>
          <w:bCs/>
          <w:sz w:val="24"/>
        </w:rPr>
        <w:t>do sterowania urządzeniami w inteligentnym domu</w:t>
      </w:r>
    </w:p>
    <w:p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 xml:space="preserve">Moduł </w:t>
      </w:r>
      <w:proofErr w:type="spellStart"/>
      <w:r w:rsidRPr="00420FBA">
        <w:rPr>
          <w:bCs/>
          <w:sz w:val="24"/>
        </w:rPr>
        <w:t>bluetooth</w:t>
      </w:r>
      <w:proofErr w:type="spellEnd"/>
    </w:p>
    <w:p w:rsidR="001D7DAB" w:rsidRPr="00420FBA" w:rsidRDefault="001D7DAB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bCs/>
          <w:sz w:val="24"/>
        </w:rPr>
        <w:t>Sterownik</w:t>
      </w:r>
    </w:p>
    <w:p w:rsidR="001D7DAB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Mikrokontroler</w:t>
      </w:r>
    </w:p>
    <w:p w:rsidR="001D7DAB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Wyświetlacz</w:t>
      </w:r>
    </w:p>
    <w:p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bCs/>
          <w:sz w:val="24"/>
        </w:rPr>
        <w:t>Nawigacja</w:t>
      </w:r>
    </w:p>
    <w:p w:rsidR="001D7DAB" w:rsidRPr="00420FBA" w:rsidRDefault="001D7DAB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:rsidR="001D7DAB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pomiaru temperatury</w:t>
      </w:r>
    </w:p>
    <w:p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Czujnik temperatury</w:t>
      </w:r>
    </w:p>
    <w:p w:rsidR="00A2067C" w:rsidRPr="00420FBA" w:rsidRDefault="00A2067C" w:rsidP="00A2067C">
      <w:pPr>
        <w:pStyle w:val="Akapitzlist"/>
        <w:numPr>
          <w:ilvl w:val="2"/>
          <w:numId w:val="3"/>
        </w:numPr>
        <w:rPr>
          <w:sz w:val="24"/>
        </w:rPr>
      </w:pPr>
      <w:r w:rsidRPr="00420FBA">
        <w:rPr>
          <w:sz w:val="24"/>
        </w:rPr>
        <w:t>Zasilanie</w:t>
      </w:r>
    </w:p>
    <w:p w:rsidR="00A2067C" w:rsidRPr="00420FBA" w:rsidRDefault="00A2067C" w:rsidP="00A2067C">
      <w:pPr>
        <w:pStyle w:val="Akapitzlist"/>
        <w:numPr>
          <w:ilvl w:val="1"/>
          <w:numId w:val="3"/>
        </w:numPr>
        <w:rPr>
          <w:sz w:val="24"/>
        </w:rPr>
      </w:pPr>
      <w:r w:rsidRPr="00420FBA">
        <w:rPr>
          <w:sz w:val="24"/>
        </w:rPr>
        <w:t>Moduł sterowania oświetleniem</w:t>
      </w:r>
    </w:p>
    <w:p w:rsidR="008368D4" w:rsidRPr="00420FBA" w:rsidRDefault="00A2067C" w:rsidP="00A2067C">
      <w:pPr>
        <w:pStyle w:val="Akapitzlist"/>
        <w:numPr>
          <w:ilvl w:val="0"/>
          <w:numId w:val="3"/>
        </w:numPr>
        <w:rPr>
          <w:b/>
          <w:sz w:val="24"/>
        </w:rPr>
      </w:pPr>
      <w:r w:rsidRPr="00420FBA">
        <w:rPr>
          <w:b/>
          <w:sz w:val="24"/>
        </w:rPr>
        <w:t>Współpraca</w:t>
      </w:r>
      <w:r w:rsidR="008368D4" w:rsidRPr="00420FBA">
        <w:rPr>
          <w:b/>
          <w:sz w:val="24"/>
        </w:rPr>
        <w:t xml:space="preserve"> systemu z urządzeniami </w:t>
      </w:r>
      <w:r w:rsidRPr="00420FBA">
        <w:rPr>
          <w:b/>
          <w:sz w:val="24"/>
        </w:rPr>
        <w:t>mobilnymi</w:t>
      </w:r>
      <w:r w:rsidR="008368D4" w:rsidRPr="00420FBA">
        <w:rPr>
          <w:b/>
          <w:sz w:val="24"/>
        </w:rPr>
        <w:t xml:space="preserve"> z systemem operacyjnym Android</w:t>
      </w:r>
    </w:p>
    <w:p w:rsidR="00CF267B" w:rsidRPr="00420FBA" w:rsidRDefault="00A2067C" w:rsidP="00420FBA">
      <w:pPr>
        <w:rPr>
          <w:sz w:val="24"/>
        </w:rPr>
      </w:pPr>
      <w:r w:rsidRPr="00420FBA">
        <w:rPr>
          <w:b/>
          <w:sz w:val="24"/>
        </w:rPr>
        <w:t>Podsumowanie</w:t>
      </w:r>
      <w:r w:rsidR="00420FBA">
        <w:rPr>
          <w:sz w:val="24"/>
        </w:rPr>
        <w:br/>
      </w:r>
      <w:r w:rsidRPr="00420FBA">
        <w:rPr>
          <w:b/>
          <w:sz w:val="24"/>
        </w:rPr>
        <w:t>Bibliografia</w:t>
      </w:r>
      <w:bookmarkStart w:id="0" w:name="_GoBack"/>
      <w:bookmarkEnd w:id="0"/>
    </w:p>
    <w:sectPr w:rsidR="00CF267B" w:rsidRPr="0042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5C2C"/>
    <w:multiLevelType w:val="multilevel"/>
    <w:tmpl w:val="B75A7F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85334"/>
    <w:multiLevelType w:val="hybridMultilevel"/>
    <w:tmpl w:val="9168E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0E62"/>
    <w:multiLevelType w:val="hybridMultilevel"/>
    <w:tmpl w:val="10DE82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7B"/>
    <w:rsid w:val="001D7DAB"/>
    <w:rsid w:val="00204EF6"/>
    <w:rsid w:val="002D4853"/>
    <w:rsid w:val="00420FBA"/>
    <w:rsid w:val="00676BA6"/>
    <w:rsid w:val="00727C30"/>
    <w:rsid w:val="008368D4"/>
    <w:rsid w:val="009246A2"/>
    <w:rsid w:val="00A2067C"/>
    <w:rsid w:val="00C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3F92"/>
  <w15:chartTrackingRefBased/>
  <w15:docId w15:val="{D263F862-AC03-4C94-A503-DDB326CF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Korzeniewski</dc:creator>
  <cp:keywords/>
  <dc:description/>
  <cp:lastModifiedBy>Grzegorz Korzeniewski</cp:lastModifiedBy>
  <cp:revision>1</cp:revision>
  <dcterms:created xsi:type="dcterms:W3CDTF">2017-10-23T21:36:00Z</dcterms:created>
  <dcterms:modified xsi:type="dcterms:W3CDTF">2017-10-23T22:30:00Z</dcterms:modified>
</cp:coreProperties>
</file>