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F02" w:rsidRPr="00054F02" w:rsidRDefault="00054F02" w:rsidP="00054F0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054F02">
        <w:rPr>
          <w:rFonts w:ascii="Segoe UI" w:eastAsia="Times New Roman" w:hAnsi="Segoe UI" w:cs="Segoe UI"/>
          <w:b/>
          <w:bCs/>
          <w:color w:val="292929"/>
          <w:kern w:val="36"/>
          <w:sz w:val="48"/>
          <w:szCs w:val="48"/>
        </w:rPr>
        <w:t>Why Change the Box Model?</w:t>
      </w:r>
    </w:p>
    <w:p w:rsidR="00054F02" w:rsidRPr="00054F02" w:rsidRDefault="00054F02" w:rsidP="00054F02">
      <w:pPr>
        <w:shd w:val="clear" w:color="auto" w:fill="FFFFFF"/>
        <w:spacing w:after="100" w:afterAutospacing="1" w:line="240" w:lineRule="auto"/>
        <w:rPr>
          <w:rFonts w:ascii="Segoe UI" w:eastAsia="Times New Roman" w:hAnsi="Segoe UI" w:cs="Segoe UI"/>
          <w:color w:val="484848"/>
          <w:sz w:val="27"/>
          <w:szCs w:val="27"/>
        </w:rPr>
      </w:pPr>
      <w:r w:rsidRPr="00054F02">
        <w:rPr>
          <w:rFonts w:ascii="Segoe UI" w:eastAsia="Times New Roman" w:hAnsi="Segoe UI" w:cs="Segoe UI"/>
          <w:color w:val="484848"/>
          <w:sz w:val="27"/>
          <w:szCs w:val="27"/>
        </w:rPr>
        <w:t>The last lesson focused on the most important aspects of the box model: box dimensions, borders, padding, and margin.</w:t>
      </w:r>
    </w:p>
    <w:p w:rsidR="00054F02" w:rsidRPr="00054F02" w:rsidRDefault="00054F02" w:rsidP="00054F02">
      <w:pPr>
        <w:shd w:val="clear" w:color="auto" w:fill="FFFFFF"/>
        <w:spacing w:after="100" w:afterAutospacing="1" w:line="240" w:lineRule="auto"/>
        <w:rPr>
          <w:rFonts w:ascii="Segoe UI" w:eastAsia="Times New Roman" w:hAnsi="Segoe UI" w:cs="Segoe UI"/>
          <w:color w:val="484848"/>
          <w:sz w:val="27"/>
          <w:szCs w:val="27"/>
        </w:rPr>
      </w:pPr>
      <w:r w:rsidRPr="00054F02">
        <w:rPr>
          <w:rFonts w:ascii="Segoe UI" w:eastAsia="Times New Roman" w:hAnsi="Segoe UI" w:cs="Segoe UI"/>
          <w:color w:val="484848"/>
          <w:sz w:val="27"/>
          <w:szCs w:val="27"/>
        </w:rPr>
        <w:t>The box model, however, has an awkward limitation regarding box dimensions. This limitation is best illustrated with an example.</w:t>
      </w:r>
    </w:p>
    <w:p w:rsidR="00054F02" w:rsidRPr="00054F02" w:rsidRDefault="00054F02" w:rsidP="00054F0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054F02">
        <w:rPr>
          <w:rFonts w:ascii="Consolas" w:eastAsia="Times New Roman" w:hAnsi="Consolas" w:cs="Courier New"/>
          <w:color w:val="E85D7F"/>
          <w:sz w:val="20"/>
          <w:szCs w:val="20"/>
        </w:rPr>
        <w:t>&lt;h1&gt;</w:t>
      </w:r>
      <w:r w:rsidRPr="00054F02">
        <w:rPr>
          <w:rFonts w:ascii="Consolas" w:eastAsia="Times New Roman" w:hAnsi="Consolas" w:cs="Courier New"/>
          <w:color w:val="FFFFFF"/>
          <w:sz w:val="20"/>
          <w:szCs w:val="20"/>
        </w:rPr>
        <w:t>Hello World</w:t>
      </w:r>
      <w:r w:rsidRPr="00054F02">
        <w:rPr>
          <w:rFonts w:ascii="Consolas" w:eastAsia="Times New Roman" w:hAnsi="Consolas" w:cs="Courier New"/>
          <w:color w:val="E85D7F"/>
          <w:sz w:val="20"/>
          <w:szCs w:val="20"/>
        </w:rPr>
        <w:t>&lt;/h1&gt;</w:t>
      </w:r>
    </w:p>
    <w:p w:rsidR="00054F02" w:rsidRPr="00054F02" w:rsidRDefault="00054F02" w:rsidP="00054F0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054F02">
        <w:rPr>
          <w:rFonts w:ascii="Consolas" w:eastAsia="Times New Roman" w:hAnsi="Consolas" w:cs="Courier New"/>
          <w:color w:val="E85D7F"/>
          <w:sz w:val="20"/>
          <w:szCs w:val="20"/>
        </w:rPr>
        <w:t>h1</w:t>
      </w:r>
      <w:r w:rsidRPr="00054F02">
        <w:rPr>
          <w:rFonts w:ascii="Consolas" w:eastAsia="Times New Roman" w:hAnsi="Consolas" w:cs="Courier New"/>
          <w:color w:val="FFFFFF"/>
          <w:sz w:val="20"/>
          <w:szCs w:val="20"/>
        </w:rPr>
        <w:t xml:space="preserve"> </w:t>
      </w:r>
      <w:proofErr w:type="gramStart"/>
      <w:r w:rsidRPr="00054F02">
        <w:rPr>
          <w:rFonts w:ascii="Consolas" w:eastAsia="Times New Roman" w:hAnsi="Consolas" w:cs="Courier New"/>
          <w:color w:val="FFFFFF"/>
          <w:sz w:val="20"/>
          <w:szCs w:val="20"/>
        </w:rPr>
        <w:t xml:space="preserve">{ </w:t>
      </w:r>
      <w:r w:rsidRPr="00054F02">
        <w:rPr>
          <w:rFonts w:ascii="Consolas" w:eastAsia="Times New Roman" w:hAnsi="Consolas" w:cs="Courier New"/>
          <w:color w:val="83FFF5"/>
          <w:sz w:val="20"/>
          <w:szCs w:val="20"/>
        </w:rPr>
        <w:t>border</w:t>
      </w:r>
      <w:proofErr w:type="gramEnd"/>
      <w:r w:rsidRPr="00054F02">
        <w:rPr>
          <w:rFonts w:ascii="Consolas" w:eastAsia="Times New Roman" w:hAnsi="Consolas" w:cs="Courier New"/>
          <w:color w:val="FFFFFF"/>
          <w:sz w:val="20"/>
          <w:szCs w:val="20"/>
        </w:rPr>
        <w:t xml:space="preserve">: </w:t>
      </w:r>
      <w:r w:rsidRPr="00054F02">
        <w:rPr>
          <w:rFonts w:ascii="Consolas" w:eastAsia="Times New Roman" w:hAnsi="Consolas" w:cs="Courier New"/>
          <w:color w:val="FF8973"/>
          <w:sz w:val="20"/>
          <w:szCs w:val="20"/>
        </w:rPr>
        <w:t>1px</w:t>
      </w:r>
      <w:r w:rsidRPr="00054F02">
        <w:rPr>
          <w:rFonts w:ascii="Consolas" w:eastAsia="Times New Roman" w:hAnsi="Consolas" w:cs="Courier New"/>
          <w:color w:val="FFFFFF"/>
          <w:sz w:val="20"/>
          <w:szCs w:val="20"/>
        </w:rPr>
        <w:t xml:space="preserve"> </w:t>
      </w:r>
      <w:r w:rsidRPr="00054F02">
        <w:rPr>
          <w:rFonts w:ascii="Consolas" w:eastAsia="Times New Roman" w:hAnsi="Consolas" w:cs="Courier New"/>
          <w:color w:val="CC7BC2"/>
          <w:sz w:val="20"/>
          <w:szCs w:val="20"/>
        </w:rPr>
        <w:t>solid</w:t>
      </w:r>
      <w:r w:rsidRPr="00054F02">
        <w:rPr>
          <w:rFonts w:ascii="Consolas" w:eastAsia="Times New Roman" w:hAnsi="Consolas" w:cs="Courier New"/>
          <w:color w:val="FFFFFF"/>
          <w:sz w:val="20"/>
          <w:szCs w:val="20"/>
        </w:rPr>
        <w:t xml:space="preserve"> </w:t>
      </w:r>
      <w:r w:rsidRPr="00054F02">
        <w:rPr>
          <w:rFonts w:ascii="Consolas" w:eastAsia="Times New Roman" w:hAnsi="Consolas" w:cs="Courier New"/>
          <w:color w:val="B3CCFF"/>
          <w:sz w:val="20"/>
          <w:szCs w:val="20"/>
        </w:rPr>
        <w:t>black</w:t>
      </w:r>
      <w:r w:rsidRPr="00054F02">
        <w:rPr>
          <w:rFonts w:ascii="Consolas" w:eastAsia="Times New Roman" w:hAnsi="Consolas" w:cs="Courier New"/>
          <w:color w:val="FFFFFF"/>
          <w:sz w:val="20"/>
          <w:szCs w:val="20"/>
        </w:rPr>
        <w:t xml:space="preserve">; </w:t>
      </w:r>
      <w:r w:rsidRPr="00054F02">
        <w:rPr>
          <w:rFonts w:ascii="Consolas" w:eastAsia="Times New Roman" w:hAnsi="Consolas" w:cs="Courier New"/>
          <w:color w:val="83FFF5"/>
          <w:sz w:val="20"/>
          <w:szCs w:val="20"/>
        </w:rPr>
        <w:t>height</w:t>
      </w:r>
      <w:r w:rsidRPr="00054F02">
        <w:rPr>
          <w:rFonts w:ascii="Consolas" w:eastAsia="Times New Roman" w:hAnsi="Consolas" w:cs="Courier New"/>
          <w:color w:val="FFFFFF"/>
          <w:sz w:val="20"/>
          <w:szCs w:val="20"/>
        </w:rPr>
        <w:t xml:space="preserve">: </w:t>
      </w:r>
      <w:r w:rsidRPr="00054F02">
        <w:rPr>
          <w:rFonts w:ascii="Consolas" w:eastAsia="Times New Roman" w:hAnsi="Consolas" w:cs="Courier New"/>
          <w:color w:val="FF8973"/>
          <w:sz w:val="20"/>
          <w:szCs w:val="20"/>
        </w:rPr>
        <w:t>200px</w:t>
      </w:r>
      <w:r w:rsidRPr="00054F02">
        <w:rPr>
          <w:rFonts w:ascii="Consolas" w:eastAsia="Times New Roman" w:hAnsi="Consolas" w:cs="Courier New"/>
          <w:color w:val="FFFFFF"/>
          <w:sz w:val="20"/>
          <w:szCs w:val="20"/>
        </w:rPr>
        <w:t xml:space="preserve">; </w:t>
      </w:r>
      <w:r w:rsidRPr="00054F02">
        <w:rPr>
          <w:rFonts w:ascii="Consolas" w:eastAsia="Times New Roman" w:hAnsi="Consolas" w:cs="Courier New"/>
          <w:color w:val="83FFF5"/>
          <w:sz w:val="20"/>
          <w:szCs w:val="20"/>
        </w:rPr>
        <w:t>width</w:t>
      </w:r>
      <w:r w:rsidRPr="00054F02">
        <w:rPr>
          <w:rFonts w:ascii="Consolas" w:eastAsia="Times New Roman" w:hAnsi="Consolas" w:cs="Courier New"/>
          <w:color w:val="FFFFFF"/>
          <w:sz w:val="20"/>
          <w:szCs w:val="20"/>
        </w:rPr>
        <w:t xml:space="preserve">: </w:t>
      </w:r>
      <w:r w:rsidRPr="00054F02">
        <w:rPr>
          <w:rFonts w:ascii="Consolas" w:eastAsia="Times New Roman" w:hAnsi="Consolas" w:cs="Courier New"/>
          <w:color w:val="FF8973"/>
          <w:sz w:val="20"/>
          <w:szCs w:val="20"/>
        </w:rPr>
        <w:t>300px</w:t>
      </w:r>
      <w:r w:rsidRPr="00054F02">
        <w:rPr>
          <w:rFonts w:ascii="Consolas" w:eastAsia="Times New Roman" w:hAnsi="Consolas" w:cs="Courier New"/>
          <w:color w:val="FFFFFF"/>
          <w:sz w:val="20"/>
          <w:szCs w:val="20"/>
        </w:rPr>
        <w:t xml:space="preserve">; </w:t>
      </w:r>
      <w:r w:rsidRPr="00054F02">
        <w:rPr>
          <w:rFonts w:ascii="Consolas" w:eastAsia="Times New Roman" w:hAnsi="Consolas" w:cs="Courier New"/>
          <w:color w:val="83FFF5"/>
          <w:sz w:val="20"/>
          <w:szCs w:val="20"/>
        </w:rPr>
        <w:t>padding</w:t>
      </w:r>
      <w:r w:rsidRPr="00054F02">
        <w:rPr>
          <w:rFonts w:ascii="Consolas" w:eastAsia="Times New Roman" w:hAnsi="Consolas" w:cs="Courier New"/>
          <w:color w:val="FFFFFF"/>
          <w:sz w:val="20"/>
          <w:szCs w:val="20"/>
        </w:rPr>
        <w:t xml:space="preserve">: </w:t>
      </w:r>
      <w:r w:rsidRPr="00054F02">
        <w:rPr>
          <w:rFonts w:ascii="Consolas" w:eastAsia="Times New Roman" w:hAnsi="Consolas" w:cs="Courier New"/>
          <w:color w:val="FF8973"/>
          <w:sz w:val="20"/>
          <w:szCs w:val="20"/>
        </w:rPr>
        <w:t>10px</w:t>
      </w:r>
      <w:r w:rsidRPr="00054F02">
        <w:rPr>
          <w:rFonts w:ascii="Consolas" w:eastAsia="Times New Roman" w:hAnsi="Consolas" w:cs="Courier New"/>
          <w:color w:val="FFFFFF"/>
          <w:sz w:val="20"/>
          <w:szCs w:val="20"/>
        </w:rPr>
        <w:t>; }</w:t>
      </w:r>
    </w:p>
    <w:p w:rsidR="00054F02" w:rsidRPr="00054F02" w:rsidRDefault="00054F02" w:rsidP="00054F02">
      <w:pPr>
        <w:shd w:val="clear" w:color="auto" w:fill="FFFFFF"/>
        <w:spacing w:after="100" w:afterAutospacing="1" w:line="240" w:lineRule="auto"/>
        <w:rPr>
          <w:rFonts w:ascii="Segoe UI" w:eastAsia="Times New Roman" w:hAnsi="Segoe UI" w:cs="Segoe UI"/>
          <w:color w:val="484848"/>
          <w:sz w:val="27"/>
          <w:szCs w:val="27"/>
        </w:rPr>
      </w:pPr>
      <w:r w:rsidRPr="00054F02">
        <w:rPr>
          <w:rFonts w:ascii="Segoe UI" w:eastAsia="Times New Roman" w:hAnsi="Segoe UI" w:cs="Segoe UI"/>
          <w:color w:val="484848"/>
          <w:sz w:val="27"/>
          <w:szCs w:val="27"/>
        </w:rPr>
        <w:t>In the example above, a heading element's box has solid, black, 1 pixel thick borders. The height of the box is 200 pixels, while the width of the box is 300 pixels. A padding of 10 pixels has also been set on all four sides of the box's content.</w:t>
      </w:r>
    </w:p>
    <w:p w:rsidR="00054F02" w:rsidRPr="00054F02" w:rsidRDefault="00054F02" w:rsidP="00054F02">
      <w:pPr>
        <w:shd w:val="clear" w:color="auto" w:fill="FFFFFF"/>
        <w:spacing w:after="100" w:afterAutospacing="1" w:line="240" w:lineRule="auto"/>
        <w:rPr>
          <w:rFonts w:ascii="Segoe UI" w:eastAsia="Times New Roman" w:hAnsi="Segoe UI" w:cs="Segoe UI"/>
          <w:color w:val="484848"/>
          <w:sz w:val="27"/>
          <w:szCs w:val="27"/>
        </w:rPr>
      </w:pPr>
      <w:r w:rsidRPr="00054F02">
        <w:rPr>
          <w:rFonts w:ascii="Segoe UI" w:eastAsia="Times New Roman" w:hAnsi="Segoe UI" w:cs="Segoe UI"/>
          <w:color w:val="484848"/>
          <w:sz w:val="27"/>
          <w:szCs w:val="27"/>
        </w:rPr>
        <w:t>Unfortunately, under the current box model, the border thickness and the padding will affect the dimensions of the box.</w:t>
      </w:r>
    </w:p>
    <w:p w:rsidR="00054F02" w:rsidRPr="00054F02" w:rsidRDefault="00054F02" w:rsidP="00054F02">
      <w:pPr>
        <w:shd w:val="clear" w:color="auto" w:fill="FFFFFF"/>
        <w:spacing w:after="100" w:afterAutospacing="1" w:line="240" w:lineRule="auto"/>
        <w:rPr>
          <w:rFonts w:ascii="Segoe UI" w:eastAsia="Times New Roman" w:hAnsi="Segoe UI" w:cs="Segoe UI"/>
          <w:color w:val="484848"/>
          <w:sz w:val="27"/>
          <w:szCs w:val="27"/>
        </w:rPr>
      </w:pPr>
      <w:r w:rsidRPr="00054F02">
        <w:rPr>
          <w:rFonts w:ascii="Segoe UI" w:eastAsia="Times New Roman" w:hAnsi="Segoe UI" w:cs="Segoe UI"/>
          <w:color w:val="484848"/>
          <w:sz w:val="27"/>
          <w:szCs w:val="27"/>
        </w:rPr>
        <w:t>The 10 pixels of padding increases the height of the box to 220 pixels and the width to 320 pixels. Next, the 1-pixel thick border increases the height to 222 pixels and the width to 322 pixels.</w:t>
      </w:r>
    </w:p>
    <w:p w:rsidR="00054F02" w:rsidRPr="00054F02" w:rsidRDefault="00054F02" w:rsidP="00054F02">
      <w:pPr>
        <w:shd w:val="clear" w:color="auto" w:fill="FFFFFF"/>
        <w:spacing w:after="100" w:afterAutospacing="1" w:line="240" w:lineRule="auto"/>
        <w:rPr>
          <w:rFonts w:ascii="Segoe UI" w:eastAsia="Times New Roman" w:hAnsi="Segoe UI" w:cs="Segoe UI"/>
          <w:color w:val="484848"/>
          <w:sz w:val="27"/>
          <w:szCs w:val="27"/>
        </w:rPr>
      </w:pPr>
      <w:r w:rsidRPr="00054F02">
        <w:rPr>
          <w:rFonts w:ascii="Segoe UI" w:eastAsia="Times New Roman" w:hAnsi="Segoe UI" w:cs="Segoe UI"/>
          <w:color w:val="484848"/>
          <w:sz w:val="27"/>
          <w:szCs w:val="27"/>
        </w:rPr>
        <w:t>Under this box model, the border thickness and padding are added to the overall dimensions of the box. This makes it difficult to accurately size a box. Over time, this can also make all of a web page's content difficult to position and manage.</w:t>
      </w:r>
    </w:p>
    <w:p w:rsidR="00054F02" w:rsidRPr="00054F02" w:rsidRDefault="00054F02" w:rsidP="00054F02">
      <w:pPr>
        <w:shd w:val="clear" w:color="auto" w:fill="FFFFFF"/>
        <w:spacing w:after="0" w:line="240" w:lineRule="auto"/>
        <w:rPr>
          <w:rFonts w:ascii="Segoe UI" w:eastAsia="Times New Roman" w:hAnsi="Segoe UI" w:cs="Segoe UI"/>
          <w:color w:val="484848"/>
          <w:sz w:val="27"/>
          <w:szCs w:val="27"/>
        </w:rPr>
      </w:pPr>
      <w:r w:rsidRPr="00054F02">
        <w:rPr>
          <w:rFonts w:ascii="Segoe UI" w:eastAsia="Times New Roman" w:hAnsi="Segoe UI" w:cs="Segoe UI"/>
          <w:color w:val="484848"/>
          <w:sz w:val="27"/>
          <w:szCs w:val="27"/>
        </w:rPr>
        <w:t>In this brief lesson, you'll learn how to use a different technique that avoids this problem altogether.</w:t>
      </w:r>
    </w:p>
    <w:p w:rsidR="00DF4640" w:rsidRDefault="00DF4640"/>
    <w:p w:rsidR="00C87CCF" w:rsidRDefault="00C87CCF" w:rsidP="00C87CCF">
      <w:pPr>
        <w:pStyle w:val="1"/>
        <w:shd w:val="clear" w:color="auto" w:fill="FFFFFF"/>
        <w:rPr>
          <w:rFonts w:ascii="Segoe UI" w:hAnsi="Segoe UI" w:cs="Segoe UI"/>
          <w:color w:val="292929"/>
        </w:rPr>
      </w:pPr>
      <w:r>
        <w:rPr>
          <w:rFonts w:ascii="Segoe UI" w:hAnsi="Segoe UI" w:cs="Segoe UI"/>
          <w:color w:val="292929"/>
        </w:rPr>
        <w:t>Box Model: Content-Box</w:t>
      </w:r>
    </w:p>
    <w:p w:rsidR="00C87CCF" w:rsidRDefault="00C87CCF" w:rsidP="00C87CC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Many properties in CSS have a default value and don't have to be explicitly set in the stylesheet.</w:t>
      </w:r>
    </w:p>
    <w:p w:rsidR="00C87CCF" w:rsidRDefault="00C87CCF" w:rsidP="00C87CC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example, the default </w:t>
      </w:r>
      <w:r>
        <w:rPr>
          <w:rStyle w:val="HTML1"/>
          <w:rFonts w:ascii="Consolas" w:hAnsi="Consolas"/>
          <w:color w:val="15141F"/>
          <w:shd w:val="clear" w:color="auto" w:fill="DFE0E0"/>
        </w:rPr>
        <w:t>font-weight</w:t>
      </w:r>
      <w:r>
        <w:rPr>
          <w:rFonts w:ascii="Segoe UI" w:hAnsi="Segoe UI" w:cs="Segoe UI"/>
          <w:color w:val="484848"/>
          <w:sz w:val="27"/>
          <w:szCs w:val="27"/>
        </w:rPr>
        <w:t> of text is </w:t>
      </w:r>
      <w:r>
        <w:rPr>
          <w:rStyle w:val="HTML1"/>
          <w:rFonts w:ascii="Consolas" w:hAnsi="Consolas"/>
          <w:color w:val="15141F"/>
          <w:shd w:val="clear" w:color="auto" w:fill="DFE0E0"/>
        </w:rPr>
        <w:t>normal</w:t>
      </w:r>
      <w:r>
        <w:rPr>
          <w:rFonts w:ascii="Segoe UI" w:hAnsi="Segoe UI" w:cs="Segoe UI"/>
          <w:color w:val="484848"/>
          <w:sz w:val="27"/>
          <w:szCs w:val="27"/>
        </w:rPr>
        <w:t>, but this property-value pair is not typically specified in a stylesheet.</w:t>
      </w:r>
    </w:p>
    <w:p w:rsidR="00C87CCF" w:rsidRDefault="00C87CCF" w:rsidP="00C87CC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The same can be said about the box model that browsers assume. In CSS, the </w:t>
      </w:r>
      <w:r>
        <w:rPr>
          <w:rStyle w:val="HTML1"/>
          <w:rFonts w:ascii="Consolas" w:hAnsi="Consolas"/>
          <w:color w:val="15141F"/>
          <w:shd w:val="clear" w:color="auto" w:fill="DFE0E0"/>
        </w:rPr>
        <w:t>box-</w:t>
      </w:r>
      <w:proofErr w:type="spellStart"/>
      <w:r>
        <w:rPr>
          <w:rStyle w:val="HTML1"/>
          <w:rFonts w:ascii="Consolas" w:hAnsi="Consolas"/>
          <w:color w:val="15141F"/>
          <w:shd w:val="clear" w:color="auto" w:fill="DFE0E0"/>
        </w:rPr>
        <w:t>sizing</w:t>
      </w:r>
      <w:r>
        <w:rPr>
          <w:rFonts w:ascii="Segoe UI" w:hAnsi="Segoe UI" w:cs="Segoe UI"/>
          <w:color w:val="484848"/>
          <w:sz w:val="27"/>
          <w:szCs w:val="27"/>
        </w:rPr>
        <w:t>property</w:t>
      </w:r>
      <w:proofErr w:type="spellEnd"/>
      <w:r>
        <w:rPr>
          <w:rFonts w:ascii="Segoe UI" w:hAnsi="Segoe UI" w:cs="Segoe UI"/>
          <w:color w:val="484848"/>
          <w:sz w:val="27"/>
          <w:szCs w:val="27"/>
        </w:rPr>
        <w:t xml:space="preserve"> controls the type of box model the browser should use when interpreting a web page.</w:t>
      </w:r>
    </w:p>
    <w:p w:rsidR="00C87CCF" w:rsidRDefault="00C87CCF" w:rsidP="00C87CC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default value of this property is </w:t>
      </w:r>
      <w:r>
        <w:rPr>
          <w:rStyle w:val="HTML1"/>
          <w:rFonts w:ascii="Consolas" w:hAnsi="Consolas"/>
          <w:color w:val="15141F"/>
          <w:shd w:val="clear" w:color="auto" w:fill="DFE0E0"/>
        </w:rPr>
        <w:t>content-box</w:t>
      </w:r>
      <w:r>
        <w:rPr>
          <w:rFonts w:ascii="Segoe UI" w:hAnsi="Segoe UI" w:cs="Segoe UI"/>
          <w:color w:val="484848"/>
          <w:sz w:val="27"/>
          <w:szCs w:val="27"/>
        </w:rPr>
        <w:t>. This is the same box model that is affected by border thickness and padding.</w:t>
      </w:r>
    </w:p>
    <w:p w:rsidR="00C87CCF" w:rsidRDefault="00C87CCF"/>
    <w:p w:rsidR="00C87CCF" w:rsidRDefault="00C87CCF" w:rsidP="00C87CCF">
      <w:pPr>
        <w:pStyle w:val="1"/>
        <w:shd w:val="clear" w:color="auto" w:fill="FFFFFF"/>
        <w:rPr>
          <w:rFonts w:ascii="Segoe UI" w:hAnsi="Segoe UI" w:cs="Segoe UI"/>
          <w:color w:val="292929"/>
        </w:rPr>
      </w:pPr>
      <w:r>
        <w:rPr>
          <w:rFonts w:ascii="Segoe UI" w:hAnsi="Segoe UI" w:cs="Segoe UI"/>
          <w:color w:val="292929"/>
        </w:rPr>
        <w:t>Box Model: Border-Box</w:t>
      </w:r>
    </w:p>
    <w:p w:rsidR="00C87CCF" w:rsidRDefault="00C87CCF" w:rsidP="00C87CC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Fortunately, we can reset the entire box model and specify a new one: </w:t>
      </w:r>
      <w:r>
        <w:rPr>
          <w:rStyle w:val="HTML1"/>
          <w:rFonts w:ascii="Consolas" w:hAnsi="Consolas"/>
          <w:color w:val="15141F"/>
          <w:shd w:val="clear" w:color="auto" w:fill="DFE0E0"/>
        </w:rPr>
        <w:t>border-box</w:t>
      </w:r>
      <w:r>
        <w:rPr>
          <w:rFonts w:ascii="Segoe UI" w:hAnsi="Segoe UI" w:cs="Segoe UI"/>
          <w:color w:val="484848"/>
          <w:sz w:val="27"/>
          <w:szCs w:val="27"/>
        </w:rPr>
        <w:t>.</w:t>
      </w:r>
    </w:p>
    <w:p w:rsidR="00C87CCF" w:rsidRDefault="00C87CCF" w:rsidP="00C87CCF">
      <w:pPr>
        <w:pStyle w:val="HTML"/>
        <w:shd w:val="clear" w:color="auto" w:fill="201E2F"/>
        <w:rPr>
          <w:rFonts w:ascii="Consolas" w:hAnsi="Consolas"/>
          <w:color w:val="FFFFFF"/>
        </w:rPr>
      </w:pP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box</w:t>
      </w:r>
      <w:proofErr w:type="gramEnd"/>
      <w:r>
        <w:rPr>
          <w:rStyle w:val="cm-property"/>
          <w:rFonts w:ascii="Consolas" w:hAnsi="Consolas"/>
          <w:color w:val="83FFF5"/>
        </w:rPr>
        <w:t>-sizing</w:t>
      </w:r>
      <w:r>
        <w:rPr>
          <w:rFonts w:ascii="Consolas" w:hAnsi="Consolas"/>
          <w:color w:val="FFFFFF"/>
        </w:rPr>
        <w:t xml:space="preserve">: </w:t>
      </w:r>
      <w:r>
        <w:rPr>
          <w:rStyle w:val="cm-atom"/>
          <w:rFonts w:ascii="Consolas" w:hAnsi="Consolas"/>
          <w:color w:val="CC7BC2"/>
        </w:rPr>
        <w:t>border-box</w:t>
      </w:r>
      <w:r>
        <w:rPr>
          <w:rFonts w:ascii="Consolas" w:hAnsi="Consolas"/>
          <w:color w:val="FFFFFF"/>
        </w:rPr>
        <w:t>; }</w:t>
      </w:r>
    </w:p>
    <w:p w:rsidR="00C87CCF" w:rsidRDefault="00C87CCF" w:rsidP="00C87CC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code in the example above resets the box model to </w:t>
      </w:r>
      <w:r>
        <w:rPr>
          <w:rStyle w:val="HTML1"/>
          <w:rFonts w:ascii="Consolas" w:hAnsi="Consolas"/>
          <w:color w:val="15141F"/>
          <w:shd w:val="clear" w:color="auto" w:fill="DFE0E0"/>
        </w:rPr>
        <w:t>border-box</w:t>
      </w:r>
      <w:r>
        <w:rPr>
          <w:rFonts w:ascii="Segoe UI" w:hAnsi="Segoe UI" w:cs="Segoe UI"/>
          <w:color w:val="484848"/>
          <w:sz w:val="27"/>
          <w:szCs w:val="27"/>
        </w:rPr>
        <w:t> for all HTML elements. This new box model avoids the dimensional issues that exist in the former box model you learned about.</w:t>
      </w:r>
    </w:p>
    <w:p w:rsidR="00C87CCF" w:rsidRDefault="00C87CCF" w:rsidP="00C87CC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this box model, the height and width of the box will remain fixed. The border thickness and padding will be included inside of the box, which means the overall dimensions of the box do not change.</w:t>
      </w:r>
    </w:p>
    <w:p w:rsidR="00C87CCF" w:rsidRDefault="00C87CCF" w:rsidP="00C87CCF">
      <w:pPr>
        <w:pStyle w:val="HTML"/>
        <w:shd w:val="clear" w:color="auto" w:fill="201E2F"/>
        <w:rPr>
          <w:rFonts w:ascii="Consolas" w:hAnsi="Consolas"/>
          <w:color w:val="FFFFFF"/>
        </w:rPr>
      </w:pPr>
      <w:r>
        <w:rPr>
          <w:rStyle w:val="cm-tag"/>
          <w:rFonts w:ascii="Consolas" w:hAnsi="Consolas"/>
          <w:color w:val="E85D7F"/>
        </w:rPr>
        <w:t>&lt;h1&gt;</w:t>
      </w:r>
      <w:r>
        <w:rPr>
          <w:rFonts w:ascii="Consolas" w:hAnsi="Consolas"/>
          <w:color w:val="FFFFFF"/>
        </w:rPr>
        <w:t>Hello World</w:t>
      </w:r>
      <w:r>
        <w:rPr>
          <w:rStyle w:val="cm-tag"/>
          <w:rFonts w:ascii="Consolas" w:hAnsi="Consolas"/>
          <w:color w:val="E85D7F"/>
        </w:rPr>
        <w:t>&lt;/h1&gt;</w:t>
      </w:r>
    </w:p>
    <w:p w:rsidR="00C87CCF" w:rsidRDefault="00C87CCF" w:rsidP="00C87CCF">
      <w:pPr>
        <w:pStyle w:val="HTML"/>
        <w:shd w:val="clear" w:color="auto" w:fill="201E2F"/>
        <w:rPr>
          <w:rFonts w:ascii="Consolas" w:hAnsi="Consolas"/>
          <w:color w:val="FFFFFF"/>
        </w:rPr>
      </w:pP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box</w:t>
      </w:r>
      <w:proofErr w:type="gramEnd"/>
      <w:r>
        <w:rPr>
          <w:rStyle w:val="cm-property"/>
          <w:rFonts w:ascii="Consolas" w:hAnsi="Consolas"/>
          <w:color w:val="83FFF5"/>
        </w:rPr>
        <w:t>-sizing</w:t>
      </w:r>
      <w:r>
        <w:rPr>
          <w:rFonts w:ascii="Consolas" w:hAnsi="Consolas"/>
          <w:color w:val="FFFFFF"/>
        </w:rPr>
        <w:t xml:space="preserve">: </w:t>
      </w:r>
      <w:r>
        <w:rPr>
          <w:rStyle w:val="cm-atom"/>
          <w:rFonts w:ascii="Consolas" w:hAnsi="Consolas"/>
          <w:color w:val="CC7BC2"/>
        </w:rPr>
        <w:t>border-box</w:t>
      </w:r>
      <w:r>
        <w:rPr>
          <w:rFonts w:ascii="Consolas" w:hAnsi="Consolas"/>
          <w:color w:val="FFFFFF"/>
        </w:rPr>
        <w:t xml:space="preserve">; } </w:t>
      </w:r>
      <w:r>
        <w:rPr>
          <w:rStyle w:val="cm-tag"/>
          <w:rFonts w:ascii="Consolas" w:hAnsi="Consolas"/>
          <w:color w:val="E85D7F"/>
        </w:rPr>
        <w:t>h1</w:t>
      </w:r>
      <w:r>
        <w:rPr>
          <w:rFonts w:ascii="Consolas" w:hAnsi="Consolas"/>
          <w:color w:val="FFFFFF"/>
        </w:rPr>
        <w:t xml:space="preserve"> { </w:t>
      </w:r>
      <w:r>
        <w:rPr>
          <w:rStyle w:val="cm-property"/>
          <w:rFonts w:ascii="Consolas" w:hAnsi="Consolas"/>
          <w:color w:val="83FFF5"/>
        </w:rPr>
        <w:t>border</w:t>
      </w:r>
      <w:r>
        <w:rPr>
          <w:rFonts w:ascii="Consolas" w:hAnsi="Consolas"/>
          <w:color w:val="FFFFFF"/>
        </w:rPr>
        <w:t xml:space="preserve">: </w:t>
      </w:r>
      <w:r>
        <w:rPr>
          <w:rStyle w:val="cm-number"/>
          <w:rFonts w:ascii="Consolas" w:hAnsi="Consolas"/>
          <w:color w:val="FF8973"/>
        </w:rPr>
        <w:t>1px</w:t>
      </w:r>
      <w:r>
        <w:rPr>
          <w:rFonts w:ascii="Consolas" w:hAnsi="Consolas"/>
          <w:color w:val="FFFFFF"/>
        </w:rPr>
        <w:t xml:space="preserve"> </w:t>
      </w:r>
      <w:r>
        <w:rPr>
          <w:rStyle w:val="cm-atom"/>
          <w:rFonts w:ascii="Consolas" w:hAnsi="Consolas"/>
          <w:color w:val="CC7BC2"/>
        </w:rPr>
        <w:t>solid</w:t>
      </w:r>
      <w:r>
        <w:rPr>
          <w:rFonts w:ascii="Consolas" w:hAnsi="Consolas"/>
          <w:color w:val="FFFFFF"/>
        </w:rPr>
        <w:t xml:space="preserve"> </w:t>
      </w:r>
      <w:r>
        <w:rPr>
          <w:rStyle w:val="cm-keyword"/>
          <w:rFonts w:ascii="Consolas" w:hAnsi="Consolas"/>
          <w:color w:val="B3CCFF"/>
        </w:rPr>
        <w:t>black</w:t>
      </w:r>
      <w:r>
        <w:rPr>
          <w:rFonts w:ascii="Consolas" w:hAnsi="Consolas"/>
          <w:color w:val="FFFFFF"/>
        </w:rPr>
        <w:t xml:space="preserve">; </w:t>
      </w:r>
      <w:r>
        <w:rPr>
          <w:rStyle w:val="cm-property"/>
          <w:rFonts w:ascii="Consolas" w:hAnsi="Consolas"/>
          <w:color w:val="83FFF5"/>
        </w:rPr>
        <w:t>height</w:t>
      </w:r>
      <w:r>
        <w:rPr>
          <w:rFonts w:ascii="Consolas" w:hAnsi="Consolas"/>
          <w:color w:val="FFFFFF"/>
        </w:rPr>
        <w:t xml:space="preserve">: </w:t>
      </w:r>
      <w:r>
        <w:rPr>
          <w:rStyle w:val="cm-number"/>
          <w:rFonts w:ascii="Consolas" w:hAnsi="Consolas"/>
          <w:color w:val="FF8973"/>
        </w:rPr>
        <w:t>200px</w:t>
      </w:r>
      <w:r>
        <w:rPr>
          <w:rFonts w:ascii="Consolas" w:hAnsi="Consolas"/>
          <w:color w:val="FFFFFF"/>
        </w:rPr>
        <w:t xml:space="preserve">; </w:t>
      </w:r>
      <w:r>
        <w:rPr>
          <w:rStyle w:val="cm-property"/>
          <w:rFonts w:ascii="Consolas" w:hAnsi="Consolas"/>
          <w:color w:val="83FFF5"/>
        </w:rPr>
        <w:t>width</w:t>
      </w:r>
      <w:r>
        <w:rPr>
          <w:rFonts w:ascii="Consolas" w:hAnsi="Consolas"/>
          <w:color w:val="FFFFFF"/>
        </w:rPr>
        <w:t xml:space="preserve">: </w:t>
      </w:r>
      <w:r>
        <w:rPr>
          <w:rStyle w:val="cm-number"/>
          <w:rFonts w:ascii="Consolas" w:hAnsi="Consolas"/>
          <w:color w:val="FF8973"/>
        </w:rPr>
        <w:t>300px</w:t>
      </w:r>
      <w:r>
        <w:rPr>
          <w:rFonts w:ascii="Consolas" w:hAnsi="Consolas"/>
          <w:color w:val="FFFFFF"/>
        </w:rPr>
        <w:t xml:space="preserve">; </w:t>
      </w:r>
      <w:r>
        <w:rPr>
          <w:rStyle w:val="cm-property"/>
          <w:rFonts w:ascii="Consolas" w:hAnsi="Consolas"/>
          <w:color w:val="83FFF5"/>
        </w:rPr>
        <w:t>padding</w:t>
      </w:r>
      <w:r>
        <w:rPr>
          <w:rFonts w:ascii="Consolas" w:hAnsi="Consolas"/>
          <w:color w:val="FFFFFF"/>
        </w:rPr>
        <w:t xml:space="preserve">: </w:t>
      </w:r>
      <w:r>
        <w:rPr>
          <w:rStyle w:val="cm-number"/>
          <w:rFonts w:ascii="Consolas" w:hAnsi="Consolas"/>
          <w:color w:val="FF8973"/>
        </w:rPr>
        <w:t>10px</w:t>
      </w:r>
      <w:r>
        <w:rPr>
          <w:rFonts w:ascii="Consolas" w:hAnsi="Consolas"/>
          <w:color w:val="FFFFFF"/>
        </w:rPr>
        <w:t>; }</w:t>
      </w:r>
    </w:p>
    <w:p w:rsidR="00C87CCF" w:rsidRDefault="00C87CCF" w:rsidP="00C87CC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the height of the box would remain at 200 pixels and the width would remain at 300 pixels. The border thickness and padding would remain entirely </w:t>
      </w:r>
      <w:r>
        <w:rPr>
          <w:rStyle w:val="a4"/>
          <w:rFonts w:ascii="Segoe UI" w:hAnsi="Segoe UI" w:cs="Segoe UI"/>
          <w:color w:val="484848"/>
          <w:sz w:val="27"/>
          <w:szCs w:val="27"/>
        </w:rPr>
        <w:t>inside</w:t>
      </w:r>
      <w:r>
        <w:rPr>
          <w:rFonts w:ascii="Segoe UI" w:hAnsi="Segoe UI" w:cs="Segoe UI"/>
          <w:color w:val="484848"/>
          <w:sz w:val="27"/>
          <w:szCs w:val="27"/>
        </w:rPr>
        <w:t> of the box.</w:t>
      </w:r>
    </w:p>
    <w:p w:rsidR="00C87CCF" w:rsidRDefault="00C87CCF"/>
    <w:p w:rsidR="00C87CCF" w:rsidRDefault="00C87CCF" w:rsidP="00C87CCF">
      <w:pPr>
        <w:pStyle w:val="1"/>
        <w:shd w:val="clear" w:color="auto" w:fill="FFFFFF"/>
        <w:rPr>
          <w:rFonts w:ascii="Segoe UI" w:hAnsi="Segoe UI" w:cs="Segoe UI"/>
          <w:color w:val="292929"/>
        </w:rPr>
      </w:pPr>
      <w:r>
        <w:rPr>
          <w:rFonts w:ascii="Segoe UI" w:hAnsi="Segoe UI" w:cs="Segoe UI"/>
          <w:color w:val="292929"/>
        </w:rPr>
        <w:t>The New Box Model</w:t>
      </w:r>
    </w:p>
    <w:p w:rsidR="00C87CCF" w:rsidRDefault="00C87CCF" w:rsidP="00C87CC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Now that you know about the new box model, let's actually implement it in the browser.</w:t>
      </w:r>
    </w:p>
    <w:p w:rsidR="00C87CCF" w:rsidRDefault="00C87CCF" w:rsidP="00C87CCF">
      <w:pPr>
        <w:pStyle w:val="HTML"/>
        <w:shd w:val="clear" w:color="auto" w:fill="201E2F"/>
        <w:rPr>
          <w:rFonts w:ascii="Consolas" w:hAnsi="Consolas"/>
          <w:color w:val="FFFFFF"/>
        </w:rPr>
      </w:pP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box</w:t>
      </w:r>
      <w:proofErr w:type="gramEnd"/>
      <w:r>
        <w:rPr>
          <w:rStyle w:val="cm-property"/>
          <w:rFonts w:ascii="Consolas" w:hAnsi="Consolas"/>
          <w:color w:val="83FFF5"/>
        </w:rPr>
        <w:t>-sizing</w:t>
      </w:r>
      <w:r>
        <w:rPr>
          <w:rFonts w:ascii="Consolas" w:hAnsi="Consolas"/>
          <w:color w:val="FFFFFF"/>
        </w:rPr>
        <w:t xml:space="preserve">: </w:t>
      </w:r>
      <w:r>
        <w:rPr>
          <w:rStyle w:val="cm-atom"/>
          <w:rFonts w:ascii="Consolas" w:hAnsi="Consolas"/>
          <w:color w:val="CC7BC2"/>
        </w:rPr>
        <w:t>border-box</w:t>
      </w:r>
      <w:r>
        <w:rPr>
          <w:rFonts w:ascii="Consolas" w:hAnsi="Consolas"/>
          <w:color w:val="FFFFFF"/>
        </w:rPr>
        <w:t>; }</w:t>
      </w:r>
    </w:p>
    <w:p w:rsidR="00C87CCF" w:rsidRDefault="00C87CCF" w:rsidP="00C87CC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It's that simple! In the example above, the universal selector (</w:t>
      </w:r>
      <w:r>
        <w:rPr>
          <w:rStyle w:val="HTML1"/>
          <w:rFonts w:ascii="Consolas" w:hAnsi="Consolas"/>
          <w:color w:val="15141F"/>
          <w:shd w:val="clear" w:color="auto" w:fill="DFE0E0"/>
        </w:rPr>
        <w:t>*</w:t>
      </w:r>
      <w:r>
        <w:rPr>
          <w:rFonts w:ascii="Segoe UI" w:hAnsi="Segoe UI" w:cs="Segoe UI"/>
          <w:color w:val="484848"/>
          <w:sz w:val="27"/>
          <w:szCs w:val="27"/>
        </w:rPr>
        <w:t>) targets all elements on the web page and sets their box model to the </w:t>
      </w:r>
      <w:r>
        <w:rPr>
          <w:rStyle w:val="HTML1"/>
          <w:rFonts w:ascii="Consolas" w:hAnsi="Consolas"/>
          <w:color w:val="15141F"/>
          <w:shd w:val="clear" w:color="auto" w:fill="DFE0E0"/>
        </w:rPr>
        <w:t>border-box</w:t>
      </w:r>
      <w:r>
        <w:rPr>
          <w:rFonts w:ascii="Segoe UI" w:hAnsi="Segoe UI" w:cs="Segoe UI"/>
          <w:color w:val="484848"/>
          <w:sz w:val="27"/>
          <w:szCs w:val="27"/>
        </w:rPr>
        <w:t> model.</w:t>
      </w:r>
    </w:p>
    <w:p w:rsidR="00C87CCF" w:rsidRDefault="00C87CCF"/>
    <w:p w:rsidR="00C87CCF" w:rsidRDefault="00C87CCF"/>
    <w:p w:rsidR="00C87CCF" w:rsidRDefault="00C87CCF"/>
    <w:p w:rsidR="00C87CCF" w:rsidRPr="00C87CCF" w:rsidRDefault="00C87CCF" w:rsidP="00C87CC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C87CCF">
        <w:rPr>
          <w:rFonts w:ascii="Segoe UI" w:eastAsia="Times New Roman" w:hAnsi="Segoe UI" w:cs="Segoe UI"/>
          <w:b/>
          <w:bCs/>
          <w:color w:val="292929"/>
          <w:kern w:val="36"/>
          <w:sz w:val="48"/>
          <w:szCs w:val="48"/>
        </w:rPr>
        <w:lastRenderedPageBreak/>
        <w:t>Review: Changing the Box Model</w:t>
      </w:r>
    </w:p>
    <w:p w:rsidR="00C87CCF" w:rsidRPr="00C87CCF" w:rsidRDefault="00C87CCF" w:rsidP="00C87CCF">
      <w:pPr>
        <w:shd w:val="clear" w:color="auto" w:fill="FFFFFF"/>
        <w:spacing w:after="100" w:afterAutospacing="1" w:line="240" w:lineRule="auto"/>
        <w:rPr>
          <w:rFonts w:ascii="Segoe UI" w:eastAsia="Times New Roman" w:hAnsi="Segoe UI" w:cs="Segoe UI"/>
          <w:color w:val="484848"/>
          <w:sz w:val="27"/>
          <w:szCs w:val="27"/>
        </w:rPr>
      </w:pPr>
      <w:r w:rsidRPr="00C87CCF">
        <w:rPr>
          <w:rFonts w:ascii="Segoe UI" w:eastAsia="Times New Roman" w:hAnsi="Segoe UI" w:cs="Segoe UI"/>
          <w:color w:val="484848"/>
          <w:sz w:val="27"/>
          <w:szCs w:val="27"/>
        </w:rPr>
        <w:t>In this lesson, you learned about an important limitation of the default box model: box dimensions are affected by border thickness and padding.</w:t>
      </w:r>
    </w:p>
    <w:p w:rsidR="00C87CCF" w:rsidRPr="00C87CCF" w:rsidRDefault="00C87CCF" w:rsidP="00C87CCF">
      <w:pPr>
        <w:shd w:val="clear" w:color="auto" w:fill="FFFFFF"/>
        <w:spacing w:after="100" w:afterAutospacing="1" w:line="240" w:lineRule="auto"/>
        <w:rPr>
          <w:rFonts w:ascii="Segoe UI" w:eastAsia="Times New Roman" w:hAnsi="Segoe UI" w:cs="Segoe UI"/>
          <w:color w:val="484848"/>
          <w:sz w:val="27"/>
          <w:szCs w:val="27"/>
        </w:rPr>
      </w:pPr>
      <w:r w:rsidRPr="00C87CCF">
        <w:rPr>
          <w:rFonts w:ascii="Segoe UI" w:eastAsia="Times New Roman" w:hAnsi="Segoe UI" w:cs="Segoe UI"/>
          <w:color w:val="484848"/>
          <w:sz w:val="27"/>
          <w:szCs w:val="27"/>
        </w:rPr>
        <w:t>Let's review what you learned:</w:t>
      </w:r>
    </w:p>
    <w:p w:rsidR="00C87CCF" w:rsidRPr="00C87CCF" w:rsidRDefault="00C87CCF" w:rsidP="00C87CCF">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C87CCF">
        <w:rPr>
          <w:rFonts w:ascii="Segoe UI" w:eastAsia="Times New Roman" w:hAnsi="Segoe UI" w:cs="Segoe UI"/>
          <w:color w:val="484848"/>
          <w:sz w:val="27"/>
          <w:szCs w:val="27"/>
        </w:rPr>
        <w:t>In the default box model, box dimensions are affected by border thickness and padding.</w:t>
      </w:r>
    </w:p>
    <w:p w:rsidR="00C87CCF" w:rsidRPr="00C87CCF" w:rsidRDefault="00C87CCF" w:rsidP="00C87CCF">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C87CCF">
        <w:rPr>
          <w:rFonts w:ascii="Segoe UI" w:eastAsia="Times New Roman" w:hAnsi="Segoe UI" w:cs="Segoe UI"/>
          <w:color w:val="484848"/>
          <w:sz w:val="27"/>
          <w:szCs w:val="27"/>
        </w:rPr>
        <w:t>The </w:t>
      </w:r>
      <w:r w:rsidRPr="00C87CCF">
        <w:rPr>
          <w:rFonts w:ascii="Consolas" w:eastAsia="Times New Roman" w:hAnsi="Consolas" w:cs="Courier New"/>
          <w:color w:val="15141F"/>
          <w:sz w:val="20"/>
          <w:szCs w:val="20"/>
          <w:shd w:val="clear" w:color="auto" w:fill="DFE0E0"/>
        </w:rPr>
        <w:t>box-sizing</w:t>
      </w:r>
      <w:r w:rsidRPr="00C87CCF">
        <w:rPr>
          <w:rFonts w:ascii="Segoe UI" w:eastAsia="Times New Roman" w:hAnsi="Segoe UI" w:cs="Segoe UI"/>
          <w:color w:val="484848"/>
          <w:sz w:val="27"/>
          <w:szCs w:val="27"/>
        </w:rPr>
        <w:t> property controls the box model used by the browser.</w:t>
      </w:r>
    </w:p>
    <w:p w:rsidR="00C87CCF" w:rsidRPr="00C87CCF" w:rsidRDefault="00C87CCF" w:rsidP="00C87CCF">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C87CCF">
        <w:rPr>
          <w:rFonts w:ascii="Segoe UI" w:eastAsia="Times New Roman" w:hAnsi="Segoe UI" w:cs="Segoe UI"/>
          <w:color w:val="484848"/>
          <w:sz w:val="27"/>
          <w:szCs w:val="27"/>
        </w:rPr>
        <w:t>The default value of the </w:t>
      </w:r>
      <w:r w:rsidRPr="00C87CCF">
        <w:rPr>
          <w:rFonts w:ascii="Consolas" w:eastAsia="Times New Roman" w:hAnsi="Consolas" w:cs="Courier New"/>
          <w:color w:val="15141F"/>
          <w:sz w:val="20"/>
          <w:szCs w:val="20"/>
          <w:shd w:val="clear" w:color="auto" w:fill="DFE0E0"/>
        </w:rPr>
        <w:t>box-</w:t>
      </w:r>
      <w:proofErr w:type="spellStart"/>
      <w:r w:rsidRPr="00C87CCF">
        <w:rPr>
          <w:rFonts w:ascii="Consolas" w:eastAsia="Times New Roman" w:hAnsi="Consolas" w:cs="Courier New"/>
          <w:color w:val="15141F"/>
          <w:sz w:val="20"/>
          <w:szCs w:val="20"/>
          <w:shd w:val="clear" w:color="auto" w:fill="DFE0E0"/>
        </w:rPr>
        <w:t>sizing</w:t>
      </w:r>
      <w:r w:rsidRPr="00C87CCF">
        <w:rPr>
          <w:rFonts w:ascii="Segoe UI" w:eastAsia="Times New Roman" w:hAnsi="Segoe UI" w:cs="Segoe UI"/>
          <w:color w:val="484848"/>
          <w:sz w:val="27"/>
          <w:szCs w:val="27"/>
        </w:rPr>
        <w:t>property</w:t>
      </w:r>
      <w:proofErr w:type="spellEnd"/>
      <w:r w:rsidRPr="00C87CCF">
        <w:rPr>
          <w:rFonts w:ascii="Segoe UI" w:eastAsia="Times New Roman" w:hAnsi="Segoe UI" w:cs="Segoe UI"/>
          <w:color w:val="484848"/>
          <w:sz w:val="27"/>
          <w:szCs w:val="27"/>
        </w:rPr>
        <w:t xml:space="preserve"> is </w:t>
      </w:r>
      <w:r w:rsidRPr="00C87CCF">
        <w:rPr>
          <w:rFonts w:ascii="Consolas" w:eastAsia="Times New Roman" w:hAnsi="Consolas" w:cs="Courier New"/>
          <w:color w:val="15141F"/>
          <w:sz w:val="20"/>
          <w:szCs w:val="20"/>
          <w:shd w:val="clear" w:color="auto" w:fill="DFE0E0"/>
        </w:rPr>
        <w:t>content-box</w:t>
      </w:r>
      <w:r w:rsidRPr="00C87CCF">
        <w:rPr>
          <w:rFonts w:ascii="Segoe UI" w:eastAsia="Times New Roman" w:hAnsi="Segoe UI" w:cs="Segoe UI"/>
          <w:color w:val="484848"/>
          <w:sz w:val="27"/>
          <w:szCs w:val="27"/>
        </w:rPr>
        <w:t>.</w:t>
      </w:r>
    </w:p>
    <w:p w:rsidR="00C87CCF" w:rsidRPr="00C87CCF" w:rsidRDefault="00C87CCF" w:rsidP="00C87CCF">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C87CCF">
        <w:rPr>
          <w:rFonts w:ascii="Segoe UI" w:eastAsia="Times New Roman" w:hAnsi="Segoe UI" w:cs="Segoe UI"/>
          <w:color w:val="484848"/>
          <w:sz w:val="27"/>
          <w:szCs w:val="27"/>
        </w:rPr>
        <w:t>The value for the new box model is </w:t>
      </w:r>
      <w:r w:rsidRPr="00C87CCF">
        <w:rPr>
          <w:rFonts w:ascii="Consolas" w:eastAsia="Times New Roman" w:hAnsi="Consolas" w:cs="Courier New"/>
          <w:color w:val="15141F"/>
          <w:sz w:val="20"/>
          <w:szCs w:val="20"/>
          <w:shd w:val="clear" w:color="auto" w:fill="DFE0E0"/>
        </w:rPr>
        <w:t>border-box</w:t>
      </w:r>
      <w:r w:rsidRPr="00C87CCF">
        <w:rPr>
          <w:rFonts w:ascii="Segoe UI" w:eastAsia="Times New Roman" w:hAnsi="Segoe UI" w:cs="Segoe UI"/>
          <w:color w:val="484848"/>
          <w:sz w:val="27"/>
          <w:szCs w:val="27"/>
        </w:rPr>
        <w:t>.</w:t>
      </w:r>
    </w:p>
    <w:p w:rsidR="00C87CCF" w:rsidRPr="00C87CCF" w:rsidRDefault="00C87CCF" w:rsidP="00C87CCF">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C87CCF">
        <w:rPr>
          <w:rFonts w:ascii="Segoe UI" w:eastAsia="Times New Roman" w:hAnsi="Segoe UI" w:cs="Segoe UI"/>
          <w:color w:val="484848"/>
          <w:sz w:val="27"/>
          <w:szCs w:val="27"/>
        </w:rPr>
        <w:t>The </w:t>
      </w:r>
      <w:r w:rsidRPr="00C87CCF">
        <w:rPr>
          <w:rFonts w:ascii="Consolas" w:eastAsia="Times New Roman" w:hAnsi="Consolas" w:cs="Courier New"/>
          <w:color w:val="15141F"/>
          <w:sz w:val="20"/>
          <w:szCs w:val="20"/>
          <w:shd w:val="clear" w:color="auto" w:fill="DFE0E0"/>
        </w:rPr>
        <w:t>border-box</w:t>
      </w:r>
      <w:r w:rsidRPr="00C87CCF">
        <w:rPr>
          <w:rFonts w:ascii="Segoe UI" w:eastAsia="Times New Roman" w:hAnsi="Segoe UI" w:cs="Segoe UI"/>
          <w:color w:val="484848"/>
          <w:sz w:val="27"/>
          <w:szCs w:val="27"/>
        </w:rPr>
        <w:t> model is not affected by border thickness or padding.</w:t>
      </w:r>
    </w:p>
    <w:p w:rsidR="00C87CCF" w:rsidRDefault="00C87CCF">
      <w:bookmarkStart w:id="0" w:name="_GoBack"/>
      <w:bookmarkEnd w:id="0"/>
    </w:p>
    <w:sectPr w:rsidR="00C87CC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A30EB1"/>
    <w:multiLevelType w:val="multilevel"/>
    <w:tmpl w:val="81123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4C4"/>
    <w:rsid w:val="00054F02"/>
    <w:rsid w:val="002934C4"/>
    <w:rsid w:val="00C87CCF"/>
    <w:rsid w:val="00DF4640"/>
    <w:rsid w:val="00E3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5981"/>
  <w15:chartTrackingRefBased/>
  <w15:docId w15:val="{F339C922-8894-49C5-8A02-82B4FF6B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54F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4F02"/>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054F02"/>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05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54F02"/>
    <w:rPr>
      <w:rFonts w:ascii="Courier New" w:eastAsia="Times New Roman" w:hAnsi="Courier New" w:cs="Courier New"/>
      <w:sz w:val="20"/>
      <w:szCs w:val="20"/>
    </w:rPr>
  </w:style>
  <w:style w:type="character" w:customStyle="1" w:styleId="cm-tag">
    <w:name w:val="cm-tag"/>
    <w:basedOn w:val="a0"/>
    <w:rsid w:val="00054F02"/>
  </w:style>
  <w:style w:type="character" w:customStyle="1" w:styleId="cm-property">
    <w:name w:val="cm-property"/>
    <w:basedOn w:val="a0"/>
    <w:rsid w:val="00054F02"/>
  </w:style>
  <w:style w:type="character" w:customStyle="1" w:styleId="cm-number">
    <w:name w:val="cm-number"/>
    <w:basedOn w:val="a0"/>
    <w:rsid w:val="00054F02"/>
  </w:style>
  <w:style w:type="character" w:customStyle="1" w:styleId="cm-atom">
    <w:name w:val="cm-atom"/>
    <w:basedOn w:val="a0"/>
    <w:rsid w:val="00054F02"/>
  </w:style>
  <w:style w:type="character" w:customStyle="1" w:styleId="cm-keyword">
    <w:name w:val="cm-keyword"/>
    <w:basedOn w:val="a0"/>
    <w:rsid w:val="00054F02"/>
  </w:style>
  <w:style w:type="character" w:styleId="HTML1">
    <w:name w:val="HTML Code"/>
    <w:basedOn w:val="a0"/>
    <w:uiPriority w:val="99"/>
    <w:semiHidden/>
    <w:unhideWhenUsed/>
    <w:rsid w:val="00C87CCF"/>
    <w:rPr>
      <w:rFonts w:ascii="Courier New" w:eastAsia="Times New Roman" w:hAnsi="Courier New" w:cs="Courier New"/>
      <w:sz w:val="20"/>
      <w:szCs w:val="20"/>
    </w:rPr>
  </w:style>
  <w:style w:type="character" w:styleId="a4">
    <w:name w:val="Emphasis"/>
    <w:basedOn w:val="a0"/>
    <w:uiPriority w:val="20"/>
    <w:qFormat/>
    <w:rsid w:val="00C87C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83647">
      <w:bodyDiv w:val="1"/>
      <w:marLeft w:val="0"/>
      <w:marRight w:val="0"/>
      <w:marTop w:val="0"/>
      <w:marBottom w:val="0"/>
      <w:divBdr>
        <w:top w:val="none" w:sz="0" w:space="0" w:color="auto"/>
        <w:left w:val="none" w:sz="0" w:space="0" w:color="auto"/>
        <w:bottom w:val="none" w:sz="0" w:space="0" w:color="auto"/>
        <w:right w:val="none" w:sz="0" w:space="0" w:color="auto"/>
      </w:divBdr>
    </w:div>
    <w:div w:id="71855371">
      <w:bodyDiv w:val="1"/>
      <w:marLeft w:val="0"/>
      <w:marRight w:val="0"/>
      <w:marTop w:val="0"/>
      <w:marBottom w:val="0"/>
      <w:divBdr>
        <w:top w:val="none" w:sz="0" w:space="0" w:color="auto"/>
        <w:left w:val="none" w:sz="0" w:space="0" w:color="auto"/>
        <w:bottom w:val="none" w:sz="0" w:space="0" w:color="auto"/>
        <w:right w:val="none" w:sz="0" w:space="0" w:color="auto"/>
      </w:divBdr>
      <w:divsChild>
        <w:div w:id="1056393346">
          <w:marLeft w:val="0"/>
          <w:marRight w:val="0"/>
          <w:marTop w:val="0"/>
          <w:marBottom w:val="0"/>
          <w:divBdr>
            <w:top w:val="none" w:sz="0" w:space="0" w:color="auto"/>
            <w:left w:val="none" w:sz="0" w:space="0" w:color="auto"/>
            <w:bottom w:val="none" w:sz="0" w:space="0" w:color="auto"/>
            <w:right w:val="none" w:sz="0" w:space="0" w:color="auto"/>
          </w:divBdr>
        </w:div>
        <w:div w:id="1197768482">
          <w:marLeft w:val="0"/>
          <w:marRight w:val="0"/>
          <w:marTop w:val="0"/>
          <w:marBottom w:val="0"/>
          <w:divBdr>
            <w:top w:val="none" w:sz="0" w:space="0" w:color="auto"/>
            <w:left w:val="none" w:sz="0" w:space="0" w:color="auto"/>
            <w:bottom w:val="none" w:sz="0" w:space="0" w:color="auto"/>
            <w:right w:val="none" w:sz="0" w:space="0" w:color="auto"/>
          </w:divBdr>
        </w:div>
        <w:div w:id="1898128503">
          <w:marLeft w:val="0"/>
          <w:marRight w:val="0"/>
          <w:marTop w:val="0"/>
          <w:marBottom w:val="0"/>
          <w:divBdr>
            <w:top w:val="none" w:sz="0" w:space="0" w:color="auto"/>
            <w:left w:val="none" w:sz="0" w:space="0" w:color="auto"/>
            <w:bottom w:val="none" w:sz="0" w:space="0" w:color="auto"/>
            <w:right w:val="none" w:sz="0" w:space="0" w:color="auto"/>
          </w:divBdr>
        </w:div>
      </w:divsChild>
    </w:div>
    <w:div w:id="286860221">
      <w:bodyDiv w:val="1"/>
      <w:marLeft w:val="0"/>
      <w:marRight w:val="0"/>
      <w:marTop w:val="0"/>
      <w:marBottom w:val="0"/>
      <w:divBdr>
        <w:top w:val="none" w:sz="0" w:space="0" w:color="auto"/>
        <w:left w:val="none" w:sz="0" w:space="0" w:color="auto"/>
        <w:bottom w:val="none" w:sz="0" w:space="0" w:color="auto"/>
        <w:right w:val="none" w:sz="0" w:space="0" w:color="auto"/>
      </w:divBdr>
      <w:divsChild>
        <w:div w:id="1176111139">
          <w:marLeft w:val="0"/>
          <w:marRight w:val="0"/>
          <w:marTop w:val="0"/>
          <w:marBottom w:val="0"/>
          <w:divBdr>
            <w:top w:val="none" w:sz="0" w:space="0" w:color="auto"/>
            <w:left w:val="none" w:sz="0" w:space="0" w:color="auto"/>
            <w:bottom w:val="none" w:sz="0" w:space="0" w:color="auto"/>
            <w:right w:val="none" w:sz="0" w:space="0" w:color="auto"/>
          </w:divBdr>
        </w:div>
        <w:div w:id="531576773">
          <w:marLeft w:val="0"/>
          <w:marRight w:val="0"/>
          <w:marTop w:val="0"/>
          <w:marBottom w:val="0"/>
          <w:divBdr>
            <w:top w:val="none" w:sz="0" w:space="0" w:color="auto"/>
            <w:left w:val="none" w:sz="0" w:space="0" w:color="auto"/>
            <w:bottom w:val="none" w:sz="0" w:space="0" w:color="auto"/>
            <w:right w:val="none" w:sz="0" w:space="0" w:color="auto"/>
          </w:divBdr>
        </w:div>
      </w:divsChild>
    </w:div>
    <w:div w:id="522786393">
      <w:bodyDiv w:val="1"/>
      <w:marLeft w:val="0"/>
      <w:marRight w:val="0"/>
      <w:marTop w:val="0"/>
      <w:marBottom w:val="0"/>
      <w:divBdr>
        <w:top w:val="none" w:sz="0" w:space="0" w:color="auto"/>
        <w:left w:val="none" w:sz="0" w:space="0" w:color="auto"/>
        <w:bottom w:val="none" w:sz="0" w:space="0" w:color="auto"/>
        <w:right w:val="none" w:sz="0" w:space="0" w:color="auto"/>
      </w:divBdr>
      <w:divsChild>
        <w:div w:id="1028680719">
          <w:marLeft w:val="0"/>
          <w:marRight w:val="0"/>
          <w:marTop w:val="0"/>
          <w:marBottom w:val="0"/>
          <w:divBdr>
            <w:top w:val="none" w:sz="0" w:space="0" w:color="auto"/>
            <w:left w:val="none" w:sz="0" w:space="0" w:color="auto"/>
            <w:bottom w:val="none" w:sz="0" w:space="0" w:color="auto"/>
            <w:right w:val="none" w:sz="0" w:space="0" w:color="auto"/>
          </w:divBdr>
        </w:div>
      </w:divsChild>
    </w:div>
    <w:div w:id="69639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524</Words>
  <Characters>2988</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2018-09-19T09:17:00Z</dcterms:created>
  <dcterms:modified xsi:type="dcterms:W3CDTF">2018-09-19T09:32:00Z</dcterms:modified>
</cp:coreProperties>
</file>