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27C" w:rsidRDefault="00B9075F">
      <w:pPr>
        <w:spacing w:after="120" w:line="240" w:lineRule="auto"/>
        <w:jc w:val="center"/>
      </w:pPr>
      <w:r>
        <w:rPr>
          <w:rFonts w:cs="Times New Roman"/>
          <w:b/>
          <w:bCs/>
          <w:sz w:val="28"/>
          <w:szCs w:val="28"/>
        </w:rPr>
        <w:t>Рецензия</w:t>
      </w:r>
    </w:p>
    <w:p w:rsidR="00370CCA" w:rsidRDefault="00B9075F">
      <w:pPr>
        <w:spacing w:after="8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на выпускную к</w:t>
      </w:r>
      <w:r w:rsidR="00370CCA">
        <w:rPr>
          <w:rFonts w:cs="Times New Roman"/>
          <w:szCs w:val="24"/>
        </w:rPr>
        <w:t>валификационную работу студента</w:t>
      </w:r>
    </w:p>
    <w:p w:rsidR="0012327C" w:rsidRDefault="00B9075F">
      <w:pPr>
        <w:spacing w:after="8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Косухина Семёна Дмитриевича</w:t>
      </w:r>
    </w:p>
    <w:p w:rsidR="00370CCA" w:rsidRDefault="00370CCA">
      <w:pPr>
        <w:spacing w:after="80" w:line="240" w:lineRule="auto"/>
        <w:jc w:val="center"/>
      </w:pPr>
    </w:p>
    <w:p w:rsidR="00370CCA" w:rsidRDefault="00B9075F" w:rsidP="00370CCA">
      <w:pPr>
        <w:spacing w:after="80" w:line="240" w:lineRule="auto"/>
        <w:jc w:val="center"/>
        <w:rPr>
          <w:rFonts w:cs="Times New Roman"/>
          <w:b/>
          <w:bCs/>
          <w:szCs w:val="24"/>
        </w:rPr>
      </w:pPr>
      <w:r w:rsidRPr="00370CCA">
        <w:rPr>
          <w:rFonts w:cs="Times New Roman"/>
          <w:bCs/>
          <w:szCs w:val="24"/>
        </w:rPr>
        <w:t>Тема выпускной квалификационной работы:</w:t>
      </w:r>
    </w:p>
    <w:p w:rsidR="0012327C" w:rsidRPr="00370CCA" w:rsidRDefault="00B9075F" w:rsidP="00370CCA">
      <w:pPr>
        <w:spacing w:after="80" w:line="240" w:lineRule="auto"/>
        <w:jc w:val="center"/>
        <w:rPr>
          <w:rFonts w:cs="Times New Roman"/>
          <w:b/>
          <w:bCs/>
          <w:sz w:val="28"/>
          <w:szCs w:val="24"/>
        </w:rPr>
      </w:pPr>
      <w:r w:rsidRPr="00370CCA">
        <w:rPr>
          <w:rFonts w:cs="Times New Roman"/>
          <w:b/>
          <w:bCs/>
          <w:sz w:val="28"/>
          <w:szCs w:val="24"/>
        </w:rPr>
        <w:t>«Разработка программного средства "Garden Nook" для автоматиз</w:t>
      </w:r>
      <w:r w:rsidR="00370CCA" w:rsidRPr="00370CCA">
        <w:rPr>
          <w:rFonts w:cs="Times New Roman"/>
          <w:b/>
          <w:bCs/>
          <w:sz w:val="28"/>
          <w:szCs w:val="24"/>
        </w:rPr>
        <w:t>ации кофейни здорового питания»</w:t>
      </w:r>
    </w:p>
    <w:p w:rsidR="00370CCA" w:rsidRDefault="00370CCA" w:rsidP="00370CCA">
      <w:pPr>
        <w:spacing w:after="80" w:line="240" w:lineRule="auto"/>
        <w:jc w:val="center"/>
      </w:pPr>
    </w:p>
    <w:p w:rsidR="0012327C" w:rsidRDefault="00B9075F" w:rsidP="00370CCA">
      <w:pPr>
        <w:spacing w:after="80" w:line="240" w:lineRule="auto"/>
        <w:ind w:firstLine="709"/>
      </w:pPr>
      <w:r>
        <w:rPr>
          <w:rFonts w:cs="Times New Roman"/>
          <w:szCs w:val="24"/>
        </w:rPr>
        <w:t>Выпускная квалификационная работа представлена на рецензию в</w:t>
      </w:r>
      <w:r w:rsidR="00370CCA">
        <w:rPr>
          <w:rFonts w:cs="Times New Roman"/>
          <w:szCs w:val="24"/>
        </w:rPr>
        <w:t xml:space="preserve"> объеме: пояснительная записка </w:t>
      </w:r>
      <w:r w:rsidR="00370CCA">
        <w:rPr>
          <w:rFonts w:cs="Times New Roman"/>
          <w:szCs w:val="24"/>
        </w:rPr>
        <w:sym w:font="Symbol" w:char="F02D"/>
      </w:r>
      <w:r>
        <w:rPr>
          <w:rFonts w:cs="Times New Roman"/>
          <w:szCs w:val="24"/>
        </w:rPr>
        <w:t xml:space="preserve"> 123 страницы.</w:t>
      </w:r>
    </w:p>
    <w:p w:rsidR="0012327C" w:rsidRDefault="00B9075F" w:rsidP="00370CCA">
      <w:pPr>
        <w:spacing w:after="80" w:line="240" w:lineRule="auto"/>
        <w:ind w:firstLine="709"/>
      </w:pPr>
      <w:r>
        <w:rPr>
          <w:rFonts w:cs="Times New Roman"/>
          <w:szCs w:val="24"/>
        </w:rPr>
        <w:t>Тема работы является актуальной, поскольку предприятия общественного питания все активнее переходят к цифровому управлению заказами, складом, клиентской базой и аналитикой продаж. Для кофейни здорового питания особенно важно не только быстро обслуживать клиента, но и предоставлять достоверную информацию о составе, пищевой ценности, доступности позиций и возможных изменениях заказа. Разработка единого программного средства, объединяющего POS-функции, CRM, складской учет, меню, расчет пищевой ценности и аналитические отчеты, имеет очевидную практическую значимость.</w:t>
      </w:r>
    </w:p>
    <w:p w:rsidR="0012327C" w:rsidRDefault="00B9075F" w:rsidP="00370CCA">
      <w:pPr>
        <w:spacing w:after="80" w:line="240" w:lineRule="auto"/>
        <w:ind w:firstLine="709"/>
      </w:pPr>
      <w:r>
        <w:rPr>
          <w:rFonts w:cs="Times New Roman"/>
          <w:szCs w:val="24"/>
        </w:rPr>
        <w:t>В пояснительной записке последовательно рассмотрены постановка задачи, бизнес, пользовательские и системные требования, анализ предметной области, выбор программных средств и средств разработки, алгоритмы решения задачи, архитектура программного комплекса, вопросы тестирования и руководство пользователя. Требования сформулированы достаточно подробно и соотносятся с заявленной темой ВКР. В алгоритмической и проектной частях отражены основные сценарии работы клиентов, повара, бариста-кассира и администратора, а также обработка заказов, технологических карт, складских остатков, стоп-листа, списаний и отчетности.</w:t>
      </w:r>
    </w:p>
    <w:p w:rsidR="0012327C" w:rsidRDefault="00B9075F" w:rsidP="00370CCA">
      <w:pPr>
        <w:spacing w:after="80" w:line="240" w:lineRule="auto"/>
        <w:ind w:firstLine="709"/>
      </w:pPr>
      <w:r>
        <w:rPr>
          <w:rFonts w:cs="Times New Roman"/>
          <w:szCs w:val="24"/>
        </w:rPr>
        <w:t>К достоинствам работы следует отнести комплексный характер решения Garden Nook. Автор реализовал клиентский веб-интерфейс, WPF-приложение для сотрудников, серверный API на ASP.NET Core и базу данных Microsoft SQL Server. Такое разделение позволяет учитывать разные роли пользователей и централизованно обрабатывать данные. Отдельно стоит отметить наличие складского контура, учета состава и пищевой ценности позиций меню, административных справочников и аналитических представлений, что делает систему не демонстрационной заготовкой, а практически применимым программным комплексом.</w:t>
      </w:r>
    </w:p>
    <w:p w:rsidR="0012327C" w:rsidRDefault="00B9075F" w:rsidP="00370CCA">
      <w:pPr>
        <w:spacing w:after="80" w:line="240" w:lineRule="auto"/>
        <w:ind w:firstLine="709"/>
      </w:pPr>
      <w:r>
        <w:rPr>
          <w:rFonts w:cs="Times New Roman"/>
          <w:szCs w:val="24"/>
        </w:rPr>
        <w:t>Результаты тестирования показывают, что основные пользовательские сценарии, API-взаимодействие, бизнес-правила, интерфейсы и базовые вопросы безопасности проверены. Руководство пользователя структурировано по ролям и позволяет понять порядок работы с системой. В качестве замечаний можно отметить, что работу можно усилить более подробным описанием промышленного внедрения, интеграции с кассовым оборудованием и расширенной аналитики прогнозирования остатков. Указанные замечания не снижают общей положительной оценки выполненной работы.</w:t>
      </w:r>
    </w:p>
    <w:p w:rsidR="0012327C" w:rsidRDefault="00B9075F" w:rsidP="00370CCA">
      <w:pPr>
        <w:spacing w:after="120" w:line="240" w:lineRule="auto"/>
        <w:ind w:firstLine="709"/>
      </w:pPr>
      <w:r>
        <w:rPr>
          <w:rFonts w:cs="Times New Roman"/>
          <w:szCs w:val="24"/>
        </w:rPr>
        <w:t xml:space="preserve">В ходе выполнения ВКР Косухин Семён Дмитриевич продемонстрировал умение анализировать предметную область, формулировать требования, проектировать базу данных и архитектуру программного комплекса, разрабатывать серверную и клиентскую части приложения, а также проводить тестирование результата. Работа выполнена самостоятельно, соответствует требованиям, предъявляемым к выпускным квалификационным работам, и может быть рекомендована </w:t>
      </w:r>
      <w:r w:rsidR="00370CCA">
        <w:rPr>
          <w:rFonts w:cs="Times New Roman"/>
          <w:szCs w:val="24"/>
        </w:rPr>
        <w:t xml:space="preserve">к защите. Рекомендуемая оценка </w:t>
      </w:r>
      <w:r w:rsidR="00370CCA">
        <w:rPr>
          <w:rFonts w:cs="Times New Roman"/>
          <w:szCs w:val="24"/>
        </w:rPr>
        <w:sym w:font="Symbol" w:char="F02D"/>
      </w:r>
      <w:r>
        <w:rPr>
          <w:rFonts w:cs="Times New Roman"/>
          <w:szCs w:val="24"/>
        </w:rPr>
        <w:t xml:space="preserve"> «отлично». Автор достоин присвоения квалификации программист.</w:t>
      </w:r>
      <w:bookmarkStart w:id="0" w:name="_GoBack"/>
      <w:bookmarkEnd w:id="0"/>
    </w:p>
    <w:p w:rsidR="0012327C" w:rsidRDefault="00B9075F" w:rsidP="00370CCA">
      <w:pPr>
        <w:spacing w:after="60" w:line="240" w:lineRule="auto"/>
        <w:ind w:firstLine="709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Рецензент:                                                              _____________ / Ткачёв К. В.</w:t>
      </w:r>
    </w:p>
    <w:p w:rsidR="00370CCA" w:rsidRDefault="00370CCA" w:rsidP="00370CCA">
      <w:pPr>
        <w:spacing w:after="60" w:line="240" w:lineRule="auto"/>
        <w:ind w:firstLine="709"/>
        <w:jc w:val="left"/>
      </w:pPr>
    </w:p>
    <w:p w:rsidR="0012327C" w:rsidRDefault="00B9075F" w:rsidP="00370CCA">
      <w:pPr>
        <w:spacing w:after="60" w:line="240" w:lineRule="auto"/>
        <w:ind w:firstLine="709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Место работы, должность: ИВМиМГ СО РАН, младший научный сотрудник</w:t>
      </w:r>
    </w:p>
    <w:p w:rsidR="00370CCA" w:rsidRDefault="00370CCA" w:rsidP="00370CCA">
      <w:pPr>
        <w:spacing w:after="60" w:line="240" w:lineRule="auto"/>
        <w:ind w:firstLine="709"/>
        <w:jc w:val="left"/>
      </w:pPr>
    </w:p>
    <w:p w:rsidR="0012327C" w:rsidRDefault="00B9075F" w:rsidP="00370CCA">
      <w:pPr>
        <w:spacing w:after="60" w:line="240" w:lineRule="auto"/>
        <w:ind w:firstLine="709"/>
        <w:jc w:val="left"/>
      </w:pPr>
      <w:r>
        <w:rPr>
          <w:rFonts w:cs="Times New Roman"/>
          <w:szCs w:val="24"/>
        </w:rPr>
        <w:t>Дата 30.05.2026 г.</w:t>
      </w:r>
    </w:p>
    <w:p w:rsidR="0012327C" w:rsidRDefault="00B9075F" w:rsidP="00370CCA">
      <w:pPr>
        <w:spacing w:after="0" w:line="240" w:lineRule="auto"/>
        <w:ind w:firstLine="709"/>
        <w:jc w:val="left"/>
      </w:pPr>
      <w:r>
        <w:rPr>
          <w:rFonts w:cs="Times New Roman"/>
          <w:szCs w:val="24"/>
        </w:rPr>
        <w:t>М.П.</w:t>
      </w:r>
    </w:p>
    <w:sectPr w:rsidR="0012327C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2FD" w:rsidRDefault="008562FD" w:rsidP="00284B8B">
      <w:pPr>
        <w:spacing w:after="0" w:line="240" w:lineRule="auto"/>
      </w:pPr>
      <w:r>
        <w:separator/>
      </w:r>
    </w:p>
  </w:endnote>
  <w:endnote w:type="continuationSeparator" w:id="0">
    <w:p w:rsidR="008562FD" w:rsidRDefault="008562FD" w:rsidP="002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2FD" w:rsidRDefault="008562FD" w:rsidP="00284B8B">
      <w:pPr>
        <w:spacing w:after="0" w:line="240" w:lineRule="auto"/>
      </w:pPr>
      <w:r>
        <w:separator/>
      </w:r>
    </w:p>
  </w:footnote>
  <w:footnote w:type="continuationSeparator" w:id="0">
    <w:p w:rsidR="008562FD" w:rsidRDefault="008562FD" w:rsidP="00284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2D60236"/>
    <w:multiLevelType w:val="hybridMultilevel"/>
    <w:tmpl w:val="141861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4A3EFE"/>
    <w:multiLevelType w:val="hybridMultilevel"/>
    <w:tmpl w:val="0380B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10BF7"/>
    <w:multiLevelType w:val="hybridMultilevel"/>
    <w:tmpl w:val="82124C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F405F1"/>
    <w:multiLevelType w:val="hybridMultilevel"/>
    <w:tmpl w:val="3842B68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F96990"/>
    <w:multiLevelType w:val="multilevel"/>
    <w:tmpl w:val="2BDAACE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  <w:b/>
      </w:rPr>
    </w:lvl>
  </w:abstractNum>
  <w:abstractNum w:abstractNumId="6" w15:restartNumberingAfterBreak="0">
    <w:nsid w:val="1D0448BA"/>
    <w:multiLevelType w:val="hybridMultilevel"/>
    <w:tmpl w:val="75E080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6B5F81"/>
    <w:multiLevelType w:val="multilevel"/>
    <w:tmpl w:val="2B8C21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6B923B1"/>
    <w:multiLevelType w:val="hybridMultilevel"/>
    <w:tmpl w:val="D68A08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CB2678A"/>
    <w:multiLevelType w:val="multilevel"/>
    <w:tmpl w:val="380C7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E505EBF"/>
    <w:multiLevelType w:val="hybridMultilevel"/>
    <w:tmpl w:val="1BD4D9C2"/>
    <w:lvl w:ilvl="0" w:tplc="FA0E8C62">
      <w:start w:val="1"/>
      <w:numFmt w:val="decimal"/>
      <w:lvlText w:val="%1)"/>
      <w:lvlJc w:val="left"/>
      <w:pPr>
        <w:ind w:left="1455" w:hanging="91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0085A1E"/>
    <w:multiLevelType w:val="hybridMultilevel"/>
    <w:tmpl w:val="7DFA7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850EC"/>
    <w:multiLevelType w:val="hybridMultilevel"/>
    <w:tmpl w:val="5C56AE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CF33F06"/>
    <w:multiLevelType w:val="hybridMultilevel"/>
    <w:tmpl w:val="3842B68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513EA9"/>
    <w:multiLevelType w:val="hybridMultilevel"/>
    <w:tmpl w:val="0B1C91EE"/>
    <w:lvl w:ilvl="0" w:tplc="4BC0742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14"/>
  </w:num>
  <w:num w:numId="8">
    <w:abstractNumId w:val="12"/>
  </w:num>
  <w:num w:numId="9">
    <w:abstractNumId w:val="3"/>
  </w:num>
  <w:num w:numId="10">
    <w:abstractNumId w:val="11"/>
  </w:num>
  <w:num w:numId="11">
    <w:abstractNumId w:val="0"/>
  </w:num>
  <w:num w:numId="12">
    <w:abstractNumId w:val="1"/>
  </w:num>
  <w:num w:numId="13">
    <w:abstractNumId w:val="4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08"/>
    <w:rsid w:val="000018B5"/>
    <w:rsid w:val="0000544A"/>
    <w:rsid w:val="00006156"/>
    <w:rsid w:val="000210AA"/>
    <w:rsid w:val="00046C53"/>
    <w:rsid w:val="000733BA"/>
    <w:rsid w:val="00075E0D"/>
    <w:rsid w:val="000870FC"/>
    <w:rsid w:val="00094D7A"/>
    <w:rsid w:val="000A06A0"/>
    <w:rsid w:val="000C081C"/>
    <w:rsid w:val="000D59A8"/>
    <w:rsid w:val="00105737"/>
    <w:rsid w:val="0011018B"/>
    <w:rsid w:val="0012327C"/>
    <w:rsid w:val="00153900"/>
    <w:rsid w:val="00156877"/>
    <w:rsid w:val="00165D96"/>
    <w:rsid w:val="00175019"/>
    <w:rsid w:val="001A4829"/>
    <w:rsid w:val="001C20B9"/>
    <w:rsid w:val="001C7CDB"/>
    <w:rsid w:val="001D7A4D"/>
    <w:rsid w:val="001E3806"/>
    <w:rsid w:val="001F6649"/>
    <w:rsid w:val="00205A97"/>
    <w:rsid w:val="002065D7"/>
    <w:rsid w:val="002135AC"/>
    <w:rsid w:val="00215E45"/>
    <w:rsid w:val="00237059"/>
    <w:rsid w:val="00256B75"/>
    <w:rsid w:val="0026689F"/>
    <w:rsid w:val="002730DF"/>
    <w:rsid w:val="00280AC9"/>
    <w:rsid w:val="00284B8B"/>
    <w:rsid w:val="00285977"/>
    <w:rsid w:val="00291B84"/>
    <w:rsid w:val="002A5F90"/>
    <w:rsid w:val="002B1933"/>
    <w:rsid w:val="002D1F5E"/>
    <w:rsid w:val="002D2E64"/>
    <w:rsid w:val="002E26C6"/>
    <w:rsid w:val="002E48BD"/>
    <w:rsid w:val="002F07DE"/>
    <w:rsid w:val="002F4BB5"/>
    <w:rsid w:val="00311972"/>
    <w:rsid w:val="00311985"/>
    <w:rsid w:val="00346983"/>
    <w:rsid w:val="00362787"/>
    <w:rsid w:val="00362859"/>
    <w:rsid w:val="00366956"/>
    <w:rsid w:val="00370CCA"/>
    <w:rsid w:val="003838E8"/>
    <w:rsid w:val="00391927"/>
    <w:rsid w:val="00396838"/>
    <w:rsid w:val="003A152F"/>
    <w:rsid w:val="003A3B83"/>
    <w:rsid w:val="003A4FAA"/>
    <w:rsid w:val="003B4E14"/>
    <w:rsid w:val="003C0995"/>
    <w:rsid w:val="003E76B8"/>
    <w:rsid w:val="00401581"/>
    <w:rsid w:val="0040666B"/>
    <w:rsid w:val="004264F5"/>
    <w:rsid w:val="0043643C"/>
    <w:rsid w:val="004420F5"/>
    <w:rsid w:val="00470C0B"/>
    <w:rsid w:val="00482B9C"/>
    <w:rsid w:val="004C3A1F"/>
    <w:rsid w:val="004C527A"/>
    <w:rsid w:val="004C63CB"/>
    <w:rsid w:val="004D303C"/>
    <w:rsid w:val="004E479F"/>
    <w:rsid w:val="00530E3B"/>
    <w:rsid w:val="00541886"/>
    <w:rsid w:val="005538E3"/>
    <w:rsid w:val="00554B04"/>
    <w:rsid w:val="00565D1B"/>
    <w:rsid w:val="00567070"/>
    <w:rsid w:val="00583AB3"/>
    <w:rsid w:val="00583EF8"/>
    <w:rsid w:val="0059434F"/>
    <w:rsid w:val="005A7D4D"/>
    <w:rsid w:val="005B33CB"/>
    <w:rsid w:val="005D0448"/>
    <w:rsid w:val="005E684D"/>
    <w:rsid w:val="005F1D56"/>
    <w:rsid w:val="005F22B8"/>
    <w:rsid w:val="0063079B"/>
    <w:rsid w:val="0064010A"/>
    <w:rsid w:val="00651A17"/>
    <w:rsid w:val="0067439B"/>
    <w:rsid w:val="00684BD8"/>
    <w:rsid w:val="006A0604"/>
    <w:rsid w:val="006A1477"/>
    <w:rsid w:val="006A51F3"/>
    <w:rsid w:val="006A7EF7"/>
    <w:rsid w:val="006E56FB"/>
    <w:rsid w:val="00710BE1"/>
    <w:rsid w:val="00717026"/>
    <w:rsid w:val="00717083"/>
    <w:rsid w:val="00720308"/>
    <w:rsid w:val="0072769B"/>
    <w:rsid w:val="007426DF"/>
    <w:rsid w:val="00743D8A"/>
    <w:rsid w:val="007575A2"/>
    <w:rsid w:val="0075777B"/>
    <w:rsid w:val="00760EAA"/>
    <w:rsid w:val="0076728D"/>
    <w:rsid w:val="007713AE"/>
    <w:rsid w:val="007742E7"/>
    <w:rsid w:val="00775AF0"/>
    <w:rsid w:val="00796665"/>
    <w:rsid w:val="007A5E92"/>
    <w:rsid w:val="007B03AE"/>
    <w:rsid w:val="007B29C6"/>
    <w:rsid w:val="007C17DF"/>
    <w:rsid w:val="00815DE3"/>
    <w:rsid w:val="00841F02"/>
    <w:rsid w:val="008463E4"/>
    <w:rsid w:val="008562FD"/>
    <w:rsid w:val="008769BE"/>
    <w:rsid w:val="00884B24"/>
    <w:rsid w:val="008B47FB"/>
    <w:rsid w:val="008C1ED8"/>
    <w:rsid w:val="008C2E18"/>
    <w:rsid w:val="008E4C1E"/>
    <w:rsid w:val="008E5922"/>
    <w:rsid w:val="008E7DD3"/>
    <w:rsid w:val="008F4195"/>
    <w:rsid w:val="00902EDA"/>
    <w:rsid w:val="00913964"/>
    <w:rsid w:val="00917423"/>
    <w:rsid w:val="009301A6"/>
    <w:rsid w:val="009330C6"/>
    <w:rsid w:val="0093402D"/>
    <w:rsid w:val="00936E90"/>
    <w:rsid w:val="00946498"/>
    <w:rsid w:val="00946844"/>
    <w:rsid w:val="00965951"/>
    <w:rsid w:val="0097244E"/>
    <w:rsid w:val="009B3940"/>
    <w:rsid w:val="009B6F46"/>
    <w:rsid w:val="009D5F3E"/>
    <w:rsid w:val="009E0920"/>
    <w:rsid w:val="009E21FD"/>
    <w:rsid w:val="009F7007"/>
    <w:rsid w:val="00A0228C"/>
    <w:rsid w:val="00A35D37"/>
    <w:rsid w:val="00A503F8"/>
    <w:rsid w:val="00A50908"/>
    <w:rsid w:val="00A76BE9"/>
    <w:rsid w:val="00A900E7"/>
    <w:rsid w:val="00A926BB"/>
    <w:rsid w:val="00A942C3"/>
    <w:rsid w:val="00AC7552"/>
    <w:rsid w:val="00B113AA"/>
    <w:rsid w:val="00B21222"/>
    <w:rsid w:val="00B361AD"/>
    <w:rsid w:val="00B45253"/>
    <w:rsid w:val="00B529E5"/>
    <w:rsid w:val="00B554E4"/>
    <w:rsid w:val="00B56D9E"/>
    <w:rsid w:val="00B573EF"/>
    <w:rsid w:val="00B6354E"/>
    <w:rsid w:val="00B77137"/>
    <w:rsid w:val="00B8710C"/>
    <w:rsid w:val="00B9075F"/>
    <w:rsid w:val="00BA1179"/>
    <w:rsid w:val="00BA546E"/>
    <w:rsid w:val="00BB23B4"/>
    <w:rsid w:val="00BC1678"/>
    <w:rsid w:val="00BC4ED5"/>
    <w:rsid w:val="00BE52A0"/>
    <w:rsid w:val="00BE7AA1"/>
    <w:rsid w:val="00C03A4A"/>
    <w:rsid w:val="00C03ABC"/>
    <w:rsid w:val="00C0474E"/>
    <w:rsid w:val="00C11F10"/>
    <w:rsid w:val="00C13F40"/>
    <w:rsid w:val="00C909EE"/>
    <w:rsid w:val="00CA1979"/>
    <w:rsid w:val="00CB2E6D"/>
    <w:rsid w:val="00CD078A"/>
    <w:rsid w:val="00CD38AC"/>
    <w:rsid w:val="00CD3EB6"/>
    <w:rsid w:val="00CE539A"/>
    <w:rsid w:val="00D147DA"/>
    <w:rsid w:val="00D2565A"/>
    <w:rsid w:val="00D344B4"/>
    <w:rsid w:val="00D365C8"/>
    <w:rsid w:val="00D4704E"/>
    <w:rsid w:val="00D505C0"/>
    <w:rsid w:val="00D53599"/>
    <w:rsid w:val="00D56129"/>
    <w:rsid w:val="00D57D3B"/>
    <w:rsid w:val="00D73073"/>
    <w:rsid w:val="00D8196A"/>
    <w:rsid w:val="00DA6B0B"/>
    <w:rsid w:val="00DB76BE"/>
    <w:rsid w:val="00DC64B4"/>
    <w:rsid w:val="00DF5E51"/>
    <w:rsid w:val="00E143F8"/>
    <w:rsid w:val="00E3366E"/>
    <w:rsid w:val="00E611C1"/>
    <w:rsid w:val="00E6533B"/>
    <w:rsid w:val="00E7538D"/>
    <w:rsid w:val="00E84EAA"/>
    <w:rsid w:val="00EB2F04"/>
    <w:rsid w:val="00EB77FC"/>
    <w:rsid w:val="00EE110E"/>
    <w:rsid w:val="00EE25B8"/>
    <w:rsid w:val="00EF6073"/>
    <w:rsid w:val="00F06110"/>
    <w:rsid w:val="00F06866"/>
    <w:rsid w:val="00F20B60"/>
    <w:rsid w:val="00F30059"/>
    <w:rsid w:val="00F34CCF"/>
    <w:rsid w:val="00F413F8"/>
    <w:rsid w:val="00F44D44"/>
    <w:rsid w:val="00F44DE2"/>
    <w:rsid w:val="00F52870"/>
    <w:rsid w:val="00F64157"/>
    <w:rsid w:val="00F7164F"/>
    <w:rsid w:val="00F76668"/>
    <w:rsid w:val="00F84614"/>
    <w:rsid w:val="00F91544"/>
    <w:rsid w:val="00FC0DC2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8885D1-657E-4605-A0B5-E54FC9AF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D3B"/>
    <w:pPr>
      <w:jc w:val="both"/>
    </w:pPr>
    <w:rPr>
      <w:rFonts w:ascii="Times New Roman" w:hAnsi="Times New Roman" w:cstheme="minorBidi"/>
      <w:szCs w:val="22"/>
    </w:rPr>
  </w:style>
  <w:style w:type="paragraph" w:styleId="1">
    <w:name w:val="heading 1"/>
    <w:basedOn w:val="a"/>
    <w:next w:val="a"/>
    <w:link w:val="10"/>
    <w:qFormat/>
    <w:rsid w:val="00BA1179"/>
    <w:pPr>
      <w:keepNext/>
      <w:spacing w:after="0" w:line="240" w:lineRule="auto"/>
      <w:outlineLvl w:val="0"/>
    </w:pPr>
    <w:rPr>
      <w:rFonts w:eastAsia="Times New Roman" w:cs="Times New Roman"/>
      <w:b/>
      <w:i/>
      <w:color w:val="000000"/>
      <w:sz w:val="32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A11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i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11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7DF"/>
    <w:pPr>
      <w:ind w:left="720"/>
      <w:contextualSpacing/>
    </w:pPr>
  </w:style>
  <w:style w:type="table" w:styleId="a4">
    <w:name w:val="Table Grid"/>
    <w:basedOn w:val="a1"/>
    <w:uiPriority w:val="59"/>
    <w:rsid w:val="007C17DF"/>
    <w:pPr>
      <w:spacing w:after="0" w:line="240" w:lineRule="auto"/>
    </w:pPr>
    <w:rPr>
      <w:rFonts w:asciiTheme="minorHAnsi" w:eastAsia="Times New Roman" w:hAnsiTheme="minorHAnsi" w:cs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a0"/>
    <w:rsid w:val="009E0920"/>
  </w:style>
  <w:style w:type="character" w:styleId="a5">
    <w:name w:val="Hyperlink"/>
    <w:basedOn w:val="a0"/>
    <w:uiPriority w:val="99"/>
    <w:unhideWhenUsed/>
    <w:rsid w:val="009E0920"/>
    <w:rPr>
      <w:color w:val="0000FF"/>
      <w:u w:val="single"/>
    </w:rPr>
  </w:style>
  <w:style w:type="character" w:customStyle="1" w:styleId="10">
    <w:name w:val="Заголовок 1 Знак"/>
    <w:basedOn w:val="a0"/>
    <w:link w:val="1"/>
    <w:rsid w:val="00BA1179"/>
    <w:rPr>
      <w:rFonts w:ascii="Times New Roman" w:eastAsia="Times New Roman" w:hAnsi="Times New Roman" w:cs="Times New Roman"/>
      <w:b/>
      <w:i/>
      <w:color w:val="000000"/>
      <w:sz w:val="32"/>
      <w:szCs w:val="20"/>
      <w:lang w:eastAsia="ru-RU"/>
    </w:rPr>
  </w:style>
  <w:style w:type="character" w:styleId="a6">
    <w:name w:val="Strong"/>
    <w:basedOn w:val="a0"/>
    <w:qFormat/>
    <w:rsid w:val="00156877"/>
    <w:rPr>
      <w:b/>
      <w:bCs/>
    </w:rPr>
  </w:style>
  <w:style w:type="paragraph" w:styleId="31">
    <w:name w:val="Body Text Indent 3"/>
    <w:basedOn w:val="a"/>
    <w:link w:val="32"/>
    <w:rsid w:val="00156877"/>
    <w:pPr>
      <w:widowControl w:val="0"/>
      <w:spacing w:after="0" w:line="360" w:lineRule="auto"/>
      <w:ind w:firstLine="680"/>
    </w:pPr>
    <w:rPr>
      <w:rFonts w:eastAsia="Times New Roman" w:cs="Times New Roman"/>
      <w:sz w:val="28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15687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1179"/>
    <w:rPr>
      <w:rFonts w:asciiTheme="majorHAnsi" w:eastAsiaTheme="majorEastAsia" w:hAnsiTheme="majorHAnsi" w:cstheme="majorBidi"/>
      <w:b/>
      <w:bCs/>
      <w:i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1179"/>
    <w:rPr>
      <w:rFonts w:asciiTheme="majorHAnsi" w:eastAsiaTheme="majorEastAsia" w:hAnsiTheme="majorHAnsi" w:cstheme="majorBidi"/>
      <w:b/>
      <w:bCs/>
      <w:i/>
      <w:sz w:val="22"/>
      <w:szCs w:val="22"/>
    </w:rPr>
  </w:style>
  <w:style w:type="character" w:customStyle="1" w:styleId="a7">
    <w:name w:val="Основной текст_"/>
    <w:basedOn w:val="a0"/>
    <w:link w:val="8"/>
    <w:rsid w:val="001C7CDB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1C7CDB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7"/>
    <w:rsid w:val="001C7CDB"/>
    <w:pPr>
      <w:widowControl w:val="0"/>
      <w:shd w:val="clear" w:color="auto" w:fill="FFFFFF"/>
      <w:spacing w:after="1860" w:line="346" w:lineRule="exact"/>
      <w:ind w:hanging="360"/>
      <w:jc w:val="center"/>
    </w:pPr>
    <w:rPr>
      <w:rFonts w:eastAsia="Times New Roman" w:cs="Times New Roman"/>
      <w:b/>
      <w:bCs/>
      <w:sz w:val="18"/>
      <w:szCs w:val="18"/>
    </w:rPr>
  </w:style>
  <w:style w:type="paragraph" w:customStyle="1" w:styleId="50">
    <w:name w:val="Основной текст (5)"/>
    <w:basedOn w:val="a"/>
    <w:link w:val="5"/>
    <w:rsid w:val="001C7CDB"/>
    <w:pPr>
      <w:widowControl w:val="0"/>
      <w:shd w:val="clear" w:color="auto" w:fill="FFFFFF"/>
      <w:spacing w:after="240" w:line="0" w:lineRule="atLeast"/>
      <w:jc w:val="right"/>
    </w:pPr>
    <w:rPr>
      <w:rFonts w:eastAsia="Times New Roman" w:cs="Times New Roman"/>
      <w:sz w:val="23"/>
      <w:szCs w:val="23"/>
    </w:rPr>
  </w:style>
  <w:style w:type="paragraph" w:styleId="a8">
    <w:name w:val="TOC Heading"/>
    <w:basedOn w:val="1"/>
    <w:next w:val="a"/>
    <w:uiPriority w:val="39"/>
    <w:semiHidden/>
    <w:unhideWhenUsed/>
    <w:qFormat/>
    <w:rsid w:val="00D57D3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D57D3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qFormat/>
    <w:rsid w:val="00D57D3B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"/>
    <w:next w:val="a"/>
    <w:autoRedefine/>
    <w:uiPriority w:val="39"/>
    <w:unhideWhenUsed/>
    <w:qFormat/>
    <w:rsid w:val="00D57D3B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57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57D3B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362787"/>
    <w:pPr>
      <w:spacing w:after="0"/>
    </w:pPr>
    <w:rPr>
      <w:rFonts w:eastAsia="Arial"/>
      <w:color w:val="000000"/>
      <w:sz w:val="22"/>
      <w:szCs w:val="22"/>
      <w:lang w:eastAsia="ru-RU"/>
    </w:rPr>
  </w:style>
  <w:style w:type="paragraph" w:styleId="ab">
    <w:name w:val="Body Text Indent"/>
    <w:basedOn w:val="a"/>
    <w:link w:val="ac"/>
    <w:uiPriority w:val="99"/>
    <w:semiHidden/>
    <w:unhideWhenUsed/>
    <w:rsid w:val="000733BA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0733BA"/>
    <w:rPr>
      <w:rFonts w:ascii="Times New Roman" w:hAnsi="Times New Roman" w:cstheme="minorBidi"/>
      <w:szCs w:val="22"/>
    </w:rPr>
  </w:style>
  <w:style w:type="paragraph" w:styleId="ad">
    <w:name w:val="Normal (Web)"/>
    <w:basedOn w:val="a"/>
    <w:uiPriority w:val="99"/>
    <w:unhideWhenUsed/>
    <w:rsid w:val="003A3B83"/>
    <w:pPr>
      <w:spacing w:before="100" w:beforeAutospacing="1" w:after="100" w:afterAutospacing="1" w:line="360" w:lineRule="auto"/>
      <w:jc w:val="left"/>
    </w:pPr>
    <w:rPr>
      <w:rFonts w:eastAsia="Times New Roman" w:cs="Times New Roman"/>
      <w:szCs w:val="24"/>
      <w:lang w:eastAsia="ru-RU"/>
    </w:rPr>
  </w:style>
  <w:style w:type="character" w:customStyle="1" w:styleId="FontStyle64">
    <w:name w:val="Font Style64"/>
    <w:basedOn w:val="a0"/>
    <w:uiPriority w:val="99"/>
    <w:rsid w:val="003A3B83"/>
    <w:rPr>
      <w:rFonts w:ascii="Times New Roman" w:hAnsi="Times New Roman" w:cs="Times New Roman"/>
      <w:b/>
      <w:bCs/>
      <w:sz w:val="26"/>
      <w:szCs w:val="26"/>
    </w:rPr>
  </w:style>
  <w:style w:type="paragraph" w:styleId="22">
    <w:name w:val="Body Text Indent 2"/>
    <w:basedOn w:val="a"/>
    <w:link w:val="23"/>
    <w:uiPriority w:val="99"/>
    <w:semiHidden/>
    <w:unhideWhenUsed/>
    <w:rsid w:val="00C0474E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C0474E"/>
    <w:rPr>
      <w:rFonts w:ascii="Times New Roman" w:hAnsi="Times New Roman" w:cstheme="minorBidi"/>
      <w:szCs w:val="22"/>
    </w:rPr>
  </w:style>
  <w:style w:type="paragraph" w:styleId="ae">
    <w:name w:val="Title"/>
    <w:basedOn w:val="a"/>
    <w:link w:val="af"/>
    <w:qFormat/>
    <w:rsid w:val="00C0474E"/>
    <w:pPr>
      <w:spacing w:after="0" w:line="240" w:lineRule="auto"/>
      <w:jc w:val="center"/>
    </w:pPr>
    <w:rPr>
      <w:rFonts w:eastAsia="Times New Roman" w:cs="Times New Roman"/>
      <w:sz w:val="28"/>
      <w:szCs w:val="24"/>
      <w:lang w:eastAsia="ru-RU"/>
    </w:rPr>
  </w:style>
  <w:style w:type="character" w:customStyle="1" w:styleId="af">
    <w:name w:val="Название Знак"/>
    <w:basedOn w:val="a0"/>
    <w:link w:val="ae"/>
    <w:rsid w:val="00C0474E"/>
    <w:rPr>
      <w:rFonts w:ascii="Times New Roman" w:eastAsia="Times New Roman" w:hAnsi="Times New Roman" w:cs="Times New Roman"/>
      <w:sz w:val="28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BA1179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BA1179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A1179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A1179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BA1179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A1179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284B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semiHidden/>
    <w:rsid w:val="00284B8B"/>
    <w:rPr>
      <w:rFonts w:ascii="Times New Roman" w:hAnsi="Times New Roman" w:cstheme="minorBidi"/>
      <w:szCs w:val="22"/>
    </w:rPr>
  </w:style>
  <w:style w:type="paragraph" w:styleId="af2">
    <w:name w:val="footer"/>
    <w:basedOn w:val="a"/>
    <w:link w:val="af3"/>
    <w:uiPriority w:val="99"/>
    <w:unhideWhenUsed/>
    <w:rsid w:val="00284B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84B8B"/>
    <w:rPr>
      <w:rFonts w:ascii="Times New Roman" w:hAnsi="Times New Roman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B1D52-F1F1-4356-A641-7FE7C7BDE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vki</Company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itax</dc:creator>
  <cp:lastModifiedBy>Учетная запись Майкрософт</cp:lastModifiedBy>
  <cp:revision>6</cp:revision>
  <cp:lastPrinted>2019-04-23T04:51:00Z</cp:lastPrinted>
  <dcterms:created xsi:type="dcterms:W3CDTF">2022-05-25T17:08:00Z</dcterms:created>
  <dcterms:modified xsi:type="dcterms:W3CDTF">2026-06-02T16:43:00Z</dcterms:modified>
</cp:coreProperties>
</file>