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529" w:rsidRPr="009F185E" w:rsidRDefault="007D2529" w:rsidP="0013622A">
      <w:pPr>
        <w:pStyle w:val="4"/>
        <w:rPr>
          <w:i w:val="0"/>
          <w:szCs w:val="24"/>
          <w:lang w:eastAsia="ru-RU"/>
        </w:rPr>
      </w:pPr>
      <w:bookmarkStart w:id="0" w:name="_Toc229490276"/>
      <w:r w:rsidRPr="009F185E">
        <w:rPr>
          <w:i w:val="0"/>
          <w:szCs w:val="24"/>
          <w:lang w:eastAsia="ru-RU"/>
        </w:rPr>
        <w:t>МИНИСТЕРСТВО ОБРАЗОВАНИЯ И НАУКИ РОССИЙСКОЙ ФЕДЕРАЦИИ</w:t>
      </w:r>
      <w:bookmarkEnd w:id="0"/>
    </w:p>
    <w:p w:rsidR="007D2529" w:rsidRPr="005F03C4" w:rsidRDefault="007D2529" w:rsidP="0013622A">
      <w:pPr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:rsidR="007D2529" w:rsidRPr="005F03C4" w:rsidRDefault="007D2529" w:rsidP="0013622A">
      <w:pPr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высшего образования</w:t>
      </w:r>
    </w:p>
    <w:p w:rsidR="007D2529" w:rsidRPr="005F03C4" w:rsidRDefault="007D2529" w:rsidP="0013622A">
      <w:pPr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«Новосибирский национальный исследовательский государственный университет»</w:t>
      </w:r>
    </w:p>
    <w:p w:rsidR="007D2529" w:rsidRPr="005F03C4" w:rsidRDefault="007D2529" w:rsidP="0013622A">
      <w:pPr>
        <w:ind w:right="200"/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(Новосибирский государственный университет, НГУ)</w:t>
      </w:r>
    </w:p>
    <w:p w:rsidR="007D2529" w:rsidRPr="005F03C4" w:rsidRDefault="007D2529" w:rsidP="0013622A">
      <w:pPr>
        <w:ind w:right="200"/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:rsidR="007D2529" w:rsidRPr="005F03C4" w:rsidRDefault="007D2529" w:rsidP="0013622A">
      <w:pPr>
        <w:spacing w:after="1600"/>
        <w:ind w:right="198"/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КАФЕДРА ИНФОРМАТИКИ</w:t>
      </w:r>
    </w:p>
    <w:p w:rsidR="007D2529" w:rsidRPr="005F03C4" w:rsidRDefault="007D2529" w:rsidP="0013622A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:rsidR="00713E18" w:rsidRPr="005F03C4" w:rsidRDefault="00713E18" w:rsidP="0013622A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  <w:r w:rsidRPr="005F03C4">
        <w:rPr>
          <w:b/>
          <w:sz w:val="24"/>
          <w:szCs w:val="24"/>
        </w:rPr>
        <w:t>«Разработка программного комплекса "Garden Nook" для автоматизации кофейни здорового питания»</w:t>
      </w:r>
    </w:p>
    <w:p w:rsidR="00F00EA7" w:rsidRPr="005F03C4" w:rsidRDefault="00F00EA7" w:rsidP="0013622A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t>Квалификация</w:t>
      </w:r>
      <w:r w:rsidR="000D7746" w:rsidRPr="005F03C4">
        <w:rPr>
          <w:sz w:val="24"/>
          <w:szCs w:val="24"/>
        </w:rPr>
        <w:t xml:space="preserve"> программист</w:t>
      </w:r>
    </w:p>
    <w:p w:rsidR="00F01878" w:rsidRPr="005F03C4" w:rsidRDefault="00F01878" w:rsidP="0013622A">
      <w:pPr>
        <w:suppressAutoHyphens/>
        <w:rPr>
          <w:sz w:val="24"/>
          <w:szCs w:val="24"/>
        </w:rPr>
      </w:pPr>
    </w:p>
    <w:p w:rsidR="007D2529" w:rsidRPr="005F03C4" w:rsidRDefault="007D2529" w:rsidP="0013622A">
      <w:pPr>
        <w:suppressAutoHyphens/>
        <w:rPr>
          <w:sz w:val="24"/>
          <w:szCs w:val="24"/>
        </w:rPr>
      </w:pPr>
    </w:p>
    <w:p w:rsidR="009E09FC" w:rsidRPr="005F03C4" w:rsidRDefault="009E09FC" w:rsidP="0013622A">
      <w:pPr>
        <w:suppressAutoHyphens/>
        <w:rPr>
          <w:sz w:val="24"/>
          <w:szCs w:val="24"/>
        </w:rPr>
      </w:pPr>
    </w:p>
    <w:p w:rsidR="007C190F" w:rsidRPr="005F03C4" w:rsidRDefault="007C190F" w:rsidP="0013622A">
      <w:pPr>
        <w:suppressAutoHyphens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9"/>
        <w:gridCol w:w="4427"/>
      </w:tblGrid>
      <w:tr w:rsidR="00AB02EF" w:rsidRPr="005F03C4" w:rsidTr="00FB20EB">
        <w:trPr>
          <w:trHeight w:val="1334"/>
        </w:trPr>
        <w:tc>
          <w:tcPr>
            <w:tcW w:w="5070" w:type="dxa"/>
          </w:tcPr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 xml:space="preserve">Руководитель </w:t>
            </w:r>
          </w:p>
          <w:p w:rsidR="00AB02EF" w:rsidRPr="00375FE8" w:rsidRDefault="00375FE8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 н. с. ИВМиМГ СО РАН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</w:p>
        </w:tc>
        <w:tc>
          <w:tcPr>
            <w:tcW w:w="4501" w:type="dxa"/>
          </w:tcPr>
          <w:p w:rsidR="00AB02EF" w:rsidRPr="005F03C4" w:rsidRDefault="00713E18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Ткачев К. В.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«___»___________20</w:t>
            </w:r>
            <w:r w:rsidR="00F01878" w:rsidRPr="005F03C4">
              <w:rPr>
                <w:sz w:val="24"/>
                <w:szCs w:val="24"/>
              </w:rPr>
              <w:t>2</w:t>
            </w:r>
            <w:r w:rsidR="000D0285" w:rsidRPr="005F03C4">
              <w:rPr>
                <w:sz w:val="24"/>
                <w:szCs w:val="24"/>
              </w:rPr>
              <w:t>6</w:t>
            </w:r>
            <w:r w:rsidRPr="005F03C4">
              <w:rPr>
                <w:sz w:val="24"/>
                <w:szCs w:val="24"/>
              </w:rPr>
              <w:t xml:space="preserve"> г.</w:t>
            </w:r>
          </w:p>
        </w:tc>
      </w:tr>
      <w:tr w:rsidR="00AB02EF" w:rsidRPr="005F03C4" w:rsidTr="00FB20EB">
        <w:trPr>
          <w:trHeight w:val="980"/>
        </w:trPr>
        <w:tc>
          <w:tcPr>
            <w:tcW w:w="5070" w:type="dxa"/>
          </w:tcPr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 xml:space="preserve">Студент </w:t>
            </w:r>
            <w:r w:rsidR="00713E18" w:rsidRPr="005F03C4">
              <w:rPr>
                <w:sz w:val="24"/>
                <w:szCs w:val="24"/>
              </w:rPr>
              <w:t>4</w:t>
            </w:r>
            <w:r w:rsidRPr="005F03C4">
              <w:rPr>
                <w:sz w:val="24"/>
                <w:szCs w:val="24"/>
              </w:rPr>
              <w:t xml:space="preserve"> курса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 xml:space="preserve">гр. </w:t>
            </w:r>
            <w:r w:rsidR="00713E18" w:rsidRPr="005F03C4">
              <w:rPr>
                <w:sz w:val="24"/>
                <w:szCs w:val="24"/>
              </w:rPr>
              <w:t>2207в</w:t>
            </w:r>
          </w:p>
        </w:tc>
        <w:tc>
          <w:tcPr>
            <w:tcW w:w="4501" w:type="dxa"/>
          </w:tcPr>
          <w:p w:rsidR="00AB02EF" w:rsidRPr="005F03C4" w:rsidRDefault="00713E18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Косухин С. Д.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«____»__________20</w:t>
            </w:r>
            <w:r w:rsidR="00F01878" w:rsidRPr="005F03C4">
              <w:rPr>
                <w:sz w:val="24"/>
                <w:szCs w:val="24"/>
              </w:rPr>
              <w:t>2</w:t>
            </w:r>
            <w:r w:rsidR="000D0285" w:rsidRPr="005F03C4">
              <w:rPr>
                <w:sz w:val="24"/>
                <w:szCs w:val="24"/>
              </w:rPr>
              <w:t>6</w:t>
            </w:r>
            <w:r w:rsidRPr="005F03C4">
              <w:rPr>
                <w:sz w:val="24"/>
                <w:szCs w:val="24"/>
              </w:rPr>
              <w:t xml:space="preserve"> г</w:t>
            </w:r>
            <w:r w:rsidR="009E09FC" w:rsidRPr="005F03C4">
              <w:rPr>
                <w:sz w:val="24"/>
                <w:szCs w:val="24"/>
              </w:rPr>
              <w:t>.</w:t>
            </w:r>
          </w:p>
        </w:tc>
      </w:tr>
    </w:tbl>
    <w:p w:rsidR="00AB02EF" w:rsidRPr="005F03C4" w:rsidRDefault="00AB02E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rPr>
          <w:sz w:val="24"/>
          <w:szCs w:val="24"/>
        </w:rPr>
      </w:pPr>
    </w:p>
    <w:p w:rsidR="007C190F" w:rsidRPr="005F03C4" w:rsidRDefault="007C190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rPr>
          <w:sz w:val="24"/>
          <w:szCs w:val="24"/>
        </w:rPr>
      </w:pPr>
    </w:p>
    <w:p w:rsidR="00AB02EF" w:rsidRPr="005F03C4" w:rsidRDefault="00AB02E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t>Новосибирск</w:t>
      </w:r>
    </w:p>
    <w:p w:rsidR="00AB02EF" w:rsidRPr="005F03C4" w:rsidRDefault="00AB02E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t>20</w:t>
      </w:r>
      <w:r w:rsidR="00F01878" w:rsidRPr="005F03C4">
        <w:rPr>
          <w:sz w:val="24"/>
          <w:szCs w:val="24"/>
        </w:rPr>
        <w:t>2</w:t>
      </w:r>
      <w:r w:rsidR="000D0285" w:rsidRPr="005F03C4">
        <w:rPr>
          <w:sz w:val="24"/>
          <w:szCs w:val="24"/>
        </w:rPr>
        <w:t>6</w:t>
      </w:r>
    </w:p>
    <w:p w:rsidR="009E09FC" w:rsidRPr="005F03C4" w:rsidRDefault="009E09FC" w:rsidP="009F185E">
      <w:pPr>
        <w:spacing w:after="200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br w:type="page"/>
      </w:r>
      <w:r w:rsidR="003D00C8" w:rsidRPr="005F03C4">
        <w:rPr>
          <w:b/>
          <w:sz w:val="24"/>
          <w:szCs w:val="24"/>
        </w:rPr>
        <w:lastRenderedPageBreak/>
        <w:t>СОДЕРЖАНИЕ</w:t>
      </w:r>
    </w:p>
    <w:p w:rsidR="00DE17D6" w:rsidRDefault="00112C47">
      <w:pPr>
        <w:pStyle w:val="43"/>
        <w:rPr>
          <w:rFonts w:asciiTheme="minorHAnsi" w:eastAsiaTheme="minorEastAsia" w:hAnsiTheme="minorHAnsi" w:cstheme="minorBidi"/>
          <w:noProof/>
        </w:rPr>
      </w:pPr>
      <w:r w:rsidRPr="005F03C4">
        <w:rPr>
          <w:noProof/>
          <w:sz w:val="24"/>
          <w:szCs w:val="24"/>
          <w:lang w:eastAsia="en-US"/>
        </w:rPr>
        <w:fldChar w:fldCharType="begin"/>
      </w:r>
      <w:r w:rsidRPr="005F03C4">
        <w:rPr>
          <w:sz w:val="24"/>
          <w:szCs w:val="24"/>
        </w:rPr>
        <w:instrText xml:space="preserve"> TOC \o "3-4" \h \z \t "Заголовок 1;1;Заголовок 2;2" </w:instrText>
      </w:r>
      <w:r w:rsidRPr="005F03C4">
        <w:rPr>
          <w:noProof/>
          <w:sz w:val="24"/>
          <w:szCs w:val="24"/>
          <w:lang w:eastAsia="en-US"/>
        </w:rPr>
        <w:fldChar w:fldCharType="separate"/>
      </w:r>
      <w:hyperlink w:anchor="_Toc229490276" w:history="1">
        <w:r w:rsidR="00DE17D6" w:rsidRPr="00CF01A8">
          <w:rPr>
            <w:rStyle w:val="af6"/>
            <w:noProof/>
          </w:rPr>
          <w:t>МИНИСТЕРСТВО ОБРАЗОВАНИЯ И НАУКИ РОССИЙСКОЙ ФЕДЕРАЦИИ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_Toc229490276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277" w:history="1">
        <w:r w:rsidRPr="00CF01A8">
          <w:rPr>
            <w:rStyle w:val="af6"/>
          </w:rPr>
          <w:t>ПЕРЕЧЕНЬ СОКРАЩЕНИЙ, УСЛОВНЫХ ОБОЗНАЧЕНИЙ И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278" w:history="1">
        <w:r w:rsidRPr="00CF01A8">
          <w:rPr>
            <w:rStyle w:val="af6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279" w:history="1">
        <w:r w:rsidRPr="00CF01A8">
          <w:rPr>
            <w:rStyle w:val="af6"/>
          </w:rPr>
          <w:t>1 ПОСТАНОВКА ЗАДАЧИ ВКР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0" w:history="1">
        <w:r w:rsidRPr="00CF01A8">
          <w:rPr>
            <w:rStyle w:val="af6"/>
            <w:noProof/>
          </w:rPr>
          <w:t>1.1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1" w:history="1">
        <w:r w:rsidRPr="00CF01A8">
          <w:rPr>
            <w:rStyle w:val="af6"/>
            <w:noProof/>
          </w:rPr>
          <w:t>Бизнес-требования определяют, какие задачи должна решить система на уровне бизнеса, и какой ожидается результат внедрения. Они отражают потребности владельца кофейни и описывают цели, ради которых создаётся программный продукт.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2" w:history="1">
        <w:r w:rsidRPr="00CF01A8">
          <w:rPr>
            <w:rStyle w:val="af6"/>
            <w:noProof/>
          </w:rPr>
          <w:t>Ключевые бизнес-требования к системе: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3" w:history="1">
        <w:r w:rsidRPr="00CF01A8">
          <w:rPr>
            <w:rStyle w:val="af6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CF01A8">
          <w:rPr>
            <w:rStyle w:val="af6"/>
            <w:noProof/>
          </w:rPr>
          <w:t>Повышение скорости обслуживания клиентов. Система должна обеспечить сокращение времени оформления заказа за счёт автоматизации процессов через POS-интерфейс и клиентское веб-приложение. Ускорение обслуживания позволит снизить нагрузку на персонал, уменьшить очереди и повысить пропускную способность заведения.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4" w:history="1">
        <w:r w:rsidRPr="00CF01A8">
          <w:rPr>
            <w:rStyle w:val="af6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CF01A8">
          <w:rPr>
            <w:rStyle w:val="af6"/>
            <w:noProof/>
          </w:rPr>
          <w:t>Повышение прозрачности и ценности продукта для клиента. Система должна предоставлять клиенту полную информацию о составе блюд и напитков, включая калорийность, БЖУ и возможные аллергены. Это позволит поддерживать концепцию здорового питания, формировать доверие клиентов и повышать их лояльность.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5" w:history="1">
        <w:r w:rsidRPr="00CF01A8">
          <w:rPr>
            <w:rStyle w:val="af6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CF01A8">
          <w:rPr>
            <w:rStyle w:val="af6"/>
            <w:noProof/>
          </w:rPr>
          <w:t>Снижение потерь и оптимизация складских расходов. Система должна обеспечивать автоматизированный контроль остатков ингредиентов и сроков годности с автоматическим списанием используемых продуктов. Это позволит сократить количество списаний, минимизировать потери и повысить эффективность управления запасами.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6" w:history="1">
        <w:r w:rsidRPr="00CF01A8">
          <w:rPr>
            <w:rStyle w:val="af6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CF01A8">
          <w:rPr>
            <w:rStyle w:val="af6"/>
            <w:noProof/>
          </w:rPr>
          <w:t>Увеличение количества повторных продаж. Система должна обеспечивать ведение клиентской базы, хранение истории заказов и поддержку программы лояльности. Использование CRM-механизмов позволит повысить вовлеченность клиентов и стимулировать рост повторных покупок.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7" w:history="1">
        <w:r w:rsidRPr="00CF01A8">
          <w:rPr>
            <w:rStyle w:val="af6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CF01A8">
          <w:rPr>
            <w:rStyle w:val="af6"/>
            <w:noProof/>
          </w:rPr>
          <w:t>Поддержка управленческих решений на основе данных. Система должна обеспечивать сбор и анализ информации о продажах, популярности позиций, сезонности спроса и поведении клиентов. Использование аналитических отчетов позволит оптимизировать меню, корректировать маркетинговые активности и повышать рентабельность бизнеса.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8" w:history="1">
        <w:r w:rsidRPr="00CF01A8">
          <w:rPr>
            <w:rStyle w:val="af6"/>
            <w:noProof/>
          </w:rPr>
          <w:t>1.2 Пользовательские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9" w:history="1">
        <w:r w:rsidRPr="00CF01A8">
          <w:rPr>
            <w:rStyle w:val="af6"/>
            <w:noProof/>
          </w:rPr>
          <w:t>1.3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0" w:history="1">
        <w:r w:rsidRPr="00CF01A8">
          <w:rPr>
            <w:rStyle w:val="af6"/>
            <w:noProof/>
          </w:rPr>
          <w:t xml:space="preserve">Программная система спроектирована как самостоятельное решение для автоматизации работы кофейни Garden </w:t>
        </w:r>
        <w:r w:rsidRPr="00CF01A8">
          <w:rPr>
            <w:rStyle w:val="af6"/>
            <w:noProof/>
            <w:lang w:val="en-US"/>
          </w:rPr>
          <w:t>Room</w:t>
        </w:r>
        <w:r w:rsidRPr="00CF01A8">
          <w:rPr>
            <w:rStyle w:val="af6"/>
            <w:noProof/>
          </w:rPr>
          <w:t xml:space="preserve"> и предусматривает возможность дальнейшего масштабирования на сеть заведений. Все модули взаимосвязаны и работают в единой архитектуре с централизованной базой данных и синхронизацией данных в реальном времени.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1" w:history="1">
        <w:r w:rsidRPr="00CF01A8">
          <w:rPr>
            <w:rStyle w:val="af6"/>
            <w:noProof/>
          </w:rPr>
          <w:t>1.4 Требования к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2" w:history="1">
        <w:r w:rsidRPr="00CF01A8">
          <w:rPr>
            <w:rStyle w:val="af6"/>
            <w:noProof/>
          </w:rPr>
          <w:t>1.5 План-график выполнения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3" w:history="1">
        <w:r w:rsidRPr="00CF01A8">
          <w:rPr>
            <w:rStyle w:val="af6"/>
            <w:noProof/>
          </w:rPr>
          <w:t>2.1 Описание предметной области задачи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294" w:history="1">
        <w:r w:rsidRPr="00CF01A8">
          <w:rPr>
            <w:rStyle w:val="af6"/>
            <w:noProof/>
          </w:rPr>
          <w:t>2.1.1 Информационные объекты предметной области и взаимосвязи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295" w:history="1">
        <w:r w:rsidRPr="00CF01A8">
          <w:rPr>
            <w:rStyle w:val="af6"/>
            <w:noProof/>
          </w:rPr>
          <w:t>2.1.3 Методы работы с информационными объектами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6" w:history="1">
        <w:r w:rsidRPr="00CF01A8">
          <w:rPr>
            <w:rStyle w:val="af6"/>
            <w:noProof/>
          </w:rPr>
          <w:t>2.1.3.1 Способы хранения информации об объектах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7" w:history="1">
        <w:r w:rsidRPr="00CF01A8">
          <w:rPr>
            <w:rStyle w:val="af6"/>
            <w:noProof/>
          </w:rPr>
          <w:t>2.1.3.2 Алгоритм расчета пищевой ценности позиций меню и себестоимости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8" w:history="1">
        <w:r w:rsidRPr="00CF01A8">
          <w:rPr>
            <w:rStyle w:val="af6"/>
            <w:noProof/>
          </w:rPr>
          <w:t>2.1.3.3 Способы интерпретации и визуального представления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9" w:history="1">
        <w:r w:rsidRPr="00CF01A8">
          <w:rPr>
            <w:rStyle w:val="af6"/>
            <w:noProof/>
          </w:rPr>
          <w:t>2.1.3.4 Технологии получения и передачи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00" w:history="1">
        <w:r w:rsidRPr="00CF01A8">
          <w:rPr>
            <w:rStyle w:val="af6"/>
            <w:noProof/>
          </w:rPr>
          <w:t>2.1.4 Обзор существующих программных реализаций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tabs>
          <w:tab w:val="left" w:pos="2268"/>
        </w:tabs>
        <w:rPr>
          <w:rFonts w:asciiTheme="minorHAnsi" w:eastAsiaTheme="minorEastAsia" w:hAnsiTheme="minorHAnsi" w:cstheme="minorBidi"/>
          <w:noProof/>
        </w:rPr>
      </w:pPr>
      <w:hyperlink w:anchor="_Toc229490301" w:history="1">
        <w:r w:rsidRPr="00CF01A8">
          <w:rPr>
            <w:rStyle w:val="af6"/>
            <w:noProof/>
          </w:rPr>
          <w:t>2.1.5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F01A8">
          <w:rPr>
            <w:rStyle w:val="af6"/>
            <w:noProof/>
          </w:rPr>
          <w:t>Концептуальное 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2" w:history="1">
        <w:r w:rsidRPr="00CF01A8">
          <w:rPr>
            <w:rStyle w:val="af6"/>
            <w:noProof/>
          </w:rPr>
          <w:t>2.2 Классы и характеристики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3" w:history="1">
        <w:r w:rsidRPr="00CF01A8">
          <w:rPr>
            <w:rStyle w:val="af6"/>
            <w:noProof/>
          </w:rPr>
          <w:t>2.3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04" w:history="1">
        <w:r w:rsidRPr="00CF01A8">
          <w:rPr>
            <w:rStyle w:val="af6"/>
            <w:noProof/>
          </w:rPr>
          <w:t>2.3.1 Определение функциональных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05" w:history="1">
        <w:r w:rsidRPr="00CF01A8">
          <w:rPr>
            <w:rStyle w:val="af6"/>
            <w:noProof/>
          </w:rPr>
          <w:t>2.3.2 Описание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6" w:history="1">
        <w:r w:rsidRPr="00CF01A8">
          <w:rPr>
            <w:rStyle w:val="af6"/>
            <w:noProof/>
          </w:rPr>
          <w:t>2.4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07" w:history="1">
        <w:r w:rsidRPr="00CF01A8">
          <w:rPr>
            <w:rStyle w:val="af6"/>
          </w:rPr>
          <w:t>3 ВЫБОР ПРОГРАММНЫХ СРЕД И СРЕДСТВ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8" w:history="1">
        <w:r w:rsidRPr="00CF01A8">
          <w:rPr>
            <w:rStyle w:val="af6"/>
            <w:noProof/>
          </w:rPr>
          <w:t>3.1 Сравнительный анализ имеющихся возможностей по выбору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9" w:history="1">
        <w:r w:rsidRPr="00CF01A8">
          <w:rPr>
            <w:rStyle w:val="af6"/>
            <w:noProof/>
          </w:rPr>
          <w:t>3.2 Характеристика выбранных программных сред и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10" w:history="1">
        <w:r w:rsidRPr="00CF01A8">
          <w:rPr>
            <w:rStyle w:val="af6"/>
          </w:rPr>
          <w:t>4 АЛГОРИТМЫ РЕШЕНИЯ ПОСТАВЛЕННОЙ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11" w:history="1">
        <w:r w:rsidRPr="00CF01A8">
          <w:rPr>
            <w:rStyle w:val="af6"/>
            <w:noProof/>
          </w:rPr>
          <w:t>4.1 Этапы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12" w:history="1">
        <w:r w:rsidRPr="00CF01A8">
          <w:rPr>
            <w:rStyle w:val="af6"/>
            <w:noProof/>
          </w:rPr>
          <w:t>4.2 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3" w:history="1">
        <w:r w:rsidRPr="00CF01A8">
          <w:rPr>
            <w:rStyle w:val="af6"/>
            <w:noProof/>
          </w:rPr>
          <w:t>4.2.1 Описание взаимодействия с пользователем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4" w:history="1">
        <w:r w:rsidRPr="00CF01A8">
          <w:rPr>
            <w:rStyle w:val="af6"/>
            <w:noProof/>
          </w:rPr>
          <w:t>4.2.2 Определение операций пользователей и составление функциональных блоков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5" w:history="1">
        <w:r w:rsidRPr="00CF01A8">
          <w:rPr>
            <w:rStyle w:val="af6"/>
            <w:noProof/>
          </w:rPr>
          <w:t>4.2.3 Проектирование структуры экранов и схемы навигации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6" w:history="1">
        <w:r w:rsidRPr="00CF01A8">
          <w:rPr>
            <w:rStyle w:val="af6"/>
            <w:noProof/>
          </w:rPr>
          <w:t>4.2.4 Разработка дизайна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17" w:history="1">
        <w:r w:rsidRPr="00CF01A8">
          <w:rPr>
            <w:rStyle w:val="af6"/>
            <w:noProof/>
          </w:rPr>
          <w:t>4.2.4.1 Веб-интерфейс клиента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18" w:history="1">
        <w:r w:rsidRPr="00CF01A8">
          <w:rPr>
            <w:rStyle w:val="af6"/>
            <w:noProof/>
          </w:rPr>
          <w:t>4.2.4.2 Корзина и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19" w:history="1">
        <w:r w:rsidRPr="00CF01A8">
          <w:rPr>
            <w:rStyle w:val="af6"/>
            <w:noProof/>
          </w:rPr>
          <w:t>4.2.4.3 Личный кабинет клиента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0" w:history="1">
        <w:r w:rsidRPr="00CF01A8">
          <w:rPr>
            <w:rStyle w:val="af6"/>
            <w:noProof/>
          </w:rPr>
          <w:t>4.2.4.4 Авторизация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1" w:history="1">
        <w:r w:rsidRPr="00CF01A8">
          <w:rPr>
            <w:rStyle w:val="af6"/>
            <w:noProof/>
          </w:rPr>
          <w:t>4.2.4.5 Главное окно WPF-приложения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2" w:history="1">
        <w:r w:rsidRPr="00CF01A8">
          <w:rPr>
            <w:rStyle w:val="af6"/>
            <w:noProof/>
          </w:rPr>
          <w:t>4.2.4.6 Производственная очередь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3" w:history="1">
        <w:r w:rsidRPr="00CF01A8">
          <w:rPr>
            <w:rStyle w:val="af6"/>
            <w:noProof/>
          </w:rPr>
          <w:t>4.2.4.7 Технологические карты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4" w:history="1">
        <w:r w:rsidRPr="00CF01A8">
          <w:rPr>
            <w:rStyle w:val="af6"/>
            <w:noProof/>
          </w:rPr>
          <w:t>4.2.4.8 Склад и стоп-лист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5" w:history="1">
        <w:r w:rsidRPr="00CF01A8">
          <w:rPr>
            <w:rStyle w:val="af6"/>
            <w:noProof/>
          </w:rPr>
          <w:t>4.2.4.9 Акты списания и заготовки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6" w:history="1">
        <w:r w:rsidRPr="00CF01A8">
          <w:rPr>
            <w:rStyle w:val="af6"/>
            <w:noProof/>
          </w:rPr>
          <w:t>4.2.4.10 Управление и аналитика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27" w:history="1">
        <w:r w:rsidRPr="00CF01A8">
          <w:rPr>
            <w:rStyle w:val="af6"/>
            <w:noProof/>
          </w:rPr>
          <w:t>4.3 Входные, выходные и промежуточные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28" w:history="1">
        <w:r w:rsidRPr="00CF01A8">
          <w:rPr>
            <w:rStyle w:val="af6"/>
            <w:noProof/>
          </w:rPr>
          <w:t>4.3.1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29" w:history="1">
        <w:r w:rsidRPr="00CF01A8">
          <w:rPr>
            <w:rStyle w:val="af6"/>
            <w:noProof/>
          </w:rPr>
          <w:t>4.3.2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0" w:history="1">
        <w:r w:rsidRPr="00CF01A8">
          <w:rPr>
            <w:rStyle w:val="af6"/>
            <w:noProof/>
          </w:rPr>
          <w:t>4.3.3 Промежуточные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31" w:history="1">
        <w:r w:rsidRPr="00CF01A8">
          <w:rPr>
            <w:rStyle w:val="af6"/>
            <w:noProof/>
          </w:rPr>
          <w:t>4.4 Реализация используемых методов хранения, обработки и передачи информации об объектах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2" w:history="1">
        <w:r w:rsidRPr="00CF01A8">
          <w:rPr>
            <w:rStyle w:val="af6"/>
            <w:noProof/>
          </w:rPr>
          <w:t>4.4.1 Методы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3" w:history="1">
        <w:r w:rsidRPr="00CF01A8">
          <w:rPr>
            <w:rStyle w:val="af6"/>
            <w:noProof/>
          </w:rPr>
          <w:t>4.4.2 Алгоритмы реализации используемых математических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4" w:history="1">
        <w:r w:rsidRPr="00CF01A8">
          <w:rPr>
            <w:rStyle w:val="af6"/>
            <w:noProof/>
          </w:rPr>
          <w:t>4.4.3 Алгоритмы использования применяемых программных технологий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5" w:history="1">
        <w:r w:rsidRPr="00CF01A8">
          <w:rPr>
            <w:rStyle w:val="af6"/>
            <w:noProof/>
          </w:rPr>
          <w:t>4.4.4 Алгоритмы применения методов графического анализа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6" w:history="1">
        <w:r w:rsidRPr="00CF01A8">
          <w:rPr>
            <w:rStyle w:val="af6"/>
            <w:noProof/>
          </w:rPr>
          <w:t>4.4.5 Алгоритмы использования технологий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37" w:history="1">
        <w:r w:rsidRPr="00CF01A8">
          <w:rPr>
            <w:rStyle w:val="af6"/>
            <w:noProof/>
          </w:rPr>
          <w:t>4.6 Описание архитектурного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8" w:history="1">
        <w:r w:rsidRPr="00CF01A8">
          <w:rPr>
            <w:rStyle w:val="af6"/>
            <w:noProof/>
          </w:rPr>
          <w:t>4.6.1 Структурная организация программной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9" w:history="1">
        <w:r w:rsidRPr="00CF01A8">
          <w:rPr>
            <w:rStyle w:val="af6"/>
            <w:noProof/>
          </w:rPr>
          <w:t>4.6.2 Архитектура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0" w:history="1">
        <w:r w:rsidRPr="00CF01A8">
          <w:rPr>
            <w:rStyle w:val="af6"/>
          </w:rPr>
          <w:t>5 ТЕСТИРОВАНИЕ И ОПТИМИЗАЦИЯ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1" w:history="1">
        <w:r w:rsidRPr="00CF01A8">
          <w:rPr>
            <w:rStyle w:val="af6"/>
            <w:noProof/>
            <w:shd w:val="clear" w:color="auto" w:fill="FFFFFF"/>
          </w:rPr>
          <w:t>5.1 План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2" w:history="1">
        <w:r w:rsidRPr="00CF01A8">
          <w:rPr>
            <w:rStyle w:val="af6"/>
            <w:noProof/>
            <w:shd w:val="clear" w:color="auto" w:fill="FFFFFF"/>
          </w:rPr>
          <w:t>5.2 Результаты тестирования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3" w:history="1">
        <w:r w:rsidRPr="00CF01A8">
          <w:rPr>
            <w:rStyle w:val="af6"/>
          </w:rPr>
          <w:t>6 РУКОВОДСТВО ПОЛЬЗОВАТЕЛЯ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4" w:history="1">
        <w:r w:rsidRPr="00CF01A8">
          <w:rPr>
            <w:rStyle w:val="af6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5" w:history="1">
        <w:r w:rsidRPr="00CF01A8">
          <w:rPr>
            <w:rStyle w:val="af6"/>
          </w:rPr>
          <w:t>СПИСОК ИСПОЛЬЗУЕМЫХ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6" w:history="1">
        <w:r w:rsidRPr="00CF01A8">
          <w:rPr>
            <w:rStyle w:val="af6"/>
          </w:rPr>
          <w:t>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_Toc229490346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7" w:history="1">
        <w:r w:rsidRPr="00CF01A8">
          <w:rPr>
            <w:rStyle w:val="af6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8" w:history="1">
        <w:r w:rsidRPr="00CF01A8">
          <w:rPr>
            <w:rStyle w:val="af6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9" w:history="1">
        <w:r w:rsidRPr="00CF01A8">
          <w:rPr>
            <w:rStyle w:val="af6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50" w:history="1">
        <w:r w:rsidRPr="00CF01A8">
          <w:rPr>
            <w:rStyle w:val="af6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51" w:history="1">
        <w:r w:rsidRPr="00CF01A8">
          <w:rPr>
            <w:rStyle w:val="af6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17D6" w:rsidRDefault="00DE17D6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52" w:history="1">
        <w:r w:rsidRPr="00CF01A8">
          <w:rPr>
            <w:rStyle w:val="af6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3D00C8" w:rsidRPr="005F03C4" w:rsidRDefault="00112C47" w:rsidP="0013622A">
      <w:pPr>
        <w:pStyle w:val="aff"/>
        <w:tabs>
          <w:tab w:val="right" w:leader="dot" w:pos="9072"/>
          <w:tab w:val="right" w:leader="dot" w:pos="9498"/>
          <w:tab w:val="right" w:leader="dot" w:pos="9628"/>
        </w:tabs>
        <w:ind w:right="567"/>
        <w:rPr>
          <w:rFonts w:cs="Times New Roman"/>
          <w:szCs w:val="24"/>
        </w:rPr>
      </w:pPr>
      <w:r w:rsidRPr="005F03C4">
        <w:rPr>
          <w:rFonts w:cs="Times New Roman"/>
          <w:szCs w:val="24"/>
        </w:rPr>
        <w:fldChar w:fldCharType="end"/>
      </w:r>
    </w:p>
    <w:p w:rsidR="00713E18" w:rsidRPr="005F03C4" w:rsidRDefault="003D00C8" w:rsidP="0013622A">
      <w:pPr>
        <w:pStyle w:val="10"/>
        <w:rPr>
          <w:sz w:val="24"/>
          <w:szCs w:val="24"/>
        </w:rPr>
      </w:pPr>
      <w:bookmarkStart w:id="1" w:name="_Toc484616751"/>
      <w:bookmarkStart w:id="2" w:name="_Toc504040235"/>
      <w:bookmarkStart w:id="3" w:name="_Toc229490277"/>
      <w:r w:rsidRPr="005F03C4">
        <w:rPr>
          <w:sz w:val="24"/>
          <w:szCs w:val="24"/>
        </w:rPr>
        <w:lastRenderedPageBreak/>
        <w:t>ПЕРЕЧЕНЬ СОКРАЩЕНИЙ</w:t>
      </w:r>
      <w:r w:rsidR="00F05F95" w:rsidRPr="005F03C4">
        <w:rPr>
          <w:sz w:val="24"/>
          <w:szCs w:val="24"/>
        </w:rPr>
        <w:t>,</w:t>
      </w:r>
      <w:r w:rsidRPr="005F03C4">
        <w:rPr>
          <w:sz w:val="24"/>
          <w:szCs w:val="24"/>
        </w:rPr>
        <w:t xml:space="preserve"> УСЛОВНЫХ ОБОЗНАЧЕНИЙ</w:t>
      </w:r>
      <w:bookmarkEnd w:id="1"/>
      <w:bookmarkEnd w:id="2"/>
      <w:r w:rsidR="00F05F95" w:rsidRPr="005F03C4">
        <w:rPr>
          <w:sz w:val="24"/>
          <w:szCs w:val="24"/>
        </w:rPr>
        <w:t xml:space="preserve"> И ТЕРМИНОВ</w:t>
      </w:r>
      <w:bookmarkEnd w:id="3"/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Point of Sale (POS) </w:t>
      </w:r>
      <w:r w:rsidR="009F185E" w:rsidRPr="009F185E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программно-аппаратный комплекс для регистрации заказов и проведения финансовых операций в кофейне. Обеспечивает приём оплаты, печать чеков и учёт продаж в реальном времени.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Customer Relationship Management (CRM) </w:t>
      </w:r>
      <w:r w:rsidR="008963DF">
        <w:rPr>
          <w:bCs/>
          <w:sz w:val="24"/>
          <w:szCs w:val="24"/>
        </w:rPr>
        <w:t>–</w:t>
      </w:r>
      <w:r w:rsidRPr="00095405">
        <w:rPr>
          <w:bCs/>
          <w:sz w:val="24"/>
          <w:szCs w:val="24"/>
        </w:rPr>
        <w:t xml:space="preserve"> система для управления взаимодействием с клиентами: хранение истории посещений, предпочтений, бонусов и формирование персональных предложений.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Application Programming Interface (API)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 xml:space="preserve">интерфейс программного взаимодействия, используемый для связи </w:t>
      </w:r>
      <w:r w:rsidR="009E36A2" w:rsidRPr="00095405">
        <w:rPr>
          <w:bCs/>
          <w:sz w:val="24"/>
          <w:szCs w:val="24"/>
        </w:rPr>
        <w:t>веб</w:t>
      </w:r>
      <w:r w:rsidR="00622736" w:rsidRPr="00095405">
        <w:rPr>
          <w:bCs/>
          <w:sz w:val="24"/>
          <w:szCs w:val="24"/>
        </w:rPr>
        <w:t>-</w:t>
      </w:r>
      <w:r w:rsidRPr="00095405">
        <w:rPr>
          <w:bCs/>
          <w:sz w:val="24"/>
          <w:szCs w:val="24"/>
        </w:rPr>
        <w:t>приложения кофейни с сервером и базой данных.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Stock Keeping Unit (SKU)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уникальный идентификатор позиции товара (ингредиента или блюда), применяемый при учёте складских остатков.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Loyalty Program (LP)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система лояльности, позволяющая клиентам накапливать бонусы за покупки и обменивать их на скидки или специальные предложения.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JSON (JavaScript Object Notation)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 xml:space="preserve">формат структурированных данных, применяемый для обмена информацией между </w:t>
      </w:r>
      <w:r w:rsidR="009E36A2" w:rsidRPr="00095405">
        <w:rPr>
          <w:bCs/>
          <w:sz w:val="24"/>
          <w:szCs w:val="24"/>
        </w:rPr>
        <w:t>веб</w:t>
      </w:r>
      <w:r w:rsidR="00622736" w:rsidRPr="00095405">
        <w:rPr>
          <w:bCs/>
          <w:sz w:val="24"/>
          <w:szCs w:val="24"/>
        </w:rPr>
        <w:t>-</w:t>
      </w:r>
      <w:r w:rsidRPr="00095405">
        <w:rPr>
          <w:bCs/>
          <w:sz w:val="24"/>
          <w:szCs w:val="24"/>
        </w:rPr>
        <w:t>приложением и сервером.</w:t>
      </w:r>
    </w:p>
    <w:p w:rsidR="00622736" w:rsidRPr="00095405" w:rsidRDefault="00622736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  <w:lang w:val="en-US"/>
        </w:rPr>
        <w:t>UI</w:t>
      </w:r>
      <w:r w:rsidRPr="00095405">
        <w:rPr>
          <w:bCs/>
          <w:sz w:val="24"/>
          <w:szCs w:val="24"/>
        </w:rPr>
        <w:t xml:space="preserve"> (</w:t>
      </w:r>
      <w:r w:rsidRPr="00095405">
        <w:rPr>
          <w:bCs/>
          <w:sz w:val="24"/>
          <w:szCs w:val="24"/>
          <w:lang w:val="en-US"/>
        </w:rPr>
        <w:t>User</w:t>
      </w:r>
      <w:r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  <w:lang w:val="en-US"/>
        </w:rPr>
        <w:t>Interface</w:t>
      </w:r>
      <w:r w:rsidRPr="00095405">
        <w:rPr>
          <w:bCs/>
          <w:sz w:val="24"/>
          <w:szCs w:val="24"/>
        </w:rPr>
        <w:t xml:space="preserve">) </w:t>
      </w:r>
      <w:r w:rsidR="008963DF">
        <w:rPr>
          <w:bCs/>
          <w:sz w:val="24"/>
          <w:szCs w:val="24"/>
        </w:rPr>
        <w:t>–</w:t>
      </w:r>
      <w:r w:rsidR="009E36A2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пользовательский интерфейс, представляющий собой визуальную часть цифрового продукта (кнопки, экраны, шрифты, иконки), обеспечивающую взаимодействие между пользователем и компьютерной системой. Он отвечает за визуальное оформление, а не за логику работы.</w:t>
      </w:r>
    </w:p>
    <w:p w:rsidR="00F133CC" w:rsidRPr="00095405" w:rsidRDefault="009E36A2" w:rsidP="009F185E">
      <w:pPr>
        <w:ind w:firstLine="709"/>
        <w:jc w:val="both"/>
        <w:rPr>
          <w:sz w:val="24"/>
          <w:szCs w:val="24"/>
        </w:rPr>
      </w:pPr>
      <w:r w:rsidRPr="00095405">
        <w:rPr>
          <w:bCs/>
          <w:sz w:val="24"/>
          <w:szCs w:val="24"/>
          <w:lang w:val="en-US"/>
        </w:rPr>
        <w:t>KPI</w:t>
      </w:r>
      <w:r w:rsidRPr="00095405">
        <w:rPr>
          <w:bCs/>
          <w:sz w:val="24"/>
          <w:szCs w:val="24"/>
        </w:rPr>
        <w:t xml:space="preserve"> (</w:t>
      </w:r>
      <w:r w:rsidRPr="00095405">
        <w:rPr>
          <w:bCs/>
          <w:sz w:val="24"/>
          <w:szCs w:val="24"/>
          <w:lang w:val="en-US"/>
        </w:rPr>
        <w:t>Key</w:t>
      </w:r>
      <w:r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  <w:lang w:val="en-US"/>
        </w:rPr>
        <w:t>Performance</w:t>
      </w:r>
      <w:r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  <w:lang w:val="en-US"/>
        </w:rPr>
        <w:t>Indicator</w:t>
      </w:r>
      <w:r w:rsidRPr="00095405">
        <w:rPr>
          <w:bCs/>
          <w:sz w:val="24"/>
          <w:szCs w:val="24"/>
        </w:rPr>
        <w:t>)</w:t>
      </w:r>
      <w:r w:rsidR="00E27ACF" w:rsidRPr="00095405">
        <w:rPr>
          <w:bCs/>
          <w:sz w:val="24"/>
          <w:szCs w:val="24"/>
        </w:rPr>
        <w:t xml:space="preserve">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="00092C05" w:rsidRPr="00095405">
        <w:rPr>
          <w:bCs/>
          <w:sz w:val="24"/>
          <w:szCs w:val="24"/>
        </w:rPr>
        <w:t>числовые метрики, измеряющие результативность и эффективность работы компании, подразделения или сотрудника в достижении поставленных целей.</w:t>
      </w:r>
    </w:p>
    <w:p w:rsidR="00C65F09" w:rsidRPr="00095405" w:rsidRDefault="00C65F09" w:rsidP="009F185E">
      <w:pPr>
        <w:ind w:firstLine="709"/>
        <w:jc w:val="both"/>
        <w:rPr>
          <w:sz w:val="24"/>
          <w:szCs w:val="24"/>
        </w:rPr>
      </w:pPr>
      <w:r w:rsidRPr="00095405">
        <w:rPr>
          <w:sz w:val="24"/>
          <w:szCs w:val="24"/>
          <w:lang w:val="en-US"/>
        </w:rPr>
        <w:t>ORM</w:t>
      </w:r>
      <w:r w:rsidRPr="00095405">
        <w:rPr>
          <w:sz w:val="24"/>
          <w:szCs w:val="24"/>
        </w:rPr>
        <w:t xml:space="preserve"> (</w:t>
      </w:r>
      <w:r w:rsidRPr="00095405">
        <w:rPr>
          <w:sz w:val="24"/>
          <w:szCs w:val="24"/>
          <w:lang w:val="en-US"/>
        </w:rPr>
        <w:t>Object</w:t>
      </w:r>
      <w:r w:rsidRPr="00095405">
        <w:rPr>
          <w:sz w:val="24"/>
          <w:szCs w:val="24"/>
        </w:rPr>
        <w:t>-</w:t>
      </w:r>
      <w:r w:rsidRPr="00095405">
        <w:rPr>
          <w:sz w:val="24"/>
          <w:szCs w:val="24"/>
          <w:lang w:val="en-US"/>
        </w:rPr>
        <w:t>Relational</w:t>
      </w:r>
      <w:r w:rsidRPr="00095405">
        <w:rPr>
          <w:sz w:val="24"/>
          <w:szCs w:val="24"/>
        </w:rPr>
        <w:t xml:space="preserve"> </w:t>
      </w:r>
      <w:r w:rsidRPr="00095405">
        <w:rPr>
          <w:sz w:val="24"/>
          <w:szCs w:val="24"/>
          <w:lang w:val="en-US"/>
        </w:rPr>
        <w:t>Mapping</w:t>
      </w:r>
      <w:r w:rsidRPr="00095405">
        <w:rPr>
          <w:sz w:val="24"/>
          <w:szCs w:val="24"/>
        </w:rPr>
        <w:t xml:space="preserve">) </w:t>
      </w:r>
      <w:r w:rsidR="008963DF">
        <w:rPr>
          <w:sz w:val="24"/>
          <w:szCs w:val="24"/>
        </w:rPr>
        <w:t>–</w:t>
      </w:r>
      <w:r w:rsidRPr="00095405">
        <w:rPr>
          <w:sz w:val="24"/>
          <w:szCs w:val="24"/>
        </w:rPr>
        <w:t xml:space="preserve"> технология программирования, связывающая базы данных с концепциями объектно-ориентированных языков.</w:t>
      </w:r>
    </w:p>
    <w:p w:rsidR="00976214" w:rsidRPr="005F03C4" w:rsidRDefault="00976214" w:rsidP="009F185E">
      <w:pPr>
        <w:ind w:firstLine="709"/>
        <w:jc w:val="both"/>
        <w:rPr>
          <w:sz w:val="24"/>
          <w:szCs w:val="24"/>
        </w:rPr>
      </w:pPr>
    </w:p>
    <w:p w:rsidR="00713E18" w:rsidRPr="005F03C4" w:rsidRDefault="00713E18" w:rsidP="0013622A">
      <w:pPr>
        <w:rPr>
          <w:sz w:val="24"/>
          <w:szCs w:val="24"/>
        </w:rPr>
      </w:pPr>
    </w:p>
    <w:p w:rsidR="003D00C8" w:rsidRPr="005F03C4" w:rsidRDefault="003D00C8" w:rsidP="0013622A">
      <w:pPr>
        <w:pStyle w:val="10"/>
        <w:rPr>
          <w:rStyle w:val="a7"/>
          <w:b/>
          <w:sz w:val="24"/>
          <w:szCs w:val="24"/>
        </w:rPr>
      </w:pPr>
      <w:bookmarkStart w:id="4" w:name="_Toc468825803"/>
      <w:bookmarkStart w:id="5" w:name="_Toc468703337"/>
      <w:bookmarkStart w:id="6" w:name="_Toc484433289"/>
      <w:bookmarkStart w:id="7" w:name="_Toc484616752"/>
      <w:bookmarkStart w:id="8" w:name="_Toc504040236"/>
      <w:bookmarkStart w:id="9" w:name="_Toc220489331"/>
      <w:bookmarkStart w:id="10" w:name="_Toc229490278"/>
      <w:r w:rsidRPr="005F03C4">
        <w:rPr>
          <w:rStyle w:val="a7"/>
          <w:b/>
          <w:sz w:val="24"/>
          <w:szCs w:val="24"/>
        </w:rPr>
        <w:lastRenderedPageBreak/>
        <w:t>В</w:t>
      </w:r>
      <w:bookmarkEnd w:id="4"/>
      <w:bookmarkEnd w:id="5"/>
      <w:r w:rsidRPr="005F03C4">
        <w:rPr>
          <w:rStyle w:val="a7"/>
          <w:b/>
          <w:sz w:val="24"/>
          <w:szCs w:val="24"/>
        </w:rPr>
        <w:t>ВЕДЕНИЕ</w:t>
      </w:r>
      <w:bookmarkEnd w:id="6"/>
      <w:bookmarkEnd w:id="7"/>
      <w:bookmarkEnd w:id="8"/>
      <w:bookmarkEnd w:id="10"/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Современная индустрия общественного питания развивается в условиях высокой конкуренции, цифровизации бизнес-процессов и рост</w:t>
      </w:r>
      <w:r w:rsidR="00F1689C">
        <w:rPr>
          <w:sz w:val="24"/>
          <w:szCs w:val="24"/>
        </w:rPr>
        <w:t>а требований клиентов. Пользова</w:t>
      </w:r>
      <w:r w:rsidRPr="008963DF">
        <w:rPr>
          <w:sz w:val="24"/>
          <w:szCs w:val="24"/>
        </w:rPr>
        <w:t>тель ожидает не просто получения продукта, а удобного</w:t>
      </w:r>
      <w:r w:rsidR="00F1689C">
        <w:rPr>
          <w:sz w:val="24"/>
          <w:szCs w:val="24"/>
        </w:rPr>
        <w:t xml:space="preserve"> и быстрого взаимодействия с за</w:t>
      </w:r>
      <w:r w:rsidRPr="008963DF">
        <w:rPr>
          <w:sz w:val="24"/>
          <w:szCs w:val="24"/>
        </w:rPr>
        <w:t>ведением: возможности оформления предварительного заказа, прозрачной информации о составе и пищевой ценности позиций, персонализированных рекомендаций, участия в программах лояльности. Особенно актуально это для заведений, ориентированных на здоровое питание, где осознанность выбора является базовой ценностью, а состав блюд и свежесть ингредиентов напрямую влияют на лояльность клиента.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Кроме того, развитие цифровых сервисов в сф</w:t>
      </w:r>
      <w:r w:rsidR="00F1689C">
        <w:rPr>
          <w:sz w:val="24"/>
          <w:szCs w:val="24"/>
        </w:rPr>
        <w:t>ере общественного питания форми</w:t>
      </w:r>
      <w:r w:rsidRPr="008963DF">
        <w:rPr>
          <w:sz w:val="24"/>
          <w:szCs w:val="24"/>
        </w:rPr>
        <w:t>рует у клиентов новый тип потребительского поведения, основанный на принципа</w:t>
      </w:r>
      <w:r w:rsidR="00F1689C">
        <w:rPr>
          <w:sz w:val="24"/>
          <w:szCs w:val="24"/>
        </w:rPr>
        <w:t>х быст</w:t>
      </w:r>
      <w:r w:rsidRPr="008963DF">
        <w:rPr>
          <w:sz w:val="24"/>
          <w:szCs w:val="24"/>
        </w:rPr>
        <w:t>роты, персонализации и автономности при принятии решения о покупке. Клиент хочет совершать покупку самостоятельно - без ожидания, без очереди, без уточнения состава у персонала. Это становится возможным благодаря интеграции программного обеспечения, где данные о меню, ингредиентах и наличии товаров нах</w:t>
      </w:r>
      <w:r w:rsidR="00F1689C">
        <w:rPr>
          <w:sz w:val="24"/>
          <w:szCs w:val="24"/>
        </w:rPr>
        <w:t>одятся в единой системе. Для за</w:t>
      </w:r>
      <w:r w:rsidRPr="008963DF">
        <w:rPr>
          <w:sz w:val="24"/>
          <w:szCs w:val="24"/>
        </w:rPr>
        <w:t>ведения это означает снижение нагрузки на сотрудников и сокращение человеческих ошибок: бариста перестает выполнять роль «справочного центра» и концентрируется на качестве приготовления напитка.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В сегменте здорового питания такие цифровые сервисы особенно востребованы. Покупатели этой категории чаще анализируют состав блюд и напитков, интересуются пищевой ценностью, наличием аллергенов, заменой ингредиентов (сахар → сироп</w:t>
      </w:r>
      <w:r w:rsidR="00F1689C">
        <w:rPr>
          <w:sz w:val="24"/>
          <w:szCs w:val="24"/>
        </w:rPr>
        <w:t xml:space="preserve"> топи</w:t>
      </w:r>
      <w:r w:rsidRPr="008963DF">
        <w:rPr>
          <w:sz w:val="24"/>
          <w:szCs w:val="24"/>
        </w:rPr>
        <w:t xml:space="preserve">намбура, молоко → растительное и т. д.). Однако традиционные POS-системы и CRM-сервисы не учитывают необходимость отображения </w:t>
      </w:r>
      <w:r w:rsidR="00F1689C">
        <w:rPr>
          <w:sz w:val="24"/>
          <w:szCs w:val="24"/>
        </w:rPr>
        <w:t>информации о БЖУ, составе и воз</w:t>
      </w:r>
      <w:r w:rsidRPr="008963DF">
        <w:rPr>
          <w:sz w:val="24"/>
          <w:szCs w:val="24"/>
        </w:rPr>
        <w:t>можных модификациях. Это создаёт информационны</w:t>
      </w:r>
      <w:r w:rsidR="00F1689C">
        <w:rPr>
          <w:sz w:val="24"/>
          <w:szCs w:val="24"/>
        </w:rPr>
        <w:t>й разрыв между ожиданиями клиен</w:t>
      </w:r>
      <w:r w:rsidRPr="008963DF">
        <w:rPr>
          <w:sz w:val="24"/>
          <w:szCs w:val="24"/>
        </w:rPr>
        <w:t>тов и возможностями бизнеса: клиент спрашивает персон</w:t>
      </w:r>
      <w:r w:rsidR="00F1689C">
        <w:rPr>
          <w:sz w:val="24"/>
          <w:szCs w:val="24"/>
        </w:rPr>
        <w:t>ал о составе, бариста отвлекает</w:t>
      </w:r>
      <w:r w:rsidRPr="008963DF">
        <w:rPr>
          <w:sz w:val="24"/>
          <w:szCs w:val="24"/>
        </w:rPr>
        <w:t>ся, за ним задерживается очередь, растёт время ожида</w:t>
      </w:r>
      <w:r w:rsidR="00F1689C">
        <w:rPr>
          <w:sz w:val="24"/>
          <w:szCs w:val="24"/>
        </w:rPr>
        <w:t>ния. Автоматизация таких процес</w:t>
      </w:r>
      <w:r w:rsidRPr="008963DF">
        <w:rPr>
          <w:sz w:val="24"/>
          <w:szCs w:val="24"/>
        </w:rPr>
        <w:t>сов повышает качество обслуживания и улучшает клиентский опыт.</w:t>
      </w:r>
    </w:p>
    <w:p w:rsidR="008963DF" w:rsidRPr="008963DF" w:rsidRDefault="00F1689C" w:rsidP="008963DF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 рын</w:t>
      </w:r>
      <w:r w:rsidR="008963DF" w:rsidRPr="008963DF">
        <w:rPr>
          <w:sz w:val="24"/>
          <w:szCs w:val="24"/>
        </w:rPr>
        <w:t>ке отсутствуют комплексные решения, одновременн</w:t>
      </w:r>
      <w:r>
        <w:rPr>
          <w:sz w:val="24"/>
          <w:szCs w:val="24"/>
        </w:rPr>
        <w:t>о покрывающие и кассовые процес</w:t>
      </w:r>
      <w:r w:rsidR="008963DF" w:rsidRPr="008963DF">
        <w:rPr>
          <w:sz w:val="24"/>
          <w:szCs w:val="24"/>
        </w:rPr>
        <w:t>сы, и CRM, и складской учет с особенностями здорового питания. Это приводит к необходимости использования нескольких разрозненных программ, увеличивает трудозатраты и приводит к ошибкам при работе персонала.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Отдельного внимания заслуживает проблема отсутствия аналитики. Без аналитики невозможно оценить, какие позиции являются самыми прибыльными, какие позиции сле</w:t>
      </w:r>
      <w:r w:rsidRPr="008963DF">
        <w:rPr>
          <w:sz w:val="24"/>
          <w:szCs w:val="24"/>
        </w:rPr>
        <w:lastRenderedPageBreak/>
        <w:t>дует убрать из меню, как распределяется нагрузка на сотрудников и в какое время наблюдается пик заказов. Внедрение аналитического м</w:t>
      </w:r>
      <w:r w:rsidR="00F1689C">
        <w:rPr>
          <w:sz w:val="24"/>
          <w:szCs w:val="24"/>
        </w:rPr>
        <w:t>одуля позволяет принимать управ</w:t>
      </w:r>
      <w:r w:rsidRPr="008963DF">
        <w:rPr>
          <w:sz w:val="24"/>
          <w:szCs w:val="24"/>
        </w:rPr>
        <w:t>ленческие решения, основанные на анализе фактических данных: корректировать меню, прогнозировать закупки и снижать издержки.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Разработка программного комплекса Garden Noo</w:t>
      </w:r>
      <w:r w:rsidR="00F1689C">
        <w:rPr>
          <w:sz w:val="24"/>
          <w:szCs w:val="24"/>
        </w:rPr>
        <w:t>k направлена на устранение пере</w:t>
      </w:r>
      <w:r w:rsidRPr="008963DF">
        <w:rPr>
          <w:sz w:val="24"/>
          <w:szCs w:val="24"/>
        </w:rPr>
        <w:t>численных проблем. Система объединяет оперативный</w:t>
      </w:r>
      <w:r w:rsidR="00F1689C">
        <w:rPr>
          <w:sz w:val="24"/>
          <w:szCs w:val="24"/>
        </w:rPr>
        <w:t xml:space="preserve"> уровень (приём заказов), управ</w:t>
      </w:r>
      <w:r w:rsidRPr="008963DF">
        <w:rPr>
          <w:sz w:val="24"/>
          <w:szCs w:val="24"/>
        </w:rPr>
        <w:t>ленческий уровень (CRM + складской учёт) и стратег</w:t>
      </w:r>
      <w:r w:rsidR="00F1689C">
        <w:rPr>
          <w:sz w:val="24"/>
          <w:szCs w:val="24"/>
        </w:rPr>
        <w:t>ический уровень (аналитика и от</w:t>
      </w:r>
      <w:r w:rsidRPr="008963DF">
        <w:rPr>
          <w:sz w:val="24"/>
          <w:szCs w:val="24"/>
        </w:rPr>
        <w:t>чётность), обеспечивая комплексный подход к автоматизации. Программное решение позволяет владельцу кофейни видеть полную картину: от количества заказов и их состава до динамики продаж по типу напитков и эффективности акций.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Актуальность разработки программного обеспечения для к</w:t>
      </w:r>
      <w:r w:rsidR="00F1689C">
        <w:rPr>
          <w:sz w:val="24"/>
          <w:szCs w:val="24"/>
        </w:rPr>
        <w:t>офейни здорового пита</w:t>
      </w:r>
      <w:r w:rsidRPr="008963DF">
        <w:rPr>
          <w:sz w:val="24"/>
          <w:szCs w:val="24"/>
        </w:rPr>
        <w:t>ния Garden Nook заключается в необходимости объедин</w:t>
      </w:r>
      <w:r w:rsidR="00F1689C">
        <w:rPr>
          <w:sz w:val="24"/>
          <w:szCs w:val="24"/>
        </w:rPr>
        <w:t>ить в одной системе: прием зака</w:t>
      </w:r>
      <w:r w:rsidRPr="008963DF">
        <w:rPr>
          <w:sz w:val="24"/>
          <w:szCs w:val="24"/>
        </w:rPr>
        <w:t>зов (POS), учет меню и пищевой ценности, управление складом, анализ продаж и CRM. Использование программной системы позволит минимизировать человеческие ошибки, сократить время обслуживания на кассе, повысить прозрачность процессов и обеспечить клиенту современный цифровой сервис.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Таким образом, автоматизация бизнес-процессов кофейни, ориентированной на здоровое питание, является не просто оптимизацией, а необходимостью для удержания конкурентного преимущества. Разработка единой п</w:t>
      </w:r>
      <w:r w:rsidR="00F1689C">
        <w:rPr>
          <w:sz w:val="24"/>
          <w:szCs w:val="24"/>
        </w:rPr>
        <w:t>рограммной системы обеспечит по</w:t>
      </w:r>
      <w:r w:rsidRPr="008963DF">
        <w:rPr>
          <w:sz w:val="24"/>
          <w:szCs w:val="24"/>
        </w:rPr>
        <w:t>вышение качества сервиса, рост повторных покупок и устойчивое развитие бизнеса в условиях рынка, ориентированного на цифровизацию.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Цель работы - разработка программного комплекса для автоматизации бизнес-процессов кофейни Garden Nook, включающего POS</w:t>
      </w:r>
      <w:r w:rsidR="00F1689C">
        <w:rPr>
          <w:sz w:val="24"/>
          <w:szCs w:val="24"/>
        </w:rPr>
        <w:t>-модуль, CRM-модуль, систему лояльно</w:t>
      </w:r>
      <w:r w:rsidRPr="008963DF">
        <w:rPr>
          <w:sz w:val="24"/>
          <w:szCs w:val="24"/>
        </w:rPr>
        <w:t>сти, учет ингредиентов и аналитическую подсистему.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Для достижения цели необходимо выполнить следующие задачи: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исследовать предметную область и существующие аналогичные решения;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определить функциональные, пользовательские и бизнес-требования;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спроектировать архитектуру программного комплекса и базу данных;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разработать интерфейсы POS-системы и клиентского приложения;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реализовать модули обработки заказов, складского учета и аналитики;</w:t>
      </w:r>
    </w:p>
    <w:p w:rsidR="00A25007" w:rsidRPr="005F03C4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провести тестирование системы и оценку достигнутых показателей.</w:t>
      </w:r>
    </w:p>
    <w:p w:rsidR="008632F2" w:rsidRPr="005F03C4" w:rsidRDefault="0037596C" w:rsidP="0013622A">
      <w:pPr>
        <w:pStyle w:val="10"/>
        <w:rPr>
          <w:sz w:val="24"/>
          <w:szCs w:val="24"/>
        </w:rPr>
      </w:pPr>
      <w:bookmarkStart w:id="11" w:name="_Toc504040237"/>
      <w:bookmarkStart w:id="12" w:name="_Toc229490279"/>
      <w:bookmarkEnd w:id="9"/>
      <w:r w:rsidRPr="005F03C4">
        <w:rPr>
          <w:rStyle w:val="a7"/>
          <w:b/>
          <w:sz w:val="24"/>
          <w:szCs w:val="24"/>
        </w:rPr>
        <w:lastRenderedPageBreak/>
        <w:t>1 ПОСТАНОВКА ЗАДАЧИ ВКР</w:t>
      </w:r>
      <w:bookmarkEnd w:id="12"/>
    </w:p>
    <w:p w:rsidR="0037596C" w:rsidRPr="005F03C4" w:rsidRDefault="00E06080" w:rsidP="0013622A">
      <w:pPr>
        <w:pStyle w:val="2"/>
        <w:rPr>
          <w:sz w:val="24"/>
          <w:szCs w:val="24"/>
        </w:rPr>
      </w:pPr>
      <w:bookmarkStart w:id="13" w:name="_Toc229490280"/>
      <w:r w:rsidRPr="005F03C4">
        <w:rPr>
          <w:sz w:val="24"/>
          <w:szCs w:val="24"/>
        </w:rPr>
        <w:t>1</w:t>
      </w:r>
      <w:r w:rsidR="0037596C" w:rsidRPr="005F03C4">
        <w:rPr>
          <w:sz w:val="24"/>
          <w:szCs w:val="24"/>
        </w:rPr>
        <w:t>.1 Бизнес-требования</w:t>
      </w:r>
      <w:bookmarkEnd w:id="13"/>
    </w:p>
    <w:p w:rsidR="00B11BC3" w:rsidRPr="00B11BC3" w:rsidRDefault="00B11BC3" w:rsidP="00B11BC3">
      <w:pPr>
        <w:pStyle w:val="2"/>
        <w:spacing w:before="100" w:beforeAutospacing="1" w:after="100" w:afterAutospacing="1"/>
        <w:rPr>
          <w:b w:val="0"/>
          <w:sz w:val="24"/>
          <w:szCs w:val="24"/>
        </w:rPr>
      </w:pPr>
      <w:bookmarkStart w:id="14" w:name="_Toc229490281"/>
      <w:r w:rsidRPr="00B11BC3">
        <w:rPr>
          <w:b w:val="0"/>
          <w:sz w:val="24"/>
          <w:szCs w:val="24"/>
        </w:rPr>
        <w:t>Бизнес-требования определяют, какие задачи должна решить система на уровне бизнеса, и какой ожидается результат внедрения. Они отражают потребности владельца кофейни и описывают цели, ради которых создаётся программный продукт.</w:t>
      </w:r>
      <w:bookmarkEnd w:id="14"/>
    </w:p>
    <w:p w:rsidR="00B11BC3" w:rsidRPr="00B11BC3" w:rsidRDefault="00B11BC3" w:rsidP="00B11BC3">
      <w:pPr>
        <w:pStyle w:val="2"/>
        <w:spacing w:before="100" w:beforeAutospacing="1" w:after="100" w:afterAutospacing="1"/>
        <w:rPr>
          <w:b w:val="0"/>
          <w:sz w:val="24"/>
          <w:szCs w:val="24"/>
        </w:rPr>
      </w:pPr>
      <w:bookmarkStart w:id="15" w:name="_Toc229490282"/>
      <w:r w:rsidRPr="00B11BC3">
        <w:rPr>
          <w:b w:val="0"/>
          <w:sz w:val="24"/>
          <w:szCs w:val="24"/>
        </w:rPr>
        <w:t>Ключевые бизнес-требования к системе:</w:t>
      </w:r>
      <w:bookmarkEnd w:id="15"/>
    </w:p>
    <w:p w:rsidR="00B11BC3" w:rsidRPr="00B11BC3" w:rsidRDefault="00B11BC3" w:rsidP="00B11BC3">
      <w:pPr>
        <w:pStyle w:val="2"/>
        <w:numPr>
          <w:ilvl w:val="0"/>
          <w:numId w:val="40"/>
        </w:numPr>
        <w:spacing w:before="100" w:beforeAutospacing="1" w:after="100" w:afterAutospacing="1"/>
        <w:ind w:left="0" w:firstLine="709"/>
        <w:rPr>
          <w:b w:val="0"/>
          <w:sz w:val="24"/>
          <w:szCs w:val="24"/>
        </w:rPr>
      </w:pPr>
      <w:bookmarkStart w:id="16" w:name="_Toc229490283"/>
      <w:r w:rsidRPr="00B11BC3">
        <w:rPr>
          <w:b w:val="0"/>
          <w:sz w:val="24"/>
          <w:szCs w:val="24"/>
        </w:rPr>
        <w:t>Повышение скорости обслуживания клиентов. Система должна обеспечить сокращение времени оформления заказа за счёт автоматизации процессов через POS-интерфейс и клиентское веб-приложение. Ускорение обслуживания позволит снизить нагрузку на персонал, уменьшить очереди и повысит</w:t>
      </w:r>
      <w:r>
        <w:rPr>
          <w:b w:val="0"/>
          <w:sz w:val="24"/>
          <w:szCs w:val="24"/>
        </w:rPr>
        <w:t>ь пропускную способность заведе</w:t>
      </w:r>
      <w:r w:rsidRPr="00B11BC3">
        <w:rPr>
          <w:b w:val="0"/>
          <w:sz w:val="24"/>
          <w:szCs w:val="24"/>
        </w:rPr>
        <w:t>ния.</w:t>
      </w:r>
      <w:bookmarkEnd w:id="16"/>
      <w:r w:rsidRPr="00B11BC3">
        <w:rPr>
          <w:b w:val="0"/>
          <w:sz w:val="24"/>
          <w:szCs w:val="24"/>
        </w:rPr>
        <w:t xml:space="preserve"> </w:t>
      </w:r>
    </w:p>
    <w:p w:rsidR="00B11BC3" w:rsidRPr="00B11BC3" w:rsidRDefault="00B11BC3" w:rsidP="00B11BC3">
      <w:pPr>
        <w:pStyle w:val="2"/>
        <w:numPr>
          <w:ilvl w:val="0"/>
          <w:numId w:val="40"/>
        </w:numPr>
        <w:spacing w:before="100" w:beforeAutospacing="1" w:after="100" w:afterAutospacing="1"/>
        <w:ind w:left="0" w:firstLine="709"/>
        <w:rPr>
          <w:b w:val="0"/>
          <w:sz w:val="24"/>
          <w:szCs w:val="24"/>
        </w:rPr>
      </w:pPr>
      <w:bookmarkStart w:id="17" w:name="_Toc229490284"/>
      <w:r w:rsidRPr="00B11BC3">
        <w:rPr>
          <w:b w:val="0"/>
          <w:sz w:val="24"/>
          <w:szCs w:val="24"/>
        </w:rPr>
        <w:t>Повышение прозрачности и ценности продукта для клиента. Система должна предоставлять клиенту полную информацию о составе блюд и напитков, включая калорийность, БЖУ и возможные аллергены. Это позволит поддерживать концепцию здорового питания, формировать доверие кли</w:t>
      </w:r>
      <w:r w:rsidR="00F95478">
        <w:rPr>
          <w:b w:val="0"/>
          <w:sz w:val="24"/>
          <w:szCs w:val="24"/>
        </w:rPr>
        <w:t>ентов и повышать их лояльность.</w:t>
      </w:r>
      <w:bookmarkEnd w:id="17"/>
    </w:p>
    <w:p w:rsidR="00B11BC3" w:rsidRPr="00B11BC3" w:rsidRDefault="00B11BC3" w:rsidP="00B11BC3">
      <w:pPr>
        <w:pStyle w:val="2"/>
        <w:numPr>
          <w:ilvl w:val="0"/>
          <w:numId w:val="40"/>
        </w:numPr>
        <w:spacing w:before="100" w:beforeAutospacing="1" w:after="100" w:afterAutospacing="1"/>
        <w:ind w:left="0" w:firstLine="709"/>
        <w:rPr>
          <w:b w:val="0"/>
          <w:sz w:val="24"/>
          <w:szCs w:val="24"/>
        </w:rPr>
      </w:pPr>
      <w:bookmarkStart w:id="18" w:name="_Toc229490285"/>
      <w:r w:rsidRPr="00B11BC3">
        <w:rPr>
          <w:b w:val="0"/>
          <w:sz w:val="24"/>
          <w:szCs w:val="24"/>
        </w:rPr>
        <w:t>Снижение потерь и оптимизация складских расходов. Система должна обеспечивать автоматизированный контроль остатков ингредиентов и сроков годности с автоматическим списанием используемых продуктов. Это позволит сократить количество списаний, минимизировать потери и повысить эффективность управления запасами.</w:t>
      </w:r>
      <w:bookmarkEnd w:id="18"/>
      <w:r w:rsidRPr="00B11BC3">
        <w:rPr>
          <w:b w:val="0"/>
          <w:sz w:val="24"/>
          <w:szCs w:val="24"/>
        </w:rPr>
        <w:t xml:space="preserve"> </w:t>
      </w:r>
    </w:p>
    <w:p w:rsidR="00B11BC3" w:rsidRDefault="00B11BC3" w:rsidP="00B11BC3">
      <w:pPr>
        <w:pStyle w:val="2"/>
        <w:numPr>
          <w:ilvl w:val="0"/>
          <w:numId w:val="40"/>
        </w:numPr>
        <w:spacing w:before="100" w:beforeAutospacing="1" w:after="100" w:afterAutospacing="1"/>
        <w:ind w:left="0" w:firstLine="709"/>
        <w:rPr>
          <w:b w:val="0"/>
          <w:sz w:val="24"/>
          <w:szCs w:val="24"/>
        </w:rPr>
      </w:pPr>
      <w:bookmarkStart w:id="19" w:name="_Toc229490286"/>
      <w:r w:rsidRPr="00B11BC3">
        <w:rPr>
          <w:b w:val="0"/>
          <w:sz w:val="24"/>
          <w:szCs w:val="24"/>
        </w:rPr>
        <w:t>Увеличение количества повторных продаж. Система должна обеспечивать ведение клиентской базы, хранение истории заказо</w:t>
      </w:r>
      <w:r>
        <w:rPr>
          <w:b w:val="0"/>
          <w:sz w:val="24"/>
          <w:szCs w:val="24"/>
        </w:rPr>
        <w:t>в и поддержку программы лояльно</w:t>
      </w:r>
      <w:r w:rsidRPr="00B11BC3">
        <w:rPr>
          <w:b w:val="0"/>
          <w:sz w:val="24"/>
          <w:szCs w:val="24"/>
        </w:rPr>
        <w:t>сти. Использование CRM-механизмов позволит повыси</w:t>
      </w:r>
      <w:r>
        <w:rPr>
          <w:b w:val="0"/>
          <w:sz w:val="24"/>
          <w:szCs w:val="24"/>
        </w:rPr>
        <w:t>ть вовлеченность клиентов и сти</w:t>
      </w:r>
      <w:r w:rsidRPr="00B11BC3">
        <w:rPr>
          <w:b w:val="0"/>
          <w:sz w:val="24"/>
          <w:szCs w:val="24"/>
        </w:rPr>
        <w:t>мулировать рост повторных п</w:t>
      </w:r>
      <w:r>
        <w:rPr>
          <w:b w:val="0"/>
          <w:sz w:val="24"/>
          <w:szCs w:val="24"/>
        </w:rPr>
        <w:t>окупок.</w:t>
      </w:r>
      <w:bookmarkEnd w:id="19"/>
    </w:p>
    <w:p w:rsidR="00B11BC3" w:rsidRPr="00B11BC3" w:rsidRDefault="00B11BC3" w:rsidP="00B11BC3">
      <w:pPr>
        <w:pStyle w:val="2"/>
        <w:numPr>
          <w:ilvl w:val="0"/>
          <w:numId w:val="40"/>
        </w:numPr>
        <w:spacing w:before="100" w:beforeAutospacing="1" w:after="100" w:afterAutospacing="1"/>
        <w:ind w:left="0" w:firstLine="709"/>
        <w:rPr>
          <w:b w:val="0"/>
          <w:sz w:val="24"/>
          <w:szCs w:val="24"/>
        </w:rPr>
      </w:pPr>
      <w:bookmarkStart w:id="20" w:name="_Toc229490287"/>
      <w:r w:rsidRPr="00B11BC3">
        <w:rPr>
          <w:b w:val="0"/>
          <w:sz w:val="24"/>
          <w:szCs w:val="24"/>
        </w:rPr>
        <w:t>Поддержка управленческих решений на основе данных. Система должна обеспечивать сбор и анализ информации о продажах, популярности позиций, сезонности спроса и поведении клиентов. Использование аналит</w:t>
      </w:r>
      <w:r>
        <w:rPr>
          <w:b w:val="0"/>
          <w:sz w:val="24"/>
          <w:szCs w:val="24"/>
        </w:rPr>
        <w:t>ических отчетов позволит оптими</w:t>
      </w:r>
      <w:r w:rsidRPr="00B11BC3">
        <w:rPr>
          <w:b w:val="0"/>
          <w:sz w:val="24"/>
          <w:szCs w:val="24"/>
        </w:rPr>
        <w:t>зировать меню, корректировать маркетинговые активности и повышать рентабельность бизнеса.</w:t>
      </w:r>
      <w:bookmarkEnd w:id="20"/>
    </w:p>
    <w:p w:rsidR="00E06080" w:rsidRPr="005F03C4" w:rsidRDefault="00E06080" w:rsidP="0013622A">
      <w:pPr>
        <w:pStyle w:val="2"/>
        <w:rPr>
          <w:sz w:val="24"/>
          <w:szCs w:val="24"/>
        </w:rPr>
      </w:pPr>
      <w:bookmarkStart w:id="21" w:name="_Toc229490288"/>
      <w:r w:rsidRPr="005F03C4">
        <w:rPr>
          <w:sz w:val="24"/>
          <w:szCs w:val="24"/>
        </w:rPr>
        <w:t>1.2 Пользовательские требования</w:t>
      </w:r>
      <w:bookmarkEnd w:id="21"/>
    </w:p>
    <w:p w:rsidR="0013622A" w:rsidRPr="005F03C4" w:rsidRDefault="0013622A" w:rsidP="0013622A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Пользовательские требования описывают, что должен уметь делать пользователь в системе и какие сценарии работы поддерживаются. Требования формируются для разных ролей: клиент, сотрудник, администратор.</w:t>
      </w:r>
    </w:p>
    <w:p w:rsidR="008632F2" w:rsidRPr="009F185E" w:rsidRDefault="008632F2" w:rsidP="00633CE8">
      <w:pPr>
        <w:ind w:firstLine="709"/>
        <w:jc w:val="both"/>
        <w:rPr>
          <w:sz w:val="24"/>
          <w:szCs w:val="24"/>
        </w:rPr>
      </w:pPr>
      <w:r w:rsidRPr="009F185E">
        <w:rPr>
          <w:sz w:val="24"/>
          <w:szCs w:val="24"/>
        </w:rPr>
        <w:lastRenderedPageBreak/>
        <w:t>Администраторы должны иметь возможность:</w:t>
      </w:r>
    </w:p>
    <w:p w:rsidR="008632F2" w:rsidRDefault="007358F8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Авторизоваться в системе</w:t>
      </w:r>
      <w:r w:rsidR="009F185E">
        <w:rPr>
          <w:sz w:val="24"/>
          <w:szCs w:val="24"/>
        </w:rPr>
        <w:t>;</w:t>
      </w:r>
    </w:p>
    <w:p w:rsidR="007358F8" w:rsidRPr="005F03C4" w:rsidRDefault="007358F8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позиции меню с указанием калорийности, БЖУ и состава;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категории товаров;</w:t>
      </w:r>
    </w:p>
    <w:p w:rsidR="002B642B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контролировать количество сырья и полуфабрикатов на складе</w:t>
      </w:r>
      <w:r w:rsidR="002B642B">
        <w:rPr>
          <w:sz w:val="24"/>
          <w:szCs w:val="24"/>
        </w:rPr>
        <w:t>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выполнять операции пополнения остатков;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категории сырья и полуфабрикатов;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технологические карты полуфабрикатов и готовых товаров;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и управлять данными о клиентах: просматривать историю заказов и изменять категорию;</w:t>
      </w:r>
    </w:p>
    <w:p w:rsidR="002B642B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просматривать, добавлять, </w:t>
      </w:r>
      <w:r w:rsidR="002B642B">
        <w:rPr>
          <w:sz w:val="24"/>
          <w:szCs w:val="24"/>
        </w:rPr>
        <w:t>удалять и редактировать заказы;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историю заказов;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помещать и удалять позиции из стоп-листа;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создавать задачи по заготовкам и фиксировать выполнение заготовок;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формировать, просматривать и удалять акты списания;</w:t>
      </w:r>
    </w:p>
    <w:p w:rsidR="008632F2" w:rsidRPr="005F03C4" w:rsidRDefault="009F185E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аналитические отчёты, ABC-анализ и данные инвентаризации;</w:t>
      </w:r>
    </w:p>
    <w:p w:rsidR="00F95478" w:rsidRDefault="00F95478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редактировать сотрудников заведения</w:t>
      </w:r>
    </w:p>
    <w:p w:rsidR="002B642B" w:rsidRDefault="00F95478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управлять </w:t>
      </w:r>
      <w:r w:rsidR="002B642B">
        <w:rPr>
          <w:sz w:val="24"/>
          <w:szCs w:val="24"/>
        </w:rPr>
        <w:t>правами доступа сотрудников;</w:t>
      </w:r>
    </w:p>
    <w:p w:rsidR="008632F2" w:rsidRDefault="002B642B" w:rsidP="002B642B">
      <w:pPr>
        <w:pStyle w:val="aa"/>
        <w:numPr>
          <w:ilvl w:val="0"/>
          <w:numId w:val="39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управлять </w:t>
      </w:r>
      <w:r w:rsidR="009F185E">
        <w:rPr>
          <w:sz w:val="24"/>
          <w:szCs w:val="24"/>
        </w:rPr>
        <w:t>программой лояльности.</w:t>
      </w:r>
    </w:p>
    <w:p w:rsidR="002B642B" w:rsidRPr="005F03C4" w:rsidRDefault="002B642B" w:rsidP="002B642B">
      <w:pPr>
        <w:pStyle w:val="aa"/>
        <w:ind w:left="993"/>
        <w:jc w:val="both"/>
        <w:rPr>
          <w:sz w:val="24"/>
          <w:szCs w:val="24"/>
        </w:rPr>
      </w:pPr>
    </w:p>
    <w:p w:rsidR="0013622A" w:rsidRPr="002B642B" w:rsidRDefault="0013622A" w:rsidP="00B11BC3">
      <w:pPr>
        <w:pStyle w:val="aa"/>
        <w:ind w:left="709"/>
        <w:jc w:val="both"/>
        <w:rPr>
          <w:sz w:val="24"/>
          <w:szCs w:val="24"/>
        </w:rPr>
      </w:pPr>
      <w:r w:rsidRPr="002B642B">
        <w:rPr>
          <w:sz w:val="24"/>
          <w:szCs w:val="24"/>
        </w:rPr>
        <w:t>Сотрудники должны иметь возможность:</w:t>
      </w:r>
    </w:p>
    <w:p w:rsidR="0013622A" w:rsidRDefault="007D7F50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Авторизоваться в системе</w:t>
      </w:r>
      <w:r w:rsidR="00DE2A96">
        <w:rPr>
          <w:sz w:val="24"/>
          <w:szCs w:val="24"/>
        </w:rPr>
        <w:t>;</w:t>
      </w:r>
    </w:p>
    <w:p w:rsidR="007D7F50" w:rsidRPr="005F03C4" w:rsidRDefault="007D7F50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формировать заказы и изменять состав заказа;</w:t>
      </w:r>
    </w:p>
    <w:p w:rsidR="0013622A" w:rsidRPr="005F03C4" w:rsidRDefault="00DE2A96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информацию о заказах, отмечать готовность позиций и изменять статус заказа;</w:t>
      </w:r>
    </w:p>
    <w:p w:rsidR="0013622A" w:rsidRPr="005F03C4" w:rsidRDefault="00DE2A96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состав, КБЖУ и доступность позиций меню;</w:t>
      </w:r>
    </w:p>
    <w:p w:rsidR="0013622A" w:rsidRPr="005F03C4" w:rsidRDefault="00DE2A96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технологические карты блюд, напитков, полуфабрикатов и готовых товаров;</w:t>
      </w:r>
    </w:p>
    <w:p w:rsidR="0013622A" w:rsidRPr="005F03C4" w:rsidRDefault="00DE2A96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создавать задачи по заготовкам и указывать дату приготовления полуфабриката;</w:t>
      </w:r>
    </w:p>
    <w:p w:rsidR="0013622A" w:rsidRPr="005F03C4" w:rsidRDefault="00DE2A96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помещать и удалять позиции из стоп-листа;</w:t>
      </w:r>
    </w:p>
    <w:p w:rsidR="0013622A" w:rsidRDefault="00DE2A96" w:rsidP="002B642B">
      <w:pPr>
        <w:pStyle w:val="aa"/>
        <w:numPr>
          <w:ilvl w:val="0"/>
          <w:numId w:val="41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</w:t>
      </w:r>
      <w:r w:rsidR="002B642B">
        <w:rPr>
          <w:sz w:val="24"/>
          <w:szCs w:val="24"/>
        </w:rPr>
        <w:t>ь и просматривать акты списания.</w:t>
      </w:r>
    </w:p>
    <w:p w:rsidR="002B642B" w:rsidRPr="005F03C4" w:rsidRDefault="002B642B" w:rsidP="002B642B">
      <w:pPr>
        <w:pStyle w:val="aa"/>
        <w:ind w:left="993"/>
        <w:jc w:val="both"/>
        <w:rPr>
          <w:sz w:val="24"/>
          <w:szCs w:val="24"/>
        </w:rPr>
      </w:pPr>
    </w:p>
    <w:p w:rsidR="008632F2" w:rsidRPr="00F95478" w:rsidRDefault="008632F2" w:rsidP="00B11BC3">
      <w:pPr>
        <w:pStyle w:val="aa"/>
        <w:ind w:left="709"/>
        <w:jc w:val="both"/>
        <w:rPr>
          <w:sz w:val="24"/>
          <w:szCs w:val="24"/>
        </w:rPr>
      </w:pPr>
      <w:r w:rsidRPr="00F95478">
        <w:rPr>
          <w:sz w:val="24"/>
          <w:szCs w:val="24"/>
        </w:rPr>
        <w:lastRenderedPageBreak/>
        <w:t>Клиенты должны иметь возможность:</w:t>
      </w:r>
    </w:p>
    <w:p w:rsidR="000D62BE" w:rsidRPr="005F03C4" w:rsidRDefault="00B11BC3" w:rsidP="00F95478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Авторизоваться и регистрироваться в приложении;</w:t>
      </w:r>
    </w:p>
    <w:p w:rsidR="000D62BE" w:rsidRPr="005F03C4" w:rsidRDefault="00B11BC3" w:rsidP="00F95478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актуальное меню с подробной пищевой информацией и доступностью каждой позиции;</w:t>
      </w:r>
    </w:p>
    <w:p w:rsidR="000D62BE" w:rsidRPr="005F03C4" w:rsidRDefault="00B11BC3" w:rsidP="00F95478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формировать корзину с выбором количества, добавок и модификаторов;</w:t>
      </w:r>
    </w:p>
    <w:p w:rsidR="000D62BE" w:rsidRPr="005F03C4" w:rsidRDefault="00B11BC3" w:rsidP="00F95478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оформлять заказ с выбором типа заказа, времени самовывоза и комментарием;</w:t>
      </w:r>
    </w:p>
    <w:p w:rsidR="000D62BE" w:rsidRPr="005F03C4" w:rsidRDefault="00B11BC3" w:rsidP="00F95478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получать скидку по категории клиента в системе лояльности;</w:t>
      </w:r>
    </w:p>
    <w:p w:rsidR="000D62BE" w:rsidRDefault="00B11BC3" w:rsidP="00F95478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профиль, историю заказов и отменять заказы в допустимом статусе;</w:t>
      </w:r>
    </w:p>
    <w:p w:rsidR="00CD2763" w:rsidRPr="005F03C4" w:rsidRDefault="00CD2763" w:rsidP="00CD2763">
      <w:pPr>
        <w:pStyle w:val="aa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Более подробно пользовательские требования описаны в техническом задании в приложении А.</w:t>
      </w:r>
    </w:p>
    <w:p w:rsidR="0037596C" w:rsidRPr="005F03C4" w:rsidRDefault="00E06080" w:rsidP="0013622A">
      <w:pPr>
        <w:pStyle w:val="2"/>
        <w:rPr>
          <w:sz w:val="24"/>
          <w:szCs w:val="24"/>
        </w:rPr>
      </w:pPr>
      <w:bookmarkStart w:id="22" w:name="_Toc229490289"/>
      <w:r w:rsidRPr="005F03C4">
        <w:rPr>
          <w:sz w:val="24"/>
          <w:szCs w:val="24"/>
        </w:rPr>
        <w:t>1</w:t>
      </w:r>
      <w:r w:rsidR="0037596C" w:rsidRPr="005F03C4">
        <w:rPr>
          <w:sz w:val="24"/>
          <w:szCs w:val="24"/>
        </w:rPr>
        <w:t>.</w:t>
      </w:r>
      <w:r w:rsidRPr="005F03C4">
        <w:rPr>
          <w:sz w:val="24"/>
          <w:szCs w:val="24"/>
        </w:rPr>
        <w:t>3</w:t>
      </w:r>
      <w:r w:rsidR="0037596C" w:rsidRPr="005F03C4">
        <w:rPr>
          <w:sz w:val="24"/>
          <w:szCs w:val="24"/>
        </w:rPr>
        <w:t xml:space="preserve"> Системные требования</w:t>
      </w:r>
      <w:bookmarkEnd w:id="22"/>
    </w:p>
    <w:p w:rsidR="009805F7" w:rsidRPr="005F03C4" w:rsidRDefault="009805F7" w:rsidP="009805F7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Системные требования описывают программно-аппаратное окружение, архитектуру системы, используемые модули и принципы взаимодействия между ними.</w:t>
      </w:r>
    </w:p>
    <w:p w:rsidR="008632F2" w:rsidRPr="000D7F13" w:rsidRDefault="008632F2" w:rsidP="003F2A64">
      <w:pPr>
        <w:numPr>
          <w:ilvl w:val="0"/>
          <w:numId w:val="7"/>
        </w:numPr>
        <w:tabs>
          <w:tab w:val="clear" w:pos="720"/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Модуль авторизации и разграничения доступа. Обеспечивает регистрацию клиентов, вход клиентов и сотрудников, создание защищенной сессии и предоставление функций в соответствии с ролью пользователя: администратор, повар или бариста.</w:t>
      </w:r>
    </w:p>
    <w:p w:rsidR="008632F2" w:rsidRPr="000D7F13" w:rsidRDefault="008632F2" w:rsidP="003F2A64">
      <w:pPr>
        <w:numPr>
          <w:ilvl w:val="0"/>
          <w:numId w:val="7"/>
        </w:numPr>
        <w:tabs>
          <w:tab w:val="clear" w:pos="720"/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Модуль управления меню и категориями. Отвечает за хранение и редактирование блюд, напитков, добавок, модификаторов и категорий, а также за отображение состава, КБЖУ, стоимости и актуальной доступности позиций.</w:t>
      </w:r>
    </w:p>
    <w:p w:rsidR="008632F2" w:rsidRPr="000D7F13" w:rsidRDefault="008632F2" w:rsidP="003F2A64">
      <w:pPr>
        <w:numPr>
          <w:ilvl w:val="0"/>
          <w:numId w:val="7"/>
        </w:numPr>
        <w:tabs>
          <w:tab w:val="clear" w:pos="720"/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Модуль заказов и клиентского взаимодействия. Обеспечивает формирование корзины, оформление заказа с выбором типа заказа, времени самовывоза, комментария и скидки, а также просмотр истории и отмену заказов в допустимом статусе.</w:t>
      </w:r>
    </w:p>
    <w:p w:rsidR="008632F2" w:rsidRPr="000D7F13" w:rsidRDefault="008632F2" w:rsidP="003F2A64">
      <w:pPr>
        <w:numPr>
          <w:ilvl w:val="0"/>
          <w:numId w:val="7"/>
        </w:numPr>
        <w:tabs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Производственный модуль. Поддерживает работу с очередью заказов, изменением статусов, технологическими картами, заготовками, задачами, стоп-листом и отметкой готовности отдельных позиций заказа.</w:t>
      </w:r>
    </w:p>
    <w:p w:rsidR="008632F2" w:rsidRPr="000D7F13" w:rsidRDefault="008632F2" w:rsidP="003F2A64">
      <w:pPr>
        <w:numPr>
          <w:ilvl w:val="0"/>
          <w:numId w:val="7"/>
        </w:numPr>
        <w:tabs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Складской модуль. Обеспечивает учет сырья и полуфабрикатов, управление их категориями, контроль остатков, пополнение склада, списание продуктов и связь складских данных с технологическими картами.</w:t>
      </w:r>
    </w:p>
    <w:p w:rsidR="008632F2" w:rsidRPr="000D7F13" w:rsidRDefault="008632F2" w:rsidP="003F2A64">
      <w:pPr>
        <w:numPr>
          <w:ilvl w:val="0"/>
          <w:numId w:val="7"/>
        </w:numPr>
        <w:tabs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Административно-аналитический модуль. Предоставляет инструменты управления клиентами, программой лояльности и персоналом, а также отчеты по продажам, популярности позиций, ABC-анализу и инвентаризации.</w:t>
      </w:r>
    </w:p>
    <w:p w:rsidR="000D7F13" w:rsidRPr="000D7F13" w:rsidRDefault="000D7F13" w:rsidP="0013622A">
      <w:pPr>
        <w:pStyle w:val="2"/>
        <w:rPr>
          <w:b w:val="0"/>
          <w:color w:val="000000" w:themeColor="text1"/>
          <w:sz w:val="24"/>
          <w:szCs w:val="24"/>
        </w:rPr>
      </w:pPr>
      <w:bookmarkStart w:id="23" w:name="_Toc229490290"/>
      <w:r w:rsidRPr="000D7F13">
        <w:rPr>
          <w:b w:val="0"/>
          <w:color w:val="000000" w:themeColor="text1"/>
          <w:sz w:val="24"/>
          <w:szCs w:val="24"/>
        </w:rPr>
        <w:lastRenderedPageBreak/>
        <w:t xml:space="preserve">Программная система спроектирована как самостоятельное решение для автоматизации работы кофейни Garden </w:t>
      </w:r>
      <w:r>
        <w:rPr>
          <w:b w:val="0"/>
          <w:color w:val="000000" w:themeColor="text1"/>
          <w:sz w:val="24"/>
          <w:szCs w:val="24"/>
          <w:lang w:val="en-US"/>
        </w:rPr>
        <w:t>Room</w:t>
      </w:r>
      <w:r w:rsidRPr="000D7F13">
        <w:rPr>
          <w:b w:val="0"/>
          <w:color w:val="000000" w:themeColor="text1"/>
          <w:sz w:val="24"/>
          <w:szCs w:val="24"/>
        </w:rPr>
        <w:t xml:space="preserve"> и предусматривает возможность дальнейшего масштабирования на сеть заведений. Все модули взаимосвязаны и работают в единой архитектуре с централизованной базой данных и синхронизацией данных в реальном времени.</w:t>
      </w:r>
      <w:bookmarkEnd w:id="23"/>
    </w:p>
    <w:p w:rsidR="0037596C" w:rsidRPr="005F03C4" w:rsidRDefault="00E06080" w:rsidP="0013622A">
      <w:pPr>
        <w:pStyle w:val="2"/>
        <w:rPr>
          <w:sz w:val="24"/>
          <w:szCs w:val="24"/>
        </w:rPr>
      </w:pPr>
      <w:bookmarkStart w:id="24" w:name="_Toc229490291"/>
      <w:r w:rsidRPr="005F03C4">
        <w:rPr>
          <w:sz w:val="24"/>
          <w:szCs w:val="24"/>
        </w:rPr>
        <w:t>1</w:t>
      </w:r>
      <w:r w:rsidR="0037596C" w:rsidRPr="005F03C4">
        <w:rPr>
          <w:sz w:val="24"/>
          <w:szCs w:val="24"/>
        </w:rPr>
        <w:t>.4 Требования к пользовательскому интерфейсу</w:t>
      </w:r>
      <w:bookmarkEnd w:id="24"/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Требования к пользовательскому интерфейсу определяют визуальный стиль, принципы взаимодействия с системой и особенности отображения данных. Интерфейс должен быть понятным пользователям без обучения, иметь минималистичный дизайн и быть ориентированным на быстрые операции. Особое внимание уделяется удобству работы на сенсорных экранах, так как POS используется сотрудниками кофейни в условиях высокой нагрузки и ограниченного времени на выполнение операций.</w:t>
      </w:r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Интерфейс системы выполнен в спокойной природной цветовой гамме, отражающей концепцию здорового питания и натуральности. Основной фон приложения - белый (#FFFFFF) и светло-серый (#F5F5F5), для карточек используются светлые оттенки (#F5F7F1, #EDF1E5). Основной акцентный цвет - зелёный (#91A56E), для активных элементов применяется тёмно-зелёный (#606E52), а в веб-интерфейсе клиента - насыщенный зелёный (#1E5928). Ошибки и удаление выделяются красно-коричневым цветом (#742C27) и красным (#E22D2D).</w:t>
      </w:r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Все основные текстовые элементы выполнены в графитовом (#474747) и тёмно-сером (#333333) цветах, что обеспечивает контраст и удобочитаемость на светлом фоне. Для второстепенных подписей применяются серые оттенки (#555555, #666666, #777777), а для успешных действий - зелёные оттенки (#1E5928, #2DE24B). Используются шрифты без засечек, текст выравнивается по сетке, межстрочный интервал увеличен, чтобы снизить визуальную нагрузку.</w:t>
      </w:r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POS-интерфейс разработан с приоритетом скорости: элементы управления имеют минимальный размер </w:t>
      </w:r>
      <w:r w:rsidRPr="005F03C4">
        <w:rPr>
          <w:bCs/>
          <w:sz w:val="24"/>
          <w:szCs w:val="24"/>
        </w:rPr>
        <w:t>44×44 px</w:t>
      </w:r>
      <w:r w:rsidRPr="005F03C4">
        <w:rPr>
          <w:sz w:val="24"/>
          <w:szCs w:val="24"/>
        </w:rPr>
        <w:t>, что соответствует рекомендациям Apple HIG и позволяет уверенно работать пальцами на сенсорном экране. Для оформления заказа требуется не более трёх действий: выбор позиции → подтверждение → выдача чека. Категории меню отображаются плитками с реальными фотографиями блюд и напитков, а пищевые характеристики (калорийность, БЖУ, аллергены) видны сразу под названием позиции.</w:t>
      </w:r>
    </w:p>
    <w:p w:rsidR="009805F7" w:rsidRPr="005F03C4" w:rsidRDefault="009E36A2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lastRenderedPageBreak/>
        <w:t>Веб</w:t>
      </w:r>
      <w:r w:rsidR="009A1AF3" w:rsidRPr="005F03C4">
        <w:rPr>
          <w:sz w:val="24"/>
          <w:szCs w:val="24"/>
        </w:rPr>
        <w:t>-</w:t>
      </w:r>
      <w:r w:rsidR="009805F7" w:rsidRPr="005F03C4">
        <w:rPr>
          <w:sz w:val="24"/>
          <w:szCs w:val="24"/>
        </w:rPr>
        <w:t xml:space="preserve">приложение для клиентов ориентировано на визуальный просмотр меню. Фотография </w:t>
      </w:r>
      <w:r w:rsidR="007E6AA0">
        <w:rPr>
          <w:sz w:val="24"/>
          <w:szCs w:val="24"/>
        </w:rPr>
        <w:t>позиции</w:t>
      </w:r>
      <w:r w:rsidR="009805F7" w:rsidRPr="005F03C4">
        <w:rPr>
          <w:sz w:val="24"/>
          <w:szCs w:val="24"/>
        </w:rPr>
        <w:t xml:space="preserve"> всегда крупная, под ней </w:t>
      </w:r>
      <w:r w:rsidR="00C039C5">
        <w:rPr>
          <w:sz w:val="24"/>
          <w:szCs w:val="24"/>
        </w:rPr>
        <w:t>-</w:t>
      </w:r>
      <w:r w:rsidR="009805F7" w:rsidRPr="005F03C4">
        <w:rPr>
          <w:sz w:val="24"/>
          <w:szCs w:val="24"/>
        </w:rPr>
        <w:t xml:space="preserve"> краткая информация о составе и пищевой ценности. В интерфейсе исключены скрытые элементы: пользователь видит ключевую информацию без прокрутки.</w:t>
      </w:r>
    </w:p>
    <w:p w:rsidR="00134011" w:rsidRPr="005F03C4" w:rsidRDefault="009805F7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Навигация логична и линейна: один экран </w:t>
      </w:r>
      <w:r w:rsidR="00C039C5">
        <w:rPr>
          <w:sz w:val="24"/>
          <w:szCs w:val="24"/>
        </w:rPr>
        <w:t>-</w:t>
      </w:r>
      <w:r w:rsidRPr="005F03C4">
        <w:rPr>
          <w:sz w:val="24"/>
          <w:szCs w:val="24"/>
        </w:rPr>
        <w:t xml:space="preserve"> одна задача. Все кнопки имеют понятные подписи («Добавить в заказ», «Готово», «Оплатить»). </w:t>
      </w:r>
    </w:p>
    <w:p w:rsidR="00E06080" w:rsidRPr="005F03C4" w:rsidRDefault="00E06080" w:rsidP="0013622A">
      <w:pPr>
        <w:pStyle w:val="2"/>
        <w:rPr>
          <w:sz w:val="24"/>
          <w:szCs w:val="24"/>
        </w:rPr>
      </w:pPr>
      <w:bookmarkStart w:id="25" w:name="_Toc229490292"/>
      <w:r w:rsidRPr="005F03C4">
        <w:rPr>
          <w:sz w:val="24"/>
          <w:szCs w:val="24"/>
        </w:rPr>
        <w:t>1.5 План-график выполнения ВКР</w:t>
      </w:r>
      <w:bookmarkEnd w:id="25"/>
    </w:p>
    <w:p w:rsidR="00134011" w:rsidRDefault="00134011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План-график выполнения выпускной квалификационной работы определяет последовательность шагов, необходимых для достижения цели проекта, а также сроки выполнения каждого этапа. Он обеспечивает прозрачность процесса разработки и позволяет своевременно контролировать прогресс. Разбиение на этапы способствует более точному распределению времени, выявлению критических точек и снижению рисков задержек. План строится с учетом необходимости выполнения как технической части (разработка), так и аналитико-документальной.</w:t>
      </w:r>
      <w:r w:rsidR="00AA08F5" w:rsidRPr="005F03C4">
        <w:rPr>
          <w:sz w:val="24"/>
          <w:szCs w:val="24"/>
        </w:rPr>
        <w:t xml:space="preserve"> План-график представлен в </w:t>
      </w:r>
      <w:r w:rsidR="00AA08F5" w:rsidRPr="007E5C35">
        <w:rPr>
          <w:sz w:val="24"/>
          <w:szCs w:val="24"/>
        </w:rPr>
        <w:t>таблице 1</w:t>
      </w:r>
      <w:r w:rsidR="007E5C35" w:rsidRPr="007E5C35">
        <w:rPr>
          <w:sz w:val="24"/>
          <w:szCs w:val="24"/>
        </w:rPr>
        <w:t>.5.1</w:t>
      </w:r>
      <w:r w:rsidR="00AA08F5" w:rsidRPr="007E5C35">
        <w:rPr>
          <w:sz w:val="24"/>
          <w:szCs w:val="24"/>
        </w:rPr>
        <w:t>.</w:t>
      </w:r>
    </w:p>
    <w:p w:rsidR="00644C22" w:rsidRPr="00644C22" w:rsidRDefault="00644C22" w:rsidP="00644C22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7E5C35">
        <w:rPr>
          <w:sz w:val="24"/>
          <w:szCs w:val="24"/>
        </w:rPr>
        <w:t>1.5.1 –</w:t>
      </w:r>
      <w:r w:rsidR="007E5C35">
        <w:rPr>
          <w:sz w:val="24"/>
          <w:szCs w:val="24"/>
        </w:rPr>
        <w:t xml:space="preserve"> План-график выполнения ВКР</w:t>
      </w:r>
    </w:p>
    <w:tbl>
      <w:tblPr>
        <w:tblW w:w="93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106"/>
        <w:gridCol w:w="2795"/>
      </w:tblGrid>
      <w:tr w:rsidR="00AA08F5" w:rsidRPr="005F03C4" w:rsidTr="004F3DA4">
        <w:trPr>
          <w:trHeight w:val="350"/>
          <w:tblHeader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Этап работы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Срок выполнения</w:t>
            </w:r>
          </w:p>
        </w:tc>
      </w:tr>
      <w:tr w:rsidR="00AA08F5" w:rsidRPr="005F03C4" w:rsidTr="004F3DA4">
        <w:trPr>
          <w:trHeight w:val="278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Анализ предметной области, сбор и формализация требований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10.11.2025 – 30.11.2025</w:t>
            </w:r>
          </w:p>
        </w:tc>
      </w:tr>
      <w:tr w:rsidR="00AA08F5" w:rsidRPr="005F03C4" w:rsidTr="004F3DA4">
        <w:trPr>
          <w:trHeight w:val="44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Разработка технического задания и архитектуры системы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01.12.2025 – 20.12.2025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Проектирование базы данных и API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21.12.2025 – 10.01.2026</w:t>
            </w:r>
          </w:p>
        </w:tc>
      </w:tr>
      <w:tr w:rsidR="00AA08F5" w:rsidRPr="005F03C4" w:rsidTr="004F3DA4">
        <w:trPr>
          <w:trHeight w:val="688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Разработка административного веб-интерфейса (модули меню, заказов, склада)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11.01.2026 – 15.02.2026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r w:rsidR="009A1AF3" w:rsidRPr="005F03C4">
              <w:rPr>
                <w:color w:val="000000"/>
                <w:sz w:val="24"/>
                <w:szCs w:val="24"/>
                <w:lang w:eastAsia="ru-RU"/>
              </w:rPr>
              <w:t xml:space="preserve">браузерного </w:t>
            </w:r>
            <w:r w:rsidRPr="005F03C4">
              <w:rPr>
                <w:color w:val="000000"/>
                <w:sz w:val="24"/>
                <w:szCs w:val="24"/>
                <w:lang w:eastAsia="ru-RU"/>
              </w:rPr>
              <w:t>клиентского приложения (iOS/Android или кроссплатформенного)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01.02.2026 – 01.03.2026</w:t>
            </w:r>
          </w:p>
        </w:tc>
      </w:tr>
      <w:tr w:rsidR="00AA08F5" w:rsidRPr="005F03C4" w:rsidTr="004F3DA4">
        <w:trPr>
          <w:trHeight w:val="64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Реализация модуля аналитики и CRM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16.02.2026 – 10.03.2026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Интеграция с платёжными системами и push-сервисами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11.03.2026 – 20.03.2026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Тестирование функциональности, исправление ошибок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21.03.2026 – 10.04.2026</w:t>
            </w:r>
          </w:p>
        </w:tc>
      </w:tr>
      <w:tr w:rsidR="00AA08F5" w:rsidRPr="005F03C4" w:rsidTr="004F3DA4">
        <w:trPr>
          <w:trHeight w:val="176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Написание пользовательской документации и инструкций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11.04.2026 – 20.04.2026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Подготовка к защите ВКР, демонстрация системы, оформление пояснительной записки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21.04.2026 – 15.05.2026</w:t>
            </w:r>
          </w:p>
        </w:tc>
      </w:tr>
    </w:tbl>
    <w:p w:rsidR="00DD4881" w:rsidRDefault="00134011" w:rsidP="00DD488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Данный план позволяет контролировать выполнение проекта на всех его этапах и своевременно корректировать работу при изменении требований или появлении новых данных. Четкое распределение задач по временным промежуткам снижает риск несоблюдения сроков и обеспечивает системный подход к разработке программного решения. Реализация плана гарантирует завершение проекта в намеченные сроки и достижение требуемого уровня качества программного комплекса.</w:t>
      </w:r>
    </w:p>
    <w:p w:rsidR="00DD4881" w:rsidRDefault="00DD4881" w:rsidP="00DD4881">
      <w:pPr>
        <w:ind w:firstLine="709"/>
        <w:jc w:val="both"/>
        <w:rPr>
          <w:sz w:val="24"/>
          <w:szCs w:val="24"/>
        </w:rPr>
      </w:pPr>
    </w:p>
    <w:p w:rsidR="00644C22" w:rsidRDefault="00644C22">
      <w:pPr>
        <w:spacing w:line="240" w:lineRule="auto"/>
        <w:rPr>
          <w:rStyle w:val="a7"/>
          <w:sz w:val="24"/>
          <w:szCs w:val="24"/>
        </w:rPr>
      </w:pPr>
    </w:p>
    <w:p w:rsidR="00782575" w:rsidRPr="00DD4881" w:rsidRDefault="00782575" w:rsidP="00DD4881">
      <w:pPr>
        <w:ind w:firstLine="709"/>
        <w:jc w:val="both"/>
        <w:rPr>
          <w:rStyle w:val="a7"/>
          <w:sz w:val="24"/>
          <w:szCs w:val="24"/>
        </w:rPr>
      </w:pPr>
      <w:r w:rsidRPr="00DD4881">
        <w:rPr>
          <w:rStyle w:val="a7"/>
          <w:sz w:val="24"/>
          <w:szCs w:val="24"/>
        </w:rPr>
        <w:t xml:space="preserve">2 АНАЛИЗ ТРЕБОВАНИЙ </w:t>
      </w:r>
      <w:r w:rsidR="00B47EAE" w:rsidRPr="00DD4881">
        <w:rPr>
          <w:rStyle w:val="a7"/>
          <w:sz w:val="24"/>
          <w:szCs w:val="24"/>
        </w:rPr>
        <w:t>И ОПРЕДЕЛЕНИЕ СПЕЦИФИКАЦИЙ</w:t>
      </w:r>
      <w:r w:rsidRPr="00DD4881">
        <w:rPr>
          <w:rStyle w:val="a7"/>
          <w:sz w:val="24"/>
          <w:szCs w:val="24"/>
        </w:rPr>
        <w:t xml:space="preserve"> </w:t>
      </w:r>
    </w:p>
    <w:p w:rsidR="003D00C8" w:rsidRPr="005F03C4" w:rsidRDefault="00782575" w:rsidP="0013622A">
      <w:pPr>
        <w:pStyle w:val="2"/>
        <w:rPr>
          <w:rStyle w:val="a7"/>
          <w:b/>
          <w:sz w:val="24"/>
          <w:szCs w:val="24"/>
        </w:rPr>
      </w:pPr>
      <w:bookmarkStart w:id="26" w:name="_Toc229490293"/>
      <w:r w:rsidRPr="005F03C4">
        <w:rPr>
          <w:rStyle w:val="a7"/>
          <w:b/>
          <w:sz w:val="24"/>
          <w:szCs w:val="24"/>
        </w:rPr>
        <w:t>2.1</w:t>
      </w:r>
      <w:r w:rsidR="003D00C8" w:rsidRPr="005F03C4">
        <w:rPr>
          <w:rStyle w:val="a7"/>
          <w:b/>
          <w:sz w:val="24"/>
          <w:szCs w:val="24"/>
        </w:rPr>
        <w:t xml:space="preserve"> </w:t>
      </w:r>
      <w:r w:rsidRPr="005F03C4">
        <w:rPr>
          <w:rStyle w:val="a7"/>
          <w:b/>
          <w:sz w:val="24"/>
          <w:szCs w:val="24"/>
        </w:rPr>
        <w:t>Описание предметной области</w:t>
      </w:r>
      <w:bookmarkEnd w:id="11"/>
      <w:r w:rsidRPr="005F03C4">
        <w:rPr>
          <w:rStyle w:val="a7"/>
          <w:b/>
          <w:sz w:val="24"/>
          <w:szCs w:val="24"/>
        </w:rPr>
        <w:t xml:space="preserve"> задачи ВКР</w:t>
      </w:r>
      <w:bookmarkEnd w:id="26"/>
    </w:p>
    <w:p w:rsidR="000D7746" w:rsidRPr="005F03C4" w:rsidRDefault="007E1BAD" w:rsidP="0013622A">
      <w:pPr>
        <w:pStyle w:val="30"/>
        <w:rPr>
          <w:szCs w:val="24"/>
        </w:rPr>
      </w:pPr>
      <w:bookmarkStart w:id="27" w:name="_Toc229490294"/>
      <w:r w:rsidRPr="005F03C4">
        <w:rPr>
          <w:szCs w:val="24"/>
        </w:rPr>
        <w:t>2</w:t>
      </w:r>
      <w:r w:rsidR="000D7746" w:rsidRPr="005F03C4">
        <w:rPr>
          <w:szCs w:val="24"/>
        </w:rPr>
        <w:t>.1</w:t>
      </w:r>
      <w:r w:rsidRPr="005F03C4">
        <w:rPr>
          <w:szCs w:val="24"/>
        </w:rPr>
        <w:t>.1</w:t>
      </w:r>
      <w:r w:rsidR="000D7746" w:rsidRPr="005F03C4">
        <w:rPr>
          <w:szCs w:val="24"/>
        </w:rPr>
        <w:t xml:space="preserve"> </w:t>
      </w:r>
      <w:r w:rsidRPr="005F03C4">
        <w:rPr>
          <w:szCs w:val="24"/>
        </w:rPr>
        <w:t>Информационные объекты предметной области и взаимосвязи между ними</w:t>
      </w:r>
      <w:bookmarkEnd w:id="27"/>
    </w:p>
    <w:p w:rsidR="005F4D22" w:rsidRDefault="005F4D22" w:rsidP="00C82D94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Современная кофейня, работающая по концепции здорового питания, оперирует большим количеством данных, связанных с меню, ингредиентами и управлением заказами. Для </w:t>
      </w:r>
      <w:r w:rsidR="00C82D94" w:rsidRPr="005F03C4">
        <w:rPr>
          <w:sz w:val="24"/>
          <w:szCs w:val="24"/>
        </w:rPr>
        <w:t>корректной работы организации</w:t>
      </w:r>
      <w:r w:rsidRPr="005F03C4">
        <w:rPr>
          <w:sz w:val="24"/>
          <w:szCs w:val="24"/>
        </w:rPr>
        <w:t xml:space="preserve"> важно выделить ключевые этапы бизнес-процесса, определить информационные объекты и взаимосвязи между ними, обеспечив основу для последующей автоматизации. Анализ процесса работы кофейни позволяет структурировать его как последовательность связанных действий и определить набор данных, формируемых на каждом этапе.</w:t>
      </w:r>
    </w:p>
    <w:p w:rsidR="00AB77DD" w:rsidRPr="00AB77DD" w:rsidRDefault="00AB77DD" w:rsidP="00AB77DD">
      <w:pPr>
        <w:ind w:firstLine="709"/>
        <w:jc w:val="both"/>
        <w:rPr>
          <w:sz w:val="24"/>
          <w:szCs w:val="24"/>
        </w:rPr>
      </w:pPr>
      <w:r w:rsidRPr="00AB77DD">
        <w:rPr>
          <w:sz w:val="24"/>
          <w:szCs w:val="24"/>
        </w:rPr>
        <w:t>В рамках процесса работы управляющий формирует меню, определяя список позиций и распределяя их по категориям. Для каждой позиции указывается состав, включающий перечень ингредиентов, их массу и возможные варианты замены. После этого производится закупка сырья и подготовка полуфабрикатов, а также вычисляется пищевая ценность блюд и напитков, включая калории, белки, жиры и углеводы. Далее согласовываются технология приготовления и оформление подачи, после чего меню утверждается и становится доступным для клиентов и сотрудников.</w:t>
      </w:r>
    </w:p>
    <w:p w:rsidR="00AB77DD" w:rsidRPr="005F03C4" w:rsidRDefault="00AB77DD" w:rsidP="00AB77DD">
      <w:pPr>
        <w:ind w:firstLine="709"/>
        <w:jc w:val="both"/>
        <w:rPr>
          <w:sz w:val="24"/>
          <w:szCs w:val="24"/>
        </w:rPr>
      </w:pPr>
      <w:r w:rsidRPr="00AB77DD">
        <w:rPr>
          <w:sz w:val="24"/>
          <w:szCs w:val="24"/>
        </w:rPr>
        <w:t>Клиент выбирает необходимые позиции из меню и оформляет заказ — в заведении или на вынос. Сформированный заказ передается сотрудникам в работу, после чего начинается приготовление позиций с одновременным автоматическим списанием ингредиентов со склада. После завершения приготовления готовый заказ передается клиенту. Информация о заказе сохраняется в аналитической подсистеме для формирования статистики продаж и контроля себестоимости. На основе полученных данных управляющий анализирует показатели деятельности заведения и принимает решения о корректировке меню и планировании дальнейших закупок.</w:t>
      </w:r>
    </w:p>
    <w:p w:rsidR="00C82D94" w:rsidRPr="005F03C4" w:rsidRDefault="00C82D94" w:rsidP="00C82D94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Исходя из анализа процесса, выделяются </w:t>
      </w:r>
      <w:r w:rsidRPr="005F03C4">
        <w:rPr>
          <w:bCs/>
          <w:sz w:val="24"/>
          <w:szCs w:val="24"/>
        </w:rPr>
        <w:t>информационные объекты предметной области</w:t>
      </w:r>
      <w:r w:rsidRPr="005F03C4">
        <w:rPr>
          <w:sz w:val="24"/>
          <w:szCs w:val="24"/>
        </w:rPr>
        <w:t xml:space="preserve">: </w:t>
      </w:r>
    </w:p>
    <w:p w:rsidR="00012D76" w:rsidRPr="00012D76" w:rsidRDefault="005857B1" w:rsidP="00D46963">
      <w:pPr>
        <w:pStyle w:val="aa"/>
        <w:numPr>
          <w:ilvl w:val="0"/>
          <w:numId w:val="14"/>
        </w:numPr>
        <w:tabs>
          <w:tab w:val="num" w:pos="720"/>
        </w:tabs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Объект «</w:t>
      </w:r>
      <w:r w:rsidR="00356BAA">
        <w:rPr>
          <w:bCs/>
          <w:sz w:val="24"/>
          <w:szCs w:val="24"/>
        </w:rPr>
        <w:t>Позиция</w:t>
      </w:r>
      <w:r w:rsidRPr="005F03C4">
        <w:rPr>
          <w:bCs/>
          <w:sz w:val="24"/>
          <w:szCs w:val="24"/>
        </w:rPr>
        <w:t xml:space="preserve">» представляет конечный продукт, доступный клиенту для заказа. </w:t>
      </w:r>
      <w:r w:rsidR="00356BAA">
        <w:rPr>
          <w:bCs/>
          <w:sz w:val="24"/>
          <w:szCs w:val="24"/>
        </w:rPr>
        <w:t>Позиция</w:t>
      </w:r>
      <w:r w:rsidRPr="005F03C4">
        <w:rPr>
          <w:bCs/>
          <w:sz w:val="24"/>
          <w:szCs w:val="24"/>
        </w:rPr>
        <w:t xml:space="preserve"> объединяет рецептуру, технологию приготовления, данные о пищевой ценности и информацию о стоимости. Структура </w:t>
      </w:r>
      <w:r w:rsidR="00D9751F">
        <w:rPr>
          <w:bCs/>
          <w:sz w:val="24"/>
          <w:szCs w:val="24"/>
        </w:rPr>
        <w:t>позиции</w:t>
      </w:r>
      <w:r w:rsidRPr="005F03C4">
        <w:rPr>
          <w:bCs/>
          <w:sz w:val="24"/>
          <w:szCs w:val="24"/>
        </w:rPr>
        <w:t xml:space="preserve"> включает</w:t>
      </w:r>
      <w:r w:rsidR="00D9751F">
        <w:rPr>
          <w:bCs/>
          <w:sz w:val="24"/>
          <w:szCs w:val="24"/>
        </w:rPr>
        <w:t xml:space="preserve">: тип (блюдо, напиток или </w:t>
      </w:r>
      <w:r w:rsidR="00D9751F">
        <w:rPr>
          <w:bCs/>
          <w:sz w:val="24"/>
          <w:szCs w:val="24"/>
        </w:rPr>
        <w:lastRenderedPageBreak/>
        <w:t>добавка),</w:t>
      </w:r>
      <w:r w:rsidRPr="005F03C4">
        <w:rPr>
          <w:bCs/>
          <w:sz w:val="24"/>
          <w:szCs w:val="24"/>
        </w:rPr>
        <w:t xml:space="preserve"> состав (перечень ингредиентов), параметры порции и возможные варианты модификации (без сахара, растительное молоко и т. д.). Именно объект «</w:t>
      </w:r>
      <w:r w:rsidR="00D9751F">
        <w:rPr>
          <w:bCs/>
          <w:sz w:val="24"/>
          <w:szCs w:val="24"/>
        </w:rPr>
        <w:t>Позиция</w:t>
      </w:r>
      <w:r w:rsidRPr="005F03C4">
        <w:rPr>
          <w:bCs/>
          <w:sz w:val="24"/>
          <w:szCs w:val="24"/>
        </w:rPr>
        <w:t>» связывает клиента, ингредиенты и производственный процесс приготовления.</w:t>
      </w:r>
    </w:p>
    <w:p w:rsidR="005857B1" w:rsidRPr="005F03C4" w:rsidRDefault="00012D76" w:rsidP="00D46963">
      <w:pPr>
        <w:pStyle w:val="aa"/>
        <w:numPr>
          <w:ilvl w:val="0"/>
          <w:numId w:val="14"/>
        </w:numPr>
        <w:tabs>
          <w:tab w:val="num" w:pos="720"/>
        </w:tabs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>Объект «Добавка» описывает добавленные клиентом к о основной позиции заказа сырье и/или полуфабрикат. Добавка содержит в себе информацию о массе продукта и цене. Объект «Добавка» осуществляет связь между основными позициями и отдельными предпочтениями клиента.</w:t>
      </w:r>
    </w:p>
    <w:p w:rsidR="00C82D94" w:rsidRPr="005F03C4" w:rsidRDefault="005857B1" w:rsidP="00D46963">
      <w:pPr>
        <w:pStyle w:val="aa"/>
        <w:numPr>
          <w:ilvl w:val="0"/>
          <w:numId w:val="14"/>
        </w:numPr>
        <w:tabs>
          <w:tab w:val="num" w:pos="720"/>
        </w:tabs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Объект «Ингредиент» описывает единицу сырья</w:t>
      </w:r>
      <w:r w:rsidR="00D9751F">
        <w:rPr>
          <w:bCs/>
          <w:sz w:val="24"/>
          <w:szCs w:val="24"/>
        </w:rPr>
        <w:t xml:space="preserve"> или полуфабрикат, необходимые</w:t>
      </w:r>
      <w:r w:rsidRPr="005F03C4">
        <w:rPr>
          <w:bCs/>
          <w:sz w:val="24"/>
          <w:szCs w:val="24"/>
        </w:rPr>
        <w:t xml:space="preserve"> для приготовления </w:t>
      </w:r>
      <w:r w:rsidR="00D9751F">
        <w:rPr>
          <w:bCs/>
          <w:sz w:val="24"/>
          <w:szCs w:val="24"/>
        </w:rPr>
        <w:t>позиции</w:t>
      </w:r>
      <w:r w:rsidRPr="005F03C4">
        <w:rPr>
          <w:bCs/>
          <w:sz w:val="24"/>
          <w:szCs w:val="24"/>
        </w:rPr>
        <w:t>. Каждый ингредиент имеет свои характеристики: срок годности, массу,</w:t>
      </w:r>
      <w:r w:rsidR="00401234">
        <w:rPr>
          <w:bCs/>
          <w:sz w:val="24"/>
          <w:szCs w:val="24"/>
        </w:rPr>
        <w:t xml:space="preserve"> остаток на складе,</w:t>
      </w:r>
      <w:r w:rsidRPr="005F03C4">
        <w:rPr>
          <w:bCs/>
          <w:sz w:val="24"/>
          <w:szCs w:val="24"/>
        </w:rPr>
        <w:t xml:space="preserve"> себестоимость и пищевую ценность. Через объект «Ингредиент» осуществляется связь между складским учётом, рецептурой и процессом списания при приготовлении заказа.</w:t>
      </w:r>
    </w:p>
    <w:p w:rsidR="00C82D94" w:rsidRPr="005F03C4" w:rsidRDefault="00D4400B" w:rsidP="00D46963">
      <w:pPr>
        <w:pStyle w:val="aa"/>
        <w:numPr>
          <w:ilvl w:val="0"/>
          <w:numId w:val="14"/>
        </w:numPr>
        <w:tabs>
          <w:tab w:val="num" w:pos="720"/>
        </w:tabs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 xml:space="preserve">Объект «Заказ» объединяет запрос клиента, выбранные </w:t>
      </w:r>
      <w:r w:rsidR="00D9751F">
        <w:rPr>
          <w:bCs/>
          <w:sz w:val="24"/>
          <w:szCs w:val="24"/>
        </w:rPr>
        <w:t>позиции</w:t>
      </w:r>
      <w:r w:rsidRPr="005F03C4">
        <w:rPr>
          <w:bCs/>
          <w:sz w:val="24"/>
          <w:szCs w:val="24"/>
        </w:rPr>
        <w:t xml:space="preserve"> и процесс приготовления. Заказ фиксирует момент оформления, состав и статус исполнения, связывая клиента и </w:t>
      </w:r>
      <w:r w:rsidR="00D9751F">
        <w:rPr>
          <w:bCs/>
          <w:sz w:val="24"/>
          <w:szCs w:val="24"/>
        </w:rPr>
        <w:t>сотрудников</w:t>
      </w:r>
      <w:r w:rsidRPr="005F03C4">
        <w:rPr>
          <w:bCs/>
          <w:sz w:val="24"/>
          <w:szCs w:val="24"/>
        </w:rPr>
        <w:t xml:space="preserve">. Он является источником данных для аналитики и списания ингредиентов. Объект «Заказ» позволяет отслеживать весь путь выполнения </w:t>
      </w:r>
      <w:r w:rsidR="00C039C5">
        <w:rPr>
          <w:bCs/>
          <w:sz w:val="24"/>
          <w:szCs w:val="24"/>
        </w:rPr>
        <w:t>-</w:t>
      </w:r>
      <w:r w:rsidRPr="005F03C4">
        <w:rPr>
          <w:bCs/>
          <w:sz w:val="24"/>
          <w:szCs w:val="24"/>
        </w:rPr>
        <w:t xml:space="preserve"> от выбора </w:t>
      </w:r>
      <w:r w:rsidR="00D9751F">
        <w:rPr>
          <w:bCs/>
          <w:sz w:val="24"/>
          <w:szCs w:val="24"/>
        </w:rPr>
        <w:t>позиций</w:t>
      </w:r>
      <w:r w:rsidRPr="005F03C4">
        <w:rPr>
          <w:bCs/>
          <w:sz w:val="24"/>
          <w:szCs w:val="24"/>
        </w:rPr>
        <w:t xml:space="preserve"> до передачи клиенту.</w:t>
      </w:r>
    </w:p>
    <w:p w:rsidR="00C82D94" w:rsidRPr="005F03C4" w:rsidRDefault="00D4400B" w:rsidP="00D46963">
      <w:pPr>
        <w:pStyle w:val="aa"/>
        <w:numPr>
          <w:ilvl w:val="0"/>
          <w:numId w:val="14"/>
        </w:numPr>
        <w:tabs>
          <w:tab w:val="num" w:pos="720"/>
        </w:tabs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 xml:space="preserve">Объект «Клиент» описывает человека, приобретающего </w:t>
      </w:r>
      <w:r w:rsidR="00D9751F">
        <w:rPr>
          <w:bCs/>
          <w:sz w:val="24"/>
          <w:szCs w:val="24"/>
        </w:rPr>
        <w:t>позиции</w:t>
      </w:r>
      <w:r w:rsidRPr="005F03C4">
        <w:rPr>
          <w:bCs/>
          <w:sz w:val="24"/>
          <w:szCs w:val="24"/>
        </w:rPr>
        <w:t xml:space="preserve">. Он содержит контактные данные, историю заказов и </w:t>
      </w:r>
      <w:r w:rsidR="002A7CB1">
        <w:rPr>
          <w:bCs/>
          <w:sz w:val="24"/>
          <w:szCs w:val="24"/>
        </w:rPr>
        <w:t>его категорию в системе лояльности</w:t>
      </w:r>
      <w:r w:rsidR="00D9751F">
        <w:rPr>
          <w:bCs/>
          <w:sz w:val="24"/>
          <w:szCs w:val="24"/>
        </w:rPr>
        <w:t xml:space="preserve">. </w:t>
      </w:r>
      <w:r w:rsidRPr="005F03C4">
        <w:rPr>
          <w:bCs/>
          <w:sz w:val="24"/>
          <w:szCs w:val="24"/>
        </w:rPr>
        <w:t>«Клиент» связывает заказы и систему лояльности, позволяя персонализировать обслуживание.</w:t>
      </w:r>
    </w:p>
    <w:p w:rsidR="00C82D94" w:rsidRPr="005F03C4" w:rsidRDefault="00D4400B" w:rsidP="00D46963">
      <w:pPr>
        <w:pStyle w:val="aa"/>
        <w:numPr>
          <w:ilvl w:val="0"/>
          <w:numId w:val="14"/>
        </w:numPr>
        <w:tabs>
          <w:tab w:val="num" w:pos="720"/>
        </w:tabs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Объект «Сотрудник» определяет участников процессов кофейни</w:t>
      </w:r>
      <w:r w:rsidR="002A7CB1">
        <w:rPr>
          <w:bCs/>
          <w:sz w:val="24"/>
          <w:szCs w:val="24"/>
        </w:rPr>
        <w:t>: бариста, повара и управляющего</w:t>
      </w:r>
      <w:r w:rsidRPr="005F03C4">
        <w:rPr>
          <w:bCs/>
          <w:sz w:val="24"/>
          <w:szCs w:val="24"/>
        </w:rPr>
        <w:t>. Каждый сотрудник имеет свою роль и набор операций в бизнес-процессе. Через «Сотрудник» осуществляется учёт ответственности: кто принимает заказ, кто готовит, кто контролирует остатки ингредиентов</w:t>
      </w:r>
      <w:r w:rsidR="00C82D94" w:rsidRPr="005F03C4">
        <w:rPr>
          <w:sz w:val="24"/>
          <w:szCs w:val="24"/>
        </w:rPr>
        <w:t>.</w:t>
      </w:r>
    </w:p>
    <w:p w:rsidR="005F4D22" w:rsidRPr="005F03C4" w:rsidRDefault="005F4D22" w:rsidP="005F4D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/>
        <w:ind w:firstLine="709"/>
        <w:jc w:val="both"/>
        <w:rPr>
          <w:b/>
          <w:i/>
          <w:color w:val="1F1F1F"/>
          <w:sz w:val="24"/>
          <w:szCs w:val="24"/>
          <w:highlight w:val="white"/>
        </w:rPr>
      </w:pPr>
      <w:r w:rsidRPr="005F03C4">
        <w:rPr>
          <w:b/>
          <w:i/>
          <w:color w:val="1F1F1F"/>
          <w:sz w:val="24"/>
          <w:szCs w:val="24"/>
          <w:highlight w:val="white"/>
        </w:rPr>
        <w:lastRenderedPageBreak/>
        <w:t xml:space="preserve">2.1.2 Информационные потребности пользователей </w:t>
      </w:r>
    </w:p>
    <w:p w:rsidR="00D4400B" w:rsidRPr="005F03C4" w:rsidRDefault="005857B1" w:rsidP="00644C2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1F1F1F"/>
          <w:sz w:val="24"/>
          <w:szCs w:val="24"/>
          <w:highlight w:val="white"/>
        </w:rPr>
      </w:pPr>
      <w:r w:rsidRPr="005F03C4">
        <w:rPr>
          <w:color w:val="1F1F1F"/>
          <w:sz w:val="24"/>
          <w:szCs w:val="24"/>
          <w:highlight w:val="white"/>
        </w:rPr>
        <w:t>Информационные потребности определяются задачами сотрудников</w:t>
      </w:r>
      <w:r w:rsidR="00401234">
        <w:rPr>
          <w:color w:val="1F1F1F"/>
          <w:sz w:val="24"/>
          <w:szCs w:val="24"/>
          <w:highlight w:val="white"/>
        </w:rPr>
        <w:t xml:space="preserve"> и клиентов</w:t>
      </w:r>
      <w:r w:rsidRPr="005F03C4">
        <w:rPr>
          <w:color w:val="1F1F1F"/>
          <w:sz w:val="24"/>
          <w:szCs w:val="24"/>
          <w:highlight w:val="white"/>
        </w:rPr>
        <w:t xml:space="preserve"> в рамках бизнес-процесса, без привязки к реализации программного средства. Каждый участник процесса работает с определённым набором данных, связанным с его функциями.</w:t>
      </w:r>
    </w:p>
    <w:p w:rsidR="00D4400B" w:rsidRPr="005F03C4" w:rsidRDefault="00D4400B" w:rsidP="00644C2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1F1F1F"/>
          <w:sz w:val="24"/>
          <w:szCs w:val="24"/>
          <w:highlight w:val="white"/>
        </w:rPr>
      </w:pPr>
      <w:r w:rsidRPr="005F03C4">
        <w:rPr>
          <w:color w:val="1F1F1F"/>
          <w:sz w:val="24"/>
          <w:szCs w:val="24"/>
          <w:highlight w:val="white"/>
        </w:rPr>
        <w:t>Для выполнения своих функций каждый участник процесса имеет собственные потребности:</w:t>
      </w:r>
    </w:p>
    <w:p w:rsidR="00BF6D74" w:rsidRPr="00BF6D74" w:rsidRDefault="00D4400B" w:rsidP="00D23F2B">
      <w:pPr>
        <w:pStyle w:val="aa"/>
        <w:keepNext/>
        <w:keepLines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567" w:firstLine="0"/>
        <w:jc w:val="both"/>
        <w:rPr>
          <w:color w:val="1F1F1F"/>
          <w:sz w:val="24"/>
          <w:szCs w:val="24"/>
          <w:highlight w:val="white"/>
        </w:rPr>
      </w:pPr>
      <w:r w:rsidRPr="005F03C4">
        <w:rPr>
          <w:bCs/>
          <w:color w:val="1F1F1F"/>
          <w:sz w:val="24"/>
          <w:szCs w:val="24"/>
          <w:highlight w:val="white"/>
        </w:rPr>
        <w:t>Для бариста/повара: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перечень реализуемых блюд, напитков и добавок с указанием их стоимости;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позициях меню, временно недоступных для приготовления или продажи;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текущих заказах, стадии их выполнения и особых пожеланиях клиентов;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очередность приготовления заказов с учётом времени оформления и выдачи;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рецептурный состав позиций меню и технологические операции их приготовления;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наличии сырья и полуфабрикатов, необходимых для производственного процесса;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перечень заготовок, требующих приготовления для обеспечения работы кофейни;</w:t>
      </w:r>
    </w:p>
    <w:p w:rsidR="00276F98" w:rsidRDefault="00276F98" w:rsidP="00276F98">
      <w:pPr>
        <w:pStyle w:val="aa"/>
        <w:keepNext/>
        <w:keepLines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расходе сырья при приготовлении заказов и выполнении производственных операций.</w:t>
      </w:r>
    </w:p>
    <w:p w:rsidR="00276F98" w:rsidRPr="00276F98" w:rsidRDefault="00276F98" w:rsidP="00276F98">
      <w:pPr>
        <w:pStyle w:val="aa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/>
        <w:ind w:left="851"/>
        <w:jc w:val="both"/>
        <w:rPr>
          <w:color w:val="1F1F1F"/>
          <w:sz w:val="24"/>
          <w:szCs w:val="24"/>
        </w:rPr>
      </w:pPr>
    </w:p>
    <w:p w:rsidR="00D4400B" w:rsidRPr="005F03C4" w:rsidRDefault="00D4400B" w:rsidP="00D23F2B">
      <w:pPr>
        <w:pStyle w:val="aa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567" w:firstLine="0"/>
        <w:jc w:val="both"/>
        <w:rPr>
          <w:color w:val="1F1F1F"/>
          <w:sz w:val="24"/>
          <w:szCs w:val="24"/>
          <w:highlight w:val="white"/>
        </w:rPr>
      </w:pPr>
      <w:r w:rsidRPr="005F03C4">
        <w:rPr>
          <w:bCs/>
          <w:color w:val="1F1F1F"/>
          <w:sz w:val="24"/>
          <w:szCs w:val="24"/>
          <w:highlight w:val="white"/>
        </w:rPr>
        <w:t>Для управляющего кофейни</w:t>
      </w:r>
      <w:r w:rsidRPr="005F03C4">
        <w:rPr>
          <w:b/>
          <w:bCs/>
          <w:color w:val="1F1F1F"/>
          <w:sz w:val="24"/>
          <w:szCs w:val="24"/>
          <w:highlight w:val="white"/>
        </w:rPr>
        <w:t>: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реализуемых позициях меню, их себестоимости и отпускной цене;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позициях меню, временно исключённых из продажи или приготовления;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технологических картах, рецептурном составе и нормах расхода сырья;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сотрудниках, их должностных ролях и уровне доступа к рабочим процессам;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наличии полуфабрикатов, используемых в производственном процессе;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текущих остатках сырья на складе;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сырье, требующем пополнения для обеспечения бесперебойной работы кофейни;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клиентах, их категориях и истории заказов;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предполагаемом расходе ингредиентов на основе прошлых продаж;</w:t>
      </w:r>
    </w:p>
    <w:p w:rsidR="00276F98" w:rsidRPr="00276F98" w:rsidRDefault="00276F98" w:rsidP="00276F98">
      <w:pPr>
        <w:pStyle w:val="aa"/>
        <w:keepNext/>
        <w:keepLines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востребованности позиций меню и динамике выручки за выбранные периоды.</w:t>
      </w:r>
    </w:p>
    <w:p w:rsidR="00D4400B" w:rsidRPr="005F03C4" w:rsidRDefault="00D4400B" w:rsidP="00D23F2B">
      <w:pPr>
        <w:pStyle w:val="aa"/>
        <w:keepNext/>
        <w:keepLines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spacing w:before="240" w:after="180"/>
        <w:ind w:left="567" w:firstLine="0"/>
        <w:jc w:val="both"/>
        <w:rPr>
          <w:color w:val="1F1F1F"/>
          <w:sz w:val="24"/>
          <w:szCs w:val="24"/>
          <w:highlight w:val="white"/>
        </w:rPr>
      </w:pPr>
      <w:r w:rsidRPr="005F03C4">
        <w:rPr>
          <w:bCs/>
          <w:color w:val="1F1F1F"/>
          <w:sz w:val="24"/>
          <w:szCs w:val="24"/>
          <w:highlight w:val="white"/>
        </w:rPr>
        <w:lastRenderedPageBreak/>
        <w:t>Для клиента: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доступных позициях меню и их отпускной цене;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составе выбранной позиции и наличии потенциальных аллергенов;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пищевой ценности позиции: калорийности, белках, жирах и углеводах;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доступности позиции для заказа в текущий момент;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об итоговой стоимости сформированного заказа;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категории клиента и применяемых условиях программы лояльности;</w:t>
      </w:r>
    </w:p>
    <w:p w:rsidR="00276F98" w:rsidRPr="00276F98" w:rsidRDefault="00276F98" w:rsidP="00276F98">
      <w:pPr>
        <w:pStyle w:val="aa"/>
        <w:keepNext/>
        <w:keepLines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40" w:after="180"/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текущем состоянии выполнения оформленного заказа.</w:t>
      </w:r>
    </w:p>
    <w:p w:rsidR="00D4400B" w:rsidRPr="005F03C4" w:rsidRDefault="00D4400B" w:rsidP="00D44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/>
        <w:ind w:firstLine="709"/>
        <w:jc w:val="both"/>
        <w:rPr>
          <w:color w:val="1F1F1F"/>
          <w:sz w:val="24"/>
          <w:szCs w:val="24"/>
          <w:highlight w:val="white"/>
        </w:rPr>
      </w:pPr>
      <w:r w:rsidRPr="005F03C4">
        <w:rPr>
          <w:color w:val="1F1F1F"/>
          <w:sz w:val="24"/>
          <w:szCs w:val="24"/>
          <w:highlight w:val="white"/>
        </w:rPr>
        <w:t>Таким образом, каждая категория пользователей имеет доступ только к той информации, которая необходима ей в рамках бизнес-процесса.</w:t>
      </w:r>
    </w:p>
    <w:p w:rsidR="007E1BAD" w:rsidRPr="005F03C4" w:rsidRDefault="007E1BAD" w:rsidP="0013622A">
      <w:pPr>
        <w:pStyle w:val="30"/>
        <w:rPr>
          <w:szCs w:val="24"/>
        </w:rPr>
      </w:pPr>
      <w:bookmarkStart w:id="28" w:name="_Toc229490295"/>
      <w:r w:rsidRPr="005F03C4">
        <w:rPr>
          <w:szCs w:val="24"/>
        </w:rPr>
        <w:t>2.1.</w:t>
      </w:r>
      <w:r w:rsidR="00770310" w:rsidRPr="005F03C4">
        <w:rPr>
          <w:szCs w:val="24"/>
        </w:rPr>
        <w:t>3</w:t>
      </w:r>
      <w:r w:rsidRPr="005F03C4">
        <w:rPr>
          <w:szCs w:val="24"/>
        </w:rPr>
        <w:t xml:space="preserve"> </w:t>
      </w:r>
      <w:r w:rsidR="00770310" w:rsidRPr="005F03C4">
        <w:rPr>
          <w:szCs w:val="24"/>
        </w:rPr>
        <w:t>Методы работы с информационными объектами предметной области</w:t>
      </w:r>
      <w:bookmarkEnd w:id="28"/>
    </w:p>
    <w:p w:rsidR="00E166EC" w:rsidRPr="005F03C4" w:rsidRDefault="00E166EC" w:rsidP="0013622A">
      <w:pPr>
        <w:pStyle w:val="4"/>
        <w:rPr>
          <w:szCs w:val="24"/>
        </w:rPr>
      </w:pPr>
      <w:bookmarkStart w:id="29" w:name="_Toc229490296"/>
      <w:r w:rsidRPr="005F03C4">
        <w:rPr>
          <w:szCs w:val="24"/>
        </w:rPr>
        <w:t>2.1.3.1 Способы хранения информации об объектах предметной области</w:t>
      </w:r>
      <w:bookmarkEnd w:id="29"/>
    </w:p>
    <w:p w:rsidR="00617E78" w:rsidRDefault="00997558">
      <w:pPr>
        <w:pStyle w:val="aff"/>
      </w:pPr>
      <w:r>
        <w:t>В результате анализа предметной области было выявлено, что хранению подлежат сведения о меню кофейни, позициях блюд и напитков, ингредиентах, технологических картах, заказах, клиентах и сотрудниках. Отдельно фиксируются данные о складских остатках, стоп-листе, актах списания, категориях клиентов и скидках программы лояльности. Такой набор информации отражает ключевые процессы кофейни: прием и приготовление заказов, учет рецептур, контроль запасов, обслуживание клиентов и управленческий анализ.</w:t>
      </w:r>
    </w:p>
    <w:p w:rsidR="00617E78" w:rsidRDefault="00997558" w:rsidP="009B6A14">
      <w:pPr>
        <w:pStyle w:val="aff"/>
      </w:pPr>
      <w:r>
        <w:t>Для указанной предметной области целесообразно использовать реляционную модель хранения данных. Она позволяет представить объекты в виде связанных таблиц, где каждая таблица отвечает за отдельную логическую сущность, а взаимосвязи между сущностями описываются через первичные и внешние ключи. Благодаря этому данные о рецептурах, заказах, клиентах и складских остатках хранятся согласованно и не дублируются в разных частях системы.</w:t>
      </w:r>
    </w:p>
    <w:p w:rsidR="00617E78" w:rsidRDefault="00997558">
      <w:pPr>
        <w:pStyle w:val="aff"/>
      </w:pPr>
      <w:r>
        <w:t>Реляционная модель особенно подходит для учета объектов кофейни, так как большинство данных имеют устойчивую структуру и выраженные связи. Один заказ может включать несколько позиций, одна позиция меню может состоять из набора ингредиентов, а один ингредиент может использоваться в нескольких технологических картах. Представление таких отношений в виде таблиц упрощает контроль целостности и снижает вероятность логических ошибок при добавлении, изменении и удалении информации.</w:t>
      </w:r>
    </w:p>
    <w:p w:rsidR="00617E78" w:rsidRDefault="00997558">
      <w:pPr>
        <w:pStyle w:val="aff"/>
      </w:pPr>
      <w:r>
        <w:t xml:space="preserve">Использование реляционного подхода также обеспечивает основу для последующей обработки данных: расчета себестоимости и пищевой ценности, формирования истории заказов, анализа продаж и контроля складских остатков. </w:t>
      </w:r>
    </w:p>
    <w:p w:rsidR="00770310" w:rsidRPr="005F03C4" w:rsidRDefault="00770310" w:rsidP="0013622A">
      <w:pPr>
        <w:pStyle w:val="4"/>
        <w:rPr>
          <w:szCs w:val="24"/>
        </w:rPr>
      </w:pPr>
      <w:bookmarkStart w:id="30" w:name="_Toc229490297"/>
      <w:r w:rsidRPr="005F03C4">
        <w:rPr>
          <w:szCs w:val="24"/>
        </w:rPr>
        <w:lastRenderedPageBreak/>
        <w:t>2.1.3.</w:t>
      </w:r>
      <w:r w:rsidR="00F26789" w:rsidRPr="005F03C4">
        <w:rPr>
          <w:szCs w:val="24"/>
        </w:rPr>
        <w:t>2</w:t>
      </w:r>
      <w:r w:rsidRPr="005F03C4">
        <w:rPr>
          <w:szCs w:val="24"/>
        </w:rPr>
        <w:t xml:space="preserve"> </w:t>
      </w:r>
      <w:r w:rsidR="005908F4" w:rsidRPr="005F03C4">
        <w:rPr>
          <w:szCs w:val="24"/>
        </w:rPr>
        <w:t xml:space="preserve">Алгоритм расчета пищевой ценности </w:t>
      </w:r>
      <w:r w:rsidR="00625469">
        <w:rPr>
          <w:szCs w:val="24"/>
        </w:rPr>
        <w:t>позиций меню</w:t>
      </w:r>
      <w:r w:rsidR="005908F4" w:rsidRPr="005F03C4">
        <w:rPr>
          <w:szCs w:val="24"/>
        </w:rPr>
        <w:t xml:space="preserve"> и себестоимости</w:t>
      </w:r>
      <w:bookmarkEnd w:id="30"/>
    </w:p>
    <w:p w:rsidR="00617E78" w:rsidRDefault="00997558">
      <w:pPr>
        <w:pStyle w:val="aff"/>
      </w:pPr>
      <w:r>
        <w:t>В предприятиях общественного питания для описания блюд и напитков применяются расчеты пищевой ценности, себестоимости и конечной цены позиции. Эти расчеты основаны на составе технологической карты: перечне ингредиентов, массе каждого ингредиента и его характеристиках на единицу массы. Для кофейни здорового питания т</w:t>
      </w:r>
      <w:r w:rsidR="00566E1E">
        <w:t xml:space="preserve">акие показатели особенно важны для соответствия ожиданиям клиента. </w:t>
      </w:r>
      <w:r>
        <w:t>Фактический вклад ингредиента в калорийность позиции определяется пропор</w:t>
      </w:r>
      <w:r w:rsidR="00633CE8">
        <w:t>ционально его массе в рецептуре</w:t>
      </w:r>
      <w:r w:rsidR="00524A25">
        <w:t>.</w:t>
      </w:r>
      <w:r>
        <w:t xml:space="preserve"> Если значение калорийности ингредиента задано на 100 г, то для массы m используется формула:</w:t>
      </w:r>
    </w:p>
    <w:p w:rsidR="00617E78" w:rsidRDefault="00617E78"/>
    <w:p w:rsidR="00617E78" w:rsidRPr="00997558" w:rsidRDefault="00997558" w:rsidP="00997558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>Калории_</w:t>
      </w:r>
      <w:r>
        <w:rPr>
          <w:sz w:val="24"/>
          <w:szCs w:val="24"/>
        </w:rPr>
        <w:t xml:space="preserve">ингр = (Ккал_ингр / 100) · m,  </w:t>
      </w:r>
      <w:r w:rsidRPr="00997558">
        <w:rPr>
          <w:sz w:val="24"/>
          <w:szCs w:val="24"/>
        </w:rPr>
        <w:t xml:space="preserve">                                   (2.1.3.2.1)</w:t>
      </w:r>
    </w:p>
    <w:p w:rsidR="00617E78" w:rsidRDefault="00617E78"/>
    <w:p w:rsidR="00617E78" w:rsidRDefault="00997558" w:rsidP="00997558">
      <w:pPr>
        <w:pStyle w:val="aff"/>
      </w:pPr>
      <w:r>
        <w:t>где Ккал_ингр - калорийность ингредиента на 100 г; m - масса ингредиента в рецептуре, г.</w:t>
      </w:r>
    </w:p>
    <w:p w:rsidR="00617E78" w:rsidRDefault="00997558">
      <w:pPr>
        <w:pStyle w:val="aff"/>
      </w:pPr>
      <w:r>
        <w:t>Аналогично рассчитываются белки, жиры и углеводы. Общая пищевая ценность позиции определяется суммированием вкладов всех ингредиентов:</w:t>
      </w:r>
    </w:p>
    <w:p w:rsidR="00617E78" w:rsidRDefault="00617E78"/>
    <w:p w:rsidR="00617E78" w:rsidRPr="00997558" w:rsidRDefault="00997558" w:rsidP="00997558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 xml:space="preserve">КБЖУ_позиции = Σ(КБЖУ_ингр_i · m_i / 100), </w:t>
      </w:r>
      <w:r>
        <w:rPr>
          <w:sz w:val="24"/>
          <w:szCs w:val="24"/>
        </w:rPr>
        <w:t xml:space="preserve">                  </w:t>
      </w:r>
      <w:r w:rsidRPr="00997558">
        <w:rPr>
          <w:sz w:val="24"/>
          <w:szCs w:val="24"/>
        </w:rPr>
        <w:t xml:space="preserve">     (2.1.3.2.2)</w:t>
      </w:r>
    </w:p>
    <w:p w:rsidR="00617E78" w:rsidRDefault="00617E78"/>
    <w:p w:rsidR="00617E78" w:rsidRDefault="00997558">
      <w:pPr>
        <w:pStyle w:val="aff"/>
      </w:pPr>
      <w:r>
        <w:t>где m_i - масса i-го ингредиента, г; КБЖУ_ингр_i - значение соответствующего показателя для i-го ингредиента на 100 г.</w:t>
      </w:r>
    </w:p>
    <w:p w:rsidR="00617E78" w:rsidRDefault="00997558">
      <w:pPr>
        <w:pStyle w:val="aff"/>
      </w:pPr>
      <w:r>
        <w:t>Себестоимость позиции рассчитывается как сумма стоимости ингредиентов, входящих в рецептуру:</w:t>
      </w:r>
    </w:p>
    <w:p w:rsidR="00617E78" w:rsidRDefault="00617E78"/>
    <w:p w:rsidR="00617E78" w:rsidRPr="00997558" w:rsidRDefault="00997558" w:rsidP="00997558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>C = Σ(Цена_ингр_i · m_i),                                      (2.1.3.2.3)</w:t>
      </w:r>
    </w:p>
    <w:p w:rsidR="00617E78" w:rsidRDefault="00617E78" w:rsidP="00997558">
      <w:pPr>
        <w:jc w:val="center"/>
      </w:pPr>
    </w:p>
    <w:p w:rsidR="00997558" w:rsidRDefault="00997558" w:rsidP="00997558">
      <w:pPr>
        <w:pStyle w:val="aff"/>
      </w:pPr>
      <w:r>
        <w:t>где Цена_ингр_i - стоимость единицы массы i-го ингредиента; m_i - масса ингредиента в рецептуре.</w:t>
      </w:r>
    </w:p>
    <w:p w:rsidR="00617E78" w:rsidRDefault="00997558">
      <w:pPr>
        <w:pStyle w:val="aff"/>
      </w:pPr>
      <w:r>
        <w:t>Конечная цена позиции может определяться через коэффициент наценки:</w:t>
      </w:r>
    </w:p>
    <w:p w:rsidR="00617E78" w:rsidRDefault="00617E78"/>
    <w:p w:rsidR="00617E78" w:rsidRDefault="00997558" w:rsidP="00566E1E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>Цена_позиции = C · (1 + K_наценки),                                      (2.1.3.2.4)</w:t>
      </w:r>
    </w:p>
    <w:p w:rsidR="00566E1E" w:rsidRDefault="00566E1E" w:rsidP="00566E1E">
      <w:pPr>
        <w:jc w:val="center"/>
      </w:pPr>
    </w:p>
    <w:p w:rsidR="00617E78" w:rsidRDefault="00997558">
      <w:pPr>
        <w:pStyle w:val="aff"/>
      </w:pPr>
      <w:r>
        <w:t xml:space="preserve">где K_наценки - коэффициент наценки, применяемый при формировании цены продажи. </w:t>
      </w:r>
    </w:p>
    <w:p w:rsidR="004E6873" w:rsidRPr="005F03C4" w:rsidRDefault="004E6873" w:rsidP="0013622A">
      <w:pPr>
        <w:pStyle w:val="4"/>
        <w:rPr>
          <w:szCs w:val="24"/>
        </w:rPr>
      </w:pPr>
      <w:bookmarkStart w:id="31" w:name="_Toc229490298"/>
      <w:r w:rsidRPr="005F03C4">
        <w:rPr>
          <w:szCs w:val="24"/>
        </w:rPr>
        <w:lastRenderedPageBreak/>
        <w:t>2.1.3.</w:t>
      </w:r>
      <w:r w:rsidR="005908F4" w:rsidRPr="005F03C4">
        <w:rPr>
          <w:szCs w:val="24"/>
        </w:rPr>
        <w:t>3</w:t>
      </w:r>
      <w:r w:rsidRPr="005F03C4">
        <w:rPr>
          <w:szCs w:val="24"/>
        </w:rPr>
        <w:t xml:space="preserve"> Способы </w:t>
      </w:r>
      <w:r w:rsidR="00261BF0" w:rsidRPr="005F03C4">
        <w:rPr>
          <w:szCs w:val="24"/>
        </w:rPr>
        <w:t xml:space="preserve">интерпретации и </w:t>
      </w:r>
      <w:r w:rsidRPr="005F03C4">
        <w:rPr>
          <w:szCs w:val="24"/>
        </w:rPr>
        <w:t>визуального представления информации</w:t>
      </w:r>
      <w:bookmarkEnd w:id="31"/>
    </w:p>
    <w:p w:rsidR="005908F4" w:rsidRPr="005F03C4" w:rsidRDefault="005908F4" w:rsidP="005908F4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Для эффективной работы с данными в предметной области важно не только корректное хранение и обработка информации, но и её удобное представление пользователю. От того, насколько понятно отображается информация о </w:t>
      </w:r>
      <w:r w:rsidR="004B0727">
        <w:rPr>
          <w:sz w:val="24"/>
          <w:szCs w:val="24"/>
        </w:rPr>
        <w:t>позициях</w:t>
      </w:r>
      <w:r w:rsidRPr="005F03C4">
        <w:rPr>
          <w:sz w:val="24"/>
          <w:szCs w:val="24"/>
        </w:rPr>
        <w:t xml:space="preserve">, заказах, ингредиентах и складах, зависит скорость принятия решений сотрудниками и качество обслуживания клиентов. Интерфейс должен обеспечивать наглядность, снижение когнитивной нагрузки на пользователя и быстрый доступ к ключевым данным. Поэтому визуальные методы интерпретации информации подбираются с учётом функциональной роли пользователя </w:t>
      </w:r>
      <w:r w:rsidR="004B0727">
        <w:rPr>
          <w:sz w:val="24"/>
          <w:szCs w:val="24"/>
        </w:rPr>
        <w:t>-</w:t>
      </w:r>
      <w:r w:rsidRPr="005F03C4">
        <w:rPr>
          <w:sz w:val="24"/>
          <w:szCs w:val="24"/>
        </w:rPr>
        <w:t xml:space="preserve"> бариста,</w:t>
      </w:r>
      <w:r w:rsidR="004B0727">
        <w:rPr>
          <w:sz w:val="24"/>
          <w:szCs w:val="24"/>
        </w:rPr>
        <w:t xml:space="preserve"> повара,</w:t>
      </w:r>
      <w:r w:rsidRPr="005F03C4">
        <w:rPr>
          <w:sz w:val="24"/>
          <w:szCs w:val="24"/>
        </w:rPr>
        <w:t xml:space="preserve"> управляющего или клиента.</w:t>
      </w:r>
    </w:p>
    <w:p w:rsidR="005908F4" w:rsidRPr="005F03C4" w:rsidRDefault="005908F4" w:rsidP="005908F4">
      <w:pPr>
        <w:ind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Информация в предметной области представляется несколькими способами:</w:t>
      </w:r>
    </w:p>
    <w:p w:rsidR="005908F4" w:rsidRPr="005F03C4" w:rsidRDefault="005908F4" w:rsidP="00633CE8">
      <w:pPr>
        <w:numPr>
          <w:ilvl w:val="0"/>
          <w:numId w:val="2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в виде списков (список </w:t>
      </w:r>
      <w:r w:rsidR="0052324C">
        <w:rPr>
          <w:sz w:val="24"/>
          <w:szCs w:val="24"/>
        </w:rPr>
        <w:t>позиций</w:t>
      </w:r>
      <w:r w:rsidRPr="005F03C4">
        <w:rPr>
          <w:sz w:val="24"/>
          <w:szCs w:val="24"/>
        </w:rPr>
        <w:t>, заказов, ингредиентов);</w:t>
      </w:r>
    </w:p>
    <w:p w:rsidR="005908F4" w:rsidRPr="005F03C4" w:rsidRDefault="005908F4" w:rsidP="00633CE8">
      <w:pPr>
        <w:numPr>
          <w:ilvl w:val="0"/>
          <w:numId w:val="2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в виде карточек (карточки </w:t>
      </w:r>
      <w:r w:rsidR="0052324C">
        <w:rPr>
          <w:sz w:val="24"/>
          <w:szCs w:val="24"/>
        </w:rPr>
        <w:t>позиций</w:t>
      </w:r>
      <w:r w:rsidRPr="005F03C4">
        <w:rPr>
          <w:sz w:val="24"/>
          <w:szCs w:val="24"/>
        </w:rPr>
        <w:t xml:space="preserve"> для клиентов);</w:t>
      </w:r>
    </w:p>
    <w:p w:rsidR="005908F4" w:rsidRDefault="005908F4" w:rsidP="00633CE8">
      <w:pPr>
        <w:numPr>
          <w:ilvl w:val="0"/>
          <w:numId w:val="22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в виде уведомлений (о критических остатках ингредиентов).</w:t>
      </w:r>
    </w:p>
    <w:p w:rsidR="00633CE8" w:rsidRPr="005F03C4" w:rsidRDefault="00633CE8" w:rsidP="00633CE8">
      <w:pPr>
        <w:ind w:left="993"/>
        <w:jc w:val="both"/>
        <w:rPr>
          <w:sz w:val="24"/>
          <w:szCs w:val="24"/>
        </w:rPr>
      </w:pPr>
    </w:p>
    <w:p w:rsidR="005908F4" w:rsidRPr="005F03C4" w:rsidRDefault="005908F4" w:rsidP="005908F4">
      <w:pPr>
        <w:ind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Принципы интерпретации:</w:t>
      </w:r>
    </w:p>
    <w:p w:rsidR="005908F4" w:rsidRPr="005F03C4" w:rsidRDefault="0052324C" w:rsidP="00633CE8">
      <w:pPr>
        <w:numPr>
          <w:ilvl w:val="0"/>
          <w:numId w:val="23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позиции</w:t>
      </w:r>
      <w:r w:rsidR="005908F4" w:rsidRPr="005F03C4">
        <w:rPr>
          <w:sz w:val="24"/>
          <w:szCs w:val="24"/>
        </w:rPr>
        <w:t xml:space="preserve"> отображаются с составом и рассчитанной пищевой ценностью (КБЖУ);</w:t>
      </w:r>
    </w:p>
    <w:p w:rsidR="005908F4" w:rsidRPr="005F03C4" w:rsidRDefault="005908F4" w:rsidP="00633CE8">
      <w:pPr>
        <w:numPr>
          <w:ilvl w:val="0"/>
          <w:numId w:val="23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остатки ингредиентов визуализируются с цветовым индикатором состояния (достаточно / мало / критично);</w:t>
      </w:r>
    </w:p>
    <w:p w:rsidR="005908F4" w:rsidRPr="005F03C4" w:rsidRDefault="005908F4" w:rsidP="00633CE8">
      <w:pPr>
        <w:numPr>
          <w:ilvl w:val="0"/>
          <w:numId w:val="23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заказы отображаются в списке очередности с выделением текущего статуса (новый → готовится → готов).</w:t>
      </w:r>
    </w:p>
    <w:p w:rsidR="008D2B86" w:rsidRPr="005F03C4" w:rsidRDefault="008D2B86" w:rsidP="0013622A">
      <w:pPr>
        <w:pStyle w:val="4"/>
        <w:rPr>
          <w:szCs w:val="24"/>
        </w:rPr>
      </w:pPr>
      <w:bookmarkStart w:id="32" w:name="_Toc229490299"/>
      <w:r w:rsidRPr="005F03C4">
        <w:rPr>
          <w:szCs w:val="24"/>
        </w:rPr>
        <w:t>2.1.3.</w:t>
      </w:r>
      <w:r w:rsidR="005908F4" w:rsidRPr="005F03C4">
        <w:rPr>
          <w:szCs w:val="24"/>
        </w:rPr>
        <w:t>4</w:t>
      </w:r>
      <w:r w:rsidRPr="005F03C4">
        <w:rPr>
          <w:szCs w:val="24"/>
        </w:rPr>
        <w:t xml:space="preserve"> Технологии получения и передачи информации</w:t>
      </w:r>
      <w:bookmarkEnd w:id="32"/>
      <w:r w:rsidRPr="005F03C4">
        <w:rPr>
          <w:szCs w:val="24"/>
        </w:rPr>
        <w:t xml:space="preserve"> </w:t>
      </w:r>
    </w:p>
    <w:p w:rsidR="00617E78" w:rsidRDefault="00997558">
      <w:pPr>
        <w:pStyle w:val="aff"/>
      </w:pPr>
      <w:r>
        <w:t>Передача информации в информационных системах общественного питания обычно строится по клиент-серверной модели. Пользовательский интерфейс формирует запрос, серверная часть обрабатывает его, обращается к хранилищу данных и возвращает результат в виде структурированного ответа. Такой подход позволяет разделить функции отображения, бизнес-логики и хранения информации.</w:t>
      </w:r>
    </w:p>
    <w:p w:rsidR="00617E78" w:rsidRDefault="00997558">
      <w:pPr>
        <w:pStyle w:val="aff"/>
      </w:pPr>
      <w:r>
        <w:t>Для обмена данными между компонентами применяются сетевые запросы по протоколу HTTP или HTTPS. Операции получения информации обычно соответствуют запросам GET, а операции создания или изменения данных - запросам POST, PUT или DELETE. Формат передаваемых сообщений должен быть структурированным, чтобы однозначно описывать состав заказа, параметры пользователя, сведения о позициях меню и результаты обработки.</w:t>
      </w:r>
    </w:p>
    <w:p w:rsidR="00617E78" w:rsidRDefault="00997558">
      <w:pPr>
        <w:pStyle w:val="aff"/>
      </w:pPr>
      <w:r>
        <w:lastRenderedPageBreak/>
        <w:t>При работе с реляционным хранилищем данные извлекаются и изменяются с помощью запросов к таблицам. Типовые операции включают выборку записей, добавление новых данных, изменение существующих значений и удаление записей, если это допускается бизнес-логикой. На уровне предметной области важно не конкретное средство выполнения запросов, а сам принцип обращения к взаимосвязанным данным и сохранение их целостности.</w:t>
      </w:r>
    </w:p>
    <w:p w:rsidR="00617E78" w:rsidRDefault="00997558">
      <w:pPr>
        <w:pStyle w:val="aff"/>
      </w:pPr>
      <w:r>
        <w:t>Таким образом, технологии получения и передачи информации должны обеспечивать своевременное поступление данных от пользователя к системе, корректную обработку запросов, сохранение изменений в хранилище и возврат результа</w:t>
      </w:r>
      <w:r w:rsidR="009B6A14">
        <w:t>та в понятном для клиента виде.</w:t>
      </w:r>
    </w:p>
    <w:p w:rsidR="000D7746" w:rsidRPr="005F03C4" w:rsidRDefault="00FC4DCD" w:rsidP="0013622A">
      <w:pPr>
        <w:pStyle w:val="30"/>
        <w:rPr>
          <w:szCs w:val="24"/>
        </w:rPr>
      </w:pPr>
      <w:bookmarkStart w:id="33" w:name="_Toc229490300"/>
      <w:r w:rsidRPr="005F03C4">
        <w:rPr>
          <w:szCs w:val="24"/>
        </w:rPr>
        <w:t>2.</w:t>
      </w:r>
      <w:r w:rsidR="000D7746" w:rsidRPr="005F03C4">
        <w:rPr>
          <w:szCs w:val="24"/>
        </w:rPr>
        <w:t>1.</w:t>
      </w:r>
      <w:r w:rsidRPr="005F03C4">
        <w:rPr>
          <w:szCs w:val="24"/>
        </w:rPr>
        <w:t>4</w:t>
      </w:r>
      <w:r w:rsidR="000D7746" w:rsidRPr="005F03C4">
        <w:rPr>
          <w:szCs w:val="24"/>
        </w:rPr>
        <w:t xml:space="preserve"> </w:t>
      </w:r>
      <w:r w:rsidRPr="005F03C4">
        <w:rPr>
          <w:szCs w:val="24"/>
        </w:rPr>
        <w:t>Обзор существующих программных реализаций решения задачи</w:t>
      </w:r>
      <w:bookmarkEnd w:id="33"/>
    </w:p>
    <w:p w:rsidR="000F3C86" w:rsidRPr="005F03C4" w:rsidRDefault="000F3C86" w:rsidP="000F3C86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На рынке представлено множество программных систем, направленных на автоматизацию заведений общественного питания, однако большинство из них ориентированы на учёт заказов и интеграцию с кассовым оборудованием. Для кофейни здорового питания критически важны функции, связанные с расчётом пищевой ценности </w:t>
      </w:r>
      <w:r w:rsidR="00EF1A54">
        <w:rPr>
          <w:sz w:val="24"/>
          <w:szCs w:val="24"/>
        </w:rPr>
        <w:t>позиций</w:t>
      </w:r>
      <w:r w:rsidRPr="005F03C4">
        <w:rPr>
          <w:sz w:val="24"/>
          <w:szCs w:val="24"/>
        </w:rPr>
        <w:t xml:space="preserve">, контролем состава и работы со складом, а также визуальным представлением состава </w:t>
      </w:r>
      <w:r w:rsidR="00EF1A54">
        <w:rPr>
          <w:sz w:val="24"/>
          <w:szCs w:val="24"/>
        </w:rPr>
        <w:t>позиции</w:t>
      </w:r>
      <w:r w:rsidRPr="005F03C4">
        <w:rPr>
          <w:sz w:val="24"/>
          <w:szCs w:val="24"/>
        </w:rPr>
        <w:t xml:space="preserve"> клиенту. При анализе предметной области были рассмотрены несколько существующих решений, частично или полностью пересекающихся с задачей проекта. Ниже приведён обзор аналогов, определены их достоинства и недостатки, которые повлияли на формирование требований к разрабатываемой системе.</w:t>
      </w:r>
    </w:p>
    <w:p w:rsidR="00617E78" w:rsidRPr="009B6A14" w:rsidRDefault="00997558">
      <w:pPr>
        <w:pStyle w:val="aa"/>
        <w:numPr>
          <w:ilvl w:val="0"/>
          <w:numId w:val="30"/>
        </w:numPr>
        <w:ind w:left="0" w:firstLine="709"/>
        <w:jc w:val="both"/>
        <w:rPr>
          <w:sz w:val="24"/>
          <w:szCs w:val="24"/>
        </w:rPr>
      </w:pPr>
      <w:r w:rsidRPr="009B6A14">
        <w:rPr>
          <w:sz w:val="24"/>
          <w:szCs w:val="24"/>
        </w:rPr>
        <w:t>Аналог 1: iiko - распространённая ресторанная POS-система, включающая модули для кассовых операций, учёта заказов, инвентаризации, хранения технологических карт, а также интеграцию с программами лояльности. Решение используется в сетевых заведениях, ресторанах и кафе. Интерфейс представлен на рисунке 1.</w:t>
      </w:r>
    </w:p>
    <w:p w:rsidR="006A28E2" w:rsidRPr="005F03C4" w:rsidRDefault="00B644CE" w:rsidP="009B6A14">
      <w:pPr>
        <w:pStyle w:val="aa"/>
        <w:ind w:left="0"/>
        <w:jc w:val="center"/>
        <w:rPr>
          <w:sz w:val="24"/>
          <w:szCs w:val="24"/>
        </w:rPr>
      </w:pPr>
      <w:r w:rsidRPr="005F03C4">
        <w:rPr>
          <w:noProof/>
          <w:sz w:val="24"/>
          <w:szCs w:val="24"/>
          <w:lang w:eastAsia="ru-RU"/>
        </w:rPr>
        <w:drawing>
          <wp:inline distT="0" distB="0" distL="0" distR="0">
            <wp:extent cx="4930140" cy="2362002"/>
            <wp:effectExtent l="0" t="0" r="3810" b="635"/>
            <wp:docPr id="9" name="Рисунок 9" descr="iiko что это и для чего нужна айко программа автоматизации рестора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iko что это и для чего нужна айко программа автоматизации ресторано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28" cy="242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E78" w:rsidRPr="009B6A14" w:rsidRDefault="00997558">
      <w:pPr>
        <w:pStyle w:val="aa"/>
        <w:ind w:left="709"/>
        <w:jc w:val="center"/>
        <w:rPr>
          <w:sz w:val="24"/>
          <w:szCs w:val="24"/>
          <w:lang w:val="en-US"/>
        </w:rPr>
      </w:pPr>
      <w:r w:rsidRPr="009B6A14">
        <w:rPr>
          <w:sz w:val="24"/>
          <w:szCs w:val="24"/>
        </w:rPr>
        <w:t>Рисунок 1 - Интерфейс iiko</w:t>
      </w:r>
    </w:p>
    <w:p w:rsidR="006A28E2" w:rsidRPr="005F03C4" w:rsidRDefault="006A28E2" w:rsidP="004665BB">
      <w:pPr>
        <w:pStyle w:val="aa"/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lastRenderedPageBreak/>
        <w:t>Преимущества:</w:t>
      </w:r>
    </w:p>
    <w:p w:rsidR="006A28E2" w:rsidRPr="005F03C4" w:rsidRDefault="006A28E2" w:rsidP="009B6A14">
      <w:pPr>
        <w:pStyle w:val="aa"/>
        <w:numPr>
          <w:ilvl w:val="0"/>
          <w:numId w:val="28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автоматизация всех базовых операций ресторана (касса, склад, персонал);</w:t>
      </w:r>
    </w:p>
    <w:p w:rsidR="006A28E2" w:rsidRPr="005F03C4" w:rsidRDefault="006A28E2" w:rsidP="009B6A14">
      <w:pPr>
        <w:pStyle w:val="aa"/>
        <w:numPr>
          <w:ilvl w:val="0"/>
          <w:numId w:val="28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поддержка учёта себестоимости и технологических карт блюд;</w:t>
      </w:r>
    </w:p>
    <w:p w:rsidR="006A28E2" w:rsidRDefault="006A28E2" w:rsidP="009B6A14">
      <w:pPr>
        <w:pStyle w:val="aa"/>
        <w:numPr>
          <w:ilvl w:val="0"/>
          <w:numId w:val="28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развитые отчёты по продажам и аналитика.</w:t>
      </w:r>
    </w:p>
    <w:p w:rsidR="009B6A14" w:rsidRPr="005F03C4" w:rsidRDefault="009B6A14" w:rsidP="009B6A14">
      <w:pPr>
        <w:pStyle w:val="aa"/>
        <w:ind w:left="709"/>
        <w:jc w:val="both"/>
        <w:rPr>
          <w:sz w:val="24"/>
          <w:szCs w:val="24"/>
        </w:rPr>
      </w:pPr>
    </w:p>
    <w:p w:rsidR="006A28E2" w:rsidRPr="005F03C4" w:rsidRDefault="006A28E2" w:rsidP="004665BB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bCs/>
          <w:sz w:val="24"/>
          <w:szCs w:val="24"/>
          <w:lang w:eastAsia="ru-RU"/>
        </w:rPr>
        <w:t>Недостатки:</w:t>
      </w:r>
    </w:p>
    <w:p w:rsidR="006A28E2" w:rsidRPr="005F03C4" w:rsidRDefault="006A28E2" w:rsidP="009B6A14">
      <w:pPr>
        <w:numPr>
          <w:ilvl w:val="0"/>
          <w:numId w:val="29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нет отображения пищевой ценности блюд (КБЖУ) для клиентов;</w:t>
      </w:r>
    </w:p>
    <w:p w:rsidR="006A28E2" w:rsidRPr="005F03C4" w:rsidRDefault="006A28E2" w:rsidP="009B6A14">
      <w:pPr>
        <w:numPr>
          <w:ilvl w:val="0"/>
          <w:numId w:val="29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система сложна в настройке и требует обучения персонала;</w:t>
      </w:r>
    </w:p>
    <w:p w:rsidR="006A28E2" w:rsidRPr="005F03C4" w:rsidRDefault="006A28E2" w:rsidP="009B6A14">
      <w:pPr>
        <w:numPr>
          <w:ilvl w:val="0"/>
          <w:numId w:val="29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высокая стоимость внедрения, особенно для небольших кофе-точек.</w:t>
      </w:r>
    </w:p>
    <w:p w:rsidR="006A28E2" w:rsidRPr="005F03C4" w:rsidRDefault="006A28E2" w:rsidP="004665BB">
      <w:pPr>
        <w:ind w:left="709"/>
        <w:jc w:val="both"/>
        <w:rPr>
          <w:sz w:val="24"/>
          <w:szCs w:val="24"/>
          <w:lang w:eastAsia="ru-RU"/>
        </w:rPr>
      </w:pPr>
    </w:p>
    <w:p w:rsidR="00617E78" w:rsidRPr="009B6A14" w:rsidRDefault="00997558">
      <w:pPr>
        <w:pStyle w:val="aa"/>
        <w:numPr>
          <w:ilvl w:val="0"/>
          <w:numId w:val="30"/>
        </w:numPr>
        <w:ind w:left="0" w:firstLine="709"/>
        <w:jc w:val="both"/>
        <w:rPr>
          <w:sz w:val="22"/>
          <w:szCs w:val="24"/>
          <w:lang w:eastAsia="ru-RU"/>
        </w:rPr>
      </w:pPr>
      <w:r w:rsidRPr="009B6A14">
        <w:rPr>
          <w:sz w:val="24"/>
        </w:rPr>
        <w:t>Аналог 2: r_keeper - профессиональная система автоматизации ресторанного бизнеса, ориентированная на средние и крупные предприятия. Предоставляет гибкие инструменты для управления заказами, складом, персоналом и финансовыми потоками. Интерфейс представлен на рисунке 2.</w:t>
      </w:r>
    </w:p>
    <w:p w:rsidR="006A28E2" w:rsidRPr="005F03C4" w:rsidRDefault="006A28E2" w:rsidP="00EF1A54">
      <w:pPr>
        <w:pStyle w:val="aa"/>
        <w:spacing w:before="100" w:beforeAutospacing="1" w:after="100" w:afterAutospacing="1" w:line="240" w:lineRule="auto"/>
        <w:ind w:left="-142"/>
        <w:jc w:val="center"/>
        <w:rPr>
          <w:sz w:val="24"/>
          <w:szCs w:val="24"/>
          <w:lang w:eastAsia="ru-RU"/>
        </w:rPr>
      </w:pPr>
      <w:r w:rsidRPr="005F03C4">
        <w:rPr>
          <w:noProof/>
          <w:sz w:val="24"/>
          <w:szCs w:val="24"/>
          <w:lang w:eastAsia="ru-RU"/>
        </w:rPr>
        <w:drawing>
          <wp:inline distT="0" distB="0" distL="0" distR="0">
            <wp:extent cx="5783580" cy="4314551"/>
            <wp:effectExtent l="0" t="0" r="7620" b="0"/>
            <wp:docPr id="8" name="Рисунок 8" descr="r_keeper: Описание, Функции и Интерфейс –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_keeper: Описание, Функции и Интерфейс – 20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244" cy="432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E78" w:rsidRPr="009B6A14" w:rsidRDefault="00997558">
      <w:pPr>
        <w:pStyle w:val="aa"/>
        <w:spacing w:before="100" w:beforeAutospacing="1" w:after="100" w:afterAutospacing="1" w:line="240" w:lineRule="auto"/>
        <w:ind w:left="709"/>
        <w:jc w:val="center"/>
        <w:rPr>
          <w:sz w:val="22"/>
          <w:szCs w:val="24"/>
        </w:rPr>
      </w:pPr>
      <w:r w:rsidRPr="009B6A14">
        <w:rPr>
          <w:sz w:val="24"/>
        </w:rPr>
        <w:t>Рисунок 2 - Интерфейс r_keeper</w:t>
      </w:r>
    </w:p>
    <w:p w:rsidR="00B644CE" w:rsidRPr="005F03C4" w:rsidRDefault="00B644CE" w:rsidP="00B644CE">
      <w:pPr>
        <w:pStyle w:val="aa"/>
        <w:ind w:left="0" w:firstLine="709"/>
        <w:jc w:val="both"/>
        <w:rPr>
          <w:sz w:val="24"/>
          <w:szCs w:val="24"/>
          <w:lang w:eastAsia="ru-RU"/>
        </w:rPr>
      </w:pPr>
      <w:r w:rsidRPr="005F03C4">
        <w:rPr>
          <w:bCs/>
          <w:sz w:val="24"/>
          <w:szCs w:val="24"/>
          <w:lang w:eastAsia="ru-RU"/>
        </w:rPr>
        <w:t>Преимущества:</w:t>
      </w:r>
    </w:p>
    <w:p w:rsidR="00B644CE" w:rsidRPr="005F03C4" w:rsidRDefault="00B644CE" w:rsidP="009B6A14">
      <w:pPr>
        <w:pStyle w:val="aa"/>
        <w:numPr>
          <w:ilvl w:val="0"/>
          <w:numId w:val="31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комплексное управление рестораном «под ключ»;</w:t>
      </w:r>
    </w:p>
    <w:p w:rsidR="00B644CE" w:rsidRPr="005F03C4" w:rsidRDefault="00B644CE" w:rsidP="009B6A14">
      <w:pPr>
        <w:pStyle w:val="aa"/>
        <w:numPr>
          <w:ilvl w:val="0"/>
          <w:numId w:val="31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широкие возможности конфигурации под разные форматы заведений;</w:t>
      </w:r>
    </w:p>
    <w:p w:rsidR="00B644CE" w:rsidRPr="005F03C4" w:rsidRDefault="00B644CE" w:rsidP="009B6A14">
      <w:pPr>
        <w:pStyle w:val="aa"/>
        <w:numPr>
          <w:ilvl w:val="0"/>
          <w:numId w:val="31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поддержка сетевой архитектуры и распределённых точек.</w:t>
      </w:r>
    </w:p>
    <w:p w:rsidR="00B644CE" w:rsidRPr="005F03C4" w:rsidRDefault="00B644CE" w:rsidP="00B644CE">
      <w:pPr>
        <w:spacing w:before="100" w:beforeAutospacing="1" w:after="100" w:afterAutospacing="1" w:line="240" w:lineRule="auto"/>
        <w:ind w:firstLine="709"/>
        <w:jc w:val="both"/>
        <w:rPr>
          <w:sz w:val="24"/>
          <w:szCs w:val="24"/>
          <w:lang w:eastAsia="ru-RU"/>
        </w:rPr>
      </w:pPr>
      <w:r w:rsidRPr="005F03C4">
        <w:rPr>
          <w:bCs/>
          <w:sz w:val="24"/>
          <w:szCs w:val="24"/>
          <w:lang w:eastAsia="ru-RU"/>
        </w:rPr>
        <w:lastRenderedPageBreak/>
        <w:t>Недостатки:</w:t>
      </w:r>
    </w:p>
    <w:p w:rsidR="00B644CE" w:rsidRPr="005F03C4" w:rsidRDefault="00B644CE" w:rsidP="009B6A14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отсутствует функционал отображения состава и пищевой ценности блюд клиенту;</w:t>
      </w:r>
    </w:p>
    <w:p w:rsidR="00B644CE" w:rsidRPr="005F03C4" w:rsidRDefault="00B644CE" w:rsidP="009B6A14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система ориентирована на внутренние операционные процессы, а не на работу с потребителем;</w:t>
      </w:r>
    </w:p>
    <w:p w:rsidR="00B644CE" w:rsidRPr="005F03C4" w:rsidRDefault="00B644CE" w:rsidP="009B6A14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/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высокие расходы на обслуживание и поддержку.</w:t>
      </w:r>
    </w:p>
    <w:p w:rsidR="006A28E2" w:rsidRPr="005F03C4" w:rsidRDefault="00B644CE" w:rsidP="009B6A14">
      <w:pPr>
        <w:ind w:firstLine="709"/>
        <w:jc w:val="both"/>
        <w:rPr>
          <w:b/>
          <w:sz w:val="24"/>
          <w:szCs w:val="24"/>
        </w:rPr>
      </w:pPr>
      <w:r w:rsidRPr="005F03C4">
        <w:rPr>
          <w:sz w:val="24"/>
          <w:szCs w:val="24"/>
          <w:lang w:eastAsia="ru-RU"/>
        </w:rPr>
        <w:t xml:space="preserve">Анализ показал, что существующие решения хорошо закрывают задачи ресторана, связанные с оформлением и обработкой заказов, учётом продаж и интеграцией с кассовым оборудованием. Однако ни одна из систем не ориентирована на прозрачное предоставление клиенту информации о составе </w:t>
      </w:r>
      <w:r w:rsidR="00EF1A54">
        <w:rPr>
          <w:sz w:val="24"/>
          <w:szCs w:val="24"/>
          <w:lang w:eastAsia="ru-RU"/>
        </w:rPr>
        <w:t>позиций</w:t>
      </w:r>
      <w:r w:rsidRPr="005F03C4">
        <w:rPr>
          <w:sz w:val="24"/>
          <w:szCs w:val="24"/>
          <w:lang w:eastAsia="ru-RU"/>
        </w:rPr>
        <w:t xml:space="preserve">, пищевой ценности (КБЖУ), аллергенах и работе с концепцией здорового питания. Кроме того, отсутствуют возможности автоматического расчёта КБЖУ на основании ингредиентов и автоматического списания сырья по рецептуре. Таким образом, разработка собственной информационной системы Garden Nook имеет обоснованную новизну: она ориентирована не только на процесс приёма заказов, но и на управление здоровым меню, прозрачную информацию о составе </w:t>
      </w:r>
      <w:r w:rsidR="00EF1A54">
        <w:rPr>
          <w:sz w:val="24"/>
          <w:szCs w:val="24"/>
          <w:lang w:eastAsia="ru-RU"/>
        </w:rPr>
        <w:t>позиций</w:t>
      </w:r>
      <w:r w:rsidRPr="005F03C4">
        <w:rPr>
          <w:sz w:val="24"/>
          <w:szCs w:val="24"/>
          <w:lang w:eastAsia="ru-RU"/>
        </w:rPr>
        <w:t xml:space="preserve"> и складскую аналитику.</w:t>
      </w:r>
    </w:p>
    <w:p w:rsidR="00617E78" w:rsidRDefault="00997558">
      <w:pPr>
        <w:pStyle w:val="30"/>
        <w:numPr>
          <w:ilvl w:val="2"/>
          <w:numId w:val="30"/>
        </w:numPr>
        <w:rPr>
          <w:szCs w:val="24"/>
        </w:rPr>
      </w:pPr>
      <w:bookmarkStart w:id="34" w:name="_Toc229490301"/>
      <w:r>
        <w:t>Концептуальное обоснование разработки</w:t>
      </w:r>
      <w:bookmarkEnd w:id="34"/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Анализ предметной области показал, что работа кофейни здорового питания включает множество взаимосвязанных процессов: формирование меню, расчёт пищевой ценности, учёт рецептур, управление заказами и складом, анализ продаж и планирование закупок. Большая часть этих действий выполняется вручную: данные фиксируются в таблицах, рецептуры хранятся в разных источниках, расчёты КБЖУ и себестоимости проводятся отдельно. Такое распределение информации создаёт риск ошибок, замедляет обслуживание клиентов и затрудняет контроль бизнес-процессов.</w:t>
      </w:r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 xml:space="preserve">Информационные потребности пользователей подтвердили необходимость автоматизации. Бариста и повару требуется доступ к актуальным рецептурам и заказам, управляющему </w:t>
      </w:r>
      <w:r w:rsidR="00C039C5">
        <w:rPr>
          <w:sz w:val="24"/>
          <w:szCs w:val="24"/>
          <w:lang w:eastAsia="ru-RU"/>
        </w:rPr>
        <w:t>-</w:t>
      </w:r>
      <w:r w:rsidRPr="005F03C4">
        <w:rPr>
          <w:sz w:val="24"/>
          <w:szCs w:val="24"/>
          <w:lang w:eastAsia="ru-RU"/>
        </w:rPr>
        <w:t xml:space="preserve"> аналитика продаж</w:t>
      </w:r>
      <w:r w:rsidR="00C1528C">
        <w:rPr>
          <w:sz w:val="24"/>
          <w:szCs w:val="24"/>
          <w:lang w:eastAsia="ru-RU"/>
        </w:rPr>
        <w:t xml:space="preserve">, данные о складских остатках, </w:t>
      </w:r>
      <w:r w:rsidRPr="005F03C4">
        <w:rPr>
          <w:sz w:val="24"/>
          <w:szCs w:val="24"/>
          <w:lang w:eastAsia="ru-RU"/>
        </w:rPr>
        <w:t xml:space="preserve">информация о минимальном количестве ингредиентов и прогнозы потребления, клиенту </w:t>
      </w:r>
      <w:r w:rsidR="00C039C5">
        <w:rPr>
          <w:sz w:val="24"/>
          <w:szCs w:val="24"/>
          <w:lang w:eastAsia="ru-RU"/>
        </w:rPr>
        <w:t>-</w:t>
      </w:r>
      <w:r w:rsidRPr="005F03C4">
        <w:rPr>
          <w:sz w:val="24"/>
          <w:szCs w:val="24"/>
          <w:lang w:eastAsia="ru-RU"/>
        </w:rPr>
        <w:t xml:space="preserve"> прозрачные сведения о составе </w:t>
      </w:r>
      <w:r w:rsidR="00C1528C">
        <w:rPr>
          <w:sz w:val="24"/>
          <w:szCs w:val="24"/>
          <w:lang w:eastAsia="ru-RU"/>
        </w:rPr>
        <w:t>позиций</w:t>
      </w:r>
      <w:r w:rsidRPr="005F03C4">
        <w:rPr>
          <w:sz w:val="24"/>
          <w:szCs w:val="24"/>
          <w:lang w:eastAsia="ru-RU"/>
        </w:rPr>
        <w:t xml:space="preserve"> и пищевой ценности. Эти потребности не перекрываются, но опираются на одни и те же данные, что усиливает необходимость единого хранилища информации.</w:t>
      </w:r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 xml:space="preserve">В результате были выделены ключевые информационные объекты системы: </w:t>
      </w:r>
      <w:r w:rsidR="00C1528C">
        <w:rPr>
          <w:sz w:val="24"/>
          <w:szCs w:val="24"/>
          <w:lang w:eastAsia="ru-RU"/>
        </w:rPr>
        <w:t>позиция</w:t>
      </w:r>
      <w:r w:rsidRPr="005F03C4">
        <w:rPr>
          <w:sz w:val="24"/>
          <w:szCs w:val="24"/>
          <w:lang w:eastAsia="ru-RU"/>
        </w:rPr>
        <w:t xml:space="preserve">, ингредиент, заказ, клиент, сотрудник. Выбор реляционной базы данных </w:t>
      </w:r>
      <w:r w:rsidR="00C1528C">
        <w:rPr>
          <w:sz w:val="24"/>
          <w:szCs w:val="24"/>
          <w:lang w:val="en-US" w:eastAsia="ru-RU"/>
        </w:rPr>
        <w:t>MS</w:t>
      </w:r>
      <w:r w:rsidR="00C1528C" w:rsidRPr="00C1528C">
        <w:rPr>
          <w:sz w:val="24"/>
          <w:szCs w:val="24"/>
          <w:lang w:eastAsia="ru-RU"/>
        </w:rPr>
        <w:t xml:space="preserve"> </w:t>
      </w:r>
      <w:r w:rsidR="00C1528C">
        <w:rPr>
          <w:sz w:val="24"/>
          <w:szCs w:val="24"/>
          <w:lang w:val="en-US" w:eastAsia="ru-RU"/>
        </w:rPr>
        <w:t>SQL</w:t>
      </w:r>
      <w:r w:rsidR="00C1528C" w:rsidRPr="00C1528C">
        <w:rPr>
          <w:sz w:val="24"/>
          <w:szCs w:val="24"/>
          <w:lang w:eastAsia="ru-RU"/>
        </w:rPr>
        <w:t xml:space="preserve"> </w:t>
      </w:r>
      <w:r w:rsidR="00C1528C">
        <w:rPr>
          <w:sz w:val="24"/>
          <w:szCs w:val="24"/>
          <w:lang w:val="en-US" w:eastAsia="ru-RU"/>
        </w:rPr>
        <w:t>Server</w:t>
      </w:r>
      <w:r w:rsidRPr="005F03C4">
        <w:rPr>
          <w:sz w:val="24"/>
          <w:szCs w:val="24"/>
          <w:lang w:eastAsia="ru-RU"/>
        </w:rPr>
        <w:t xml:space="preserve"> обеспечил структурированное хранение данных и строгую связность между объектами. По</w:t>
      </w:r>
      <w:r w:rsidRPr="005F03C4">
        <w:rPr>
          <w:sz w:val="24"/>
          <w:szCs w:val="24"/>
          <w:lang w:eastAsia="ru-RU"/>
        </w:rPr>
        <w:lastRenderedPageBreak/>
        <w:t>строение взаимосвязей через первичные и внешние ключи позволяет исключить дублирование информации и гарантировать корректность данных при выполнении операций (например, списание ингредиентов при создании заказа).</w:t>
      </w:r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 xml:space="preserve">Анализ аналогов (iiko, r_keeper, YCLIENTS) показал, что существующие решения решают стандартные задачи автоматизации заведений, но не предоставляют возможности работы с концепцией здорового меню </w:t>
      </w:r>
      <w:r w:rsidR="00C039C5">
        <w:rPr>
          <w:sz w:val="24"/>
          <w:szCs w:val="24"/>
          <w:lang w:eastAsia="ru-RU"/>
        </w:rPr>
        <w:t>-</w:t>
      </w:r>
      <w:r w:rsidRPr="005F03C4">
        <w:rPr>
          <w:sz w:val="24"/>
          <w:szCs w:val="24"/>
          <w:lang w:eastAsia="ru-RU"/>
        </w:rPr>
        <w:t xml:space="preserve"> расчётом пищевой ценности</w:t>
      </w:r>
      <w:r w:rsidR="00C1528C">
        <w:rPr>
          <w:sz w:val="24"/>
          <w:szCs w:val="24"/>
          <w:lang w:eastAsia="ru-RU"/>
        </w:rPr>
        <w:t xml:space="preserve"> позиций</w:t>
      </w:r>
      <w:r w:rsidRPr="005F03C4">
        <w:rPr>
          <w:sz w:val="24"/>
          <w:szCs w:val="24"/>
          <w:lang w:eastAsia="ru-RU"/>
        </w:rPr>
        <w:t>, учётом аллергенов и прозрачным отображением состава для клиента. Это подтверждает новизну разработки.</w:t>
      </w:r>
    </w:p>
    <w:p w:rsidR="00B644CE" w:rsidRPr="005F03C4" w:rsidRDefault="00B644CE" w:rsidP="00AE3EA5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  <w:lang w:eastAsia="ru-RU"/>
        </w:rPr>
        <w:t xml:space="preserve">Таким образом, необходимость создания программного комплекса </w:t>
      </w:r>
      <w:r w:rsidRPr="005F03C4">
        <w:rPr>
          <w:iCs/>
          <w:sz w:val="24"/>
          <w:szCs w:val="24"/>
          <w:lang w:eastAsia="ru-RU"/>
        </w:rPr>
        <w:t>Garden Nook</w:t>
      </w:r>
      <w:r w:rsidRPr="005F03C4">
        <w:rPr>
          <w:sz w:val="24"/>
          <w:szCs w:val="24"/>
          <w:lang w:eastAsia="ru-RU"/>
        </w:rPr>
        <w:t xml:space="preserve"> обусловлена реальной потребностью бизнеса: объединить разрозненные процессы, обеспечить достоверность данных и ускорить работу персонала. Система позволит исключить ручные расчёты, повысить прозрачность работы кофейни и улучшить качество обслуживания клиентов.</w:t>
      </w:r>
    </w:p>
    <w:p w:rsidR="0009653A" w:rsidRPr="005F03C4" w:rsidRDefault="0009653A" w:rsidP="0013622A">
      <w:pPr>
        <w:pStyle w:val="2"/>
        <w:rPr>
          <w:sz w:val="24"/>
          <w:szCs w:val="24"/>
        </w:rPr>
      </w:pPr>
      <w:bookmarkStart w:id="35" w:name="_Toc229490302"/>
      <w:r w:rsidRPr="005F03C4">
        <w:rPr>
          <w:sz w:val="24"/>
          <w:szCs w:val="24"/>
        </w:rPr>
        <w:t>2.2 Классы и характеристики пользователей</w:t>
      </w:r>
      <w:bookmarkEnd w:id="35"/>
    </w:p>
    <w:p w:rsidR="00617E78" w:rsidRDefault="00997558">
      <w:pPr>
        <w:pStyle w:val="aff"/>
      </w:pPr>
      <w:r>
        <w:t>Пользователи программного комплекса Garden Nook разделяются на функциональные группы в соответствии с их ролью в бизнес-процессах кофейни. Такое разделение позволяет определить информационные потребности каждой группы, ограничить доступ к служебным данным и связать пользовательские действия с ответственностью за конкретный этап обслуживания.</w:t>
      </w:r>
    </w:p>
    <w:p w:rsidR="00617E78" w:rsidRPr="00AE3EA5" w:rsidRDefault="00997558">
      <w:pPr>
        <w:rPr>
          <w:sz w:val="24"/>
        </w:rPr>
      </w:pPr>
      <w:r w:rsidRPr="00AE3EA5">
        <w:rPr>
          <w:sz w:val="24"/>
        </w:rPr>
        <w:t>Таблица 2.2.1 - Классы и характеристики пользователей</w:t>
      </w:r>
    </w:p>
    <w:tbl>
      <w:tblPr>
        <w:tblW w:w="11058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9"/>
        <w:gridCol w:w="2700"/>
        <w:gridCol w:w="3537"/>
        <w:gridCol w:w="3402"/>
      </w:tblGrid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Роль пользователя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Информационные потребности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Основные операции</w:t>
            </w:r>
          </w:p>
        </w:tc>
      </w:tr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Клиент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Внешний пользователь системы, оформляющий заказ через веб-интерфейс.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Просмотр актуального меню, состава, КБЖУ, цены и статуса заказа.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Регистрация, авторизация, формирование корзины, оформление и отмена собственного заказа, просмотр профиля и истории.</w:t>
            </w:r>
          </w:p>
        </w:tc>
      </w:tr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Бариста-кассир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Сотрудник фронт-зоны, принимающий и сопровождающий заказы.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Данные о меню, доступности позиций, комментариях клиента, времени подачи и статусах заказов.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Создание заказа, изменение статуса, просмотр техкарт напитков, работа со стоп-листом и заготовками.</w:t>
            </w:r>
          </w:p>
        </w:tc>
      </w:tr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Повар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Сотрудник производственной зоны, отвечающий за приготовление блюд.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Очередь заказов, технологические карты, состав рецептур, остатки сырья и полуфабрикатов.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Просмотр заказов, отметка готовности, контроль техкарт, работа с заготовками, стоп-листом и актами списания.</w:t>
            </w:r>
          </w:p>
        </w:tc>
      </w:tr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Управляющий/администратор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Административный пользователь, контролирующий ассортимент, склад и аналитику.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Данные о продажах, клиентах, сотрудниках, остатках, скидках, популярных позициях и списаниях.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Управление справочниками, заказами, клиентами, персоналом, складом, программой лояльности и отчетами.</w:t>
            </w:r>
          </w:p>
        </w:tc>
      </w:tr>
    </w:tbl>
    <w:p w:rsidR="00617E78" w:rsidRDefault="00997558">
      <w:pPr>
        <w:pStyle w:val="aff"/>
      </w:pPr>
      <w:r>
        <w:lastRenderedPageBreak/>
        <w:t>Итоговая ролевая модель показывает, что каждая группа пользователей работает только с тем набором данных, который необходим для выполнения ее задач. Клиентский контур отделен от служебных справочников и аналитики, а сотрудники получают доступ к операциям в соответствии со своими должностными обязанностями. Это повышает удобство работы, снижает риск ошибок и поддерживает целостность данных.</w:t>
      </w:r>
    </w:p>
    <w:p w:rsidR="0009653A" w:rsidRPr="005F03C4" w:rsidRDefault="0009653A" w:rsidP="0013622A">
      <w:pPr>
        <w:pStyle w:val="2"/>
        <w:rPr>
          <w:sz w:val="24"/>
          <w:szCs w:val="24"/>
        </w:rPr>
      </w:pPr>
      <w:bookmarkStart w:id="36" w:name="_Toc229490303"/>
      <w:r w:rsidRPr="005F03C4">
        <w:rPr>
          <w:sz w:val="24"/>
          <w:szCs w:val="24"/>
        </w:rPr>
        <w:t>2.3 Функциональные требования</w:t>
      </w:r>
      <w:bookmarkEnd w:id="36"/>
    </w:p>
    <w:p w:rsidR="007D2529" w:rsidRPr="005F03C4" w:rsidRDefault="0009653A" w:rsidP="0013622A">
      <w:pPr>
        <w:pStyle w:val="30"/>
        <w:rPr>
          <w:szCs w:val="24"/>
        </w:rPr>
      </w:pPr>
      <w:bookmarkStart w:id="37" w:name="_Toc229490304"/>
      <w:r w:rsidRPr="005F03C4">
        <w:rPr>
          <w:szCs w:val="24"/>
        </w:rPr>
        <w:t>2.3.1 Определение функциональных возможностей</w:t>
      </w:r>
      <w:bookmarkEnd w:id="37"/>
    </w:p>
    <w:p w:rsidR="0009653A" w:rsidRPr="005C7CC4" w:rsidRDefault="00CE3E8D" w:rsidP="005C7CC4">
      <w:pPr>
        <w:pStyle w:val="aff"/>
        <w:rPr>
          <w:rFonts w:cs="Times New Roman"/>
          <w:szCs w:val="24"/>
        </w:rPr>
      </w:pPr>
      <w:r>
        <w:rPr>
          <w:rFonts w:cs="Times New Roman"/>
          <w:szCs w:val="24"/>
        </w:rPr>
        <w:t>Функциональные требования программного средства «</w:t>
      </w:r>
      <w:r>
        <w:rPr>
          <w:rFonts w:cs="Times New Roman"/>
          <w:szCs w:val="24"/>
          <w:lang w:val="en-US"/>
        </w:rPr>
        <w:t>Garden</w:t>
      </w:r>
      <w:r w:rsidRPr="00CE3E8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Nook</w:t>
      </w:r>
      <w:r>
        <w:rPr>
          <w:rFonts w:cs="Times New Roman"/>
          <w:szCs w:val="24"/>
        </w:rPr>
        <w:t>» описывают перечень действий, доступных авторизированным пользователям и соответствующих их роли и потребностям</w:t>
      </w:r>
      <w:r w:rsidR="0009653A" w:rsidRPr="00806BD5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Реализация этих функций необходима</w:t>
      </w:r>
      <w:r w:rsidRPr="00206788">
        <w:rPr>
          <w:rFonts w:cs="Times New Roman"/>
          <w:szCs w:val="24"/>
        </w:rPr>
        <w:t xml:space="preserve"> для</w:t>
      </w:r>
      <w:r>
        <w:rPr>
          <w:rFonts w:cs="Times New Roman"/>
          <w:szCs w:val="24"/>
        </w:rPr>
        <w:t xml:space="preserve"> автоматизированной</w:t>
      </w:r>
      <w:r w:rsidR="005C7CC4">
        <w:rPr>
          <w:rFonts w:cs="Times New Roman"/>
          <w:szCs w:val="24"/>
        </w:rPr>
        <w:t xml:space="preserve"> и удобной </w:t>
      </w:r>
      <w:r w:rsidRPr="00206788">
        <w:rPr>
          <w:rFonts w:cs="Times New Roman"/>
          <w:szCs w:val="24"/>
        </w:rPr>
        <w:t xml:space="preserve">поддержки ключевых </w:t>
      </w:r>
      <w:r>
        <w:rPr>
          <w:rFonts w:cs="Times New Roman"/>
          <w:szCs w:val="24"/>
        </w:rPr>
        <w:t>бизнес-</w:t>
      </w:r>
      <w:r w:rsidRPr="00206788">
        <w:rPr>
          <w:rFonts w:cs="Times New Roman"/>
          <w:szCs w:val="24"/>
        </w:rPr>
        <w:t>процессов кофейни.</w:t>
      </w:r>
      <w:r w:rsidR="005C7CC4">
        <w:rPr>
          <w:rFonts w:cs="Times New Roman"/>
          <w:szCs w:val="24"/>
        </w:rPr>
        <w:t xml:space="preserve"> Для каждой роли пользователей определен реестр вариантов использования (</w:t>
      </w:r>
      <w:r w:rsidR="005C7CC4">
        <w:rPr>
          <w:rFonts w:cs="Times New Roman"/>
          <w:szCs w:val="24"/>
          <w:lang w:val="en-US"/>
        </w:rPr>
        <w:t>Use</w:t>
      </w:r>
      <w:r w:rsidR="005C7CC4" w:rsidRPr="005C7CC4">
        <w:rPr>
          <w:rFonts w:cs="Times New Roman"/>
          <w:szCs w:val="24"/>
        </w:rPr>
        <w:t xml:space="preserve"> </w:t>
      </w:r>
      <w:r w:rsidR="005C7CC4">
        <w:rPr>
          <w:rFonts w:cs="Times New Roman"/>
          <w:szCs w:val="24"/>
          <w:lang w:val="en-US"/>
        </w:rPr>
        <w:t>Cases</w:t>
      </w:r>
      <w:r w:rsidR="005C7CC4" w:rsidRPr="005C7CC4">
        <w:rPr>
          <w:rFonts w:cs="Times New Roman"/>
          <w:szCs w:val="24"/>
        </w:rPr>
        <w:t>)</w:t>
      </w:r>
      <w:r w:rsidR="005C7CC4">
        <w:rPr>
          <w:rFonts w:cs="Times New Roman"/>
          <w:szCs w:val="24"/>
        </w:rPr>
        <w:t>, наглядно демонстрирующий процесс взаимодействия с программным комплексом.</w:t>
      </w:r>
    </w:p>
    <w:p w:rsidR="0009653A" w:rsidRPr="00334EC1" w:rsidRDefault="005C7CC4" w:rsidP="0013622A">
      <w:pPr>
        <w:pStyle w:val="aff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Ф</w:t>
      </w:r>
      <w:r w:rsidR="0009653A" w:rsidRPr="00806BD5">
        <w:rPr>
          <w:rFonts w:cs="Times New Roman"/>
          <w:szCs w:val="24"/>
        </w:rPr>
        <w:t xml:space="preserve">ункциональные возможности </w:t>
      </w:r>
      <w:r>
        <w:rPr>
          <w:rFonts w:cs="Times New Roman"/>
          <w:szCs w:val="24"/>
        </w:rPr>
        <w:t>клиента</w:t>
      </w:r>
      <w:r w:rsidR="0009653A" w:rsidRPr="00806BD5">
        <w:rPr>
          <w:rFonts w:cs="Times New Roman"/>
          <w:szCs w:val="24"/>
        </w:rPr>
        <w:t>: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Регистрация новой учетной записи;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авторизация с созданием защищенной сессии;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получение и просмотр меню (блюда, напитки, добавки, модификаторы) с учетом актуальной доступности позиций;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формирование корзины, настройка количества, добавок и модификаторов для позиций;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оформление заказа с автоматическим расчетом итоговой стоимости, калорийности, скидки по категории клиента, указанием типа заказа, комментария и времени самовывоза;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личного профиля и истории заказов;</w:t>
      </w:r>
    </w:p>
    <w:p w:rsidR="005C7CC4" w:rsidRDefault="005C7CC4" w:rsidP="00D46963">
      <w:pPr>
        <w:pStyle w:val="aff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отмена заказа при допустимом статусе.</w:t>
      </w:r>
    </w:p>
    <w:p w:rsidR="00617E78" w:rsidRDefault="00997558">
      <w:pPr>
        <w:pStyle w:val="aff"/>
        <w:ind w:left="-993"/>
        <w:rPr>
          <w:rFonts w:cs="Times New Roman"/>
          <w:szCs w:val="24"/>
        </w:rPr>
      </w:pPr>
      <w:r>
        <w:t>На рисунке 3 представлена диаграмма вариантов использования для клиента.</w:t>
      </w:r>
    </w:p>
    <w:p w:rsidR="005C7CC4" w:rsidRDefault="00F97BD4" w:rsidP="00F97BD4">
      <w:pPr>
        <w:pStyle w:val="aff"/>
        <w:ind w:left="-156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6776482" cy="85039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линет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482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997558">
      <w:pPr>
        <w:pStyle w:val="aff"/>
        <w:ind w:firstLine="0"/>
        <w:jc w:val="center"/>
        <w:rPr>
          <w:rFonts w:cs="Times New Roman"/>
          <w:szCs w:val="24"/>
        </w:rPr>
      </w:pPr>
      <w:r>
        <w:t>Рисунок 3 - Диаграмма вариантов использования для клиента</w:t>
      </w:r>
    </w:p>
    <w:p w:rsidR="000856E7" w:rsidRDefault="000856E7" w:rsidP="000856E7">
      <w:pPr>
        <w:pStyle w:val="aff"/>
        <w:ind w:firstLine="0"/>
        <w:jc w:val="center"/>
        <w:rPr>
          <w:rFonts w:cs="Times New Roman"/>
          <w:szCs w:val="24"/>
        </w:rPr>
      </w:pPr>
    </w:p>
    <w:p w:rsidR="000856E7" w:rsidRDefault="000856E7" w:rsidP="000856E7">
      <w:pPr>
        <w:pStyle w:val="aff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Функциональные возможности повара: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Авторизация в системе;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актуального списка заказов, обновляемого в реальном времени, с прилегающими комментариями и временем подачи;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отметка готовности отдельных позиций заказа и изменение статуса заказа;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технологических карт блюд, включающих список ингредиентов и технологию приготовления;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и изменение количества сырья и полуфабрикатов, готовых к использованию;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добавление элемента в список задач;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указание даты приготовления кулинарного полуфабриката;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просмотр, добавление и удаление из списка блюд, находящихся в стоп-листе;</w:t>
      </w:r>
    </w:p>
    <w:p w:rsidR="000856E7" w:rsidRDefault="000856E7" w:rsidP="00D46963">
      <w:pPr>
        <w:pStyle w:val="aff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формирование актов списания.</w:t>
      </w:r>
    </w:p>
    <w:p w:rsidR="00617E78" w:rsidRDefault="00997558">
      <w:pPr>
        <w:pStyle w:val="aff"/>
        <w:ind w:left="-709" w:firstLine="0"/>
        <w:rPr>
          <w:rFonts w:cs="Times New Roman"/>
          <w:szCs w:val="24"/>
        </w:rPr>
      </w:pPr>
      <w:r>
        <w:t>На рисунке 4 представлена диаграмма вариантов использования для повара.</w:t>
      </w:r>
    </w:p>
    <w:p w:rsidR="00575F9F" w:rsidRDefault="00F97BD4" w:rsidP="00F97BD4">
      <w:pPr>
        <w:pStyle w:val="aff"/>
        <w:ind w:firstLine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>
            <wp:extent cx="5349145" cy="5099050"/>
            <wp:effectExtent l="0" t="0" r="444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пова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636" cy="511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997558">
      <w:pPr>
        <w:pStyle w:val="aff"/>
        <w:ind w:firstLine="0"/>
        <w:jc w:val="center"/>
        <w:rPr>
          <w:rFonts w:cs="Times New Roman"/>
          <w:szCs w:val="24"/>
        </w:rPr>
      </w:pPr>
      <w:r>
        <w:t>Рисунок 4 - Диаграмма вариантов использования для повара</w:t>
      </w:r>
    </w:p>
    <w:p w:rsidR="0078314B" w:rsidRDefault="00F97BD4" w:rsidP="0078314B">
      <w:pPr>
        <w:pStyle w:val="aff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Функциональные требования барис</w:t>
      </w:r>
      <w:r w:rsidR="0078314B">
        <w:rPr>
          <w:rFonts w:cs="Times New Roman"/>
          <w:szCs w:val="24"/>
        </w:rPr>
        <w:t>та-кассира: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Авторизация в системе;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меню (блюда, напитки, добавки, модификаторы) с учетом актуальной доступности позиций;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формирование корзины, настройка количества, добавок и модификаторов для позиций;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оформление заказа с автоматическим расчетом итоговой стоимости, калорийности и указанием комментария, времени подачи и скидки;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актуального списка заказов, обновляемого в реальном времени, с прилегающими комментариями и временем подачи;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технологических карт напитков, включающих список ингредиентов и технологию приготовления;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работа с заготовками при наличии соответствующих задач;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просмотр, добавление и удаление из списка напитков и добавок, находящихся в стоп-листе;</w:t>
      </w:r>
    </w:p>
    <w:p w:rsidR="00334EC1" w:rsidRDefault="00334EC1" w:rsidP="00D46963">
      <w:pPr>
        <w:pStyle w:val="aff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изменение статуса заказа.</w:t>
      </w:r>
    </w:p>
    <w:p w:rsidR="00617E78" w:rsidRDefault="00997558">
      <w:pPr>
        <w:pStyle w:val="aff"/>
        <w:rPr>
          <w:rFonts w:cs="Times New Roman"/>
          <w:szCs w:val="24"/>
        </w:rPr>
      </w:pPr>
      <w:r>
        <w:t>На рисунке 5 представлена диаграмма вариантов использования для бариста-кассира.</w:t>
      </w:r>
    </w:p>
    <w:p w:rsidR="00897D58" w:rsidRDefault="00F97BD4" w:rsidP="00F97BD4">
      <w:pPr>
        <w:pStyle w:val="aff"/>
        <w:ind w:left="-284" w:firstLine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5265420" cy="8916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барик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756" cy="89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997558">
      <w:pPr>
        <w:pStyle w:val="aff"/>
        <w:ind w:firstLine="0"/>
        <w:jc w:val="center"/>
        <w:rPr>
          <w:rFonts w:cs="Times New Roman"/>
          <w:szCs w:val="24"/>
        </w:rPr>
      </w:pPr>
      <w:r>
        <w:t>Рисунок 5 - Диаграмма вариантов использования для бариста-кассира</w:t>
      </w:r>
    </w:p>
    <w:p w:rsidR="00897D58" w:rsidRPr="00574E90" w:rsidRDefault="00897D58" w:rsidP="00897D58">
      <w:pPr>
        <w:pStyle w:val="aff"/>
        <w:ind w:firstLine="709"/>
        <w:rPr>
          <w:rFonts w:cs="Times New Roman"/>
          <w:szCs w:val="24"/>
        </w:rPr>
      </w:pPr>
      <w:r w:rsidRPr="00574E90">
        <w:rPr>
          <w:rFonts w:cs="Times New Roman"/>
          <w:szCs w:val="24"/>
        </w:rPr>
        <w:lastRenderedPageBreak/>
        <w:t>Функциональные требования для администратора: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Авторизация в системе;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добавление, удаление и редактирование (далее – управление) позиций меню;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категориями меню;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списком сырья и полуфабрикатов (далее – ингредиентов);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категориями сырья и полуфабрикатов;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контроль остатка ингредиентов и выполнение операций пополнения склада;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техническими картами;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заготовками и задачами по приготовлению полуфабрикатов;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просмотр, добавление и удаление позиций стоп-листа;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формирование, просмотр и удаление актов списания;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списка заказов за все время;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добавление, удаление и редактирование заказов;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изменение статуса заказа;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деталей заказа;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списка клиентов;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данными клиентов, включая изменение категории и просмотр истории заказов;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аналитики по продажам, ABC-анализа и данных инвентаризации;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статистики популярных позиций;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программой лояльности;</w:t>
      </w:r>
    </w:p>
    <w:p w:rsidR="00897D58" w:rsidRPr="00574E90" w:rsidRDefault="00897D58" w:rsidP="00D46963">
      <w:pPr>
        <w:numPr>
          <w:ilvl w:val="0"/>
          <w:numId w:val="36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составом персонала и правами доступа сотрудников.</w:t>
      </w:r>
    </w:p>
    <w:p w:rsidR="00617E78" w:rsidRDefault="006E13B4">
      <w:pPr>
        <w:pStyle w:val="aff"/>
        <w:rPr>
          <w:rFonts w:cs="Times New Roman"/>
          <w:szCs w:val="24"/>
        </w:rPr>
      </w:pPr>
      <w:r>
        <w:t>На рисунках</w:t>
      </w:r>
      <w:r w:rsidR="00997558">
        <w:t xml:space="preserve"> 6</w:t>
      </w:r>
      <w:r>
        <w:t>, 7, 8</w:t>
      </w:r>
      <w:r w:rsidR="00997558">
        <w:t xml:space="preserve"> представлена диаграмма вариантов использования для администратора.</w:t>
      </w:r>
    </w:p>
    <w:p w:rsidR="0078346B" w:rsidRDefault="006E13B4" w:rsidP="006E13B4">
      <w:pPr>
        <w:pStyle w:val="aff"/>
        <w:ind w:left="-1418" w:firstLine="851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5501640" cy="87324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админ спр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651" cy="87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997558">
      <w:pPr>
        <w:pStyle w:val="aff"/>
        <w:ind w:left="284" w:firstLine="0"/>
        <w:jc w:val="center"/>
      </w:pPr>
      <w:r>
        <w:t>Рисунок 6 - Диаграмма вариантов использования для администратора</w:t>
      </w:r>
    </w:p>
    <w:p w:rsidR="006E13B4" w:rsidRDefault="006E13B4" w:rsidP="006E13B4">
      <w:pPr>
        <w:pStyle w:val="aff"/>
        <w:ind w:left="-1701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6035040" cy="8933180"/>
            <wp:effectExtent l="0" t="0" r="381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админ опр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709" cy="894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B4" w:rsidRDefault="006E13B4" w:rsidP="006E13B4">
      <w:pPr>
        <w:pStyle w:val="aff"/>
        <w:ind w:left="284" w:firstLine="0"/>
        <w:jc w:val="center"/>
      </w:pPr>
      <w:r>
        <w:rPr>
          <w:rFonts w:cs="Times New Roman"/>
          <w:szCs w:val="24"/>
        </w:rPr>
        <w:t xml:space="preserve">Рисунок 7 - </w:t>
      </w:r>
      <w:r>
        <w:t>Диаграмма вариантов использования для администратора</w:t>
      </w:r>
    </w:p>
    <w:p w:rsidR="006E13B4" w:rsidRDefault="006E13B4" w:rsidP="006E13B4">
      <w:pPr>
        <w:pStyle w:val="aff"/>
        <w:ind w:left="-1701" w:firstLine="0"/>
        <w:jc w:val="center"/>
      </w:pPr>
      <w:r>
        <w:rPr>
          <w:noProof/>
        </w:rPr>
        <w:lastRenderedPageBreak/>
        <w:drawing>
          <wp:inline distT="0" distB="0" distL="0" distR="0">
            <wp:extent cx="6248400" cy="8952920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админ зак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222" cy="89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B4" w:rsidRDefault="00ED75EA" w:rsidP="006E13B4">
      <w:pPr>
        <w:pStyle w:val="aff"/>
        <w:ind w:left="284" w:firstLine="0"/>
        <w:jc w:val="center"/>
      </w:pPr>
      <w:r>
        <w:t xml:space="preserve">Рисунок 8 - </w:t>
      </w:r>
      <w:r w:rsidR="006E13B4">
        <w:t>Диаграмма вариантов использования для администратора</w:t>
      </w:r>
    </w:p>
    <w:p w:rsidR="00574E90" w:rsidRPr="00574E90" w:rsidRDefault="0078346B" w:rsidP="00FB6FC4">
      <w:pPr>
        <w:pStyle w:val="aff"/>
        <w:ind w:firstLine="709"/>
        <w:rPr>
          <w:szCs w:val="24"/>
        </w:rPr>
      </w:pPr>
      <w:r w:rsidRPr="0078346B">
        <w:rPr>
          <w:rFonts w:cs="Times New Roman"/>
          <w:szCs w:val="24"/>
        </w:rPr>
        <w:lastRenderedPageBreak/>
        <w:t>Совокупность описанных выше вариантов использования формирует единую функциональную модель работы разрабатываемого программного продукта. Базовые функции авторизации выступают точкой входа в систему, после чего пользователю открывается доступ к набору возможностей, соответствующих его роли в системе. Для клиента предусмотрены функции просмотра меню, формирования и оформления заказа, а также управления личным профилем и историей заказов. Сотрудникам (повару, бариста-кассиру) предоставлены инструменты работы с заказами, технологическими картами, ингредиентами и стоп-листами. Администратор обладает расширенными возможностями управления товарами, категориями меню, ингредиентами, а также доступом к аналитической информации и управлению программой лояльности.</w:t>
      </w:r>
    </w:p>
    <w:p w:rsidR="007D2529" w:rsidRPr="005F03C4" w:rsidRDefault="0009653A" w:rsidP="0013622A">
      <w:pPr>
        <w:pStyle w:val="30"/>
        <w:rPr>
          <w:szCs w:val="24"/>
        </w:rPr>
      </w:pPr>
      <w:bookmarkStart w:id="38" w:name="_Toc229490305"/>
      <w:r w:rsidRPr="005F03C4">
        <w:rPr>
          <w:szCs w:val="24"/>
        </w:rPr>
        <w:t>2.3.2 Описание прецедентов</w:t>
      </w:r>
      <w:bookmarkEnd w:id="38"/>
    </w:p>
    <w:p w:rsidR="002C42CA" w:rsidRPr="00ED1954" w:rsidRDefault="00ED1954" w:rsidP="00ED1954">
      <w:pPr>
        <w:ind w:firstLine="709"/>
        <w:jc w:val="both"/>
        <w:rPr>
          <w:sz w:val="24"/>
          <w:szCs w:val="24"/>
        </w:rPr>
      </w:pPr>
      <w:r w:rsidRPr="00ED1954">
        <w:rPr>
          <w:sz w:val="24"/>
          <w:szCs w:val="24"/>
        </w:rPr>
        <w:t xml:space="preserve">Детализация функциональных требований в рамках разрабатываемой системы представлена в виде описания ключевых прецедентов, отражающих </w:t>
      </w:r>
      <w:r>
        <w:rPr>
          <w:sz w:val="24"/>
          <w:szCs w:val="24"/>
        </w:rPr>
        <w:t>последовательность действий акте</w:t>
      </w:r>
      <w:r w:rsidRPr="00ED1954">
        <w:rPr>
          <w:sz w:val="24"/>
          <w:szCs w:val="24"/>
        </w:rPr>
        <w:t>ров и реакцию программного комплекса на их запросы.</w:t>
      </w:r>
      <w:r>
        <w:rPr>
          <w:sz w:val="24"/>
          <w:szCs w:val="24"/>
        </w:rPr>
        <w:t xml:space="preserve"> В таблицах 2-4 описаны основные прецеденты взаимодействия пользователя с программным продуктом.</w:t>
      </w:r>
    </w:p>
    <w:p w:rsidR="002C42CA" w:rsidRPr="00ED1954" w:rsidRDefault="00ED1954" w:rsidP="00ED1954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2</w:t>
      </w:r>
      <w:r w:rsidRPr="00ED1954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ED1954">
        <w:rPr>
          <w:sz w:val="24"/>
          <w:szCs w:val="24"/>
        </w:rPr>
        <w:t xml:space="preserve"> Описание прецедента «Авторизация </w:t>
      </w:r>
      <w:r>
        <w:rPr>
          <w:sz w:val="24"/>
          <w:szCs w:val="24"/>
        </w:rPr>
        <w:t>клиента</w:t>
      </w:r>
      <w:r w:rsidRPr="00ED1954">
        <w:rPr>
          <w:sz w:val="24"/>
          <w:szCs w:val="24"/>
        </w:rPr>
        <w:t>»</w:t>
      </w:r>
    </w:p>
    <w:tbl>
      <w:tblPr>
        <w:tblW w:w="11341" w:type="dxa"/>
        <w:tblInd w:w="-14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61"/>
        <w:gridCol w:w="8880"/>
      </w:tblGrid>
      <w:tr w:rsidR="002C42CA" w:rsidTr="00C969D9">
        <w:tc>
          <w:tcPr>
            <w:tcW w:w="2461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8880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Описание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Название прецедента</w:t>
            </w:r>
          </w:p>
        </w:tc>
        <w:tc>
          <w:tcPr>
            <w:tcW w:w="8880" w:type="dxa"/>
          </w:tcPr>
          <w:p w:rsidR="002C42CA" w:rsidRPr="00ED1954" w:rsidRDefault="00ED1954" w:rsidP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 xml:space="preserve">Авторизация </w:t>
            </w:r>
            <w:r>
              <w:rPr>
                <w:sz w:val="24"/>
                <w:szCs w:val="24"/>
              </w:rPr>
              <w:t>клиента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Процесс входа клиента в учетную запись для получения доступа к защищенным функциям системы.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Актер</w:t>
            </w:r>
          </w:p>
        </w:tc>
        <w:tc>
          <w:tcPr>
            <w:tcW w:w="8880" w:type="dxa"/>
          </w:tcPr>
          <w:p w:rsidR="002C42CA" w:rsidRPr="00ED1954" w:rsidRDefault="00ED1954" w:rsidP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 xml:space="preserve">Неавторизованный </w:t>
            </w:r>
            <w:r>
              <w:rPr>
                <w:sz w:val="24"/>
                <w:szCs w:val="24"/>
              </w:rPr>
              <w:t>клиент</w:t>
            </w:r>
            <w:r w:rsidRPr="00ED1954">
              <w:rPr>
                <w:sz w:val="24"/>
                <w:szCs w:val="24"/>
              </w:rPr>
              <w:t>.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 w:rsidP="00C969D9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Предусловия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Клиент имеет зарегистрированную учетную запись и доступ к форме авторизации веб-приложения.</w:t>
            </w:r>
          </w:p>
        </w:tc>
      </w:tr>
      <w:tr w:rsidR="002C42CA" w:rsidTr="00C969D9">
        <w:trPr>
          <w:trHeight w:val="4232"/>
        </w:trPr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Основной успешный сценарий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1. Клиент открывает форму авторизации в веб-приложении.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2. Клиент вводит номер телефона и пароль.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3. Клиент инициирует вход нажатием кнопки «Войти».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4. Система передает учетные данные на сервер авторизации.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5. Сервер проверяет корректность формата и соответствие данных учетной записи клиента.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6. При успешной проверке система формирует набор авторизационных признаков пользователя.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7. Система создает авторизационную cookie-сессию клиента.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8. Клиент получает подтверждение успешного входа и переход к функционалу оформления заказов.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Постусловие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В системе зарегистрирована активная авторизационная сессия клиента; доступ к защищенным разделам предоставлен.</w:t>
            </w:r>
          </w:p>
        </w:tc>
      </w:tr>
    </w:tbl>
    <w:p w:rsidR="002C42CA" w:rsidRDefault="002C42CA"/>
    <w:p w:rsidR="002C42CA" w:rsidRPr="00ED1954" w:rsidRDefault="00ED1954" w:rsidP="00ED1954">
      <w:pPr>
        <w:jc w:val="center"/>
        <w:rPr>
          <w:sz w:val="24"/>
          <w:szCs w:val="24"/>
        </w:rPr>
      </w:pPr>
      <w:r w:rsidRPr="00ED1954">
        <w:rPr>
          <w:sz w:val="24"/>
          <w:szCs w:val="24"/>
        </w:rPr>
        <w:lastRenderedPageBreak/>
        <w:t>Таблица 3 - Описание прецедента «Создание заказа клиентом»</w:t>
      </w:r>
    </w:p>
    <w:tbl>
      <w:tblPr>
        <w:tblW w:w="11341" w:type="dxa"/>
        <w:tblInd w:w="-14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62"/>
        <w:gridCol w:w="8879"/>
      </w:tblGrid>
      <w:tr w:rsidR="002C42CA" w:rsidTr="00C969D9">
        <w:tc>
          <w:tcPr>
            <w:tcW w:w="2462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8879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Описание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Название прецедента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Создание заказа клиентом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Процесс формирования и фиксации клиентского заказа с последующей постановкой в производственную очередь.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Актер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Авторизованный клиент.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Предусловия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Клиент авторизован в системе; в корзину добавлена минимум одна позиция; выбран допустимый тип заказа.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Основной успешный сценарий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1. Клиент открывает корзину и проверяет состав выбранных позиций.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2. Клиент при необходимости корректирует количество и набор добавок.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3. Клиент выбирает тип заказа и указывает комментарий к заказу.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4. Клиент отправляет запрос на создание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5. Система передает данные на серверный endpoint оформления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6. Сервер выполняет валидацию структуры запроса, идентификаторов позиций и типа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7. Сервер рассчитывает итоговые показатели заказа, применяет клиентскую скидку и проверяет доступность заготовок.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8. При успешной проверке система сохраняет заказ и связанные позиции в базе данных в рамках транзакции.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9. Система присваивает заказу уникальный номер и статус «В процессе».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10. Клиент получает подтверждение оформления заказа с номером, статусом и итоговыми параметрами.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Постусловие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Заказ сохранен в системе, помещен в очередь кухни и доступен клиенту для последующего отслеживания.</w:t>
            </w:r>
          </w:p>
        </w:tc>
      </w:tr>
    </w:tbl>
    <w:p w:rsidR="002C42CA" w:rsidRDefault="002C42CA"/>
    <w:p w:rsidR="002C42CA" w:rsidRPr="00ED1954" w:rsidRDefault="00ED1954" w:rsidP="00ED1954">
      <w:pPr>
        <w:jc w:val="center"/>
        <w:rPr>
          <w:sz w:val="24"/>
          <w:szCs w:val="24"/>
        </w:rPr>
      </w:pPr>
      <w:r w:rsidRPr="00ED1954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4</w:t>
      </w:r>
      <w:r w:rsidRPr="00ED1954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ED1954">
        <w:rPr>
          <w:sz w:val="24"/>
          <w:szCs w:val="24"/>
        </w:rPr>
        <w:t xml:space="preserve"> Описание прецедента «Обработка нового заказа</w:t>
      </w:r>
      <w:r>
        <w:rPr>
          <w:sz w:val="24"/>
          <w:szCs w:val="24"/>
        </w:rPr>
        <w:t xml:space="preserve"> </w:t>
      </w:r>
      <w:r w:rsidRPr="00ED1954">
        <w:rPr>
          <w:sz w:val="24"/>
          <w:szCs w:val="24"/>
        </w:rPr>
        <w:t>повар</w:t>
      </w:r>
      <w:r>
        <w:rPr>
          <w:sz w:val="24"/>
          <w:szCs w:val="24"/>
        </w:rPr>
        <w:t>ом</w:t>
      </w:r>
      <w:r w:rsidRPr="00ED1954">
        <w:rPr>
          <w:sz w:val="24"/>
          <w:szCs w:val="24"/>
        </w:rPr>
        <w:t>»</w:t>
      </w:r>
    </w:p>
    <w:tbl>
      <w:tblPr>
        <w:tblW w:w="11562" w:type="dxa"/>
        <w:tblInd w:w="-15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17"/>
        <w:gridCol w:w="9445"/>
      </w:tblGrid>
      <w:tr w:rsidR="002C42CA" w:rsidTr="00C969D9">
        <w:tc>
          <w:tcPr>
            <w:tcW w:w="2117" w:type="dxa"/>
          </w:tcPr>
          <w:p w:rsidR="002C42CA" w:rsidRPr="00ED75EA" w:rsidRDefault="00ED1954">
            <w:pPr>
              <w:spacing w:line="240" w:lineRule="auto"/>
              <w:rPr>
                <w:sz w:val="24"/>
                <w:szCs w:val="24"/>
              </w:rPr>
            </w:pPr>
            <w:r w:rsidRPr="00ED75EA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9445" w:type="dxa"/>
          </w:tcPr>
          <w:p w:rsidR="002C42CA" w:rsidRPr="00ED75EA" w:rsidRDefault="00ED1954">
            <w:pPr>
              <w:spacing w:line="240" w:lineRule="auto"/>
              <w:rPr>
                <w:sz w:val="24"/>
                <w:szCs w:val="24"/>
              </w:rPr>
            </w:pPr>
            <w:r w:rsidRPr="00ED75EA">
              <w:rPr>
                <w:sz w:val="24"/>
                <w:szCs w:val="24"/>
              </w:rPr>
              <w:t>Описание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Название прецедента</w:t>
            </w:r>
          </w:p>
        </w:tc>
        <w:tc>
          <w:tcPr>
            <w:tcW w:w="9445" w:type="dxa"/>
          </w:tcPr>
          <w:p w:rsidR="002C42CA" w:rsidRPr="00ED1954" w:rsidRDefault="00ED1954" w:rsidP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Обработка нового заказа</w:t>
            </w:r>
            <w:r>
              <w:rPr>
                <w:sz w:val="24"/>
                <w:szCs w:val="24"/>
              </w:rPr>
              <w:t xml:space="preserve"> поваром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Процесс принятия нового заказа в работу на кухне, приготовления и фиксации результата обработки.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Актер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Повар</w:t>
            </w:r>
            <w:r w:rsidRPr="00ED1954">
              <w:rPr>
                <w:sz w:val="24"/>
                <w:szCs w:val="24"/>
              </w:rPr>
              <w:t>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Предусловия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Повар авторизован в рабочем интерфейсе; в системе присутствуют новые заказы со статусом «В процессе».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Основной успешный сценарий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1. Повар открывает раздел обработки заказов в интерфейсе кухни.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2. Система загружает и отображает очередь новых заказов в порядке поступления.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3. Повар выбирает новый заказ и анализирует состав позиций, добавок и комментарий клиента.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4. Повар принимает заказ в работу и выполняет приготовление в соответствии с технологическими требованиями.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5. По завершении приготовления повар инициирует подтверждение готовности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6. Система фиксирует завершение обработки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7. Система переводит заказ в статус «Готов».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8. Обновленный статус заказа становится доступным в связанных пользовательских и служебных интерфейсах.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Постусловие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Заказ обработан сотрудником кухни и переведен в статус «Готов»; состояние заказа актуализировано в системе.</w:t>
            </w:r>
          </w:p>
        </w:tc>
      </w:tr>
    </w:tbl>
    <w:p w:rsidR="0009653A" w:rsidRPr="005F03C4" w:rsidRDefault="0009653A" w:rsidP="0013622A">
      <w:pPr>
        <w:pStyle w:val="2"/>
        <w:rPr>
          <w:sz w:val="24"/>
          <w:szCs w:val="24"/>
        </w:rPr>
      </w:pPr>
      <w:bookmarkStart w:id="39" w:name="_Toc229490306"/>
      <w:r w:rsidRPr="005F03C4">
        <w:rPr>
          <w:sz w:val="24"/>
          <w:szCs w:val="24"/>
        </w:rPr>
        <w:lastRenderedPageBreak/>
        <w:t>2.4 Нефункциональные требования</w:t>
      </w:r>
      <w:bookmarkEnd w:id="39"/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Нефункциональные требования определяют качественные характеристики программной системы Garden Nook и регламентируют условия ее стабильной эксплуатации в контуре кофейни здорового питания.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 учетом принятой архитектуры решения (веб-клиент для клиентов, WPF-клиент для сотрудников, серверный API на ASP.NET Core и база данных MS SQL Server) требования сгруппированы по ключевым атрибутам качества: производительность, надежность, безопасность, совместимость, сопровождаемость и удобство использования.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2.4.1 Производительность и масштабируемость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Система должна обеспечивать нормативное время отклика при типовой нагрузке: загрузка меню, корзины и профиля клиента — не более 2 секунд для 95% запросов; оформление заказа через API — не более 3 секунд для 95% запросов с учетом серверной валидации, расчетов и транзакционной записи в базу данных; получение производственной очереди кухни — не более 2 секунд.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Механизм обновления заказов на стороне рабочего интерфейса кухни должен поддерживать актуализацию данных в режиме, близком к реальному времени, с интервалом обновления не более 10 секунд.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Архитектура должна допускать масштабирование серверного слоя без переработки клиентских приложений за счет оптимизации SQL-запросов, индексации, кэширования неизменяемых справочных данных и выделения ресурсоемких операций в отдельные сервисы.</w:t>
      </w: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2.4.2 Надежность и доступность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Критические бизнес-операции (создание заказа, списание заготовок, изменение статусов) должны выполняться атомарно и согласованно, исключая частичную фиксацию данных при сбоях.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Серверная часть должна обеспечивать корректную обработку исключительных ситуаций с возвратом контролируемых кодов и сообщений об ошибках без нарушения целостности данных.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Система должна обеспечивать доступность не ниже 99% в часы производственной эксплуатации и поддерживать регламентное восстановление работоспособности после отказа с сохранением накопленной информации о заказах и клиентах.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Для повышения ремонтопригодности должна быть обеспечена централизованная регистрация событий и ошибок с возможностью последующего анализа инцидентов.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2.4.3 Безопасность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Передача данных между клиентскими приложениями и сервером должна выполняться исключительно по защищенному протоколу HTTPS (TLS 1.2 и выше).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Доступ к защищенным методам API должен предоставляться только авторизованным пользователям на основе cookie-аутентификации и серверной проверки прав доступа в соответствии с ролью пользователя (клиент, сотрудник, администратор).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Входные данные, поступающие от клиентов, должны проходить обязательную валидацию на сервере (корректность идентификаторов, формат контактных данных, допустимость количественных параметров заказа).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Система должна исключать несанкционированный доступ к персональным и операционным данным, а учетные данные пользователей должны храниться в защищенном виде с применением криптографического хэширования и соли.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Журналы безопасности должны фиксировать события входа, выхода и критических изменений состояния заказов для последующего аудита.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2.4.4 Переносимость и совместимость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Веб-клиент должен корректно функционировать в актуальных версиях браузеров Google Chrome, Microsoft Edge и Mozilla Firefox на настольных и мобильных устройствах.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Рабочее приложение сотрудников (WPF) должно стабильно функционировать в операционных системах семейства Windows 10/11 при установленной платформе .NET 8.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Серверный API должен быть совместим со стандартной инфраструктурой развертывания ASP.NET Core и обеспечивать корректный обмен данными в формате JSON (UTF-8) по REST-интерфейсам.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Подсистема хранения данных должна поддерживать работу с MS SQL Server и обеспечивать миграцию схемы без потери существующих данных.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2.4.5 Сопровождаемость и расширяемость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Программный код должен иметь модульную структуру с разделением на слои представления, бизнес-логики, доступа к данным и контрактов обмена, что снижает связность и упрощает сопровождение.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Расширение функциональности (новые роли, дополнительные статусы заказов, новые категории меню, дополнительные отчеты) должно выполняться без нарушения базовых сценариев работы системы.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lastRenderedPageBreak/>
        <w:t>Изменения структуры базы данных должны вноситься через управляемые миграции с контролем версий и возможностью воспроизводимого развертывания.</w:t>
      </w:r>
    </w:p>
    <w:p w:rsid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Техническая документация, именование сущностей и правила обработки ошибок должны поддерживать единый стандарт, достаточный для передачи проекта на сопровождение другому разработчику.</w:t>
      </w:r>
    </w:p>
    <w:p w:rsid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2.4.6 Удобство использования и локализация</w:t>
      </w:r>
    </w:p>
    <w:p w:rsidR="00617E78" w:rsidRDefault="00997558">
      <w:pPr>
        <w:pStyle w:val="aff"/>
      </w:pPr>
      <w:r>
        <w:t>Интерфейсы клиентского и служебного контуров должны обеспечивать интуитивную навигацию и выполнение основных операций с минимальным числом действий пользователя.</w:t>
      </w:r>
    </w:p>
    <w:p w:rsidR="00617E78" w:rsidRDefault="00997558">
      <w:pPr>
        <w:pStyle w:val="aff"/>
      </w:pPr>
      <w:r>
        <w:t>Критичные сценарии (авторизация, формирование заказа, подтверждение оформления, просмотр очереди кухни) должны сопровождаться однозначной визуальной обратной связью и понятными диагностическими сообщениями.</w:t>
      </w:r>
    </w:p>
    <w:p w:rsidR="00617E78" w:rsidRDefault="00997558">
      <w:pPr>
        <w:pStyle w:val="aff"/>
      </w:pPr>
      <w:r>
        <w:t>Текстовые элементы интерфейса, форматы даты и времени, а также отображение денежных значений должны соответствовать русскоязычной локали и принятым стандартам отображения для валюты рубль.</w:t>
      </w:r>
    </w:p>
    <w:p w:rsidR="00617E78" w:rsidRDefault="00997558">
      <w:pPr>
        <w:pStyle w:val="aff"/>
      </w:pPr>
      <w:r>
        <w:t>Пользовательский интерфейс должен сохранять читаемость и функциональную доступность при различных разрешениях экранов и в условиях интенсивной операционной работы персонала.</w:t>
      </w:r>
    </w:p>
    <w:p w:rsidR="00617E78" w:rsidRDefault="00997558">
      <w:pPr>
        <w:pStyle w:val="aff"/>
      </w:pPr>
      <w:r>
        <w:t>Сформулированные нефункциональные требования задают ограничения, которые необходимо учитывать при выборе программных средств и проектировании архитектуры. Они связывают качество реализации с условиями эксплуатации системы в реальной кофейне: быстрым обслуживанием, защитой данных, устойчивостью операций и удобством ежедневной работы персонала.</w:t>
      </w:r>
    </w:p>
    <w:p w:rsidR="00BE6182" w:rsidRPr="005F03C4" w:rsidRDefault="0079520A" w:rsidP="0013622A">
      <w:pPr>
        <w:pStyle w:val="10"/>
        <w:rPr>
          <w:rStyle w:val="a7"/>
          <w:b/>
          <w:sz w:val="24"/>
          <w:szCs w:val="24"/>
        </w:rPr>
      </w:pPr>
      <w:bookmarkStart w:id="40" w:name="_Toc37579722"/>
      <w:bookmarkStart w:id="41" w:name="_Toc229490307"/>
      <w:r w:rsidRPr="005F03C4">
        <w:rPr>
          <w:rStyle w:val="a7"/>
          <w:b/>
          <w:sz w:val="24"/>
          <w:szCs w:val="24"/>
        </w:rPr>
        <w:lastRenderedPageBreak/>
        <w:t xml:space="preserve">3 ВЫБОР ПРОГРАММНЫХ </w:t>
      </w:r>
      <w:r w:rsidR="006A5C2A" w:rsidRPr="005F03C4">
        <w:rPr>
          <w:rStyle w:val="a7"/>
          <w:b/>
          <w:sz w:val="24"/>
          <w:szCs w:val="24"/>
        </w:rPr>
        <w:t xml:space="preserve">СРЕД И </w:t>
      </w:r>
      <w:r w:rsidRPr="005F03C4">
        <w:rPr>
          <w:rStyle w:val="a7"/>
          <w:b/>
          <w:sz w:val="24"/>
          <w:szCs w:val="24"/>
        </w:rPr>
        <w:t>СРЕДСТВ РАЗРАБОТКИ</w:t>
      </w:r>
      <w:bookmarkEnd w:id="40"/>
      <w:bookmarkEnd w:id="41"/>
    </w:p>
    <w:p w:rsidR="00AB3555" w:rsidRDefault="003D0141">
      <w:pPr>
        <w:pStyle w:val="2"/>
        <w:rPr>
          <w:sz w:val="24"/>
          <w:szCs w:val="24"/>
        </w:rPr>
      </w:pPr>
      <w:bookmarkStart w:id="42" w:name="_Toc229490308"/>
      <w:r>
        <w:rPr>
          <w:sz w:val="24"/>
          <w:szCs w:val="24"/>
        </w:rPr>
        <w:t>3.1 Сравнительный анализ имеющихся возможностей по выбору средств разработки</w:t>
      </w:r>
      <w:bookmarkEnd w:id="42"/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выбора технологического стека Garden Nook выполнено сопоставление альтернатив по критериям интеграции с текущей архитектурой, надежности, производительности, удобства сопровождения и стоимости владения.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EC5685">
        <w:rPr>
          <w:sz w:val="24"/>
          <w:szCs w:val="24"/>
        </w:rPr>
        <w:t>-</w:t>
      </w:r>
      <w:r>
        <w:rPr>
          <w:sz w:val="24"/>
          <w:szCs w:val="24"/>
        </w:rPr>
        <w:t xml:space="preserve"> Сравнение серверных платформ</w:t>
      </w:r>
    </w:p>
    <w:tbl>
      <w:tblPr>
        <w:tblStyle w:val="afd"/>
        <w:tblW w:w="9782" w:type="dxa"/>
        <w:tblInd w:w="-289" w:type="dxa"/>
        <w:tblLook w:val="04A0" w:firstRow="1" w:lastRow="0" w:firstColumn="1" w:lastColumn="0" w:noHBand="0" w:noVBand="1"/>
      </w:tblPr>
      <w:tblGrid>
        <w:gridCol w:w="1697"/>
        <w:gridCol w:w="3827"/>
        <w:gridCol w:w="4258"/>
      </w:tblGrid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center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center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4258" w:type="dxa"/>
          </w:tcPr>
          <w:p w:rsidR="00AB3555" w:rsidRPr="00ED75EA" w:rsidRDefault="00EC5685" w:rsidP="004665BB">
            <w:pPr>
              <w:spacing w:line="240" w:lineRule="auto"/>
              <w:jc w:val="center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ASP.NET Core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Нативная интеграция с C# и EF Core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Высокая производительность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Удобная реализация REST API и middleware</w:t>
            </w:r>
          </w:p>
        </w:tc>
        <w:tc>
          <w:tcPr>
            <w:tcW w:w="4258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Ориентация на экосистему Microsoft</w:t>
            </w:r>
            <w:r w:rsidR="004665BB" w:rsidRPr="00ED75EA">
              <w:rPr>
                <w:sz w:val="24"/>
                <w:szCs w:val="24"/>
              </w:rPr>
              <w:t>.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Требует устойчивой .NET-экспертизы</w:t>
            </w:r>
            <w:r w:rsidR="004665BB" w:rsidRPr="00ED75EA">
              <w:rPr>
                <w:sz w:val="24"/>
                <w:szCs w:val="24"/>
              </w:rPr>
              <w:t>.</w:t>
            </w:r>
          </w:p>
        </w:tc>
      </w:tr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Spring Boot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Зрелая экосистема Java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Большое количество библиотек</w:t>
            </w:r>
          </w:p>
        </w:tc>
        <w:tc>
          <w:tcPr>
            <w:tcW w:w="4258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Дополнительная сложность интеграции с текущим .NET-стеком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Повышенные затраты на сопровождение смешанной архитектуры</w:t>
            </w:r>
          </w:p>
        </w:tc>
      </w:tr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Node.js (NestJS)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Быстрая разработка API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Единый язык с фронтендом</w:t>
            </w:r>
          </w:p>
        </w:tc>
        <w:tc>
          <w:tcPr>
            <w:tcW w:w="4258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Менее предсказуемая модель для сложной транзакционной логики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Дополнительные риски при сопровождении многомодульной системы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По результатам сравнения в качестве серверной платформы выбран ASP.NET Core. Он обеспечивает встроенную поддержку Web API, удобную организацию маршрутов, механизмов авторизации и обработки ошибок. Дополнительным преимуществом является согласованность платформы с языком C# и существующей структурой проекта Garden Nook.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EC5685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Таблица 6</w:t>
      </w:r>
      <w:r w:rsidR="003D014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3D0141">
        <w:rPr>
          <w:sz w:val="24"/>
          <w:szCs w:val="24"/>
        </w:rPr>
        <w:t xml:space="preserve"> Сравнение технологий desktop-интерфейса для сотрудника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34"/>
        <w:gridCol w:w="4412"/>
        <w:gridCol w:w="3090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WPF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Развитый data binding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Гибкая стилизация интерфейса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Удобная работа со сложными экранами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Платформенная зависимость от Windows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WinForms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Низкий порог входа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Быстрый старт разработки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Ограниченные средства современного UI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Сложнее поддерживать масштабируемую визуальную архитектуру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.NET MAUI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Потенциальная кроссплатформенность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Избыточность для задач текущего Windows-контура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Дополнительные риски для стабильности desktop-сценариев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lastRenderedPageBreak/>
        <w:t>Для служебного интерфейса выбран WPF, так как приложение сотрудников должно стабильно работать на рабочих станциях Windows и поддерживать насыщенный настольный интерфейс. Технология позволяет реализовать таблицы, модальные окна, статусы заказов и быстрые операции без зависимости от браузера. Кроме того, WPF уже используется в проекте, что снижает трудоемкость сопровождения.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="00EC5685">
        <w:rPr>
          <w:sz w:val="24"/>
          <w:szCs w:val="24"/>
        </w:rPr>
        <w:t>-</w:t>
      </w:r>
      <w:r>
        <w:rPr>
          <w:sz w:val="24"/>
          <w:szCs w:val="24"/>
        </w:rPr>
        <w:t xml:space="preserve"> Сравнение подходов к доступу к данным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4"/>
        <w:gridCol w:w="4437"/>
        <w:gridCol w:w="3055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Entity Framework Core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Единая объектная модель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Поддержка миграций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Интеграция с ASP.NET Core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Более сложный SQL-контроль без профилирования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Dapper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Высокая скорость выполнения запросов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Явный контроль SQL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Повышенный объем ручного кода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Отсутствие встроенной модели миграций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NHibernate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Богатые ORM-возможности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Более высокий порог сопровождения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Избыточность для текущего масштаба проекта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В качестве механизма доступа к данным выбран Entity Framework Core. Он позволяет связать объектную модель C# с реляционной структурой базы данных, описывать связи между сущностями и управлять изменениями схемы через миграции. Такой подход уменьшает объем ручного SQL-кода и повышает воспроизводимость развертывания.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 w:rsidRPr="00EC5685">
        <w:rPr>
          <w:sz w:val="24"/>
          <w:szCs w:val="24"/>
        </w:rPr>
        <w:t>8 -</w:t>
      </w:r>
      <w:r>
        <w:rPr>
          <w:sz w:val="24"/>
          <w:szCs w:val="24"/>
        </w:rPr>
        <w:t xml:space="preserve"> Сравнение систем управления базами данных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6"/>
        <w:gridCol w:w="4416"/>
        <w:gridCol w:w="3074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Microsoft SQL Server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Надежная транзакционная модель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Интеграция с EF Core SqlServer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Развитые инструменты администрирования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Ограничения бесплатной редакции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Привязка к экосистеме Microsoft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Высокая надежность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Широкие возможности расширения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Дополнительные затраты на переадаптацию текущей конфигурации проекта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SQLite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Простота развертывания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Ограничения в многопользовательских и нагруженных сценариях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Неподходяща для центральной БД производственной системы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В качестве СУБД выбран Microsoft SQL Server. Данное средство поддерживает транзакции, ограничения целостности, индексацию и надежное хранение связанных данных, что соответствует требованиям к заказам, рецептурам и складскому учету. Выбор также согласуется с экосистемой .NET и средствами разработки проекта.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>
        <w:rPr>
          <w:sz w:val="24"/>
          <w:szCs w:val="24"/>
          <w:lang w:val="en-US"/>
        </w:rPr>
        <w:t>9</w:t>
      </w:r>
      <w:r>
        <w:rPr>
          <w:sz w:val="24"/>
          <w:szCs w:val="24"/>
        </w:rPr>
        <w:t xml:space="preserve"> </w:t>
      </w:r>
      <w:r w:rsidR="00EC5685"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 xml:space="preserve"> Сравнение сред разработки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4"/>
        <w:gridCol w:w="4402"/>
        <w:gridCol w:w="3090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Visual Studio Community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Полный цикл разработки .NET-решения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Удобная отладка API, MVC и WPF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Интеграция с миграциями EF Core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Повышенные требования к ресурсам рабочей станции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Легковесность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Гибкость расширений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Меньшая интеграция для сложного WPF-сценария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Необходимость дополнительной настройки инструментов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JetBrains Rider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Сильная поддержка C#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Высокая производительность IDE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Платная лицензия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Меньшая встроенная поддержка визуального проектирования XAML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Основной средой разработки выбрана Visual Studio Community. Она предоставляет инструменты для разработки, отладки и сборки проектов ASP.NET Core, WPF и библиотек классов в одном рабочем пространстве. Это упрощает сопровождение решения, проверку ошибок и работу с зависимостями.</w:t>
      </w:r>
    </w:p>
    <w:p w:rsidR="00AB3555" w:rsidRDefault="003D0141">
      <w:pPr>
        <w:pStyle w:val="2"/>
        <w:rPr>
          <w:sz w:val="24"/>
          <w:szCs w:val="24"/>
        </w:rPr>
      </w:pPr>
      <w:bookmarkStart w:id="43" w:name="_Toc229490309"/>
      <w:r>
        <w:rPr>
          <w:sz w:val="24"/>
          <w:szCs w:val="24"/>
        </w:rPr>
        <w:t>3.2 Характеристика выбранных программных сред и средств</w:t>
      </w:r>
      <w:bookmarkEnd w:id="43"/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соответствии с результатами сравнительного анализа для реализации Garden Nook принят набор программных средств, согласованный с функциональными и нефункциональными требованиями проекта.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Язык программирования C# и платформа .NET 8 используются как единая технологическая основа решения. Данный выбор обеспечивает строгую типизацию, развитые средства асинхронной обработки, удобную работу с объектной моделью предметной области и стабильную поддержку со стороны экосистемы Microsoft.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ASP.NET Core Web API применяется для реализации серверных endpoint-ов, обслуживающих операции авторизации, формирования заказов, получения профиля клиента и загрузки очереди кухни. Фреймворк обеспечивает расширяемую архитектуру HTTP-конвейера и формализованное управление кодами состояния и ответами API.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ASP.NET Core MVC (Razor) используется для веб-интерфейса клиентского контура. Такой подход позволяет совместить серверный рендеринг страниц с интерактивными сценариями на JavaScript (работа с корзиной, профиль, асинхронные запросы к API) без избыточного усложнения фронтенд-инфраструктуры.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WPF-приложение на .NET 8 применяется в служебном контуре для отображения производственной очереди и работы персонала кухни. Технология предоставляет необходимые механизмы построения насыщенного интерфейса, управления визуальными состояниями и адаптации под эксплуатацию на рабочих станциях Windows.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Entity Framework Core реализует слой доступа к данным и связывает серверную бизнес-логику с реляционной моделью базы. Использование миграций обеспечивает контролируемое развитие схемы хранения и воспроизводимость развертывания на разных экземплярах среды.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Microsoft SQL Server выступает централизованным хранилищем операционных данных системы: учетных записей, каталога меню, заказов, статусов, ингредиентов и складских сущностей. СУБД гарантирует транзакционную целостность и поддерживает инструменты администрирования, необходимые для сопровождения системы.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Swashbuckle (Swagger) используется для автоматизированного документирования REST-интерфейсов и оперативной проверки серверных методов в процессе разработки и тестирования.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качестве основной среды разработки применена Visual Studio Community, обеспечивающая единый цикл проектирования, отладки и сборки проектов API, веб-клиента и WPF-модуля. Для проектирования пользовательских макетов и визуальной композиции интерфейсов используется Figma.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Таким образом, выбранные программные среды и средства соответствуют архитектуре Garden Nook, обеспечивают требуемый уровень надежности и создают основу для дальнейшего развития программного комплекса в рамках последующих этапов ВКР.</w:t>
      </w:r>
    </w:p>
    <w:p w:rsidR="00BE6182" w:rsidRPr="005F03C4" w:rsidRDefault="0079520A" w:rsidP="0013622A">
      <w:pPr>
        <w:pStyle w:val="10"/>
        <w:rPr>
          <w:sz w:val="24"/>
          <w:szCs w:val="24"/>
        </w:rPr>
      </w:pPr>
      <w:bookmarkStart w:id="44" w:name="_Toc229490310"/>
      <w:r w:rsidRPr="005F03C4">
        <w:rPr>
          <w:rStyle w:val="a7"/>
          <w:b/>
          <w:sz w:val="24"/>
          <w:szCs w:val="24"/>
        </w:rPr>
        <w:lastRenderedPageBreak/>
        <w:t>4</w:t>
      </w:r>
      <w:r w:rsidR="00BE6182" w:rsidRPr="005F03C4">
        <w:rPr>
          <w:rStyle w:val="a7"/>
          <w:b/>
          <w:sz w:val="24"/>
          <w:szCs w:val="24"/>
        </w:rPr>
        <w:t xml:space="preserve"> </w:t>
      </w:r>
      <w:r w:rsidR="00BE6182" w:rsidRPr="005F03C4">
        <w:rPr>
          <w:sz w:val="24"/>
          <w:szCs w:val="24"/>
        </w:rPr>
        <w:t>АЛГОРИТМ</w:t>
      </w:r>
      <w:r w:rsidR="00063FEB" w:rsidRPr="005F03C4">
        <w:rPr>
          <w:sz w:val="24"/>
          <w:szCs w:val="24"/>
        </w:rPr>
        <w:t>Ы</w:t>
      </w:r>
      <w:r w:rsidR="00BE6182" w:rsidRPr="005F03C4">
        <w:rPr>
          <w:sz w:val="24"/>
          <w:szCs w:val="24"/>
        </w:rPr>
        <w:t xml:space="preserve"> РЕШЕНИЯ </w:t>
      </w:r>
      <w:r w:rsidR="00393423" w:rsidRPr="005F03C4">
        <w:rPr>
          <w:sz w:val="24"/>
          <w:szCs w:val="24"/>
        </w:rPr>
        <w:t xml:space="preserve">ПОСТАВЛЕННОЙ </w:t>
      </w:r>
      <w:r w:rsidR="00BE6182" w:rsidRPr="005F03C4">
        <w:rPr>
          <w:sz w:val="24"/>
          <w:szCs w:val="24"/>
        </w:rPr>
        <w:t>ЗАДАЧИ</w:t>
      </w:r>
      <w:bookmarkEnd w:id="44"/>
    </w:p>
    <w:p w:rsidR="0000568E" w:rsidRDefault="00BB4BFD">
      <w:pPr>
        <w:pStyle w:val="2"/>
      </w:pPr>
      <w:bookmarkStart w:id="45" w:name="_Toc229490311"/>
      <w:r>
        <w:t>4.1 Этапы реализации</w:t>
      </w:r>
      <w:bookmarkEnd w:id="45"/>
    </w:p>
    <w:p w:rsidR="0000568E" w:rsidRDefault="00BB4BFD">
      <w:pPr>
        <w:pStyle w:val="aff"/>
      </w:pPr>
      <w:r>
        <w:t>Реализация программного комплекса Garden Nook выполнялась как последовательность взаимосвязанных этапов, каждый из которых завершался конкретным проектным результатом: уточнением требований, создан</w:t>
      </w:r>
      <w:r>
        <w:t>ием структуры данных, разработкой серверного слоя, пользовательских интерфейсов и проверкой работоспособности системы.</w:t>
      </w:r>
    </w:p>
    <w:p w:rsidR="0000568E" w:rsidRPr="00DE17D6" w:rsidRDefault="00BB4BFD">
      <w:pPr>
        <w:rPr>
          <w:sz w:val="24"/>
        </w:rPr>
      </w:pPr>
      <w:r w:rsidRPr="00DE17D6">
        <w:rPr>
          <w:sz w:val="24"/>
        </w:rPr>
        <w:t>Таблица 4.1.1 - Этапы реализации программного комплекса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2"/>
        <w:gridCol w:w="2700"/>
        <w:gridCol w:w="5784"/>
      </w:tblGrid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Этап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Содержание этапа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Результат</w:t>
            </w:r>
          </w:p>
        </w:tc>
      </w:tr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1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Анализ требований и предметной области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Определ</w:t>
            </w:r>
            <w:r w:rsidRPr="00DE17D6">
              <w:rPr>
                <w:sz w:val="24"/>
              </w:rPr>
              <w:t>ены роли пользователей, информационные объекты, функциональные и нефункциональные требования, а также границы клиентского, служебного и серверного контуров.</w:t>
            </w:r>
          </w:p>
        </w:tc>
      </w:tr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2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Проектирование базы данных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Выделены основные сущности, связи между ними, ограничения целостности</w:t>
            </w:r>
            <w:r w:rsidRPr="00DE17D6">
              <w:rPr>
                <w:sz w:val="24"/>
              </w:rPr>
              <w:t xml:space="preserve"> и набор таблиц для хранения меню, ингредиентов, заказов, клиентов, техкарт и складских операций.</w:t>
            </w:r>
          </w:p>
        </w:tc>
      </w:tr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3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Разработка серверного API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 xml:space="preserve">Реализованы методы авторизации, управления заказами, меню, ингредиентами, клиентами, отчетами и складскими операциями; настроен </w:t>
            </w:r>
            <w:r w:rsidRPr="00DE17D6">
              <w:rPr>
                <w:sz w:val="24"/>
              </w:rPr>
              <w:t>обмен данными в формате JSON.</w:t>
            </w:r>
          </w:p>
        </w:tc>
      </w:tr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4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Разработка веб-клиента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Созданы экраны регистрации, авторизации, меню, корзины, оформления заказа, профиля и истории заказов клиента.</w:t>
            </w:r>
          </w:p>
        </w:tc>
      </w:tr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5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Разработка WPF-приложения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Реализованы рабочие разделы сотрудников: очередь заказов, мен</w:t>
            </w:r>
            <w:r w:rsidRPr="00DE17D6">
              <w:rPr>
                <w:sz w:val="24"/>
              </w:rPr>
              <w:t>ю и категории, склад, техкарты, заготовки, стоп-лист, акты списания, клиенты, персонал и аналитика.</w:t>
            </w:r>
          </w:p>
        </w:tc>
      </w:tr>
      <w:tr w:rsidR="0000568E">
        <w:tc>
          <w:tcPr>
            <w:tcW w:w="9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6</w:t>
            </w:r>
          </w:p>
        </w:tc>
        <w:tc>
          <w:tcPr>
            <w:tcW w:w="32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Тестирование и подготовка материалов</w:t>
            </w:r>
          </w:p>
        </w:tc>
        <w:tc>
          <w:tcPr>
            <w:tcW w:w="7000" w:type="dxa"/>
          </w:tcPr>
          <w:p w:rsidR="0000568E" w:rsidRPr="00DE17D6" w:rsidRDefault="00BB4BFD">
            <w:pPr>
              <w:spacing w:line="240" w:lineRule="auto"/>
              <w:rPr>
                <w:sz w:val="24"/>
              </w:rPr>
            </w:pPr>
            <w:r w:rsidRPr="00DE17D6">
              <w:rPr>
                <w:sz w:val="24"/>
              </w:rPr>
              <w:t>Проверены ключевые сценарии, оформлены алгоритмы, таблицы, схемы архитектуры и материалы для пояснительной записки.</w:t>
            </w:r>
          </w:p>
        </w:tc>
      </w:tr>
    </w:tbl>
    <w:p w:rsidR="0000568E" w:rsidRDefault="00BB4BFD">
      <w:pPr>
        <w:pStyle w:val="aff"/>
      </w:pPr>
      <w:r>
        <w:t>Такое деление позволяет показать не только итоговую структуру программного продукта, но и логику его разработки: от анализа предметной области к конкретным алгоритмам, интерфейсам, способам хранения данных и архитектурному решению.</w:t>
      </w:r>
    </w:p>
    <w:p w:rsidR="0000568E" w:rsidRDefault="00BB4BFD">
      <w:pPr>
        <w:pStyle w:val="2"/>
      </w:pPr>
      <w:bookmarkStart w:id="46" w:name="_Toc229490312"/>
      <w:r>
        <w:t>4.2 Пользовательский ин</w:t>
      </w:r>
      <w:r>
        <w:t>терфейс</w:t>
      </w:r>
      <w:bookmarkEnd w:id="46"/>
    </w:p>
    <w:p w:rsidR="0000568E" w:rsidRDefault="00BB4BFD">
      <w:pPr>
        <w:pStyle w:val="aff"/>
      </w:pPr>
      <w:r>
        <w:t>Пользовательский интерфейс Garden Nook проектировался с учетом разделения системы на два контура: веб-интерфейс клиента и WPF-интерфейс сотрудников кофейни. Клиентский контур ориентирован на быстрый выбор позиций и оформление заказа, а служебный ко</w:t>
      </w:r>
      <w:r>
        <w:t>нтур - на регулярную операционную работу с заказами, техкартами, складом и аналитикой.</w:t>
      </w:r>
    </w:p>
    <w:p w:rsidR="0000568E" w:rsidRDefault="00BB4BFD">
      <w:pPr>
        <w:pStyle w:val="30"/>
      </w:pPr>
      <w:bookmarkStart w:id="47" w:name="_Toc229490313"/>
      <w:r>
        <w:lastRenderedPageBreak/>
        <w:t>4.2.1 Описание взаимодействия с пользователем</w:t>
      </w:r>
      <w:bookmarkEnd w:id="47"/>
    </w:p>
    <w:p w:rsidR="0000568E" w:rsidRDefault="00BB4BFD">
      <w:pPr>
        <w:pStyle w:val="aff"/>
      </w:pPr>
      <w:r>
        <w:t>Диалог пользователя с системой начинается с авторизации или регистрации. После входа система определяет роль пользователя и</w:t>
      </w:r>
      <w:r>
        <w:t xml:space="preserve"> открывает доступный набор экранов. Для клиента основным сценарием является выбор позиции меню, формирование корзины и оформление заказа. Для сотрудника основным сценарием является обработка заказов, работа с технологическими картами и изменение статусов.</w:t>
      </w:r>
    </w:p>
    <w:p w:rsidR="0000568E" w:rsidRDefault="00BB4BFD" w:rsidP="00DE17D6">
      <w:pPr>
        <w:pStyle w:val="aff"/>
      </w:pPr>
      <w:r>
        <w:t xml:space="preserve">На рисунке 4.2.1.1 представлена диаграмма активности авторизации пользователя. </w:t>
      </w:r>
    </w:p>
    <w:p w:rsidR="00DE17D6" w:rsidRDefault="00DE17D6" w:rsidP="00DE17D6">
      <w:pPr>
        <w:pStyle w:val="aff"/>
        <w:ind w:left="-993"/>
      </w:pPr>
      <w:r>
        <w:rPr>
          <w:noProof/>
        </w:rPr>
        <w:drawing>
          <wp:inline distT="0" distB="0" distL="0" distR="0">
            <wp:extent cx="5941060" cy="443547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2.1.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8E" w:rsidRDefault="00BB4BFD" w:rsidP="00DE17D6">
      <w:pPr>
        <w:pStyle w:val="aa"/>
        <w:jc w:val="center"/>
        <w:rPr>
          <w:sz w:val="24"/>
        </w:rPr>
      </w:pPr>
      <w:r w:rsidRPr="00DE17D6">
        <w:rPr>
          <w:sz w:val="24"/>
        </w:rPr>
        <w:t>Р</w:t>
      </w:r>
      <w:r w:rsidRPr="00DE17D6">
        <w:rPr>
          <w:sz w:val="24"/>
        </w:rPr>
        <w:t>исунок 4.2.1.1 - Диаграмма активности для сценария «Авторизация пользователя»</w:t>
      </w:r>
    </w:p>
    <w:p w:rsidR="00DE17D6" w:rsidRPr="00DE17D6" w:rsidRDefault="00DE17D6">
      <w:pPr>
        <w:pStyle w:val="aa"/>
        <w:rPr>
          <w:sz w:val="24"/>
        </w:rPr>
      </w:pPr>
    </w:p>
    <w:p w:rsidR="0000568E" w:rsidRDefault="00BB4BFD">
      <w:pPr>
        <w:pStyle w:val="aff"/>
      </w:pPr>
      <w:r>
        <w:t>На рисунке 4.2.1.2 показан сценарий оформления заказа клиентом: от выбора позиции до отправки заказа через API и получения подтверждения.</w:t>
      </w:r>
    </w:p>
    <w:p w:rsidR="00DE17D6" w:rsidRDefault="00DE17D6" w:rsidP="00DE17D6">
      <w:pPr>
        <w:pStyle w:val="aff"/>
        <w:ind w:left="-851"/>
      </w:pPr>
      <w:r>
        <w:rPr>
          <w:noProof/>
        </w:rPr>
        <w:lastRenderedPageBreak/>
        <w:drawing>
          <wp:inline distT="0" distB="0" distL="0" distR="0">
            <wp:extent cx="5819775" cy="7800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2.1.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8E" w:rsidRDefault="00BB4BFD" w:rsidP="00DE17D6">
      <w:pPr>
        <w:pStyle w:val="aa"/>
        <w:jc w:val="center"/>
        <w:rPr>
          <w:sz w:val="24"/>
        </w:rPr>
      </w:pPr>
      <w:r w:rsidRPr="00DE17D6">
        <w:rPr>
          <w:sz w:val="24"/>
        </w:rPr>
        <w:t>Рисунок 4.2.1.2 - Диаграмма активности для сценария «Оформление заказа клиентом»</w:t>
      </w:r>
    </w:p>
    <w:p w:rsidR="00DE17D6" w:rsidRPr="00DE17D6" w:rsidRDefault="00DE17D6">
      <w:pPr>
        <w:pStyle w:val="aa"/>
        <w:rPr>
          <w:sz w:val="24"/>
        </w:rPr>
      </w:pPr>
    </w:p>
    <w:p w:rsidR="0000568E" w:rsidRDefault="00BB4BFD">
      <w:pPr>
        <w:pStyle w:val="aff"/>
      </w:pPr>
      <w:r>
        <w:lastRenderedPageBreak/>
        <w:t>На рисунке 4.2.1.3 отражена логика обработки заказа сотрудником в служебном интерфейсе: получение очер</w:t>
      </w:r>
      <w:r>
        <w:t>еди, просмотр деталей, обращение к технологической карте и изменение статуса заказа.</w:t>
      </w:r>
    </w:p>
    <w:p w:rsidR="00DE17D6" w:rsidRDefault="00DE17D6">
      <w:pPr>
        <w:pStyle w:val="aff"/>
      </w:pPr>
      <w:r>
        <w:rPr>
          <w:noProof/>
        </w:rPr>
        <w:drawing>
          <wp:inline distT="0" distB="0" distL="0" distR="0">
            <wp:extent cx="3857625" cy="7810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2.1.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8E" w:rsidRPr="00DE17D6" w:rsidRDefault="00BB4BFD" w:rsidP="00DE17D6">
      <w:pPr>
        <w:pStyle w:val="aa"/>
        <w:jc w:val="center"/>
        <w:rPr>
          <w:sz w:val="24"/>
        </w:rPr>
      </w:pPr>
      <w:r w:rsidRPr="00DE17D6">
        <w:rPr>
          <w:sz w:val="24"/>
        </w:rPr>
        <w:t>Рисунок 4.2.1.3 - Диаграмма активности для сценария «Обработка заказ</w:t>
      </w:r>
      <w:r w:rsidRPr="00DE17D6">
        <w:rPr>
          <w:sz w:val="24"/>
        </w:rPr>
        <w:t>а сотрудником»</w:t>
      </w:r>
    </w:p>
    <w:p w:rsidR="0000568E" w:rsidRDefault="00BB4BFD">
      <w:pPr>
        <w:pStyle w:val="30"/>
      </w:pPr>
      <w:bookmarkStart w:id="48" w:name="_Toc229490314"/>
      <w:r>
        <w:lastRenderedPageBreak/>
        <w:t>4.2.2 Определение операций пользователей и составление функциональных блоков</w:t>
      </w:r>
      <w:bookmarkEnd w:id="48"/>
    </w:p>
    <w:p w:rsidR="0000568E" w:rsidRDefault="00BB4BFD">
      <w:pPr>
        <w:pStyle w:val="aff"/>
      </w:pPr>
      <w:r>
        <w:t>Операции пользователей определяются через конкретные действия с элементами интерфейса: нажатие кнопки, выбор строки таблицы, изменение поля формы, подтверждение опе</w:t>
      </w:r>
      <w:r>
        <w:t>рации или переход между разделами. Для удобства п</w:t>
      </w:r>
      <w:bookmarkStart w:id="49" w:name="_GoBack"/>
      <w:bookmarkEnd w:id="49"/>
      <w:r>
        <w:t xml:space="preserve">роектирования операции </w:t>
      </w:r>
      <w:r>
        <w:t>сгруппированы в функциональные блоки.</w:t>
      </w:r>
    </w:p>
    <w:p w:rsidR="0000568E" w:rsidRPr="005B126B" w:rsidRDefault="00BB4BFD">
      <w:pPr>
        <w:rPr>
          <w:sz w:val="24"/>
        </w:rPr>
      </w:pPr>
      <w:r w:rsidRPr="005B126B">
        <w:rPr>
          <w:sz w:val="24"/>
        </w:rPr>
        <w:t>Таблица 4.2.2.1 - Операции пользователей и реакции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4"/>
        <w:gridCol w:w="2192"/>
        <w:gridCol w:w="2706"/>
        <w:gridCol w:w="3094"/>
      </w:tblGrid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Роль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Операция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Элемент интерфейса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Реакция системы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Клиент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 xml:space="preserve">Просмотр меню и карточки </w:t>
            </w:r>
            <w:r w:rsidRPr="005B126B">
              <w:rPr>
                <w:sz w:val="24"/>
              </w:rPr>
              <w:t>позиции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Карточки меню, кнопка открытия состава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Отображаются состав, цена, КБЖУ и доступность позиции.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Клиент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Формирование корзины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Кнопки добавления, счетчик количества, выбор добавок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Корзина пересчитывается, сохраняется промежуточный состав заказа.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Клиен</w:t>
            </w:r>
            <w:r w:rsidRPr="005B126B">
              <w:rPr>
                <w:sz w:val="24"/>
              </w:rPr>
              <w:t>т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Оформление заказа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Форма комментария, типа заказа и времени самовывоза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Создается заказ, рассчитываются сумма, скидка и статус.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Повар/бариста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Работа с очередью заказов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Список заказов, кнопки статуса, окно деталей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 xml:space="preserve">Обновляется состояние заказа и </w:t>
            </w:r>
            <w:r w:rsidRPr="005B126B">
              <w:rPr>
                <w:sz w:val="24"/>
              </w:rPr>
              <w:t>отображается текущая производственная очередь.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Повар/бариста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Просмотр технологической карты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Кнопка открытия техкарты из заказа или раздела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Показывается состав, масса ингредиентов и технология приготовления.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Администратор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Управление справочниками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Таблицы,</w:t>
            </w:r>
            <w:r w:rsidRPr="005B126B">
              <w:rPr>
                <w:sz w:val="24"/>
              </w:rPr>
              <w:t xml:space="preserve"> формы добавления и редактирования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Справочные данные сохраняются через API и отображаются в списках.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Администратор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Складские операции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Формы поставки, стоп-листа и актов списания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Изменяются остатки, доступность позиций и документы списания.</w:t>
            </w:r>
          </w:p>
        </w:tc>
      </w:tr>
      <w:tr w:rsidR="0000568E">
        <w:tc>
          <w:tcPr>
            <w:tcW w:w="15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Администратор</w:t>
            </w:r>
          </w:p>
        </w:tc>
        <w:tc>
          <w:tcPr>
            <w:tcW w:w="26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Просмотр аналитики</w:t>
            </w:r>
          </w:p>
        </w:tc>
        <w:tc>
          <w:tcPr>
            <w:tcW w:w="33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Отчеты, графики, таблицы ABC и инвентаризации</w:t>
            </w:r>
          </w:p>
        </w:tc>
        <w:tc>
          <w:tcPr>
            <w:tcW w:w="3800" w:type="dxa"/>
          </w:tcPr>
          <w:p w:rsidR="0000568E" w:rsidRPr="005B126B" w:rsidRDefault="00BB4BFD">
            <w:pPr>
              <w:spacing w:line="240" w:lineRule="auto"/>
              <w:rPr>
                <w:sz w:val="24"/>
              </w:rPr>
            </w:pPr>
            <w:r w:rsidRPr="005B126B">
              <w:rPr>
                <w:sz w:val="24"/>
              </w:rPr>
              <w:t>Формируются агрегированные показатели продаж и складского состояния.</w:t>
            </w:r>
          </w:p>
        </w:tc>
      </w:tr>
    </w:tbl>
    <w:p w:rsidR="0000568E" w:rsidRDefault="00BB4BFD">
      <w:pPr>
        <w:pStyle w:val="aff"/>
      </w:pPr>
      <w:r>
        <w:t xml:space="preserve">Выделенные операции используются далее при описании структуры экранов и проектировании навигации. Такой подход связывает </w:t>
      </w:r>
      <w:r>
        <w:t>функциональные требования с конкретными элементами интерфейса.</w:t>
      </w:r>
    </w:p>
    <w:p w:rsidR="0000568E" w:rsidRDefault="00BB4BFD">
      <w:pPr>
        <w:pStyle w:val="30"/>
      </w:pPr>
      <w:bookmarkStart w:id="50" w:name="_Toc229490315"/>
      <w:r>
        <w:t>4.2.3 Проектирование структуры экранов и схемы навигации</w:t>
      </w:r>
      <w:bookmarkEnd w:id="50"/>
    </w:p>
    <w:p w:rsidR="0000568E" w:rsidRDefault="00BB4BFD">
      <w:pPr>
        <w:pStyle w:val="aff"/>
      </w:pPr>
      <w:r>
        <w:t>Структура экранов строится по принципу разделения пользовательских задач. Веб-контур включает авторизацию, регистрацию, меню, карточку п</w:t>
      </w:r>
      <w:r>
        <w:t>озиции, корзину, оформление заказа, профиль и историю заказов. WPF-контур включает главное окно с боковой навигацией и разделами для производственных, складских и административных операций.</w:t>
      </w:r>
    </w:p>
    <w:p w:rsidR="0000568E" w:rsidRDefault="00BB4BFD">
      <w:pPr>
        <w:pStyle w:val="aff"/>
      </w:pPr>
      <w:r>
        <w:lastRenderedPageBreak/>
        <w:t>Навигационная схема на рисунке 4.2.3.1 показывает распределение ос</w:t>
      </w:r>
      <w:r>
        <w:t>новных экранов между двумя контурами программного комплекса. Исходный код схемы находится в файле PZ_assets/4.2.3.1_navigation_scheme.puml.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схема PZ_assets/4.2.3.1_navigation_scheme.puml]</w:t>
      </w:r>
    </w:p>
    <w:p w:rsidR="0000568E" w:rsidRDefault="00BB4BFD">
      <w:pPr>
        <w:pStyle w:val="aa"/>
      </w:pPr>
      <w:r>
        <w:t xml:space="preserve">Рисунок 4.2.3.1 - Схема </w:t>
      </w:r>
      <w:r>
        <w:t>навигации и структуры экранов Garden Nook</w:t>
      </w:r>
    </w:p>
    <w:p w:rsidR="0000568E" w:rsidRDefault="00BB4BFD">
      <w:pPr>
        <w:pStyle w:val="aff"/>
      </w:pPr>
      <w:r>
        <w:t>Начальными точками взаимодействия являются страницы авторизации и регистрации для клиента и окно входа сотрудника для WPF-приложения. После входа пользователь получает доступ только к тем разделам, которые соответс</w:t>
      </w:r>
      <w:r>
        <w:t>твуют его роли.</w:t>
      </w:r>
    </w:p>
    <w:p w:rsidR="0000568E" w:rsidRDefault="00BB4BFD">
      <w:pPr>
        <w:pStyle w:val="30"/>
      </w:pPr>
      <w:bookmarkStart w:id="51" w:name="_Toc229490316"/>
      <w:r>
        <w:t>4.2.4 Разработка дизайна интерфейса</w:t>
      </w:r>
      <w:bookmarkEnd w:id="51"/>
    </w:p>
    <w:p w:rsidR="0000568E" w:rsidRDefault="00BB4BFD">
      <w:pPr>
        <w:pStyle w:val="aff"/>
      </w:pPr>
      <w:r>
        <w:t>Разработка дизайна интерфейса выполнялась с учетом условий эксплуатации: клиенту важно быстро увидеть состав и пищевую ценность позиции, а сотруднику - быстро обработать заказ или выполнить складскую опер</w:t>
      </w:r>
      <w:r>
        <w:t>ацию. Поэтому клиентский интерфейс строится вокруг карточек меню, а служебный интерфейс - вокруг таблиц, статусов, модальных окон и понятной навигации.</w:t>
      </w:r>
    </w:p>
    <w:p w:rsidR="0000568E" w:rsidRDefault="00BB4BFD">
      <w:pPr>
        <w:pStyle w:val="4"/>
      </w:pPr>
      <w:bookmarkStart w:id="52" w:name="_Toc229490317"/>
      <w:r>
        <w:t>4.2.4.1 Веб-интерфейс клиента</w:t>
      </w:r>
      <w:bookmarkEnd w:id="52"/>
    </w:p>
    <w:p w:rsidR="0000568E" w:rsidRDefault="00BB4BFD">
      <w:pPr>
        <w:pStyle w:val="aff"/>
      </w:pPr>
      <w:r>
        <w:t>В меню клиент видит карточки позиций, цену, краткое описание, сведения о с</w:t>
      </w:r>
      <w:r>
        <w:t>оставе и рассчитанных показателях КБЖУ. Такой экран нужно подтвердить скриншотом MenuView.</w:t>
      </w:r>
    </w:p>
    <w:p w:rsidR="0000568E" w:rsidRDefault="00BB4BFD">
      <w:pPr>
        <w:pStyle w:val="aff"/>
      </w:pPr>
      <w:r>
        <w:rPr>
          <w:b/>
        </w:rPr>
        <w:t>[Место для вставки: скриншот GardenNookWeb MenuView]</w:t>
      </w:r>
    </w:p>
    <w:p w:rsidR="0000568E" w:rsidRDefault="00BB4BFD">
      <w:pPr>
        <w:pStyle w:val="aa"/>
      </w:pPr>
      <w:r>
        <w:t>Рисунок 4.2.4.1 - Веб-интерфейс клиента с карточками меню</w:t>
      </w:r>
    </w:p>
    <w:p w:rsidR="0000568E" w:rsidRDefault="00BB4BFD">
      <w:pPr>
        <w:pStyle w:val="4"/>
      </w:pPr>
      <w:bookmarkStart w:id="53" w:name="_Toc229490318"/>
      <w:r>
        <w:t>4.2.4.2 Корзина и оформление заказа</w:t>
      </w:r>
      <w:bookmarkEnd w:id="53"/>
    </w:p>
    <w:p w:rsidR="0000568E" w:rsidRDefault="00BB4BFD">
      <w:pPr>
        <w:pStyle w:val="aff"/>
      </w:pPr>
      <w:r>
        <w:t>Корзина использует</w:t>
      </w:r>
      <w:r>
        <w:t>ся для проверки состава заказа перед отправкой. На экране должны быть видны позиции, количество, итоговая стоимость, комментарий, время самовывоза и кнопка подтверждения.</w:t>
      </w:r>
    </w:p>
    <w:p w:rsidR="0000568E" w:rsidRDefault="00BB4BFD">
      <w:pPr>
        <w:pStyle w:val="aff"/>
      </w:pPr>
      <w:r>
        <w:rPr>
          <w:b/>
        </w:rPr>
        <w:t>[Место для вставки: скриншот GardenNookWeb CartView]</w:t>
      </w:r>
    </w:p>
    <w:p w:rsidR="0000568E" w:rsidRDefault="00BB4BFD">
      <w:pPr>
        <w:pStyle w:val="aa"/>
      </w:pPr>
      <w:r>
        <w:t xml:space="preserve">Рисунок 4.2.4.2 - Корзина и </w:t>
      </w:r>
      <w:r>
        <w:t>оформление заказа клиента</w:t>
      </w:r>
    </w:p>
    <w:p w:rsidR="0000568E" w:rsidRDefault="00BB4BFD">
      <w:pPr>
        <w:pStyle w:val="4"/>
      </w:pPr>
      <w:bookmarkStart w:id="54" w:name="_Toc229490319"/>
      <w:r>
        <w:t>4.2.4.3 Личный кабинет клиента</w:t>
      </w:r>
      <w:bookmarkEnd w:id="54"/>
    </w:p>
    <w:p w:rsidR="0000568E" w:rsidRDefault="00BB4BFD">
      <w:pPr>
        <w:pStyle w:val="aff"/>
      </w:pPr>
      <w:r>
        <w:t>Личный кабинет объединяет данные профиля, категорию клиента, историю заказов и текущие статусы. Скриншот нужен для подтверждения выходных данных клиентского контура.</w:t>
      </w:r>
    </w:p>
    <w:p w:rsidR="0000568E" w:rsidRDefault="00BB4BFD">
      <w:pPr>
        <w:pStyle w:val="aff"/>
      </w:pPr>
      <w:r>
        <w:rPr>
          <w:b/>
        </w:rPr>
        <w:lastRenderedPageBreak/>
        <w:t>[Место для вставки: скриншот Gard</w:t>
      </w:r>
      <w:r>
        <w:rPr>
          <w:b/>
        </w:rPr>
        <w:t>enNookWeb ProfileView]</w:t>
      </w:r>
    </w:p>
    <w:p w:rsidR="0000568E" w:rsidRDefault="00BB4BFD">
      <w:pPr>
        <w:pStyle w:val="aa"/>
      </w:pPr>
      <w:r>
        <w:t>Рисунок 4.2.4.3 - Личный кабинет и история заказов клиента</w:t>
      </w:r>
    </w:p>
    <w:p w:rsidR="0000568E" w:rsidRDefault="00BB4BFD">
      <w:pPr>
        <w:pStyle w:val="4"/>
      </w:pPr>
      <w:bookmarkStart w:id="55" w:name="_Toc229490320"/>
      <w:r>
        <w:t>4.2.4.4 Авторизация сотрудника</w:t>
      </w:r>
      <w:bookmarkEnd w:id="55"/>
    </w:p>
    <w:p w:rsidR="0000568E" w:rsidRDefault="00BB4BFD">
      <w:pPr>
        <w:pStyle w:val="aff"/>
      </w:pPr>
      <w:r>
        <w:t>Окно авторизации сотрудника является входной точкой служебного контура. На нем должны быть видны поля учетных данных и визуальная обратная связ</w:t>
      </w:r>
      <w:r>
        <w:t>ь при ошибке входа.</w:t>
      </w:r>
    </w:p>
    <w:p w:rsidR="0000568E" w:rsidRDefault="00BB4BFD">
      <w:pPr>
        <w:pStyle w:val="aff"/>
      </w:pPr>
      <w:r>
        <w:rPr>
          <w:b/>
        </w:rPr>
        <w:t>[Место для вставки: скриншот WPF AuthorizationWindow]</w:t>
      </w:r>
    </w:p>
    <w:p w:rsidR="0000568E" w:rsidRDefault="00BB4BFD">
      <w:pPr>
        <w:pStyle w:val="aa"/>
      </w:pPr>
      <w:r>
        <w:t>Рисунок 4.2.4.4 - Окно авторизации сотрудника</w:t>
      </w:r>
    </w:p>
    <w:p w:rsidR="0000568E" w:rsidRDefault="00BB4BFD">
      <w:pPr>
        <w:pStyle w:val="4"/>
      </w:pPr>
      <w:bookmarkStart w:id="56" w:name="_Toc229490321"/>
      <w:r>
        <w:t>4.2.4.5 Главное окно WPF-приложения</w:t>
      </w:r>
      <w:bookmarkEnd w:id="56"/>
    </w:p>
    <w:p w:rsidR="0000568E" w:rsidRDefault="00BB4BFD">
      <w:pPr>
        <w:pStyle w:val="aff"/>
      </w:pPr>
      <w:r>
        <w:t xml:space="preserve">Главное окно служебного приложения содержит боковую навигацию и рабочую область выбранного раздела. </w:t>
      </w:r>
      <w:r>
        <w:t>Скриншот нужен для подтверждения структуры WPF-контура.</w:t>
      </w:r>
    </w:p>
    <w:p w:rsidR="0000568E" w:rsidRDefault="00BB4BFD">
      <w:pPr>
        <w:pStyle w:val="aff"/>
      </w:pPr>
      <w:r>
        <w:rPr>
          <w:b/>
        </w:rPr>
        <w:t>[Место для вставки: скриншот WPF MainShellWindow]</w:t>
      </w:r>
    </w:p>
    <w:p w:rsidR="0000568E" w:rsidRDefault="00BB4BFD">
      <w:pPr>
        <w:pStyle w:val="aa"/>
      </w:pPr>
      <w:r>
        <w:t>Рисунок 4.2.4.5 - Главное окно WPF-приложения с навигацией</w:t>
      </w:r>
    </w:p>
    <w:p w:rsidR="0000568E" w:rsidRDefault="00BB4BFD">
      <w:pPr>
        <w:pStyle w:val="4"/>
      </w:pPr>
      <w:bookmarkStart w:id="57" w:name="_Toc229490322"/>
      <w:r>
        <w:t>4.2.4.6 Производственная очередь заказов</w:t>
      </w:r>
      <w:bookmarkEnd w:id="57"/>
    </w:p>
    <w:p w:rsidR="0000568E" w:rsidRDefault="00BB4BFD">
      <w:pPr>
        <w:pStyle w:val="aff"/>
      </w:pPr>
      <w:r>
        <w:t>Раздел заказов показывает актуальные заказы, детал</w:t>
      </w:r>
      <w:r>
        <w:t>и, комментарии, время подачи и статусы. Скриншот нужен для сценария обработки заказа сотрудником.</w:t>
      </w:r>
    </w:p>
    <w:p w:rsidR="0000568E" w:rsidRDefault="00BB4BFD">
      <w:pPr>
        <w:pStyle w:val="aff"/>
      </w:pPr>
      <w:r>
        <w:rPr>
          <w:b/>
        </w:rPr>
        <w:t>[Место для вставки: скриншот WPF OrdersView или OrderDetailsWindow]</w:t>
      </w:r>
    </w:p>
    <w:p w:rsidR="0000568E" w:rsidRDefault="00BB4BFD">
      <w:pPr>
        <w:pStyle w:val="aa"/>
      </w:pPr>
      <w:r>
        <w:t>Рисунок 4.2.4.6 - Производственная очередь и детали заказа</w:t>
      </w:r>
    </w:p>
    <w:p w:rsidR="0000568E" w:rsidRDefault="00BB4BFD">
      <w:pPr>
        <w:pStyle w:val="4"/>
      </w:pPr>
      <w:bookmarkStart w:id="58" w:name="_Toc229490323"/>
      <w:r>
        <w:t>4.2.4.7 Технологические карты</w:t>
      </w:r>
      <w:bookmarkEnd w:id="58"/>
    </w:p>
    <w:p w:rsidR="0000568E" w:rsidRDefault="00BB4BFD">
      <w:pPr>
        <w:pStyle w:val="aff"/>
      </w:pPr>
      <w:r>
        <w:t>Р</w:t>
      </w:r>
      <w:r>
        <w:t>аздел технологических карт отображает рецептуры, ингредиенты, массу и технологию приготовления. Он связан с расчетами КБЖУ и себестоимости.</w:t>
      </w:r>
    </w:p>
    <w:p w:rsidR="0000568E" w:rsidRDefault="00BB4BFD">
      <w:pPr>
        <w:pStyle w:val="aff"/>
      </w:pPr>
      <w:r>
        <w:rPr>
          <w:b/>
        </w:rPr>
        <w:t>[Место для вставки: скриншот WPF TechnicalCardsView или TechnicalCardEditWindow]</w:t>
      </w:r>
    </w:p>
    <w:p w:rsidR="0000568E" w:rsidRDefault="00BB4BFD">
      <w:pPr>
        <w:pStyle w:val="aa"/>
      </w:pPr>
      <w:r>
        <w:t xml:space="preserve">Рисунок 4.2.4.7 - Интерфейс работы </w:t>
      </w:r>
      <w:r>
        <w:t>с технологическими картами</w:t>
      </w:r>
    </w:p>
    <w:p w:rsidR="0000568E" w:rsidRDefault="00BB4BFD">
      <w:pPr>
        <w:pStyle w:val="4"/>
      </w:pPr>
      <w:bookmarkStart w:id="59" w:name="_Toc229490324"/>
      <w:r>
        <w:t>4.2.4.8 Склад и стоп-лист</w:t>
      </w:r>
      <w:bookmarkEnd w:id="59"/>
    </w:p>
    <w:p w:rsidR="0000568E" w:rsidRDefault="00BB4BFD">
      <w:pPr>
        <w:pStyle w:val="aff"/>
      </w:pPr>
      <w:r>
        <w:t>Складской интерфейс показывает сырье, полуфабрикаты, остатки, поставки и недоступные позиции. Эти экраны подтверждают реализацию контроля доступности меню.</w:t>
      </w:r>
    </w:p>
    <w:p w:rsidR="0000568E" w:rsidRDefault="00BB4BFD">
      <w:pPr>
        <w:pStyle w:val="aff"/>
      </w:pPr>
      <w:r>
        <w:rPr>
          <w:b/>
        </w:rPr>
        <w:t xml:space="preserve">[Место для вставки: скриншот WPF InventoryView </w:t>
      </w:r>
      <w:r>
        <w:rPr>
          <w:b/>
        </w:rPr>
        <w:t>или StopListView]</w:t>
      </w:r>
    </w:p>
    <w:p w:rsidR="0000568E" w:rsidRDefault="00BB4BFD">
      <w:pPr>
        <w:pStyle w:val="aa"/>
      </w:pPr>
      <w:r>
        <w:t>Рисунок 4.2.4.8 - Интерфейс склада и стоп-листа</w:t>
      </w:r>
    </w:p>
    <w:p w:rsidR="0000568E" w:rsidRDefault="00BB4BFD">
      <w:pPr>
        <w:pStyle w:val="4"/>
      </w:pPr>
      <w:bookmarkStart w:id="60" w:name="_Toc229490325"/>
      <w:r>
        <w:lastRenderedPageBreak/>
        <w:t>4.2.4.9 Акты списания и заготовки</w:t>
      </w:r>
      <w:bookmarkEnd w:id="60"/>
    </w:p>
    <w:p w:rsidR="0000568E" w:rsidRDefault="00BB4BFD">
      <w:pPr>
        <w:pStyle w:val="aff"/>
      </w:pPr>
      <w:r>
        <w:t>Разделы списания и заготовок используются для фиксации производственных операций и корректировки фактических остатков.</w:t>
      </w:r>
    </w:p>
    <w:p w:rsidR="0000568E" w:rsidRDefault="00BB4BFD">
      <w:pPr>
        <w:pStyle w:val="aff"/>
      </w:pPr>
      <w:r>
        <w:rPr>
          <w:b/>
        </w:rPr>
        <w:t>[Место для вставки: скриншот WPF Writ</w:t>
      </w:r>
      <w:r>
        <w:rPr>
          <w:b/>
        </w:rPr>
        <w:t>eOffView или PreparationsView]</w:t>
      </w:r>
    </w:p>
    <w:p w:rsidR="0000568E" w:rsidRDefault="00BB4BFD">
      <w:pPr>
        <w:pStyle w:val="aa"/>
      </w:pPr>
      <w:r>
        <w:t>Рисунок 4.2.4.9 - Интерфейс актов списания и заготовок</w:t>
      </w:r>
    </w:p>
    <w:p w:rsidR="0000568E" w:rsidRDefault="00BB4BFD">
      <w:pPr>
        <w:pStyle w:val="4"/>
      </w:pPr>
      <w:bookmarkStart w:id="61" w:name="_Toc229490326"/>
      <w:r>
        <w:t>4.2.4.10 Управление и аналитика</w:t>
      </w:r>
      <w:bookmarkEnd w:id="61"/>
    </w:p>
    <w:p w:rsidR="0000568E" w:rsidRDefault="00BB4BFD">
      <w:pPr>
        <w:pStyle w:val="aff"/>
      </w:pPr>
      <w:r>
        <w:t>Административные разделы показывают клиентов, персонал, программу лояльности и отчеты. Они демонстрируют управленческий контур системы.</w:t>
      </w:r>
    </w:p>
    <w:p w:rsidR="0000568E" w:rsidRDefault="00BB4BFD">
      <w:pPr>
        <w:pStyle w:val="aff"/>
      </w:pPr>
      <w:r>
        <w:rPr>
          <w:b/>
        </w:rPr>
        <w:t>[Место для вставки: скриншот WPF ReportsView, ClientsView, StaffView или LoyaltyView]</w:t>
      </w:r>
    </w:p>
    <w:p w:rsidR="0000568E" w:rsidRDefault="00BB4BFD">
      <w:pPr>
        <w:pStyle w:val="aa"/>
      </w:pPr>
      <w:r>
        <w:t>Рисунок 4.2.4.10 - Интерфейс управления и аналитики</w:t>
      </w:r>
    </w:p>
    <w:p w:rsidR="0000568E" w:rsidRDefault="00BB4BFD">
      <w:pPr>
        <w:pStyle w:val="2"/>
      </w:pPr>
      <w:bookmarkStart w:id="62" w:name="_Toc229490327"/>
      <w:r>
        <w:t>4.3 Входные, выходные и промежуточные данные</w:t>
      </w:r>
      <w:bookmarkEnd w:id="62"/>
    </w:p>
    <w:p w:rsidR="0000568E" w:rsidRDefault="00BB4BFD">
      <w:pPr>
        <w:pStyle w:val="aff"/>
      </w:pPr>
      <w:r>
        <w:t>Данные программного комплекса разделяются на входные, выходные и промежут</w:t>
      </w:r>
      <w:r>
        <w:t>очные. Такое разделение позволяет показать, какие сведения вводит пользователь, какие результаты возвращает система и какие структуры используются временно в процессе обработки.</w:t>
      </w:r>
    </w:p>
    <w:p w:rsidR="0000568E" w:rsidRDefault="00BB4BFD">
      <w:pPr>
        <w:pStyle w:val="30"/>
      </w:pPr>
      <w:bookmarkStart w:id="63" w:name="_Toc229490328"/>
      <w:r>
        <w:t>4.3.1 Входные данные</w:t>
      </w:r>
      <w:bookmarkEnd w:id="63"/>
    </w:p>
    <w:p w:rsidR="0000568E" w:rsidRDefault="00BB4BFD">
      <w:pPr>
        <w:pStyle w:val="aff"/>
      </w:pPr>
      <w:r>
        <w:t>Входные данные формируются пользователями в веб-интерфейс</w:t>
      </w:r>
      <w:r>
        <w:t>е и WPF-приложении, а также поступают из справочников системы при выполнении операций. Перед отправкой на сервер они проходят проверку обязательных полей, допустимых значений и прав пользователя.</w:t>
      </w:r>
    </w:p>
    <w:p w:rsidR="0000568E" w:rsidRDefault="00BB4BFD">
      <w:r>
        <w:t>Таблица 4.3.1 - Структура и форматы входных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8"/>
        <w:gridCol w:w="2979"/>
        <w:gridCol w:w="1878"/>
        <w:gridCol w:w="2611"/>
      </w:tblGrid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Категория</w:t>
            </w:r>
            <w:r>
              <w:rPr>
                <w:b/>
              </w:rPr>
              <w:t xml:space="preserve"> данных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Структура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Формат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Назначение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Учетные данные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Логин, пароль, роль пользователя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 / HTTP POST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Авторизация клиента или сотрудника.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Данные заказа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Позиции, количество, добавки, модификаторы, комментарий, тип заказа, время самовывоза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 / HTTP POST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Создание заказа и передача его в производственную очередь.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lastRenderedPageBreak/>
              <w:t>Справочники меню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Название, категория, цена, состав, доступность, КБЖУ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 / формы WPF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Создание и редактирование позиций меню.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Ингредиенты и техкарты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Сырье, масса, единицы измерения, пищевая ценн</w:t>
            </w:r>
            <w:r>
              <w:t>ость, технология приготовления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 / формы WPF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Расчет КБЖУ, себестоимости и списание сырья.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Складские операции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Поставка, списание, стоп-лист, причина операции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 / формы WPF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Контроль остатков и доступности позиций.</w:t>
            </w:r>
          </w:p>
        </w:tc>
      </w:tr>
    </w:tbl>
    <w:p w:rsidR="0000568E" w:rsidRDefault="00BB4BFD">
      <w:pPr>
        <w:pStyle w:val="30"/>
      </w:pPr>
      <w:bookmarkStart w:id="64" w:name="_Toc229490329"/>
      <w:r>
        <w:t>4.3.2 Выходные данные</w:t>
      </w:r>
      <w:bookmarkEnd w:id="64"/>
    </w:p>
    <w:p w:rsidR="0000568E" w:rsidRDefault="00BB4BFD">
      <w:pPr>
        <w:pStyle w:val="aff"/>
      </w:pPr>
      <w:r>
        <w:t xml:space="preserve">Выходные </w:t>
      </w:r>
      <w:r>
        <w:t>данные формируются серверной частью и отображаются в интерфейсах пользователей. Они используются для подтверждения выполненных операций, отображения статусов, формирования отчетов и обновления рабочих экранов.</w:t>
      </w:r>
    </w:p>
    <w:p w:rsidR="0000568E" w:rsidRDefault="00BB4BFD">
      <w:r>
        <w:t>Таблица 4.3.2 - Структура и форматы выходных д</w:t>
      </w:r>
      <w:r>
        <w:t>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1"/>
        <w:gridCol w:w="2958"/>
        <w:gridCol w:w="1913"/>
        <w:gridCol w:w="2594"/>
      </w:tblGrid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Категория данных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Структура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Формат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Назначение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Ответ авторизации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Статус входа, cookie-сессия, роль пользователя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HTTP response / cookie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Открытие соответствующего контура системы.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Результат оформления заказа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 xml:space="preserve">Номер заказа, сумма, скидка, статус, состав </w:t>
            </w:r>
            <w:r>
              <w:t>заказа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Подтверждение заказа клиенту и передача в очередь кухни.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Очередь заказов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Список заказов, позиции, комментарии, время подачи, статусы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Работа повара и бариста-кассира.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Справочные списки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Меню, ингредиенты, категории, клиенты, сотрудники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</w:t>
            </w:r>
            <w:r>
              <w:t>N / таблицы WPF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Заполнение экранов управления и форм редактирования.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Отчеты и аналитика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Продажи, популярность позиций, ABC-анализ, инвентаризация</w:t>
            </w:r>
          </w:p>
        </w:tc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JSON / графики / таблицы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Поддержка управленческих решений.</w:t>
            </w:r>
          </w:p>
        </w:tc>
      </w:tr>
    </w:tbl>
    <w:p w:rsidR="0000568E" w:rsidRDefault="00BB4BFD">
      <w:pPr>
        <w:pStyle w:val="30"/>
      </w:pPr>
      <w:bookmarkStart w:id="65" w:name="_Toc229490330"/>
      <w:r>
        <w:lastRenderedPageBreak/>
        <w:t>4.3.3 Промежуточные данные</w:t>
      </w:r>
      <w:bookmarkEnd w:id="65"/>
    </w:p>
    <w:p w:rsidR="0000568E" w:rsidRDefault="00BB4BFD">
      <w:pPr>
        <w:pStyle w:val="aff"/>
      </w:pPr>
      <w:r>
        <w:t xml:space="preserve">Промежуточные данные </w:t>
      </w:r>
      <w:r>
        <w:t>существуют во время выполнения пользовательских сценариев и не всегда сохраняются как самостоятельные сущности. Они нужны для удержания состояния интерфейса, проверки операций и подготовки итоговых запросов к API.</w:t>
      </w:r>
    </w:p>
    <w:p w:rsidR="0000568E" w:rsidRDefault="00BB4BFD">
      <w:r>
        <w:t>Таблица 4.3.3 - Структура промежуточных да</w:t>
      </w:r>
      <w:r>
        <w:t>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6"/>
        <w:gridCol w:w="3128"/>
        <w:gridCol w:w="2128"/>
        <w:gridCol w:w="2334"/>
      </w:tblGrid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Категория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Состав</w:t>
            </w:r>
          </w:p>
        </w:tc>
        <w:tc>
          <w:tcPr>
            <w:tcW w:w="24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Место хранения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Назначение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Корзина клиента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Состав заказа до подтверждения, количество, добавки, комментарий</w:t>
            </w:r>
          </w:p>
        </w:tc>
        <w:tc>
          <w:tcPr>
            <w:tcW w:w="2400" w:type="dxa"/>
          </w:tcPr>
          <w:p w:rsidR="0000568E" w:rsidRDefault="00BB4BFD">
            <w:pPr>
              <w:spacing w:line="240" w:lineRule="auto"/>
            </w:pPr>
            <w:r>
              <w:t>localStorage / состояние страницы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Сохранение выбранных позиций до отправки заказа.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DTO-модели</w:t>
            </w:r>
          </w:p>
        </w:tc>
        <w:tc>
          <w:tcPr>
            <w:tcW w:w="3700" w:type="dxa"/>
          </w:tcPr>
          <w:p w:rsidR="0000568E" w:rsidRPr="00DE17D6" w:rsidRDefault="00BB4BFD">
            <w:pPr>
              <w:spacing w:line="240" w:lineRule="auto"/>
              <w:rPr>
                <w:lang w:val="en-US"/>
              </w:rPr>
            </w:pPr>
            <w:r w:rsidRPr="00DE17D6">
              <w:rPr>
                <w:lang w:val="en-US"/>
              </w:rPr>
              <w:t>OrderRequest, OrderResponse, Pr</w:t>
            </w:r>
            <w:r w:rsidRPr="00DE17D6">
              <w:rPr>
                <w:lang w:val="en-US"/>
              </w:rPr>
              <w:t xml:space="preserve">ofileResponse </w:t>
            </w:r>
            <w:r>
              <w:t>и</w:t>
            </w:r>
            <w:r w:rsidRPr="00DE17D6">
              <w:rPr>
                <w:lang w:val="en-US"/>
              </w:rPr>
              <w:t xml:space="preserve"> </w:t>
            </w:r>
            <w:r>
              <w:t>другие</w:t>
            </w:r>
            <w:r w:rsidRPr="00DE17D6">
              <w:rPr>
                <w:lang w:val="en-US"/>
              </w:rPr>
              <w:t xml:space="preserve"> </w:t>
            </w:r>
            <w:r>
              <w:t>контракты</w:t>
            </w:r>
          </w:p>
        </w:tc>
        <w:tc>
          <w:tcPr>
            <w:tcW w:w="2400" w:type="dxa"/>
          </w:tcPr>
          <w:p w:rsidR="0000568E" w:rsidRDefault="00BB4BFD">
            <w:pPr>
              <w:spacing w:line="240" w:lineRule="auto"/>
            </w:pPr>
            <w:r>
              <w:t>Память приложения / JSON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Передача данных между клиентом и сервером.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Расчетные показатели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КБЖУ, себестоимость, цена, скидка, итоговая сумма</w:t>
            </w:r>
          </w:p>
        </w:tc>
        <w:tc>
          <w:tcPr>
            <w:tcW w:w="2400" w:type="dxa"/>
          </w:tcPr>
          <w:p w:rsidR="0000568E" w:rsidRDefault="00BB4BFD">
            <w:pPr>
              <w:spacing w:line="240" w:lineRule="auto"/>
            </w:pPr>
            <w:r>
              <w:t>Память серверного приложения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Формирование результата заказа и карточек позиций.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Состояния интерфейса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Выбранный раздел, фильтры, поиск, статус загрузки и ошибки</w:t>
            </w:r>
          </w:p>
        </w:tc>
        <w:tc>
          <w:tcPr>
            <w:tcW w:w="2400" w:type="dxa"/>
          </w:tcPr>
          <w:p w:rsidR="0000568E" w:rsidRDefault="00BB4BFD">
            <w:pPr>
              <w:spacing w:line="240" w:lineRule="auto"/>
            </w:pPr>
            <w:r>
              <w:t>Память клиента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Обеспечение удобной работы без лишних перезагрузок.</w:t>
            </w:r>
          </w:p>
        </w:tc>
      </w:tr>
      <w:tr w:rsidR="0000568E">
        <w:tc>
          <w:tcPr>
            <w:tcW w:w="2200" w:type="dxa"/>
          </w:tcPr>
          <w:p w:rsidR="0000568E" w:rsidRDefault="00BB4BFD">
            <w:pPr>
              <w:spacing w:line="240" w:lineRule="auto"/>
            </w:pPr>
            <w:r>
              <w:t>Транзакционные данные</w:t>
            </w:r>
          </w:p>
        </w:tc>
        <w:tc>
          <w:tcPr>
            <w:tcW w:w="3700" w:type="dxa"/>
          </w:tcPr>
          <w:p w:rsidR="0000568E" w:rsidRDefault="00BB4BFD">
            <w:pPr>
              <w:spacing w:line="240" w:lineRule="auto"/>
            </w:pPr>
            <w:r>
              <w:t>Временный набор изменений заказа и складских остатков</w:t>
            </w:r>
          </w:p>
        </w:tc>
        <w:tc>
          <w:tcPr>
            <w:tcW w:w="2400" w:type="dxa"/>
          </w:tcPr>
          <w:p w:rsidR="0000568E" w:rsidRDefault="00BB4BFD">
            <w:pPr>
              <w:spacing w:line="240" w:lineRule="auto"/>
            </w:pPr>
            <w:r>
              <w:t>Транзакция БД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Атомарное сохранен</w:t>
            </w:r>
            <w:r>
              <w:t>ие критичных операций.</w:t>
            </w:r>
          </w:p>
        </w:tc>
      </w:tr>
    </w:tbl>
    <w:p w:rsidR="0000568E" w:rsidRDefault="00BB4BFD">
      <w:pPr>
        <w:pStyle w:val="2"/>
      </w:pPr>
      <w:bookmarkStart w:id="66" w:name="_Toc229490331"/>
      <w:r>
        <w:t>4.4 Реализация используемых методов хранения, обработки и передачи информации об объектах предметной области</w:t>
      </w:r>
      <w:bookmarkEnd w:id="66"/>
    </w:p>
    <w:p w:rsidR="0000568E" w:rsidRDefault="00BB4BFD">
      <w:pPr>
        <w:pStyle w:val="aff"/>
      </w:pPr>
      <w:r>
        <w:t>Методы, определенные в разделе 2.1.3, реализуются в Garden Nook через реляционное хранение данных, серверную обработку запр</w:t>
      </w:r>
      <w:r>
        <w:t>осов, расчетные алгоритмы, графическое представление аналитики и обмен данными между веб-клиентом, WPF-приложением и API.</w:t>
      </w:r>
    </w:p>
    <w:p w:rsidR="0000568E" w:rsidRDefault="00BB4BFD">
      <w:pPr>
        <w:pStyle w:val="30"/>
      </w:pPr>
      <w:bookmarkStart w:id="67" w:name="_Toc229490332"/>
      <w:r>
        <w:t>4.4.1 Методы хранения данных</w:t>
      </w:r>
      <w:bookmarkEnd w:id="67"/>
    </w:p>
    <w:p w:rsidR="0000568E" w:rsidRDefault="00BB4BFD">
      <w:pPr>
        <w:pStyle w:val="aff"/>
      </w:pPr>
      <w:r>
        <w:t xml:space="preserve">Хранение данных реализуется в Microsoft SQL Server. Основные таблицы отражают устойчивые сущности </w:t>
      </w:r>
      <w:r>
        <w:t>предметной области: пользователей, меню, ингредиенты, технологические карты, заказы, складские операции и справочники. Связи между таблицами обеспечивают целостность рецептур, заказов и складского учета.</w:t>
      </w:r>
    </w:p>
    <w:p w:rsidR="0000568E" w:rsidRDefault="00BB4BFD">
      <w:r>
        <w:lastRenderedPageBreak/>
        <w:t>Таблица 4.4.1 - Основные таблицы и группы данных баз</w:t>
      </w:r>
      <w:r>
        <w:t>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4"/>
        <w:gridCol w:w="3420"/>
        <w:gridCol w:w="3052"/>
      </w:tblGrid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Группа таблиц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Назначение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Ключевые связи</w:t>
            </w:r>
          </w:p>
        </w:tc>
      </w:tr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Users, Clients, Employees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t>Учетные записи, клиенты, сотрудники и роли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t>Связь с заказами, историей действий и правами доступа.</w:t>
            </w:r>
          </w:p>
        </w:tc>
      </w:tr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MenuItems, MenuCategories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t>Позиции меню, категории, цены, описания и признаки доступности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t>Связь с заказами, техкартами и стоп-листом.</w:t>
            </w:r>
          </w:p>
        </w:tc>
      </w:tr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Ingredients, IngredientCategories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t>Сырье и полуфабрикаты, единицы измерения, КБЖУ и стоимость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t>Связь с техкартами, остатками, поставками и списаниями.</w:t>
            </w:r>
          </w:p>
        </w:tc>
      </w:tr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TechnicalCards, TechnicalCardItems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t xml:space="preserve">Рецептура позиции, масса </w:t>
            </w:r>
            <w:r>
              <w:t>ингредиентов и технология приготовления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t>Связь позиции меню с ингредиентами и расчетами.</w:t>
            </w:r>
          </w:p>
        </w:tc>
      </w:tr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Orders, OrderItems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t>Заказы, состав заказа, комментарии, итоговые суммы и статусы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t>Связь с клиентом, позициями меню и производственной очередью.</w:t>
            </w:r>
          </w:p>
        </w:tc>
      </w:tr>
      <w:tr w:rsidR="0000568E"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 xml:space="preserve">Inventory, StopList, </w:t>
            </w:r>
            <w:r>
              <w:t>WriteOffActs</w:t>
            </w:r>
          </w:p>
        </w:tc>
        <w:tc>
          <w:tcPr>
            <w:tcW w:w="4300" w:type="dxa"/>
          </w:tcPr>
          <w:p w:rsidR="0000568E" w:rsidRDefault="00BB4BFD">
            <w:pPr>
              <w:spacing w:line="240" w:lineRule="auto"/>
            </w:pPr>
            <w:r>
              <w:t>Остатки, недоступные позиции и документы списания</w:t>
            </w:r>
          </w:p>
        </w:tc>
        <w:tc>
          <w:tcPr>
            <w:tcW w:w="3900" w:type="dxa"/>
          </w:tcPr>
          <w:p w:rsidR="0000568E" w:rsidRDefault="00BB4BFD">
            <w:pPr>
              <w:spacing w:line="240" w:lineRule="auto"/>
            </w:pPr>
            <w:r>
              <w:t>Связь со складским учетом и доступностью меню.</w:t>
            </w:r>
          </w:p>
        </w:tc>
      </w:tr>
    </w:tbl>
    <w:p w:rsidR="0000568E" w:rsidRDefault="00BB4BFD">
      <w:pPr>
        <w:pStyle w:val="aff"/>
      </w:pPr>
      <w:r>
        <w:t>Для завершения подраздела следует вставить ER-диаграмму базы данных, построенную по фактическим таблицам проекта. Ее лучше разместить сразу после</w:t>
      </w:r>
      <w:r>
        <w:t xml:space="preserve"> таблицы 4.4.1, чтобы показать связи между заказами, меню, ингредиентами, технологическими картами и складскими сущностями.</w:t>
      </w:r>
    </w:p>
    <w:p w:rsidR="0000568E" w:rsidRDefault="00BB4BFD">
      <w:pPr>
        <w:pStyle w:val="aff"/>
      </w:pPr>
      <w:r>
        <w:rPr>
          <w:b/>
        </w:rPr>
        <w:t>[Место для вставки: ER-диаграмма базы данных Garden Nook]</w:t>
      </w:r>
    </w:p>
    <w:p w:rsidR="0000568E" w:rsidRDefault="00BB4BFD">
      <w:pPr>
        <w:pStyle w:val="aa"/>
      </w:pPr>
      <w:r>
        <w:t>Рисунок 4.4.1 - ER-диаграмма базы данных Garden Nook</w:t>
      </w:r>
    </w:p>
    <w:p w:rsidR="0000568E" w:rsidRDefault="00BB4BFD">
      <w:pPr>
        <w:pStyle w:val="30"/>
      </w:pPr>
      <w:bookmarkStart w:id="68" w:name="_Toc229490333"/>
      <w:r>
        <w:t>4.4.2 Алгоритмы реали</w:t>
      </w:r>
      <w:r>
        <w:t>зации используемых математических моделей</w:t>
      </w:r>
      <w:bookmarkEnd w:id="68"/>
    </w:p>
    <w:p w:rsidR="0000568E" w:rsidRDefault="00BB4BFD">
      <w:pPr>
        <w:pStyle w:val="aff"/>
      </w:pPr>
      <w:r>
        <w:t>Математические модели расчета пищевой ценности, себестоимости и цены позиции были описаны в разделе 2.1.3.2. В программной реализации эти модели применяются при работе с технологическими картами и при оформлении за</w:t>
      </w:r>
      <w:r>
        <w:t>каза. Сервер получает состав позиции, массу ингредиентов, показатели КБЖУ на 100 г и стоимость единицы массы, после чего рассчитывает итоговые значения.</w:t>
      </w:r>
    </w:p>
    <w:p w:rsidR="0000568E" w:rsidRDefault="00BB4BFD">
      <w:pPr>
        <w:pStyle w:val="aff"/>
      </w:pPr>
      <w:r>
        <w:t>Алгоритм расчета представлен на рисунке 4.4.2.1. Исходный код диаграммы находится в файле PZ_assets/4.4</w:t>
      </w:r>
      <w:r>
        <w:t>.2.1_kbju_cost_activity.puml.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PZ_assets/4.4.2.1_kbju_cost_activity.puml]</w:t>
      </w:r>
    </w:p>
    <w:p w:rsidR="0000568E" w:rsidRDefault="00BB4BFD">
      <w:pPr>
        <w:pStyle w:val="aa"/>
      </w:pPr>
      <w:r>
        <w:t>Рисунок 4.4.2.1 - Алгоритм расчета КБЖУ и себестоимости позиции</w:t>
      </w:r>
    </w:p>
    <w:p w:rsidR="0000568E" w:rsidRDefault="00BB4BFD">
      <w:pPr>
        <w:pStyle w:val="aff"/>
      </w:pPr>
      <w:r>
        <w:lastRenderedPageBreak/>
        <w:t xml:space="preserve">Результаты расчета используются в карточках меню, при оформлении заказа </w:t>
      </w:r>
      <w:r>
        <w:t>и в управленческих разделах, связанных с себестоимостью и продажами. Это исключает ручное дублирование расчетов и позволяет получать актуальные значения при изменении рецептуры.</w:t>
      </w:r>
    </w:p>
    <w:p w:rsidR="0000568E" w:rsidRDefault="00BB4BFD">
      <w:pPr>
        <w:pStyle w:val="30"/>
      </w:pPr>
      <w:bookmarkStart w:id="69" w:name="_Toc229490334"/>
      <w:r>
        <w:t>4.4.3 Алгоритмы использования применяемых программных технологий обработки дан</w:t>
      </w:r>
      <w:r>
        <w:t>ных</w:t>
      </w:r>
      <w:bookmarkEnd w:id="69"/>
    </w:p>
    <w:p w:rsidR="0000568E" w:rsidRDefault="00BB4BFD">
      <w:pPr>
        <w:pStyle w:val="aff"/>
      </w:pPr>
      <w:r>
        <w:t>В Garden Nook применяются программные технологии обработки данных: серверная валидация, DTO-контракты, Entity Framework Core, транзакции базы данных и агрегация аналитических показателей. Эти технологии не являются самостоятельной целью, а используются</w:t>
      </w:r>
      <w:r>
        <w:t xml:space="preserve"> для надежной реализации бизнес-операций кофейни.</w:t>
      </w:r>
    </w:p>
    <w:p w:rsidR="0000568E" w:rsidRDefault="00BB4BFD">
      <w:r>
        <w:t>Таблица 4.4.3 - Алгоритмы применения программных технологий обработки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4"/>
        <w:gridCol w:w="4310"/>
        <w:gridCol w:w="2712"/>
      </w:tblGrid>
      <w:tr w:rsidR="0000568E"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Технологический этап</w:t>
            </w:r>
          </w:p>
        </w:tc>
        <w:tc>
          <w:tcPr>
            <w:tcW w:w="5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Описание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Результат</w:t>
            </w:r>
          </w:p>
        </w:tc>
      </w:tr>
      <w:tr w:rsidR="0000568E"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Валидация запроса</w:t>
            </w:r>
          </w:p>
        </w:tc>
        <w:tc>
          <w:tcPr>
            <w:tcW w:w="5200" w:type="dxa"/>
          </w:tcPr>
          <w:p w:rsidR="0000568E" w:rsidRDefault="00BB4BFD">
            <w:pPr>
              <w:spacing w:line="240" w:lineRule="auto"/>
            </w:pPr>
            <w:r>
              <w:t>Проверяются обязательные поля, идентификаторы, количество, статус зака</w:t>
            </w:r>
            <w:r>
              <w:t>за и права пользователя.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Исключение некорректных операций до записи в БД.</w:t>
            </w:r>
          </w:p>
        </w:tc>
      </w:tr>
      <w:tr w:rsidR="0000568E"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Преобразование DTO</w:t>
            </w:r>
          </w:p>
        </w:tc>
        <w:tc>
          <w:tcPr>
            <w:tcW w:w="5200" w:type="dxa"/>
          </w:tcPr>
          <w:p w:rsidR="0000568E" w:rsidRDefault="00BB4BFD">
            <w:pPr>
              <w:spacing w:line="240" w:lineRule="auto"/>
            </w:pPr>
            <w:r>
              <w:t>JSON-запрос преобразуется в доменные сущности и расчетные структуры.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Разделение формата обмена и внутренней модели данных.</w:t>
            </w:r>
          </w:p>
        </w:tc>
      </w:tr>
      <w:tr w:rsidR="0000568E"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Транзакционная запись</w:t>
            </w:r>
          </w:p>
        </w:tc>
        <w:tc>
          <w:tcPr>
            <w:tcW w:w="5200" w:type="dxa"/>
          </w:tcPr>
          <w:p w:rsidR="0000568E" w:rsidRDefault="00BB4BFD">
            <w:pPr>
              <w:spacing w:line="240" w:lineRule="auto"/>
            </w:pPr>
            <w:r>
              <w:t>Создание заказа,</w:t>
            </w:r>
            <w:r>
              <w:t xml:space="preserve"> позиций и списание ингредиентов выполняются как единая операция.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Исключение частичного сохранения данных.</w:t>
            </w:r>
          </w:p>
        </w:tc>
      </w:tr>
      <w:tr w:rsidR="0000568E"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Агрегация отчетов</w:t>
            </w:r>
          </w:p>
        </w:tc>
        <w:tc>
          <w:tcPr>
            <w:tcW w:w="5200" w:type="dxa"/>
          </w:tcPr>
          <w:p w:rsidR="0000568E" w:rsidRDefault="00BB4BFD">
            <w:pPr>
              <w:spacing w:line="240" w:lineRule="auto"/>
            </w:pPr>
            <w:r>
              <w:t>Заказы группируются по позициям, категориям, периодам и выручке.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Формирование аналитики продаж и ABC-анализа.</w:t>
            </w:r>
          </w:p>
        </w:tc>
      </w:tr>
      <w:tr w:rsidR="0000568E"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 xml:space="preserve">Обновление </w:t>
            </w:r>
            <w:r>
              <w:t>интерфейса</w:t>
            </w:r>
          </w:p>
        </w:tc>
        <w:tc>
          <w:tcPr>
            <w:tcW w:w="5200" w:type="dxa"/>
          </w:tcPr>
          <w:p w:rsidR="0000568E" w:rsidRDefault="00BB4BFD">
            <w:pPr>
              <w:spacing w:line="240" w:lineRule="auto"/>
            </w:pPr>
            <w:r>
              <w:t>Клиент и WPF-приложение получают актуальные данные через API.</w:t>
            </w:r>
          </w:p>
        </w:tc>
        <w:tc>
          <w:tcPr>
            <w:tcW w:w="3200" w:type="dxa"/>
          </w:tcPr>
          <w:p w:rsidR="0000568E" w:rsidRDefault="00BB4BFD">
            <w:pPr>
              <w:spacing w:line="240" w:lineRule="auto"/>
            </w:pPr>
            <w:r>
              <w:t>Согласованное отображение статусов и справочников.</w:t>
            </w:r>
          </w:p>
        </w:tc>
      </w:tr>
    </w:tbl>
    <w:p w:rsidR="0000568E" w:rsidRDefault="00BB4BFD">
      <w:pPr>
        <w:pStyle w:val="30"/>
      </w:pPr>
      <w:bookmarkStart w:id="70" w:name="_Toc229490335"/>
      <w:r>
        <w:t>4.4.4 Алгоритмы применения методов графического анализа данных</w:t>
      </w:r>
      <w:bookmarkEnd w:id="70"/>
    </w:p>
    <w:p w:rsidR="0000568E" w:rsidRDefault="00BB4BFD">
      <w:pPr>
        <w:pStyle w:val="aff"/>
      </w:pPr>
      <w:r>
        <w:t xml:space="preserve">Графическое представление информации применяется в административном </w:t>
      </w:r>
      <w:r>
        <w:t>контуре для анализа продаж, популярности позиций и складского состояния. Данные предварительно агрегируются на сервере, после чего отображаются в виде диаграмм, таблиц и цветовых индикаторов.</w:t>
      </w:r>
    </w:p>
    <w:p w:rsidR="0000568E" w:rsidRDefault="00BB4BFD">
      <w:r>
        <w:t>Таблица 4.4.4 - Применение методов графического анализа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3"/>
        <w:gridCol w:w="2480"/>
        <w:gridCol w:w="2231"/>
        <w:gridCol w:w="2672"/>
      </w:tblGrid>
      <w:tr w:rsidR="0000568E">
        <w:tc>
          <w:tcPr>
            <w:tcW w:w="23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lastRenderedPageBreak/>
              <w:t>З</w:t>
            </w:r>
            <w:r>
              <w:rPr>
                <w:b/>
              </w:rPr>
              <w:t>адача анализа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Исходные данные</w:t>
            </w:r>
          </w:p>
        </w:tc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Способ представления</w:t>
            </w:r>
          </w:p>
        </w:tc>
        <w:tc>
          <w:tcPr>
            <w:tcW w:w="3300" w:type="dxa"/>
          </w:tcPr>
          <w:p w:rsidR="0000568E" w:rsidRDefault="00BB4BFD">
            <w:pPr>
              <w:spacing w:line="240" w:lineRule="auto"/>
            </w:pPr>
            <w:r>
              <w:rPr>
                <w:b/>
              </w:rPr>
              <w:t>Управленческий вывод</w:t>
            </w:r>
          </w:p>
        </w:tc>
      </w:tr>
      <w:tr w:rsidR="0000568E">
        <w:tc>
          <w:tcPr>
            <w:tcW w:w="2300" w:type="dxa"/>
          </w:tcPr>
          <w:p w:rsidR="0000568E" w:rsidRDefault="00BB4BFD">
            <w:pPr>
              <w:spacing w:line="240" w:lineRule="auto"/>
            </w:pPr>
            <w:r>
              <w:t>Продажи по позициям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Заказы и позиции заказа за выбранный период</w:t>
            </w:r>
          </w:p>
        </w:tc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Столбчатая диаграмма и таблица</w:t>
            </w:r>
          </w:p>
        </w:tc>
        <w:tc>
          <w:tcPr>
            <w:tcW w:w="3300" w:type="dxa"/>
          </w:tcPr>
          <w:p w:rsidR="0000568E" w:rsidRDefault="00BB4BFD">
            <w:pPr>
              <w:spacing w:line="240" w:lineRule="auto"/>
            </w:pPr>
            <w:r>
              <w:t>Выявление наиболее продаваемых позиций.</w:t>
            </w:r>
          </w:p>
        </w:tc>
      </w:tr>
      <w:tr w:rsidR="0000568E">
        <w:tc>
          <w:tcPr>
            <w:tcW w:w="2300" w:type="dxa"/>
          </w:tcPr>
          <w:p w:rsidR="0000568E" w:rsidRDefault="00BB4BFD">
            <w:pPr>
              <w:spacing w:line="240" w:lineRule="auto"/>
            </w:pPr>
            <w:r>
              <w:t>Популярные позиции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Количество продаж по блюдам,</w:t>
            </w:r>
            <w:r>
              <w:t xml:space="preserve"> напиткам и добавкам</w:t>
            </w:r>
          </w:p>
        </w:tc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Рейтинг и диаграмма</w:t>
            </w:r>
          </w:p>
        </w:tc>
        <w:tc>
          <w:tcPr>
            <w:tcW w:w="3300" w:type="dxa"/>
          </w:tcPr>
          <w:p w:rsidR="0000568E" w:rsidRDefault="00BB4BFD">
            <w:pPr>
              <w:spacing w:line="240" w:lineRule="auto"/>
            </w:pPr>
            <w:r>
              <w:t>Корректировка меню и закупок.</w:t>
            </w:r>
          </w:p>
        </w:tc>
      </w:tr>
      <w:tr w:rsidR="0000568E">
        <w:tc>
          <w:tcPr>
            <w:tcW w:w="2300" w:type="dxa"/>
          </w:tcPr>
          <w:p w:rsidR="0000568E" w:rsidRDefault="00BB4BFD">
            <w:pPr>
              <w:spacing w:line="240" w:lineRule="auto"/>
            </w:pPr>
            <w:r>
              <w:t>ABC-анализ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Выручка и доля каждой позиции в общем результате</w:t>
            </w:r>
          </w:p>
        </w:tc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Таблица групп A, B, C</w:t>
            </w:r>
          </w:p>
        </w:tc>
        <w:tc>
          <w:tcPr>
            <w:tcW w:w="3300" w:type="dxa"/>
          </w:tcPr>
          <w:p w:rsidR="0000568E" w:rsidRDefault="00BB4BFD">
            <w:pPr>
              <w:spacing w:line="240" w:lineRule="auto"/>
            </w:pPr>
            <w:r>
              <w:t>Определение ключевых позиций ассортимента.</w:t>
            </w:r>
          </w:p>
        </w:tc>
      </w:tr>
      <w:tr w:rsidR="0000568E">
        <w:tc>
          <w:tcPr>
            <w:tcW w:w="2300" w:type="dxa"/>
          </w:tcPr>
          <w:p w:rsidR="0000568E" w:rsidRDefault="00BB4BFD">
            <w:pPr>
              <w:spacing w:line="240" w:lineRule="auto"/>
            </w:pPr>
            <w:r>
              <w:t>Инвентаризация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Фактический и расчетный расход ингредиентов</w:t>
            </w:r>
          </w:p>
        </w:tc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Таблица отклонений и график</w:t>
            </w:r>
          </w:p>
        </w:tc>
        <w:tc>
          <w:tcPr>
            <w:tcW w:w="3300" w:type="dxa"/>
          </w:tcPr>
          <w:p w:rsidR="0000568E" w:rsidRDefault="00BB4BFD">
            <w:pPr>
              <w:spacing w:line="240" w:lineRule="auto"/>
            </w:pPr>
            <w:r>
              <w:t>Контроль складских расхождений.</w:t>
            </w:r>
          </w:p>
        </w:tc>
      </w:tr>
      <w:tr w:rsidR="0000568E">
        <w:tc>
          <w:tcPr>
            <w:tcW w:w="2300" w:type="dxa"/>
          </w:tcPr>
          <w:p w:rsidR="0000568E" w:rsidRDefault="00BB4BFD">
            <w:pPr>
              <w:spacing w:line="240" w:lineRule="auto"/>
            </w:pPr>
            <w:r>
              <w:t>Критические остатки</w:t>
            </w:r>
          </w:p>
        </w:tc>
        <w:tc>
          <w:tcPr>
            <w:tcW w:w="3000" w:type="dxa"/>
          </w:tcPr>
          <w:p w:rsidR="0000568E" w:rsidRDefault="00BB4BFD">
            <w:pPr>
              <w:spacing w:line="240" w:lineRule="auto"/>
            </w:pPr>
            <w:r>
              <w:t>Остатки ингредиентов и минимальные нормы</w:t>
            </w:r>
          </w:p>
        </w:tc>
        <w:tc>
          <w:tcPr>
            <w:tcW w:w="2700" w:type="dxa"/>
          </w:tcPr>
          <w:p w:rsidR="0000568E" w:rsidRDefault="00BB4BFD">
            <w:pPr>
              <w:spacing w:line="240" w:lineRule="auto"/>
            </w:pPr>
            <w:r>
              <w:t>Цветовые индикаторы</w:t>
            </w:r>
          </w:p>
        </w:tc>
        <w:tc>
          <w:tcPr>
            <w:tcW w:w="3300" w:type="dxa"/>
          </w:tcPr>
          <w:p w:rsidR="0000568E" w:rsidRDefault="00BB4BFD">
            <w:pPr>
              <w:spacing w:line="240" w:lineRule="auto"/>
            </w:pPr>
            <w:r>
              <w:t>Предупреждение дефицита сырья.</w:t>
            </w:r>
          </w:p>
        </w:tc>
      </w:tr>
    </w:tbl>
    <w:p w:rsidR="0000568E" w:rsidRDefault="00BB4BFD">
      <w:pPr>
        <w:pStyle w:val="aff"/>
      </w:pPr>
      <w:r>
        <w:t xml:space="preserve">Для подтверждения данного подраздела следует вставить скриншот раздела отчетов с </w:t>
      </w:r>
      <w:r>
        <w:t>графиком продаж, ABC-анализом или инвентаризацией. Такой рисунок должен располагаться рядом с описанием, чтобы не было разрыва между ссылкой и иллюстрацией.</w:t>
      </w:r>
    </w:p>
    <w:p w:rsidR="0000568E" w:rsidRDefault="00BB4BFD">
      <w:pPr>
        <w:pStyle w:val="aff"/>
      </w:pPr>
      <w:r>
        <w:rPr>
          <w:b/>
        </w:rPr>
        <w:t>[Место для вставки: скриншот ReportsView с графиком, ABC-анализом или инвентаризацией]</w:t>
      </w:r>
    </w:p>
    <w:p w:rsidR="0000568E" w:rsidRDefault="00BB4BFD">
      <w:pPr>
        <w:pStyle w:val="aa"/>
      </w:pPr>
      <w:r>
        <w:t>Рисунок 4.4.</w:t>
      </w:r>
      <w:r>
        <w:t>4.1 - Пример графического анализа данных в административном контуре</w:t>
      </w:r>
    </w:p>
    <w:p w:rsidR="0000568E" w:rsidRDefault="00BB4BFD">
      <w:pPr>
        <w:pStyle w:val="30"/>
      </w:pPr>
      <w:bookmarkStart w:id="71" w:name="_Toc229490336"/>
      <w:r>
        <w:t>4.4.5 Алгоритмы использования технологий передачи данных</w:t>
      </w:r>
      <w:bookmarkEnd w:id="71"/>
    </w:p>
    <w:p w:rsidR="0000568E" w:rsidRDefault="00BB4BFD">
      <w:pPr>
        <w:pStyle w:val="aff"/>
      </w:pPr>
      <w:r>
        <w:t>Передача данных между компонентами системы выполняется через серверный API. Веб-клиент и WPF-приложение не обращаются к базе данных</w:t>
      </w:r>
      <w:r>
        <w:t xml:space="preserve"> напрямую: они формируют JSON-запросы, отправляют их на сервер, получают структурированные ответы и обновляют интерфейс в соответствии с результатом.</w:t>
      </w:r>
    </w:p>
    <w:p w:rsidR="0000568E" w:rsidRDefault="00BB4BFD">
      <w:pPr>
        <w:pStyle w:val="aff"/>
      </w:pPr>
      <w:r>
        <w:t>На рисунке 4.4.5.1 показана последовательность передачи данных при оформлении заказа клиентом. Исходный ко</w:t>
      </w:r>
      <w:r>
        <w:t>д диаграммы находится в файле PZ_assets/4.4.5.1_order_sequence.puml.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PZ_assets/4.4.5.1_order_sequence.puml]</w:t>
      </w:r>
    </w:p>
    <w:p w:rsidR="0000568E" w:rsidRDefault="00BB4BFD">
      <w:pPr>
        <w:pStyle w:val="aa"/>
      </w:pPr>
      <w:r>
        <w:t>Рисунок 4.4.5.1 - Диаграмма последовательности оформления заказа через API</w:t>
      </w:r>
    </w:p>
    <w:p w:rsidR="0000568E" w:rsidRDefault="00BB4BFD">
      <w:pPr>
        <w:pStyle w:val="aff"/>
      </w:pPr>
      <w:r>
        <w:lastRenderedPageBreak/>
        <w:t>Такая схема обеспечивает е</w:t>
      </w:r>
      <w:r>
        <w:t>диное место проверки бизнес-правил и прав доступа. Все критичные изменения проходят через серверную часть, где выполняются валидация, расчет итоговых параметров, транзакционная запись и возврат результата клиентскому приложению.</w:t>
      </w:r>
    </w:p>
    <w:p w:rsidR="0000568E" w:rsidRDefault="00BB4BFD">
      <w:pPr>
        <w:pStyle w:val="2"/>
      </w:pPr>
      <w:bookmarkStart w:id="72" w:name="_Toc229490337"/>
      <w:r>
        <w:t>4.6 Описание архитектурного</w:t>
      </w:r>
      <w:r>
        <w:t xml:space="preserve"> решения</w:t>
      </w:r>
      <w:bookmarkEnd w:id="72"/>
    </w:p>
    <w:p w:rsidR="0000568E" w:rsidRDefault="00BB4BFD">
      <w:pPr>
        <w:pStyle w:val="aff"/>
      </w:pPr>
      <w:r>
        <w:t>Архитектурное решение Garden Nook построено по клиент-серверному принципу. Пользовательские интерфейсы отделены от серверной бизнес-логики и базы данных, а обмен между компонентами выполняется через формализованные DTO-контракты и HTTP-запросы.</w:t>
      </w:r>
    </w:p>
    <w:p w:rsidR="0000568E" w:rsidRDefault="00BB4BFD">
      <w:pPr>
        <w:pStyle w:val="30"/>
      </w:pPr>
      <w:bookmarkStart w:id="73" w:name="_Toc229490338"/>
      <w:r>
        <w:t>4.6.1 Структурная организация программной системы</w:t>
      </w:r>
      <w:bookmarkEnd w:id="73"/>
    </w:p>
    <w:p w:rsidR="0000568E" w:rsidRDefault="00BB4BFD">
      <w:pPr>
        <w:pStyle w:val="aff"/>
      </w:pPr>
      <w:r>
        <w:t>Программная система состоит из веб-клиента GardenNookWeb, WPF-клиента GardenNookWpf, серверного API GardenNookApi, общей библиотеки TransferModels и базы данных Microsoft SQL Server. Компонентная схема пред</w:t>
      </w:r>
      <w:r>
        <w:t>ставлена на рисунке 4.6.1.1.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PZ_assets/4.6.1.1_component_diagram.puml]</w:t>
      </w:r>
    </w:p>
    <w:p w:rsidR="0000568E" w:rsidRDefault="00BB4BFD">
      <w:pPr>
        <w:pStyle w:val="aa"/>
      </w:pPr>
      <w:r>
        <w:t>Рисунок 4.6.1.1 - UML-диаграмма компонентов программного комплекса Garden Nook</w:t>
      </w:r>
    </w:p>
    <w:p w:rsidR="0000568E" w:rsidRDefault="00BB4BFD">
      <w:pPr>
        <w:pStyle w:val="aff"/>
      </w:pPr>
      <w:r>
        <w:t>Веб-клиент обеспечивает работу клиентов кофейни, WPF-клиент</w:t>
      </w:r>
      <w:r>
        <w:t xml:space="preserve"> используется сотрудниками, серверный API инкапсулирует бизнес-логику и доступ к данным, а TransferModels задает единые структуры обмена. Диаграмма развертывания представлена на рисунке 4.6.1.2.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PZ_assets/4.6.</w:t>
      </w:r>
      <w:r>
        <w:rPr>
          <w:b/>
        </w:rPr>
        <w:t>1.2_deployment_diagram.puml]</w:t>
      </w:r>
    </w:p>
    <w:p w:rsidR="0000568E" w:rsidRDefault="00BB4BFD">
      <w:pPr>
        <w:pStyle w:val="aa"/>
      </w:pPr>
      <w:r>
        <w:t>Рисунок 4.6.1.2 - UML-диаграмма развертывания программного комплекса Garden Nook</w:t>
      </w:r>
    </w:p>
    <w:p w:rsidR="0000568E" w:rsidRDefault="00BB4BFD">
      <w:pPr>
        <w:pStyle w:val="30"/>
      </w:pPr>
      <w:bookmarkStart w:id="74" w:name="_Toc229490339"/>
      <w:r>
        <w:t>4.6.2 Архитектура программного кода</w:t>
      </w:r>
      <w:bookmarkEnd w:id="74"/>
    </w:p>
    <w:p w:rsidR="0000568E" w:rsidRDefault="00BB4BFD">
      <w:pPr>
        <w:pStyle w:val="aff"/>
      </w:pPr>
      <w:r>
        <w:t>Архитектура программного кода разделена на несколько проектов. GardenNookApi содержит контроллеры, модели пред</w:t>
      </w:r>
      <w:r>
        <w:t>метной области, контекст базы данных, миграции и серверную логику. Контроллеры принимают запросы, проверяют данные, вызывают операции обработки и возвращают DTO-ответы.</w:t>
      </w:r>
    </w:p>
    <w:p w:rsidR="0000568E" w:rsidRDefault="00BB4BFD">
      <w:pPr>
        <w:pStyle w:val="aff"/>
      </w:pPr>
      <w:r>
        <w:lastRenderedPageBreak/>
        <w:t>GardenNookWeb содержит Razor-представления, JavaScript-сценарии и стили клиентского инт</w:t>
      </w:r>
      <w:r>
        <w:t>ерфейса. Основными страницами являются авторизация, регистрация, меню, корзина и профиль. JavaScript используется для интерактивного обновления корзины, модальных окон и асинхронных запросов к API.</w:t>
      </w:r>
    </w:p>
    <w:p w:rsidR="0000568E" w:rsidRDefault="00BB4BFD">
      <w:pPr>
        <w:pStyle w:val="aff"/>
      </w:pPr>
      <w:r>
        <w:t>GardenNookWpf содержит окна авторизации, главное окно служ</w:t>
      </w:r>
      <w:r>
        <w:t>ебного интерфейса, разделы управления и модальные CRUD-окна. Такая структура соответствует ролям сотрудников и позволяет изолировать операции меню, склада, заказов, техкарт, клиентов, отчетов и персонала.</w:t>
      </w:r>
    </w:p>
    <w:p w:rsidR="0000568E" w:rsidRDefault="00BB4BFD">
      <w:pPr>
        <w:pStyle w:val="aff"/>
      </w:pPr>
      <w:r>
        <w:t>TransferModels используется как общий слой контракт</w:t>
      </w:r>
      <w:r>
        <w:t>ов обмена между API, веб-клиентом и WPF-приложением. Благодаря этому структура запросов и ответов согласована между компонентами, а изменения модели обмена можно контролировать централизованно.</w:t>
      </w:r>
    </w:p>
    <w:p w:rsidR="00BE6182" w:rsidRPr="005F03C4" w:rsidRDefault="00F30238" w:rsidP="0013622A">
      <w:pPr>
        <w:pStyle w:val="10"/>
        <w:rPr>
          <w:sz w:val="24"/>
          <w:szCs w:val="24"/>
        </w:rPr>
      </w:pPr>
      <w:bookmarkStart w:id="75" w:name="_Toc37579726"/>
      <w:bookmarkStart w:id="76" w:name="_Toc229490340"/>
      <w:r w:rsidRPr="005F03C4">
        <w:rPr>
          <w:rStyle w:val="a7"/>
          <w:b/>
          <w:sz w:val="24"/>
          <w:szCs w:val="24"/>
        </w:rPr>
        <w:lastRenderedPageBreak/>
        <w:t>5</w:t>
      </w:r>
      <w:r w:rsidR="00BE6182" w:rsidRPr="005F03C4">
        <w:rPr>
          <w:rStyle w:val="a7"/>
          <w:b/>
          <w:sz w:val="24"/>
          <w:szCs w:val="24"/>
        </w:rPr>
        <w:t xml:space="preserve"> </w:t>
      </w:r>
      <w:bookmarkEnd w:id="75"/>
      <w:r w:rsidR="007374B7" w:rsidRPr="005F03C4">
        <w:rPr>
          <w:rStyle w:val="a7"/>
          <w:b/>
          <w:sz w:val="24"/>
          <w:szCs w:val="24"/>
        </w:rPr>
        <w:t xml:space="preserve">ТЕСТИРОВАНИЕ </w:t>
      </w:r>
      <w:r w:rsidR="00CB460C" w:rsidRPr="005F03C4">
        <w:rPr>
          <w:rStyle w:val="a7"/>
          <w:b/>
          <w:sz w:val="24"/>
          <w:szCs w:val="24"/>
        </w:rPr>
        <w:t>И ОПТИМИЗАЦИЯ</w:t>
      </w:r>
      <w:bookmarkEnd w:id="76"/>
    </w:p>
    <w:p w:rsidR="00CB460C" w:rsidRPr="005F03C4" w:rsidRDefault="00F30238" w:rsidP="0013622A">
      <w:pPr>
        <w:pStyle w:val="2"/>
        <w:rPr>
          <w:sz w:val="24"/>
          <w:szCs w:val="24"/>
          <w:shd w:val="clear" w:color="auto" w:fill="FFFFFF"/>
        </w:rPr>
      </w:pPr>
      <w:bookmarkStart w:id="77" w:name="_Toc229490341"/>
      <w:r w:rsidRPr="005F03C4">
        <w:rPr>
          <w:sz w:val="24"/>
          <w:szCs w:val="24"/>
          <w:shd w:val="clear" w:color="auto" w:fill="FFFFFF"/>
        </w:rPr>
        <w:t>5</w:t>
      </w:r>
      <w:r w:rsidR="00CB460C" w:rsidRPr="005F03C4">
        <w:rPr>
          <w:sz w:val="24"/>
          <w:szCs w:val="24"/>
          <w:shd w:val="clear" w:color="auto" w:fill="FFFFFF"/>
        </w:rPr>
        <w:t xml:space="preserve">.1 </w:t>
      </w:r>
      <w:r w:rsidRPr="005F03C4">
        <w:rPr>
          <w:sz w:val="24"/>
          <w:szCs w:val="24"/>
          <w:shd w:val="clear" w:color="auto" w:fill="FFFFFF"/>
        </w:rPr>
        <w:t xml:space="preserve">План </w:t>
      </w:r>
      <w:r w:rsidR="00CB460C" w:rsidRPr="005F03C4">
        <w:rPr>
          <w:sz w:val="24"/>
          <w:szCs w:val="24"/>
          <w:shd w:val="clear" w:color="auto" w:fill="FFFFFF"/>
        </w:rPr>
        <w:t>тестирования</w:t>
      </w:r>
      <w:bookmarkEnd w:id="77"/>
      <w:r w:rsidR="00CB460C" w:rsidRPr="005F03C4">
        <w:rPr>
          <w:sz w:val="24"/>
          <w:szCs w:val="24"/>
          <w:shd w:val="clear" w:color="auto" w:fill="FFFFFF"/>
        </w:rPr>
        <w:t xml:space="preserve"> </w:t>
      </w:r>
    </w:p>
    <w:p w:rsidR="00617E78" w:rsidRDefault="00997558">
      <w:pPr>
        <w:pStyle w:val="aff"/>
      </w:pPr>
      <w:r>
        <w:t>План тестирования сформирован на основе основных пользовательских сценариев и критичных бизнес-операций программного комплекса. Проверке подлежат клиентский веб-интерфейс, WPF-приложение сотрудников, серверный API и операции с базой данных.</w:t>
      </w:r>
    </w:p>
    <w:p w:rsidR="00617E78" w:rsidRDefault="00997558">
      <w:r>
        <w:t>Таблица 5.1 - План тестирования программного комплекса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3545"/>
        <w:gridCol w:w="3545"/>
      </w:tblGrid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Проверяемый блок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Сценарий проверки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Ожидаемый результат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Авторизация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Вход клиента и сотрудника с корректными и некорректными данными.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При корректных данных открывается нужный контур; при ошибке выводится сообщение.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Оформление заказа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Выбор позиций, изменение корзины, применение скидки, отправка заказа.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Заказ создается, сумма и КБЖУ рассчитываются корректно, заказ появляется в очереди.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Работа кухни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Просмотр очереди, открытие деталей, изменение статусов.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Статусы сохраняются и отображаются в клиентском и служебном контурах.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Склад и стоп-лист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Пополнение остатков, списание, добавление позиции в стоп-лист.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Доступность позиций меняется согласно остаткам и ограничениям.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Администрирование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Создание и редактирование позиций меню, ингредиентов, техкарт и клиентов.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Данные сохраняются, отображаются в справочниках и не нарушают связи.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Безопасность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Попытка доступа к закрытым разделам без нужной роли.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Система блокирует доступ и не возвращает служебные данные.</w:t>
            </w:r>
          </w:p>
        </w:tc>
      </w:tr>
    </w:tbl>
    <w:p w:rsidR="00617E78" w:rsidRDefault="00997558">
      <w:pPr>
        <w:pStyle w:val="aff"/>
      </w:pPr>
      <w:r>
        <w:t>Дополнительно выполняется проверка обработки ошибок: пустые обязательные поля, недопустимые идентификаторы, отрицательные количества, попытка изменить заказ в запрещенном статусе и потеря соединения с сервером. Такие проверки позволяют убедиться, что система не фиксирует некорректные данные.</w:t>
      </w:r>
    </w:p>
    <w:p w:rsidR="00CB460C" w:rsidRPr="005F03C4" w:rsidRDefault="00F30238" w:rsidP="0013622A">
      <w:pPr>
        <w:pStyle w:val="2"/>
        <w:rPr>
          <w:sz w:val="24"/>
          <w:szCs w:val="24"/>
          <w:shd w:val="clear" w:color="auto" w:fill="FFFFFF"/>
        </w:rPr>
      </w:pPr>
      <w:bookmarkStart w:id="78" w:name="_Toc229490342"/>
      <w:r w:rsidRPr="005F03C4">
        <w:rPr>
          <w:sz w:val="24"/>
          <w:szCs w:val="24"/>
          <w:shd w:val="clear" w:color="auto" w:fill="FFFFFF"/>
        </w:rPr>
        <w:t>5</w:t>
      </w:r>
      <w:r w:rsidR="00CB460C" w:rsidRPr="005F03C4">
        <w:rPr>
          <w:sz w:val="24"/>
          <w:szCs w:val="24"/>
          <w:shd w:val="clear" w:color="auto" w:fill="FFFFFF"/>
        </w:rPr>
        <w:t xml:space="preserve">.2 </w:t>
      </w:r>
      <w:r w:rsidRPr="005F03C4">
        <w:rPr>
          <w:sz w:val="24"/>
          <w:szCs w:val="24"/>
          <w:shd w:val="clear" w:color="auto" w:fill="FFFFFF"/>
        </w:rPr>
        <w:t>Результаты тестирования</w:t>
      </w:r>
      <w:r w:rsidR="009A04C6" w:rsidRPr="005F03C4">
        <w:rPr>
          <w:sz w:val="24"/>
          <w:szCs w:val="24"/>
          <w:shd w:val="clear" w:color="auto" w:fill="FFFFFF"/>
        </w:rPr>
        <w:t xml:space="preserve"> и оптимизация</w:t>
      </w:r>
      <w:bookmarkEnd w:id="78"/>
    </w:p>
    <w:p w:rsidR="00617E78" w:rsidRDefault="00997558">
      <w:pPr>
        <w:pStyle w:val="aff"/>
      </w:pPr>
      <w:r>
        <w:t xml:space="preserve">Тестирование проводилось по сценариям, указанным в плане. Основное внимание уделялось корректности обмена данными между клиентским интерфейсом, серверным API </w:t>
      </w:r>
      <w:r>
        <w:lastRenderedPageBreak/>
        <w:t>и базой данных, а также сохранению целостности данных при изменении заказов и складских остатков.</w:t>
      </w:r>
    </w:p>
    <w:p w:rsidR="00617E78" w:rsidRDefault="00997558">
      <w:r>
        <w:t>Таблица 5.2 - Результаты функционального тестирования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4"/>
        <w:gridCol w:w="6312"/>
      </w:tblGrid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Блок проверки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Результат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Авторизация и роли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клиент, сотрудник и администратор получают разные наборы доступных функций.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Оформление заказа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заказ сохраняется, состав заказа и итоговая стоимость отображаются корректно.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Расчет КБЖУ и стоимости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итоговые значения пересчитываются на основании состава технологической карты.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Складские операции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пополнение, списание и стоп-лист изменяют доступность позиций.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Интерфейс сотрудников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очередь заказов обновляется, статусы сохраняются и визуально различаются.</w:t>
            </w:r>
          </w:p>
        </w:tc>
      </w:tr>
    </w:tbl>
    <w:p w:rsidR="00617E78" w:rsidRDefault="00997558">
      <w:pPr>
        <w:pStyle w:val="aff"/>
      </w:pPr>
      <w:r>
        <w:t>По результатам тестирования были уточнены сообщения об ошибках, проверены обязательные поля форм и откорректировано отображение статусов. Оптимизация коснулась сценариев, где пользователь должен быстро понять результат действия: оформление заказа, изменение статуса, сохранение справочника и выполнение складской операции.</w:t>
      </w:r>
    </w:p>
    <w:p w:rsidR="00617E78" w:rsidRDefault="00997558">
      <w:pPr>
        <w:pStyle w:val="aff"/>
      </w:pPr>
      <w:r>
        <w:t>Итоговая проверка показала, что разработанный программный комплекс выполняет основные функции, заявленные в требованиях, и может использоваться для демонстрации автоматизации работы кофейни здорового питания.</w:t>
      </w:r>
    </w:p>
    <w:p w:rsidR="007374B7" w:rsidRPr="005F03C4" w:rsidRDefault="00F30238" w:rsidP="0013622A">
      <w:pPr>
        <w:pStyle w:val="10"/>
        <w:rPr>
          <w:sz w:val="24"/>
          <w:szCs w:val="24"/>
        </w:rPr>
      </w:pPr>
      <w:bookmarkStart w:id="79" w:name="_Toc229490343"/>
      <w:r w:rsidRPr="005F03C4">
        <w:rPr>
          <w:rStyle w:val="a7"/>
          <w:b/>
          <w:sz w:val="24"/>
          <w:szCs w:val="24"/>
        </w:rPr>
        <w:lastRenderedPageBreak/>
        <w:t>6</w:t>
      </w:r>
      <w:r w:rsidR="007374B7" w:rsidRPr="005F03C4">
        <w:rPr>
          <w:rStyle w:val="a7"/>
          <w:b/>
          <w:sz w:val="24"/>
          <w:szCs w:val="24"/>
        </w:rPr>
        <w:t xml:space="preserve"> РУКОВОДСТВО ПОЛЬЗОВАТЕЛЯ</w:t>
      </w:r>
      <w:bookmarkEnd w:id="79"/>
    </w:p>
    <w:p w:rsidR="00617E78" w:rsidRDefault="00997558">
      <w:pPr>
        <w:pStyle w:val="aff"/>
      </w:pPr>
      <w:r>
        <w:t>Для работы с Garden Nook пользователь открывает соответствующий контур системы. Клиент использует веб-интерфейс в браузере, а сотрудники кофейни работают через WPF-приложение. Перед началом работы необходимо выполнить вход в систему, указав учетные данные. После успешной авторизации пользователю становятся доступны разделы, соответствующие его роли.</w:t>
      </w:r>
    </w:p>
    <w:p w:rsidR="00617E78" w:rsidRDefault="00997558">
      <w:pPr>
        <w:pStyle w:val="aff"/>
      </w:pPr>
      <w:r>
        <w:t>Клиентский сценарий включает просмотр меню, выбор позиции, изучение состава и пищевой ценности, добавление позиции в корзину и оформление заказа. В корзине пользователь может изменить количество, удалить позицию, указать комментарий и подтвердить заказ. После оформления заказ отображается в истории и получает текущий статус.</w:t>
      </w:r>
    </w:p>
    <w:p w:rsidR="00617E78" w:rsidRDefault="00997558">
      <w:pPr>
        <w:pStyle w:val="aff"/>
      </w:pPr>
      <w:r>
        <w:t>Повар и бариста-кассир после входа видят очередь заказов. Для каждого заказа доступен просмотр состава, комментариев и времени подачи. Сотрудник может открыть технологическую карту, отметить готовность позиции, изменить статус заказа, а также работать со стоп-листом, заготовками и актами списания, если эти операции доступны его роли.</w:t>
      </w:r>
    </w:p>
    <w:p w:rsidR="00617E78" w:rsidRDefault="00997558">
      <w:pPr>
        <w:pStyle w:val="aff"/>
      </w:pPr>
      <w:r>
        <w:t>Администратор работает со справочниками и управленческими разделами. Он может добавлять и редактировать позиции меню, ингредиенты, категории, технологические карты, клиентов и сотрудников, а также просматривать аналитику продаж и складские данные. Опасные операции, такие как удаление записей, требуют дополнительного подтверждения.</w:t>
      </w:r>
    </w:p>
    <w:p w:rsidR="00617E78" w:rsidRDefault="00997558">
      <w:pPr>
        <w:pStyle w:val="aff"/>
      </w:pPr>
      <w:r>
        <w:t>При возникновении ошибки система выводит диагностическое сообщение. Пользователю следует проверить корректность введенных данных, наличие обязательных полей и доступность соединения с сервером. Если ошибка связана с правами доступа, необходимо войти под учетной записью с соответствующей ролью.</w:t>
      </w:r>
    </w:p>
    <w:p w:rsidR="003D00C8" w:rsidRPr="005F03C4" w:rsidRDefault="003D00C8" w:rsidP="0013622A">
      <w:pPr>
        <w:pStyle w:val="10"/>
        <w:rPr>
          <w:sz w:val="24"/>
          <w:szCs w:val="24"/>
        </w:rPr>
      </w:pPr>
      <w:bookmarkStart w:id="80" w:name="_Toc229490344"/>
      <w:r w:rsidRPr="005F03C4">
        <w:rPr>
          <w:sz w:val="24"/>
          <w:szCs w:val="24"/>
        </w:rPr>
        <w:lastRenderedPageBreak/>
        <w:t>ЗАКЛЮЧЕНИЕ</w:t>
      </w:r>
      <w:bookmarkEnd w:id="80"/>
    </w:p>
    <w:p w:rsidR="00617E78" w:rsidRDefault="00997558">
      <w:pPr>
        <w:pStyle w:val="aff"/>
      </w:pPr>
      <w:r>
        <w:t>В ходе выполнения выпускной квалификационной работы был разработан программный комплекс Garden Nook, предназначенный для автоматизации работы кофейни здорового питания. Разработка охватила клиентский веб-интерфейс, служебное WPF-приложение, серверный API и реляционную базу данных.</w:t>
      </w:r>
    </w:p>
    <w:p w:rsidR="00617E78" w:rsidRDefault="00997558">
      <w:pPr>
        <w:pStyle w:val="aff"/>
      </w:pPr>
      <w:r>
        <w:t>В работе была изучена предметная область, выделены основные информационные объекты и роли пользователей, сформулированы функциональные и нефункциональные требования. На основе анализа выбран технологический стек, включающий C#, .NET 8, ASP.NET Core, WPF, Entity Framework Core и Microsoft SQL Server.</w:t>
      </w:r>
    </w:p>
    <w:p w:rsidR="00617E78" w:rsidRDefault="00997558">
      <w:pPr>
        <w:pStyle w:val="aff"/>
      </w:pPr>
      <w:r>
        <w:t>Реализованная система поддерживает просмотр меню, оформление заказов, расчет пищевой ценности и стоимости позиций, работу с технологическими картами, складскими остатками, стоп-листом, актами списания, клиентской базой и аналитическими данными. Разделение функций по ролям позволяет использовать систему как клиентами, так и сотрудниками кофейни.</w:t>
      </w:r>
    </w:p>
    <w:p w:rsidR="00617E78" w:rsidRDefault="00997558">
      <w:pPr>
        <w:pStyle w:val="aff"/>
      </w:pPr>
      <w:r>
        <w:t>Практическая значимость разработки заключается в снижении объема ручных расчетов, повышении прозрачности состава блюд для клиента, ускорении обработки заказов и улучшении контроля складских процессов. Использование единого хранилища данных уменьшает риск расхождений между меню, рецептурами, заказами и остатками ингредиентов.</w:t>
      </w:r>
    </w:p>
    <w:p w:rsidR="00617E78" w:rsidRDefault="00997558">
      <w:pPr>
        <w:pStyle w:val="aff"/>
      </w:pPr>
      <w:r>
        <w:t>Дальнейшее развитие программного комплекса может включать интеграцию с кассовым оборудованием, расширение аналитических отчетов, внедрение уведомлений о прогнозируемом дефиците ингредиентов и развитие мобильного интерфейса для клиентов. Поставленная задача разработки программного средства в рамках ВКР выполнена.</w:t>
      </w:r>
    </w:p>
    <w:p w:rsidR="00535972" w:rsidRPr="005F03C4" w:rsidRDefault="00535972" w:rsidP="0013622A">
      <w:pPr>
        <w:pStyle w:val="10"/>
        <w:rPr>
          <w:sz w:val="24"/>
          <w:szCs w:val="24"/>
        </w:rPr>
      </w:pPr>
      <w:bookmarkStart w:id="81" w:name="_Toc485122561"/>
      <w:bookmarkStart w:id="82" w:name="_Toc499888278"/>
      <w:bookmarkStart w:id="83" w:name="_Toc504040243"/>
      <w:bookmarkStart w:id="84" w:name="_Toc229490345"/>
      <w:r w:rsidRPr="005F03C4">
        <w:rPr>
          <w:sz w:val="24"/>
          <w:szCs w:val="24"/>
        </w:rPr>
        <w:lastRenderedPageBreak/>
        <w:t>СПИСОК ИСПОЛЬЗ</w:t>
      </w:r>
      <w:r w:rsidR="001527EC" w:rsidRPr="005F03C4">
        <w:rPr>
          <w:sz w:val="24"/>
          <w:szCs w:val="24"/>
        </w:rPr>
        <w:t>УЕМЫХ</w:t>
      </w:r>
      <w:r w:rsidRPr="005F03C4">
        <w:rPr>
          <w:sz w:val="24"/>
          <w:szCs w:val="24"/>
        </w:rPr>
        <w:t xml:space="preserve"> ИСТОЧНИКОВ</w:t>
      </w:r>
      <w:bookmarkEnd w:id="81"/>
      <w:bookmarkEnd w:id="82"/>
      <w:bookmarkEnd w:id="83"/>
      <w:bookmarkEnd w:id="84"/>
    </w:p>
    <w:p w:rsidR="00617E78" w:rsidRDefault="00997558">
      <w:pPr>
        <w:pStyle w:val="aff"/>
      </w:pPr>
      <w:r>
        <w:t>1 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:rsidR="00617E78" w:rsidRDefault="00997558">
      <w:pPr>
        <w:pStyle w:val="aff"/>
      </w:pPr>
      <w:r>
        <w:t>2 ГОСТ Р 7.0.5-2008. Система стандартов по информации, библиотечному и издательскому делу. Библиографическая ссылка. Общие требования и правила составления.</w:t>
      </w:r>
    </w:p>
    <w:p w:rsidR="00617E78" w:rsidRDefault="00997558">
      <w:pPr>
        <w:pStyle w:val="aff"/>
      </w:pPr>
      <w:r>
        <w:t>3 Документация ASP.NET Core [Электронный ресурс]. - URL: https://learn.microsoft.com/ru-ru/aspnet/core/ (дата обращения: 12.05.2026).</w:t>
      </w:r>
    </w:p>
    <w:p w:rsidR="00617E78" w:rsidRDefault="00997558">
      <w:pPr>
        <w:pStyle w:val="aff"/>
      </w:pPr>
      <w:r>
        <w:t>4 Документация Entity Framework Core [Электронный ресурс]. - URL: https://learn.microsoft.com/ru-ru/ef/core/ (дата обращения: 12.05.2026).</w:t>
      </w:r>
    </w:p>
    <w:p w:rsidR="00617E78" w:rsidRDefault="00997558">
      <w:pPr>
        <w:pStyle w:val="aff"/>
      </w:pPr>
      <w:r>
        <w:t>5 Документация Microsoft SQL Server [Электронный ресурс]. - URL: https://learn.microsoft.com/ru-ru/sql/sql-server/ (дата обращения: 12.05.2026).</w:t>
      </w:r>
    </w:p>
    <w:p w:rsidR="00617E78" w:rsidRDefault="00997558">
      <w:pPr>
        <w:pStyle w:val="aff"/>
      </w:pPr>
      <w:r>
        <w:t>6 Документация WPF для .NET [Электронный ресурс]. - URL: https://learn.microsoft.com/ru-ru/dotnet/desktop/wpf/ (дата обращения: 12.05.2026).</w:t>
      </w:r>
    </w:p>
    <w:p w:rsidR="00617E78" w:rsidRPr="00997558" w:rsidRDefault="00997558">
      <w:pPr>
        <w:pStyle w:val="aff"/>
        <w:rPr>
          <w:lang w:val="en-US"/>
        </w:rPr>
      </w:pPr>
      <w:r w:rsidRPr="00997558">
        <w:rPr>
          <w:lang w:val="en-US"/>
        </w:rPr>
        <w:t>7 Fowler M. Patterns of Enterprise Application Architecture. - Boston: Addison-Wesley, 2002.</w:t>
      </w:r>
    </w:p>
    <w:p w:rsidR="00617E78" w:rsidRPr="00997558" w:rsidRDefault="00997558">
      <w:pPr>
        <w:pStyle w:val="aff"/>
        <w:rPr>
          <w:lang w:val="en-US"/>
        </w:rPr>
      </w:pPr>
      <w:r w:rsidRPr="00997558">
        <w:rPr>
          <w:lang w:val="en-US"/>
        </w:rPr>
        <w:t>8 Richardson L., Ruby S. RESTful Web Services. - Sebastopol: O'Reilly Media, 2007.</w:t>
      </w:r>
    </w:p>
    <w:p w:rsidR="00123530" w:rsidRPr="005F03C4" w:rsidRDefault="00123530" w:rsidP="0013622A">
      <w:pPr>
        <w:pStyle w:val="10"/>
        <w:rPr>
          <w:sz w:val="24"/>
          <w:szCs w:val="24"/>
        </w:rPr>
      </w:pPr>
      <w:bookmarkStart w:id="85" w:name="_Toc229490346"/>
      <w:r w:rsidRPr="005F03C4">
        <w:rPr>
          <w:sz w:val="24"/>
          <w:szCs w:val="24"/>
        </w:rPr>
        <w:lastRenderedPageBreak/>
        <w:t>ПРИЛОЖЕНИЯ</w:t>
      </w:r>
      <w:bookmarkEnd w:id="85"/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86" w:name="_Toc229490347"/>
      <w:r w:rsidRPr="005F03C4">
        <w:rPr>
          <w:sz w:val="24"/>
          <w:szCs w:val="24"/>
        </w:rPr>
        <w:t>Приложение А</w:t>
      </w:r>
      <w:bookmarkEnd w:id="86"/>
    </w:p>
    <w:p w:rsidR="00617E78" w:rsidRDefault="00997558">
      <w:pPr>
        <w:pStyle w:val="aff"/>
      </w:pPr>
      <w:r>
        <w:t>Техническое задание на разработку программного комплекса Garden Nook, включающее назначение системы, состав функций, требования к ролям пользователей, данным и условиям эксплуатации.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87" w:name="_Toc229490348"/>
      <w:r w:rsidRPr="005F03C4">
        <w:rPr>
          <w:sz w:val="24"/>
          <w:szCs w:val="24"/>
        </w:rPr>
        <w:t>Приложение Б</w:t>
      </w:r>
      <w:bookmarkEnd w:id="87"/>
    </w:p>
    <w:p w:rsidR="00617E78" w:rsidRDefault="00997558">
      <w:pPr>
        <w:pStyle w:val="aff"/>
      </w:pPr>
      <w:r>
        <w:t>Примеры входных данных: сведения о позициях меню, ингредиентах, технологических картах, заказах, клиентах и складских остатках, используемых при демонстрации работы системы.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88" w:name="_Toc229490349"/>
      <w:r w:rsidRPr="005F03C4">
        <w:rPr>
          <w:sz w:val="24"/>
          <w:szCs w:val="24"/>
        </w:rPr>
        <w:t>Приложение В</w:t>
      </w:r>
      <w:bookmarkEnd w:id="88"/>
    </w:p>
    <w:p w:rsidR="00617E78" w:rsidRDefault="00997558">
      <w:pPr>
        <w:pStyle w:val="aff"/>
      </w:pPr>
      <w:r>
        <w:t>Схемы и диаграммы программного комплекса: ER-диаграмма базы данных, диаграммы вариантов использования, схемы взаимодействия компонентов и алгоритмы обработки заказов.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89" w:name="_Toc229490350"/>
      <w:r w:rsidRPr="005F03C4">
        <w:rPr>
          <w:sz w:val="24"/>
          <w:szCs w:val="24"/>
        </w:rPr>
        <w:t>Приложение Г</w:t>
      </w:r>
      <w:bookmarkEnd w:id="89"/>
    </w:p>
    <w:p w:rsidR="00617E78" w:rsidRDefault="00997558">
      <w:pPr>
        <w:pStyle w:val="aff"/>
      </w:pPr>
      <w:r>
        <w:t>Материалы тестирования: контрольные сценарии, примеры результатов выполнения операций, проверка корректности расчетов, статусов заказов и складских изменений.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90" w:name="_Toc229490351"/>
      <w:r w:rsidRPr="005F03C4">
        <w:rPr>
          <w:sz w:val="24"/>
          <w:szCs w:val="24"/>
        </w:rPr>
        <w:t>Приложение Д</w:t>
      </w:r>
      <w:bookmarkEnd w:id="90"/>
    </w:p>
    <w:p w:rsidR="00617E78" w:rsidRDefault="00997558">
      <w:pPr>
        <w:pStyle w:val="aff"/>
      </w:pPr>
      <w:r>
        <w:t>Фрагменты листинга программного кода серверной части, веб-клиента и WPF-приложения с пояснением назначения основных классов, методов и моделей обмена.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91" w:name="_Toc229490352"/>
      <w:r w:rsidRPr="005F03C4">
        <w:rPr>
          <w:sz w:val="24"/>
          <w:szCs w:val="24"/>
        </w:rPr>
        <w:t>Приложение Е</w:t>
      </w:r>
      <w:bookmarkEnd w:id="91"/>
    </w:p>
    <w:p w:rsidR="00617E78" w:rsidRDefault="00997558">
      <w:pPr>
        <w:pStyle w:val="aff"/>
      </w:pPr>
      <w:r>
        <w:t>Акт о внедрении или справка об апробации программного комплекса при наличии может быть размещена в данном приложении.</w:t>
      </w:r>
    </w:p>
    <w:sectPr w:rsidR="00617E78" w:rsidSect="006A5C2A">
      <w:pgSz w:w="11906" w:h="16838"/>
      <w:pgMar w:top="1134" w:right="849" w:bottom="1134" w:left="1701" w:header="73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4BFD" w:rsidRDefault="00BB4BFD" w:rsidP="005E1D2B">
      <w:pPr>
        <w:spacing w:line="240" w:lineRule="auto"/>
      </w:pPr>
      <w:r>
        <w:separator/>
      </w:r>
    </w:p>
  </w:endnote>
  <w:endnote w:type="continuationSeparator" w:id="0">
    <w:p w:rsidR="00BB4BFD" w:rsidRDefault="00BB4BFD" w:rsidP="005E1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4BFD" w:rsidRDefault="00BB4BFD" w:rsidP="005E1D2B">
      <w:pPr>
        <w:spacing w:line="240" w:lineRule="auto"/>
      </w:pPr>
      <w:r>
        <w:separator/>
      </w:r>
    </w:p>
  </w:footnote>
  <w:footnote w:type="continuationSeparator" w:id="0">
    <w:p w:rsidR="00BB4BFD" w:rsidRDefault="00BB4BFD" w:rsidP="005E1D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53261"/>
    <w:multiLevelType w:val="multilevel"/>
    <w:tmpl w:val="E4E6F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425F"/>
    <w:multiLevelType w:val="multilevel"/>
    <w:tmpl w:val="DCD80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5B5B"/>
    <w:multiLevelType w:val="hybridMultilevel"/>
    <w:tmpl w:val="0D8E6C24"/>
    <w:lvl w:ilvl="0" w:tplc="DB3E55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4B5FE4"/>
    <w:multiLevelType w:val="hybridMultilevel"/>
    <w:tmpl w:val="EADC9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A4825"/>
    <w:multiLevelType w:val="multilevel"/>
    <w:tmpl w:val="DAEA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024A25"/>
    <w:multiLevelType w:val="hybridMultilevel"/>
    <w:tmpl w:val="7A9ADFEA"/>
    <w:lvl w:ilvl="0" w:tplc="413AD4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343990"/>
    <w:multiLevelType w:val="multilevel"/>
    <w:tmpl w:val="28F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74088"/>
    <w:multiLevelType w:val="multilevel"/>
    <w:tmpl w:val="BF4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F4F14"/>
    <w:multiLevelType w:val="multilevel"/>
    <w:tmpl w:val="F2B6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E175E"/>
    <w:multiLevelType w:val="multilevel"/>
    <w:tmpl w:val="32E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B2A06"/>
    <w:multiLevelType w:val="hybridMultilevel"/>
    <w:tmpl w:val="C5644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9E0800"/>
    <w:multiLevelType w:val="multilevel"/>
    <w:tmpl w:val="25B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16820"/>
    <w:multiLevelType w:val="multilevel"/>
    <w:tmpl w:val="0D18CF74"/>
    <w:styleLink w:val="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B6F4B"/>
    <w:multiLevelType w:val="multilevel"/>
    <w:tmpl w:val="D786C5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474128"/>
    <w:multiLevelType w:val="multilevel"/>
    <w:tmpl w:val="D0B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016CC"/>
    <w:multiLevelType w:val="multilevel"/>
    <w:tmpl w:val="FE90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7F0F0D"/>
    <w:multiLevelType w:val="multilevel"/>
    <w:tmpl w:val="45B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31AFF"/>
    <w:multiLevelType w:val="hybridMultilevel"/>
    <w:tmpl w:val="B00A23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4F34BF"/>
    <w:multiLevelType w:val="multilevel"/>
    <w:tmpl w:val="9B966D88"/>
    <w:styleLink w:val="3"/>
    <w:lvl w:ilvl="0">
      <w:start w:val="2"/>
      <w:numFmt w:val="decimal"/>
      <w:lvlText w:val="%1"/>
      <w:lvlJc w:val="left"/>
      <w:pPr>
        <w:ind w:left="709" w:hanging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9" w15:restartNumberingAfterBreak="0">
    <w:nsid w:val="3FFF650C"/>
    <w:multiLevelType w:val="hybridMultilevel"/>
    <w:tmpl w:val="B060E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F1065"/>
    <w:multiLevelType w:val="multilevel"/>
    <w:tmpl w:val="62D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7D4877"/>
    <w:multiLevelType w:val="hybridMultilevel"/>
    <w:tmpl w:val="5E288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3CA4C0E"/>
    <w:multiLevelType w:val="multilevel"/>
    <w:tmpl w:val="FE90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5A5F0E"/>
    <w:multiLevelType w:val="hybridMultilevel"/>
    <w:tmpl w:val="C0109FCC"/>
    <w:lvl w:ilvl="0" w:tplc="D082AB3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5B2060"/>
    <w:multiLevelType w:val="multilevel"/>
    <w:tmpl w:val="BF4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9E4B9B"/>
    <w:multiLevelType w:val="multilevel"/>
    <w:tmpl w:val="87CAC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4" w:hanging="54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26" w15:restartNumberingAfterBreak="0">
    <w:nsid w:val="4DA504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A26421"/>
    <w:multiLevelType w:val="multilevel"/>
    <w:tmpl w:val="33A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02D09"/>
    <w:multiLevelType w:val="hybridMultilevel"/>
    <w:tmpl w:val="F1F27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231264"/>
    <w:multiLevelType w:val="multilevel"/>
    <w:tmpl w:val="7A4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63147"/>
    <w:multiLevelType w:val="hybridMultilevel"/>
    <w:tmpl w:val="769E1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F25E48"/>
    <w:multiLevelType w:val="hybridMultilevel"/>
    <w:tmpl w:val="81ECA740"/>
    <w:lvl w:ilvl="0" w:tplc="24BEF8EE">
      <w:start w:val="1"/>
      <w:numFmt w:val="decimal"/>
      <w:lvlText w:val="%1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2" w15:restartNumberingAfterBreak="0">
    <w:nsid w:val="5AA419D1"/>
    <w:multiLevelType w:val="hybridMultilevel"/>
    <w:tmpl w:val="53AEC674"/>
    <w:lvl w:ilvl="0" w:tplc="413AD4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B84227"/>
    <w:multiLevelType w:val="hybridMultilevel"/>
    <w:tmpl w:val="49F6EE7C"/>
    <w:lvl w:ilvl="0" w:tplc="413AD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6410C6"/>
    <w:multiLevelType w:val="hybridMultilevel"/>
    <w:tmpl w:val="3A8C79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21C23E0"/>
    <w:multiLevelType w:val="multilevel"/>
    <w:tmpl w:val="F548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5E03AD"/>
    <w:multiLevelType w:val="hybridMultilevel"/>
    <w:tmpl w:val="421237EE"/>
    <w:lvl w:ilvl="0" w:tplc="413AD4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574D9C"/>
    <w:multiLevelType w:val="hybridMultilevel"/>
    <w:tmpl w:val="26365BC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8A30B39"/>
    <w:multiLevelType w:val="hybridMultilevel"/>
    <w:tmpl w:val="4A8A170E"/>
    <w:lvl w:ilvl="0" w:tplc="BDA2A84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A3FDB"/>
    <w:multiLevelType w:val="multilevel"/>
    <w:tmpl w:val="FE90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AB4C22"/>
    <w:multiLevelType w:val="hybridMultilevel"/>
    <w:tmpl w:val="CD3C1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1D267BC"/>
    <w:multiLevelType w:val="multilevel"/>
    <w:tmpl w:val="BB763E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811B9"/>
    <w:multiLevelType w:val="hybridMultilevel"/>
    <w:tmpl w:val="1F08D7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D8B0F1D"/>
    <w:multiLevelType w:val="multilevel"/>
    <w:tmpl w:val="FE90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8"/>
  </w:num>
  <w:num w:numId="3">
    <w:abstractNumId w:val="31"/>
  </w:num>
  <w:num w:numId="4">
    <w:abstractNumId w:val="32"/>
  </w:num>
  <w:num w:numId="5">
    <w:abstractNumId w:val="36"/>
  </w:num>
  <w:num w:numId="6">
    <w:abstractNumId w:val="5"/>
  </w:num>
  <w:num w:numId="7">
    <w:abstractNumId w:val="35"/>
  </w:num>
  <w:num w:numId="8">
    <w:abstractNumId w:val="8"/>
  </w:num>
  <w:num w:numId="9">
    <w:abstractNumId w:val="41"/>
  </w:num>
  <w:num w:numId="10">
    <w:abstractNumId w:val="28"/>
  </w:num>
  <w:num w:numId="11">
    <w:abstractNumId w:val="15"/>
  </w:num>
  <w:num w:numId="12">
    <w:abstractNumId w:val="24"/>
  </w:num>
  <w:num w:numId="13">
    <w:abstractNumId w:val="39"/>
  </w:num>
  <w:num w:numId="14">
    <w:abstractNumId w:val="3"/>
  </w:num>
  <w:num w:numId="15">
    <w:abstractNumId w:val="22"/>
  </w:num>
  <w:num w:numId="16">
    <w:abstractNumId w:val="0"/>
  </w:num>
  <w:num w:numId="17">
    <w:abstractNumId w:val="38"/>
  </w:num>
  <w:num w:numId="18">
    <w:abstractNumId w:val="43"/>
  </w:num>
  <w:num w:numId="19">
    <w:abstractNumId w:val="21"/>
  </w:num>
  <w:num w:numId="20">
    <w:abstractNumId w:val="1"/>
  </w:num>
  <w:num w:numId="21">
    <w:abstractNumId w:val="20"/>
  </w:num>
  <w:num w:numId="22">
    <w:abstractNumId w:val="14"/>
  </w:num>
  <w:num w:numId="23">
    <w:abstractNumId w:val="29"/>
  </w:num>
  <w:num w:numId="24">
    <w:abstractNumId w:val="27"/>
  </w:num>
  <w:num w:numId="25">
    <w:abstractNumId w:val="23"/>
  </w:num>
  <w:num w:numId="26">
    <w:abstractNumId w:val="37"/>
  </w:num>
  <w:num w:numId="27">
    <w:abstractNumId w:val="42"/>
  </w:num>
  <w:num w:numId="28">
    <w:abstractNumId w:val="6"/>
  </w:num>
  <w:num w:numId="29">
    <w:abstractNumId w:val="11"/>
  </w:num>
  <w:num w:numId="30">
    <w:abstractNumId w:val="25"/>
  </w:num>
  <w:num w:numId="31">
    <w:abstractNumId w:val="16"/>
  </w:num>
  <w:num w:numId="32">
    <w:abstractNumId w:val="9"/>
  </w:num>
  <w:num w:numId="33">
    <w:abstractNumId w:val="17"/>
  </w:num>
  <w:num w:numId="34">
    <w:abstractNumId w:val="40"/>
  </w:num>
  <w:num w:numId="35">
    <w:abstractNumId w:val="10"/>
  </w:num>
  <w:num w:numId="36">
    <w:abstractNumId w:val="30"/>
  </w:num>
  <w:num w:numId="37">
    <w:abstractNumId w:val="19"/>
  </w:num>
  <w:num w:numId="38">
    <w:abstractNumId w:val="26"/>
  </w:num>
  <w:num w:numId="39">
    <w:abstractNumId w:val="13"/>
  </w:num>
  <w:num w:numId="40">
    <w:abstractNumId w:val="34"/>
  </w:num>
  <w:num w:numId="41">
    <w:abstractNumId w:val="7"/>
  </w:num>
  <w:num w:numId="42">
    <w:abstractNumId w:val="33"/>
  </w:num>
  <w:num w:numId="43">
    <w:abstractNumId w:val="4"/>
  </w:num>
  <w:num w:numId="44">
    <w:abstractNumId w:val="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0C8"/>
    <w:rsid w:val="00000394"/>
    <w:rsid w:val="000031B0"/>
    <w:rsid w:val="00004140"/>
    <w:rsid w:val="0000568E"/>
    <w:rsid w:val="0000670D"/>
    <w:rsid w:val="00010D7C"/>
    <w:rsid w:val="00012D76"/>
    <w:rsid w:val="000154E7"/>
    <w:rsid w:val="0001617F"/>
    <w:rsid w:val="000203B3"/>
    <w:rsid w:val="00042654"/>
    <w:rsid w:val="000452BA"/>
    <w:rsid w:val="000509B9"/>
    <w:rsid w:val="00053DBC"/>
    <w:rsid w:val="00054EE0"/>
    <w:rsid w:val="00063877"/>
    <w:rsid w:val="00063FEB"/>
    <w:rsid w:val="00064109"/>
    <w:rsid w:val="00074D89"/>
    <w:rsid w:val="00076D4C"/>
    <w:rsid w:val="000856E7"/>
    <w:rsid w:val="000903EF"/>
    <w:rsid w:val="00092C05"/>
    <w:rsid w:val="00094359"/>
    <w:rsid w:val="00095405"/>
    <w:rsid w:val="0009589F"/>
    <w:rsid w:val="0009653A"/>
    <w:rsid w:val="000A3761"/>
    <w:rsid w:val="000A5053"/>
    <w:rsid w:val="000B2471"/>
    <w:rsid w:val="000B4336"/>
    <w:rsid w:val="000C3B8B"/>
    <w:rsid w:val="000C616B"/>
    <w:rsid w:val="000D0285"/>
    <w:rsid w:val="000D335D"/>
    <w:rsid w:val="000D62BE"/>
    <w:rsid w:val="000D7746"/>
    <w:rsid w:val="000D7F13"/>
    <w:rsid w:val="000F07EA"/>
    <w:rsid w:val="000F2C7A"/>
    <w:rsid w:val="000F3C86"/>
    <w:rsid w:val="0010007B"/>
    <w:rsid w:val="001066B9"/>
    <w:rsid w:val="00106AA0"/>
    <w:rsid w:val="00111527"/>
    <w:rsid w:val="00112300"/>
    <w:rsid w:val="00112C47"/>
    <w:rsid w:val="0011301A"/>
    <w:rsid w:val="00113739"/>
    <w:rsid w:val="00123530"/>
    <w:rsid w:val="00124415"/>
    <w:rsid w:val="001260A7"/>
    <w:rsid w:val="001271BC"/>
    <w:rsid w:val="00132F6E"/>
    <w:rsid w:val="00134011"/>
    <w:rsid w:val="0013622A"/>
    <w:rsid w:val="00143194"/>
    <w:rsid w:val="0015181B"/>
    <w:rsid w:val="001527EC"/>
    <w:rsid w:val="00153623"/>
    <w:rsid w:val="00160B40"/>
    <w:rsid w:val="001653A9"/>
    <w:rsid w:val="001678B6"/>
    <w:rsid w:val="00172417"/>
    <w:rsid w:val="00181BB6"/>
    <w:rsid w:val="0018769A"/>
    <w:rsid w:val="00187EA9"/>
    <w:rsid w:val="001926B6"/>
    <w:rsid w:val="001A37EF"/>
    <w:rsid w:val="001B0B08"/>
    <w:rsid w:val="001B5A78"/>
    <w:rsid w:val="001C0713"/>
    <w:rsid w:val="001C2742"/>
    <w:rsid w:val="001C3D6F"/>
    <w:rsid w:val="001C4151"/>
    <w:rsid w:val="001C49F0"/>
    <w:rsid w:val="001D0AE2"/>
    <w:rsid w:val="001D5D70"/>
    <w:rsid w:val="001E04CE"/>
    <w:rsid w:val="001E0585"/>
    <w:rsid w:val="001E1675"/>
    <w:rsid w:val="001E287F"/>
    <w:rsid w:val="001E3B62"/>
    <w:rsid w:val="001E7E48"/>
    <w:rsid w:val="001F2D7A"/>
    <w:rsid w:val="00206788"/>
    <w:rsid w:val="00207358"/>
    <w:rsid w:val="00207CF4"/>
    <w:rsid w:val="00220BD1"/>
    <w:rsid w:val="00220DE5"/>
    <w:rsid w:val="00240BAC"/>
    <w:rsid w:val="0024224B"/>
    <w:rsid w:val="002432D6"/>
    <w:rsid w:val="00244FB1"/>
    <w:rsid w:val="0025277C"/>
    <w:rsid w:val="0025334D"/>
    <w:rsid w:val="00255EC5"/>
    <w:rsid w:val="002570D0"/>
    <w:rsid w:val="0026080F"/>
    <w:rsid w:val="00260C58"/>
    <w:rsid w:val="00261BF0"/>
    <w:rsid w:val="00261E8F"/>
    <w:rsid w:val="00276305"/>
    <w:rsid w:val="00276F98"/>
    <w:rsid w:val="0028637E"/>
    <w:rsid w:val="00286CAA"/>
    <w:rsid w:val="00292183"/>
    <w:rsid w:val="00295501"/>
    <w:rsid w:val="00295C2E"/>
    <w:rsid w:val="002A1CBA"/>
    <w:rsid w:val="002A4A34"/>
    <w:rsid w:val="002A7CB1"/>
    <w:rsid w:val="002B07C0"/>
    <w:rsid w:val="002B22B2"/>
    <w:rsid w:val="002B642B"/>
    <w:rsid w:val="002C13DD"/>
    <w:rsid w:val="002C1A28"/>
    <w:rsid w:val="002C29C1"/>
    <w:rsid w:val="002C42CA"/>
    <w:rsid w:val="002D2BF6"/>
    <w:rsid w:val="002D3F22"/>
    <w:rsid w:val="002D6CCD"/>
    <w:rsid w:val="002E1725"/>
    <w:rsid w:val="002E205E"/>
    <w:rsid w:val="002E681E"/>
    <w:rsid w:val="002F010C"/>
    <w:rsid w:val="002F2133"/>
    <w:rsid w:val="003057C9"/>
    <w:rsid w:val="003067CA"/>
    <w:rsid w:val="003166B4"/>
    <w:rsid w:val="003210AA"/>
    <w:rsid w:val="003210FD"/>
    <w:rsid w:val="003348C6"/>
    <w:rsid w:val="00334EC1"/>
    <w:rsid w:val="00337F8F"/>
    <w:rsid w:val="00356BAA"/>
    <w:rsid w:val="00357822"/>
    <w:rsid w:val="00357947"/>
    <w:rsid w:val="0036106F"/>
    <w:rsid w:val="00367004"/>
    <w:rsid w:val="003720CD"/>
    <w:rsid w:val="0037596C"/>
    <w:rsid w:val="00375FE8"/>
    <w:rsid w:val="0038182A"/>
    <w:rsid w:val="00383513"/>
    <w:rsid w:val="003855AD"/>
    <w:rsid w:val="003862C0"/>
    <w:rsid w:val="00393423"/>
    <w:rsid w:val="00394E24"/>
    <w:rsid w:val="003A0454"/>
    <w:rsid w:val="003A0902"/>
    <w:rsid w:val="003A1292"/>
    <w:rsid w:val="003B16FA"/>
    <w:rsid w:val="003B656B"/>
    <w:rsid w:val="003C0F79"/>
    <w:rsid w:val="003C4611"/>
    <w:rsid w:val="003D00C8"/>
    <w:rsid w:val="003D0141"/>
    <w:rsid w:val="003D084E"/>
    <w:rsid w:val="003D6018"/>
    <w:rsid w:val="003D60BE"/>
    <w:rsid w:val="003E1121"/>
    <w:rsid w:val="003E4D60"/>
    <w:rsid w:val="003E54CA"/>
    <w:rsid w:val="003E5808"/>
    <w:rsid w:val="003F2A64"/>
    <w:rsid w:val="00401234"/>
    <w:rsid w:val="00403EEC"/>
    <w:rsid w:val="00404BF6"/>
    <w:rsid w:val="00405DD8"/>
    <w:rsid w:val="00407668"/>
    <w:rsid w:val="00412BA4"/>
    <w:rsid w:val="00417B69"/>
    <w:rsid w:val="004262C3"/>
    <w:rsid w:val="00430A31"/>
    <w:rsid w:val="00430B0D"/>
    <w:rsid w:val="00441BA7"/>
    <w:rsid w:val="004551AF"/>
    <w:rsid w:val="00456C2A"/>
    <w:rsid w:val="00456FD2"/>
    <w:rsid w:val="0046133A"/>
    <w:rsid w:val="004665BB"/>
    <w:rsid w:val="004702EF"/>
    <w:rsid w:val="00470B20"/>
    <w:rsid w:val="004746EC"/>
    <w:rsid w:val="004863AC"/>
    <w:rsid w:val="00487CC9"/>
    <w:rsid w:val="00493A8D"/>
    <w:rsid w:val="00496215"/>
    <w:rsid w:val="004A11AC"/>
    <w:rsid w:val="004B0727"/>
    <w:rsid w:val="004B0F81"/>
    <w:rsid w:val="004B7C50"/>
    <w:rsid w:val="004C3552"/>
    <w:rsid w:val="004C5503"/>
    <w:rsid w:val="004C6A6C"/>
    <w:rsid w:val="004E479F"/>
    <w:rsid w:val="004E53F6"/>
    <w:rsid w:val="004E6873"/>
    <w:rsid w:val="004F2CA5"/>
    <w:rsid w:val="004F3DA4"/>
    <w:rsid w:val="004F6F97"/>
    <w:rsid w:val="00504B2C"/>
    <w:rsid w:val="00505565"/>
    <w:rsid w:val="00511106"/>
    <w:rsid w:val="005124DC"/>
    <w:rsid w:val="00517E40"/>
    <w:rsid w:val="00521077"/>
    <w:rsid w:val="005210E0"/>
    <w:rsid w:val="0052324C"/>
    <w:rsid w:val="00524A25"/>
    <w:rsid w:val="00525A76"/>
    <w:rsid w:val="00526056"/>
    <w:rsid w:val="00535972"/>
    <w:rsid w:val="0054239B"/>
    <w:rsid w:val="00550546"/>
    <w:rsid w:val="00566DD0"/>
    <w:rsid w:val="00566E1E"/>
    <w:rsid w:val="005727B3"/>
    <w:rsid w:val="00574E90"/>
    <w:rsid w:val="00575F9F"/>
    <w:rsid w:val="005775A3"/>
    <w:rsid w:val="00577D08"/>
    <w:rsid w:val="0058228C"/>
    <w:rsid w:val="005857B1"/>
    <w:rsid w:val="00587A05"/>
    <w:rsid w:val="005908F4"/>
    <w:rsid w:val="00593CDC"/>
    <w:rsid w:val="005A1747"/>
    <w:rsid w:val="005A40A1"/>
    <w:rsid w:val="005A7243"/>
    <w:rsid w:val="005B126B"/>
    <w:rsid w:val="005B53DF"/>
    <w:rsid w:val="005C16B6"/>
    <w:rsid w:val="005C1CD6"/>
    <w:rsid w:val="005C5263"/>
    <w:rsid w:val="005C566D"/>
    <w:rsid w:val="005C6A1F"/>
    <w:rsid w:val="005C7CC4"/>
    <w:rsid w:val="005D047C"/>
    <w:rsid w:val="005D1F2E"/>
    <w:rsid w:val="005D5C91"/>
    <w:rsid w:val="005D73D8"/>
    <w:rsid w:val="005E1BC9"/>
    <w:rsid w:val="005E1D2B"/>
    <w:rsid w:val="005E6F1A"/>
    <w:rsid w:val="005F03C4"/>
    <w:rsid w:val="005F1F94"/>
    <w:rsid w:val="005F384D"/>
    <w:rsid w:val="005F4D22"/>
    <w:rsid w:val="00602254"/>
    <w:rsid w:val="00605640"/>
    <w:rsid w:val="006117A0"/>
    <w:rsid w:val="00611FC4"/>
    <w:rsid w:val="00617E78"/>
    <w:rsid w:val="00622736"/>
    <w:rsid w:val="00623304"/>
    <w:rsid w:val="0062467F"/>
    <w:rsid w:val="00624A9D"/>
    <w:rsid w:val="00625469"/>
    <w:rsid w:val="0063039F"/>
    <w:rsid w:val="0063252E"/>
    <w:rsid w:val="0063365F"/>
    <w:rsid w:val="00633CE8"/>
    <w:rsid w:val="00644C22"/>
    <w:rsid w:val="006532C5"/>
    <w:rsid w:val="006556FC"/>
    <w:rsid w:val="00670454"/>
    <w:rsid w:val="006712D9"/>
    <w:rsid w:val="00674316"/>
    <w:rsid w:val="00684A01"/>
    <w:rsid w:val="00684B10"/>
    <w:rsid w:val="00684DCC"/>
    <w:rsid w:val="00685CDE"/>
    <w:rsid w:val="00693222"/>
    <w:rsid w:val="006977A1"/>
    <w:rsid w:val="006A28E2"/>
    <w:rsid w:val="006A3928"/>
    <w:rsid w:val="006A4985"/>
    <w:rsid w:val="006A5C2A"/>
    <w:rsid w:val="006A79FE"/>
    <w:rsid w:val="006B1CB0"/>
    <w:rsid w:val="006C1B06"/>
    <w:rsid w:val="006C4B0C"/>
    <w:rsid w:val="006C6D3B"/>
    <w:rsid w:val="006D09B6"/>
    <w:rsid w:val="006E13B4"/>
    <w:rsid w:val="006E3C5F"/>
    <w:rsid w:val="006E7E89"/>
    <w:rsid w:val="006F425A"/>
    <w:rsid w:val="006F78E6"/>
    <w:rsid w:val="00713E18"/>
    <w:rsid w:val="007159D6"/>
    <w:rsid w:val="0071693D"/>
    <w:rsid w:val="00723DB6"/>
    <w:rsid w:val="00727877"/>
    <w:rsid w:val="007358F8"/>
    <w:rsid w:val="00735E26"/>
    <w:rsid w:val="007363A9"/>
    <w:rsid w:val="007374B7"/>
    <w:rsid w:val="007466C3"/>
    <w:rsid w:val="0074730D"/>
    <w:rsid w:val="00755638"/>
    <w:rsid w:val="00756BBA"/>
    <w:rsid w:val="00770310"/>
    <w:rsid w:val="00775A97"/>
    <w:rsid w:val="00782575"/>
    <w:rsid w:val="0078314B"/>
    <w:rsid w:val="0078346B"/>
    <w:rsid w:val="00786F46"/>
    <w:rsid w:val="00794CBC"/>
    <w:rsid w:val="0079520A"/>
    <w:rsid w:val="00795DCA"/>
    <w:rsid w:val="007B3A95"/>
    <w:rsid w:val="007B4DC3"/>
    <w:rsid w:val="007C190F"/>
    <w:rsid w:val="007C1D61"/>
    <w:rsid w:val="007C2FA2"/>
    <w:rsid w:val="007C68BA"/>
    <w:rsid w:val="007D11B7"/>
    <w:rsid w:val="007D2529"/>
    <w:rsid w:val="007D4D5F"/>
    <w:rsid w:val="007D7F50"/>
    <w:rsid w:val="007E07D2"/>
    <w:rsid w:val="007E1BAD"/>
    <w:rsid w:val="007E5C35"/>
    <w:rsid w:val="007E6AA0"/>
    <w:rsid w:val="007F16A9"/>
    <w:rsid w:val="007F752F"/>
    <w:rsid w:val="00806BD5"/>
    <w:rsid w:val="00812019"/>
    <w:rsid w:val="00814D37"/>
    <w:rsid w:val="0082221F"/>
    <w:rsid w:val="00824ABB"/>
    <w:rsid w:val="00832488"/>
    <w:rsid w:val="00832F03"/>
    <w:rsid w:val="0083718E"/>
    <w:rsid w:val="008371BD"/>
    <w:rsid w:val="008400D1"/>
    <w:rsid w:val="0084418F"/>
    <w:rsid w:val="008470D5"/>
    <w:rsid w:val="008512E4"/>
    <w:rsid w:val="008554A8"/>
    <w:rsid w:val="00860CB9"/>
    <w:rsid w:val="00860DD4"/>
    <w:rsid w:val="008632F2"/>
    <w:rsid w:val="008647E8"/>
    <w:rsid w:val="0087046C"/>
    <w:rsid w:val="00875DB3"/>
    <w:rsid w:val="008828B1"/>
    <w:rsid w:val="0088514A"/>
    <w:rsid w:val="00885FD1"/>
    <w:rsid w:val="00890ACB"/>
    <w:rsid w:val="0089388A"/>
    <w:rsid w:val="008944EF"/>
    <w:rsid w:val="008963DF"/>
    <w:rsid w:val="00897D20"/>
    <w:rsid w:val="00897D58"/>
    <w:rsid w:val="008A12DC"/>
    <w:rsid w:val="008A6367"/>
    <w:rsid w:val="008B0E2A"/>
    <w:rsid w:val="008B1D52"/>
    <w:rsid w:val="008C3E05"/>
    <w:rsid w:val="008C5157"/>
    <w:rsid w:val="008D2B86"/>
    <w:rsid w:val="008D36D5"/>
    <w:rsid w:val="008D5DEF"/>
    <w:rsid w:val="008E368C"/>
    <w:rsid w:val="008E6417"/>
    <w:rsid w:val="008F73FF"/>
    <w:rsid w:val="009206D2"/>
    <w:rsid w:val="00923C3D"/>
    <w:rsid w:val="009317FF"/>
    <w:rsid w:val="00931FA1"/>
    <w:rsid w:val="00932C81"/>
    <w:rsid w:val="00941BCD"/>
    <w:rsid w:val="00951FC7"/>
    <w:rsid w:val="009578E8"/>
    <w:rsid w:val="009605B5"/>
    <w:rsid w:val="00976214"/>
    <w:rsid w:val="00977E66"/>
    <w:rsid w:val="009805F7"/>
    <w:rsid w:val="0098469B"/>
    <w:rsid w:val="00995AED"/>
    <w:rsid w:val="00996F43"/>
    <w:rsid w:val="00997558"/>
    <w:rsid w:val="009A026A"/>
    <w:rsid w:val="009A04C6"/>
    <w:rsid w:val="009A1AF3"/>
    <w:rsid w:val="009B02E3"/>
    <w:rsid w:val="009B6A14"/>
    <w:rsid w:val="009C1D37"/>
    <w:rsid w:val="009C308E"/>
    <w:rsid w:val="009D479E"/>
    <w:rsid w:val="009D4E4A"/>
    <w:rsid w:val="009E09FC"/>
    <w:rsid w:val="009E1668"/>
    <w:rsid w:val="009E36A2"/>
    <w:rsid w:val="009E378F"/>
    <w:rsid w:val="009E6A90"/>
    <w:rsid w:val="009F185E"/>
    <w:rsid w:val="009F3AC0"/>
    <w:rsid w:val="009F43B0"/>
    <w:rsid w:val="009F4566"/>
    <w:rsid w:val="009F59ED"/>
    <w:rsid w:val="00A0418D"/>
    <w:rsid w:val="00A06D56"/>
    <w:rsid w:val="00A10CD3"/>
    <w:rsid w:val="00A16F54"/>
    <w:rsid w:val="00A17605"/>
    <w:rsid w:val="00A22B67"/>
    <w:rsid w:val="00A25007"/>
    <w:rsid w:val="00A32073"/>
    <w:rsid w:val="00A32F4B"/>
    <w:rsid w:val="00A35EE8"/>
    <w:rsid w:val="00A3788B"/>
    <w:rsid w:val="00A46A4B"/>
    <w:rsid w:val="00A604F5"/>
    <w:rsid w:val="00A702B5"/>
    <w:rsid w:val="00A720AD"/>
    <w:rsid w:val="00A72646"/>
    <w:rsid w:val="00A80216"/>
    <w:rsid w:val="00A94DE8"/>
    <w:rsid w:val="00AA08F5"/>
    <w:rsid w:val="00AA163C"/>
    <w:rsid w:val="00AB02EF"/>
    <w:rsid w:val="00AB3555"/>
    <w:rsid w:val="00AB77DD"/>
    <w:rsid w:val="00AC1E62"/>
    <w:rsid w:val="00AC4B72"/>
    <w:rsid w:val="00AC54E8"/>
    <w:rsid w:val="00AE024A"/>
    <w:rsid w:val="00AE3EA5"/>
    <w:rsid w:val="00AF1E40"/>
    <w:rsid w:val="00AF5F02"/>
    <w:rsid w:val="00B0547A"/>
    <w:rsid w:val="00B0634F"/>
    <w:rsid w:val="00B11BC3"/>
    <w:rsid w:val="00B164E2"/>
    <w:rsid w:val="00B17A50"/>
    <w:rsid w:val="00B26CE4"/>
    <w:rsid w:val="00B34C46"/>
    <w:rsid w:val="00B40870"/>
    <w:rsid w:val="00B43922"/>
    <w:rsid w:val="00B47EAE"/>
    <w:rsid w:val="00B52A5F"/>
    <w:rsid w:val="00B53EBC"/>
    <w:rsid w:val="00B55623"/>
    <w:rsid w:val="00B644CE"/>
    <w:rsid w:val="00B67DCD"/>
    <w:rsid w:val="00B73B54"/>
    <w:rsid w:val="00B92391"/>
    <w:rsid w:val="00B92E27"/>
    <w:rsid w:val="00BA750B"/>
    <w:rsid w:val="00BB3210"/>
    <w:rsid w:val="00BB4BFD"/>
    <w:rsid w:val="00BE117E"/>
    <w:rsid w:val="00BE6182"/>
    <w:rsid w:val="00BF3C08"/>
    <w:rsid w:val="00BF6D74"/>
    <w:rsid w:val="00C039C5"/>
    <w:rsid w:val="00C0640F"/>
    <w:rsid w:val="00C069FF"/>
    <w:rsid w:val="00C11D20"/>
    <w:rsid w:val="00C14AB3"/>
    <w:rsid w:val="00C1528C"/>
    <w:rsid w:val="00C232F0"/>
    <w:rsid w:val="00C25768"/>
    <w:rsid w:val="00C31423"/>
    <w:rsid w:val="00C31548"/>
    <w:rsid w:val="00C33D8D"/>
    <w:rsid w:val="00C44540"/>
    <w:rsid w:val="00C557EB"/>
    <w:rsid w:val="00C5588D"/>
    <w:rsid w:val="00C6033B"/>
    <w:rsid w:val="00C63735"/>
    <w:rsid w:val="00C65F09"/>
    <w:rsid w:val="00C66023"/>
    <w:rsid w:val="00C663AD"/>
    <w:rsid w:val="00C715EC"/>
    <w:rsid w:val="00C72749"/>
    <w:rsid w:val="00C727B7"/>
    <w:rsid w:val="00C775B3"/>
    <w:rsid w:val="00C80B67"/>
    <w:rsid w:val="00C82D94"/>
    <w:rsid w:val="00C92D41"/>
    <w:rsid w:val="00C95EBE"/>
    <w:rsid w:val="00C969D9"/>
    <w:rsid w:val="00CB460C"/>
    <w:rsid w:val="00CB518E"/>
    <w:rsid w:val="00CC3101"/>
    <w:rsid w:val="00CC5443"/>
    <w:rsid w:val="00CC60CD"/>
    <w:rsid w:val="00CD0045"/>
    <w:rsid w:val="00CD1335"/>
    <w:rsid w:val="00CD2763"/>
    <w:rsid w:val="00CD57BD"/>
    <w:rsid w:val="00CD5BD1"/>
    <w:rsid w:val="00CE197E"/>
    <w:rsid w:val="00CE3E8D"/>
    <w:rsid w:val="00CF66B8"/>
    <w:rsid w:val="00D019C4"/>
    <w:rsid w:val="00D038E1"/>
    <w:rsid w:val="00D10AF4"/>
    <w:rsid w:val="00D170C8"/>
    <w:rsid w:val="00D23F2B"/>
    <w:rsid w:val="00D2660C"/>
    <w:rsid w:val="00D30BD9"/>
    <w:rsid w:val="00D34A49"/>
    <w:rsid w:val="00D42609"/>
    <w:rsid w:val="00D4400B"/>
    <w:rsid w:val="00D46963"/>
    <w:rsid w:val="00D52539"/>
    <w:rsid w:val="00D639FE"/>
    <w:rsid w:val="00D66211"/>
    <w:rsid w:val="00D74346"/>
    <w:rsid w:val="00D82542"/>
    <w:rsid w:val="00D8338C"/>
    <w:rsid w:val="00D90532"/>
    <w:rsid w:val="00D9239D"/>
    <w:rsid w:val="00D9499A"/>
    <w:rsid w:val="00D96FF9"/>
    <w:rsid w:val="00D9751F"/>
    <w:rsid w:val="00DA4E4C"/>
    <w:rsid w:val="00DB7CBA"/>
    <w:rsid w:val="00DC05DB"/>
    <w:rsid w:val="00DD3911"/>
    <w:rsid w:val="00DD4881"/>
    <w:rsid w:val="00DD674F"/>
    <w:rsid w:val="00DE17D6"/>
    <w:rsid w:val="00DE29C4"/>
    <w:rsid w:val="00DE2A96"/>
    <w:rsid w:val="00DF0212"/>
    <w:rsid w:val="00DF19B4"/>
    <w:rsid w:val="00E025A5"/>
    <w:rsid w:val="00E03D7C"/>
    <w:rsid w:val="00E05CCC"/>
    <w:rsid w:val="00E06080"/>
    <w:rsid w:val="00E10BE4"/>
    <w:rsid w:val="00E13359"/>
    <w:rsid w:val="00E166EC"/>
    <w:rsid w:val="00E20297"/>
    <w:rsid w:val="00E22A45"/>
    <w:rsid w:val="00E23C37"/>
    <w:rsid w:val="00E25EB9"/>
    <w:rsid w:val="00E27A27"/>
    <w:rsid w:val="00E27ACF"/>
    <w:rsid w:val="00E37033"/>
    <w:rsid w:val="00E3786B"/>
    <w:rsid w:val="00E432FE"/>
    <w:rsid w:val="00E509CD"/>
    <w:rsid w:val="00E55C67"/>
    <w:rsid w:val="00E80774"/>
    <w:rsid w:val="00E91C50"/>
    <w:rsid w:val="00E944D9"/>
    <w:rsid w:val="00E948CE"/>
    <w:rsid w:val="00E94C0A"/>
    <w:rsid w:val="00EA0AAF"/>
    <w:rsid w:val="00EA100D"/>
    <w:rsid w:val="00EA61A9"/>
    <w:rsid w:val="00EB52FF"/>
    <w:rsid w:val="00EB7D04"/>
    <w:rsid w:val="00EC273C"/>
    <w:rsid w:val="00EC3FD7"/>
    <w:rsid w:val="00EC5685"/>
    <w:rsid w:val="00ED1954"/>
    <w:rsid w:val="00ED58D5"/>
    <w:rsid w:val="00ED75EA"/>
    <w:rsid w:val="00EE322E"/>
    <w:rsid w:val="00EE3E8E"/>
    <w:rsid w:val="00EF02A4"/>
    <w:rsid w:val="00EF186D"/>
    <w:rsid w:val="00EF1A54"/>
    <w:rsid w:val="00EF3274"/>
    <w:rsid w:val="00EF3752"/>
    <w:rsid w:val="00F00EA7"/>
    <w:rsid w:val="00F01878"/>
    <w:rsid w:val="00F05F95"/>
    <w:rsid w:val="00F11F3D"/>
    <w:rsid w:val="00F133CC"/>
    <w:rsid w:val="00F1454F"/>
    <w:rsid w:val="00F16733"/>
    <w:rsid w:val="00F1689C"/>
    <w:rsid w:val="00F22319"/>
    <w:rsid w:val="00F23989"/>
    <w:rsid w:val="00F245CB"/>
    <w:rsid w:val="00F26789"/>
    <w:rsid w:val="00F30238"/>
    <w:rsid w:val="00F31027"/>
    <w:rsid w:val="00F35BE4"/>
    <w:rsid w:val="00F3649F"/>
    <w:rsid w:val="00F36CF7"/>
    <w:rsid w:val="00F370F5"/>
    <w:rsid w:val="00F434F6"/>
    <w:rsid w:val="00F45374"/>
    <w:rsid w:val="00F4569A"/>
    <w:rsid w:val="00F45CA3"/>
    <w:rsid w:val="00F460FB"/>
    <w:rsid w:val="00F548A9"/>
    <w:rsid w:val="00F63A41"/>
    <w:rsid w:val="00F67034"/>
    <w:rsid w:val="00F677E4"/>
    <w:rsid w:val="00F85A42"/>
    <w:rsid w:val="00F95478"/>
    <w:rsid w:val="00F95981"/>
    <w:rsid w:val="00F97BD4"/>
    <w:rsid w:val="00FA4EAC"/>
    <w:rsid w:val="00FA72B3"/>
    <w:rsid w:val="00FB20EB"/>
    <w:rsid w:val="00FB4404"/>
    <w:rsid w:val="00FB6FC4"/>
    <w:rsid w:val="00FC0B9A"/>
    <w:rsid w:val="00FC2871"/>
    <w:rsid w:val="00FC4DCD"/>
    <w:rsid w:val="00FC56BF"/>
    <w:rsid w:val="00FD21C0"/>
    <w:rsid w:val="00FE0AD3"/>
    <w:rsid w:val="00FE7107"/>
    <w:rsid w:val="00FF3880"/>
    <w:rsid w:val="00FF537E"/>
    <w:rsid w:val="00FF7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A2BD04FC-AFB6-4CF2-9166-BF667048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170C8"/>
    <w:pPr>
      <w:spacing w:line="360" w:lineRule="auto"/>
    </w:pPr>
    <w:rPr>
      <w:rFonts w:ascii="Times New Roman" w:hAnsi="Times New Roman" w:cs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1E287F"/>
    <w:pPr>
      <w:pageBreakBefore/>
      <w:suppressAutoHyphens/>
      <w:spacing w:after="360"/>
      <w:contextualSpacing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5DD8"/>
    <w:pPr>
      <w:keepNext/>
      <w:keepLines/>
      <w:suppressAutoHyphens/>
      <w:spacing w:before="360" w:after="240"/>
      <w:ind w:firstLine="709"/>
      <w:jc w:val="both"/>
      <w:outlineLvl w:val="1"/>
    </w:pPr>
    <w:rPr>
      <w:b/>
      <w:szCs w:val="28"/>
    </w:rPr>
  </w:style>
  <w:style w:type="paragraph" w:styleId="30">
    <w:name w:val="heading 3"/>
    <w:basedOn w:val="4"/>
    <w:next w:val="a"/>
    <w:link w:val="31"/>
    <w:uiPriority w:val="9"/>
    <w:unhideWhenUsed/>
    <w:qFormat/>
    <w:rsid w:val="00E05CCC"/>
    <w:pPr>
      <w:spacing w:before="240" w:after="180"/>
      <w:outlineLvl w:val="2"/>
    </w:pPr>
    <w:rPr>
      <w:color w:val="1F1F1F"/>
      <w:szCs w:val="28"/>
      <w:shd w:val="clear" w:color="auto" w:fill="FFFFFF"/>
    </w:rPr>
  </w:style>
  <w:style w:type="paragraph" w:styleId="4">
    <w:name w:val="heading 4"/>
    <w:basedOn w:val="a"/>
    <w:next w:val="a"/>
    <w:link w:val="40"/>
    <w:uiPriority w:val="9"/>
    <w:unhideWhenUsed/>
    <w:qFormat/>
    <w:rsid w:val="00C66023"/>
    <w:pPr>
      <w:keepNext/>
      <w:keepLines/>
      <w:suppressAutoHyphens/>
      <w:spacing w:before="180" w:after="120"/>
      <w:ind w:firstLine="709"/>
      <w:jc w:val="both"/>
      <w:outlineLvl w:val="3"/>
    </w:pPr>
    <w:rPr>
      <w:b/>
      <w:bCs/>
      <w:i/>
      <w:iCs/>
      <w:sz w:val="24"/>
    </w:rPr>
  </w:style>
  <w:style w:type="paragraph" w:styleId="5">
    <w:name w:val="heading 5"/>
    <w:basedOn w:val="4"/>
    <w:next w:val="a"/>
    <w:link w:val="50"/>
    <w:uiPriority w:val="9"/>
    <w:unhideWhenUsed/>
    <w:rsid w:val="00FC4DCD"/>
    <w:pPr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rsid w:val="00172417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417"/>
    <w:pPr>
      <w:outlineLvl w:val="6"/>
    </w:pPr>
    <w:rPr>
      <w:rFonts w:ascii="Cambria" w:hAnsi="Cambria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417"/>
    <w:pPr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417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locked/>
    <w:rsid w:val="001E287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locked/>
    <w:rsid w:val="00405DD8"/>
    <w:rPr>
      <w:rFonts w:ascii="Times New Roman" w:hAnsi="Times New Roman" w:cs="Times New Roman"/>
      <w:b/>
      <w:sz w:val="28"/>
      <w:szCs w:val="28"/>
    </w:rPr>
  </w:style>
  <w:style w:type="character" w:customStyle="1" w:styleId="31">
    <w:name w:val="Заголовок 3 Знак"/>
    <w:basedOn w:val="a0"/>
    <w:link w:val="30"/>
    <w:uiPriority w:val="9"/>
    <w:locked/>
    <w:rsid w:val="00E05CCC"/>
    <w:rPr>
      <w:rFonts w:ascii="Times New Roman" w:eastAsia="Times New Roman" w:hAnsi="Times New Roman" w:cs="Times New Roman"/>
      <w:b/>
      <w:bCs/>
      <w:i/>
      <w:iCs/>
      <w:color w:val="1F1F1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locked/>
    <w:rsid w:val="00C66023"/>
    <w:rPr>
      <w:rFonts w:ascii="Times New Roman" w:eastAsia="Times New Roman" w:hAnsi="Times New Roman" w:cs="Times New Roman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locked/>
    <w:rsid w:val="00FC4DCD"/>
    <w:rPr>
      <w:rFonts w:ascii="Cambria" w:eastAsia="Times New Roman" w:hAnsi="Cambria" w:cs="Times New Roman"/>
      <w:b/>
      <w:bCs/>
      <w:i/>
      <w:iCs/>
      <w:sz w:val="28"/>
    </w:rPr>
  </w:style>
  <w:style w:type="character" w:customStyle="1" w:styleId="60">
    <w:name w:val="Заголовок 6 Знак"/>
    <w:basedOn w:val="a0"/>
    <w:link w:val="6"/>
    <w:uiPriority w:val="9"/>
    <w:semiHidden/>
    <w:locked/>
    <w:rsid w:val="00172417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70">
    <w:name w:val="Заголовок 7 Знак"/>
    <w:basedOn w:val="a0"/>
    <w:link w:val="7"/>
    <w:uiPriority w:val="9"/>
    <w:semiHidden/>
    <w:locked/>
    <w:rsid w:val="00172417"/>
    <w:rPr>
      <w:rFonts w:ascii="Cambria" w:eastAsia="Times New Roman" w:hAnsi="Cambria" w:cs="Times New Roman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locked/>
    <w:rsid w:val="00172417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locked/>
    <w:rsid w:val="00172417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rsid w:val="00172417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locked/>
    <w:rsid w:val="00172417"/>
    <w:rPr>
      <w:rFonts w:ascii="Cambria" w:eastAsia="Times New Roman" w:hAnsi="Cambria" w:cs="Times New Roman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rsid w:val="00172417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locked/>
    <w:rsid w:val="00172417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a7">
    <w:name w:val="Strong"/>
    <w:basedOn w:val="a0"/>
    <w:uiPriority w:val="22"/>
    <w:qFormat/>
    <w:rsid w:val="00337F8F"/>
    <w:rPr>
      <w:rFonts w:cs="Times New Roman"/>
      <w:b/>
      <w:sz w:val="32"/>
    </w:rPr>
  </w:style>
  <w:style w:type="character" w:styleId="a8">
    <w:name w:val="Emphasis"/>
    <w:basedOn w:val="a0"/>
    <w:uiPriority w:val="20"/>
    <w:qFormat/>
    <w:rsid w:val="00172417"/>
    <w:rPr>
      <w:rFonts w:cs="Times New Roman"/>
      <w:b/>
      <w:i/>
      <w:spacing w:val="10"/>
      <w:shd w:val="clear" w:color="auto" w:fill="auto"/>
    </w:rPr>
  </w:style>
  <w:style w:type="paragraph" w:styleId="a9">
    <w:name w:val="No Spacing"/>
    <w:basedOn w:val="a"/>
    <w:uiPriority w:val="1"/>
    <w:rsid w:val="00172417"/>
    <w:pPr>
      <w:spacing w:line="240" w:lineRule="auto"/>
    </w:pPr>
  </w:style>
  <w:style w:type="paragraph" w:styleId="aa">
    <w:name w:val="List Paragraph"/>
    <w:basedOn w:val="a"/>
    <w:uiPriority w:val="1"/>
    <w:rsid w:val="0017241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172417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locked/>
    <w:rsid w:val="00172417"/>
    <w:rPr>
      <w:rFonts w:cs="Times New Roman"/>
      <w:i/>
      <w:iCs/>
    </w:rPr>
  </w:style>
  <w:style w:type="paragraph" w:styleId="ab">
    <w:name w:val="Intense Quote"/>
    <w:basedOn w:val="a"/>
    <w:next w:val="a"/>
    <w:link w:val="ac"/>
    <w:uiPriority w:val="30"/>
    <w:rsid w:val="0017241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locked/>
    <w:rsid w:val="00172417"/>
    <w:rPr>
      <w:rFonts w:cs="Times New Roman"/>
      <w:b/>
      <w:bCs/>
      <w:i/>
      <w:iCs/>
    </w:rPr>
  </w:style>
  <w:style w:type="character" w:styleId="ad">
    <w:name w:val="Subtle Emphasis"/>
    <w:basedOn w:val="a0"/>
    <w:uiPriority w:val="19"/>
    <w:rsid w:val="00172417"/>
    <w:rPr>
      <w:rFonts w:cs="Times New Roman"/>
      <w:i/>
    </w:rPr>
  </w:style>
  <w:style w:type="character" w:styleId="ae">
    <w:name w:val="Intense Emphasis"/>
    <w:aliases w:val="стиль 1"/>
    <w:basedOn w:val="a0"/>
    <w:uiPriority w:val="21"/>
    <w:rsid w:val="00E10BE4"/>
    <w:rPr>
      <w:rFonts w:ascii="Times New Roman" w:hAnsi="Times New Roman" w:cs="Times New Roman"/>
      <w:sz w:val="32"/>
    </w:rPr>
  </w:style>
  <w:style w:type="character" w:styleId="af">
    <w:name w:val="Subtle Reference"/>
    <w:basedOn w:val="a0"/>
    <w:uiPriority w:val="31"/>
    <w:rsid w:val="00172417"/>
    <w:rPr>
      <w:rFonts w:cs="Times New Roman"/>
      <w:smallCaps/>
    </w:rPr>
  </w:style>
  <w:style w:type="character" w:styleId="af0">
    <w:name w:val="Intense Reference"/>
    <w:basedOn w:val="a0"/>
    <w:uiPriority w:val="32"/>
    <w:rsid w:val="00172417"/>
    <w:rPr>
      <w:rFonts w:cs="Times New Roman"/>
      <w:smallCaps/>
      <w:spacing w:val="5"/>
      <w:u w:val="single"/>
    </w:rPr>
  </w:style>
  <w:style w:type="character" w:styleId="af1">
    <w:name w:val="Book Title"/>
    <w:basedOn w:val="a0"/>
    <w:uiPriority w:val="33"/>
    <w:rsid w:val="00172417"/>
    <w:rPr>
      <w:rFonts w:cs="Times New Roman"/>
      <w:i/>
      <w:smallCaps/>
      <w:spacing w:val="5"/>
    </w:rPr>
  </w:style>
  <w:style w:type="paragraph" w:styleId="af2">
    <w:name w:val="TOC Heading"/>
    <w:basedOn w:val="10"/>
    <w:next w:val="a"/>
    <w:uiPriority w:val="39"/>
    <w:unhideWhenUsed/>
    <w:rsid w:val="00172417"/>
    <w:pPr>
      <w:outlineLvl w:val="9"/>
    </w:pPr>
  </w:style>
  <w:style w:type="character" w:customStyle="1" w:styleId="af3">
    <w:name w:val="Основной текст_"/>
    <w:basedOn w:val="a0"/>
    <w:link w:val="81"/>
    <w:locked/>
    <w:rsid w:val="003D00C8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51">
    <w:name w:val="Основной текст (5)_"/>
    <w:basedOn w:val="a0"/>
    <w:link w:val="52"/>
    <w:locked/>
    <w:rsid w:val="003D00C8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81">
    <w:name w:val="Основной текст8"/>
    <w:basedOn w:val="a"/>
    <w:link w:val="af3"/>
    <w:rsid w:val="003D00C8"/>
    <w:pPr>
      <w:widowControl w:val="0"/>
      <w:shd w:val="clear" w:color="auto" w:fill="FFFFFF"/>
      <w:spacing w:after="1860" w:line="346" w:lineRule="exact"/>
      <w:ind w:hanging="360"/>
      <w:jc w:val="center"/>
    </w:pPr>
    <w:rPr>
      <w:b/>
      <w:bCs/>
      <w:sz w:val="18"/>
      <w:szCs w:val="18"/>
    </w:rPr>
  </w:style>
  <w:style w:type="paragraph" w:customStyle="1" w:styleId="52">
    <w:name w:val="Основной текст (5)"/>
    <w:basedOn w:val="a"/>
    <w:link w:val="51"/>
    <w:rsid w:val="003D00C8"/>
    <w:pPr>
      <w:widowControl w:val="0"/>
      <w:shd w:val="clear" w:color="auto" w:fill="FFFFFF"/>
      <w:spacing w:after="240" w:line="240" w:lineRule="atLeast"/>
      <w:jc w:val="right"/>
    </w:pPr>
    <w:rPr>
      <w:sz w:val="23"/>
      <w:szCs w:val="23"/>
    </w:rPr>
  </w:style>
  <w:style w:type="paragraph" w:styleId="32">
    <w:name w:val="Body Text Indent 3"/>
    <w:basedOn w:val="a"/>
    <w:link w:val="33"/>
    <w:uiPriority w:val="99"/>
    <w:rsid w:val="003D00C8"/>
    <w:pPr>
      <w:widowControl w:val="0"/>
      <w:autoSpaceDE w:val="0"/>
      <w:autoSpaceDN w:val="0"/>
      <w:adjustRightInd w:val="0"/>
      <w:spacing w:line="240" w:lineRule="auto"/>
      <w:ind w:firstLine="900"/>
    </w:pPr>
    <w:rPr>
      <w:kern w:val="16"/>
      <w:szCs w:val="28"/>
      <w:lang w:eastAsia="ru-RU"/>
    </w:rPr>
  </w:style>
  <w:style w:type="character" w:customStyle="1" w:styleId="33">
    <w:name w:val="Основной текст с отступом 3 Знак"/>
    <w:basedOn w:val="a0"/>
    <w:link w:val="32"/>
    <w:uiPriority w:val="99"/>
    <w:locked/>
    <w:rsid w:val="003D00C8"/>
    <w:rPr>
      <w:rFonts w:ascii="Times New Roman" w:hAnsi="Times New Roman" w:cs="Times New Roman"/>
      <w:kern w:val="16"/>
      <w:sz w:val="28"/>
      <w:szCs w:val="28"/>
      <w:lang w:eastAsia="ru-RU"/>
    </w:rPr>
  </w:style>
  <w:style w:type="paragraph" w:styleId="af4">
    <w:name w:val="Block Text"/>
    <w:basedOn w:val="a"/>
    <w:uiPriority w:val="99"/>
    <w:rsid w:val="003D00C8"/>
    <w:pPr>
      <w:suppressAutoHyphens/>
      <w:autoSpaceDE w:val="0"/>
      <w:autoSpaceDN w:val="0"/>
      <w:adjustRightInd w:val="0"/>
      <w:spacing w:line="240" w:lineRule="auto"/>
      <w:ind w:left="1320" w:right="40" w:hanging="220"/>
    </w:pPr>
    <w:rPr>
      <w:sz w:val="24"/>
      <w:szCs w:val="20"/>
      <w:lang w:eastAsia="ru-RU"/>
    </w:rPr>
  </w:style>
  <w:style w:type="paragraph" w:styleId="af5">
    <w:name w:val="Normal (Web)"/>
    <w:basedOn w:val="a"/>
    <w:uiPriority w:val="99"/>
    <w:unhideWhenUsed/>
    <w:rsid w:val="003D00C8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f6">
    <w:name w:val="Hyperlink"/>
    <w:basedOn w:val="a0"/>
    <w:uiPriority w:val="99"/>
    <w:unhideWhenUsed/>
    <w:rsid w:val="003D00C8"/>
    <w:rPr>
      <w:rFonts w:cs="Times New Roman"/>
      <w:color w:val="0000FF"/>
      <w:u w:val="single"/>
    </w:rPr>
  </w:style>
  <w:style w:type="paragraph" w:customStyle="1" w:styleId="C-Text">
    <w:name w:val="C - Text"/>
    <w:basedOn w:val="a"/>
    <w:rsid w:val="003D00C8"/>
    <w:pPr>
      <w:ind w:firstLine="720"/>
      <w:jc w:val="both"/>
    </w:pPr>
    <w:rPr>
      <w:sz w:val="24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f7">
    <w:name w:val="Balloon Text"/>
    <w:basedOn w:val="a"/>
    <w:link w:val="af8"/>
    <w:uiPriority w:val="99"/>
    <w:semiHidden/>
    <w:unhideWhenUsed/>
    <w:rsid w:val="003D00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locked/>
    <w:rsid w:val="003D00C8"/>
    <w:rPr>
      <w:rFonts w:ascii="Tahoma" w:hAnsi="Tahoma" w:cs="Tahoma"/>
      <w:sz w:val="16"/>
      <w:szCs w:val="16"/>
    </w:rPr>
  </w:style>
  <w:style w:type="character" w:customStyle="1" w:styleId="orgname">
    <w:name w:val="orgname"/>
    <w:basedOn w:val="a0"/>
    <w:rsid w:val="00220DE5"/>
    <w:rPr>
      <w:rFonts w:cs="Times New Roman"/>
    </w:rPr>
  </w:style>
  <w:style w:type="character" w:customStyle="1" w:styleId="41">
    <w:name w:val="Основной текст (4)_"/>
    <w:basedOn w:val="a0"/>
    <w:link w:val="42"/>
    <w:locked/>
    <w:rsid w:val="002570D0"/>
    <w:rPr>
      <w:rFonts w:ascii="Times New Roman" w:hAnsi="Times New Roman" w:cs="Times New Roman"/>
      <w:b/>
      <w:bCs/>
      <w:i/>
      <w:iCs/>
      <w:sz w:val="21"/>
      <w:szCs w:val="21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2570D0"/>
    <w:pPr>
      <w:shd w:val="clear" w:color="auto" w:fill="FFFFFF"/>
      <w:spacing w:before="60" w:after="200" w:line="240" w:lineRule="exact"/>
      <w:ind w:hanging="280"/>
      <w:jc w:val="both"/>
    </w:pPr>
    <w:rPr>
      <w:b/>
      <w:bCs/>
      <w:i/>
      <w:iCs/>
      <w:sz w:val="21"/>
      <w:szCs w:val="21"/>
    </w:rPr>
  </w:style>
  <w:style w:type="paragraph" w:styleId="af9">
    <w:name w:val="header"/>
    <w:basedOn w:val="a"/>
    <w:link w:val="afa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locked/>
    <w:rsid w:val="005E1D2B"/>
    <w:rPr>
      <w:rFonts w:ascii="Times New Roman" w:hAnsi="Times New Roman" w:cs="Times New Roman"/>
      <w:sz w:val="28"/>
    </w:rPr>
  </w:style>
  <w:style w:type="paragraph" w:styleId="afb">
    <w:name w:val="footer"/>
    <w:basedOn w:val="a"/>
    <w:link w:val="afc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locked/>
    <w:rsid w:val="005E1D2B"/>
    <w:rPr>
      <w:rFonts w:ascii="Times New Roman" w:hAnsi="Times New Roman" w:cs="Times New Roman"/>
      <w:sz w:val="28"/>
    </w:rPr>
  </w:style>
  <w:style w:type="paragraph" w:customStyle="1" w:styleId="23">
    <w:name w:val="Стиль2"/>
    <w:basedOn w:val="10"/>
    <w:link w:val="24"/>
    <w:rsid w:val="00875DB3"/>
  </w:style>
  <w:style w:type="character" w:customStyle="1" w:styleId="24">
    <w:name w:val="Стиль2 Знак"/>
    <w:basedOn w:val="11"/>
    <w:link w:val="23"/>
    <w:locked/>
    <w:rsid w:val="00875DB3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afd">
    <w:name w:val="Table Grid"/>
    <w:basedOn w:val="a1"/>
    <w:uiPriority w:val="59"/>
    <w:rsid w:val="00AB02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e">
    <w:name w:val="FollowedHyperlink"/>
    <w:basedOn w:val="a0"/>
    <w:uiPriority w:val="99"/>
    <w:rsid w:val="004A11AC"/>
    <w:rPr>
      <w:rFonts w:cs="Times New Roman"/>
      <w:color w:val="800080"/>
      <w:u w:val="single"/>
    </w:rPr>
  </w:style>
  <w:style w:type="paragraph" w:customStyle="1" w:styleId="aff">
    <w:name w:val="текст"/>
    <w:basedOn w:val="a"/>
    <w:uiPriority w:val="1"/>
    <w:qFormat/>
    <w:rsid w:val="004E6873"/>
    <w:pPr>
      <w:ind w:firstLine="720"/>
      <w:jc w:val="both"/>
      <w:outlineLvl w:val="1"/>
    </w:pPr>
    <w:rPr>
      <w:rFonts w:cs="Liberation Serif"/>
      <w:sz w:val="24"/>
      <w:szCs w:val="32"/>
      <w:lang w:eastAsia="ru-RU"/>
    </w:rPr>
  </w:style>
  <w:style w:type="paragraph" w:styleId="25">
    <w:name w:val="toc 2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851" w:right="567" w:hanging="411"/>
    </w:pPr>
  </w:style>
  <w:style w:type="character" w:customStyle="1" w:styleId="cut2visible">
    <w:name w:val="cut2__visible"/>
    <w:basedOn w:val="a0"/>
    <w:rsid w:val="00BE6182"/>
    <w:rPr>
      <w:rFonts w:cs="Times New Roman"/>
    </w:rPr>
  </w:style>
  <w:style w:type="paragraph" w:styleId="34">
    <w:name w:val="toc 3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3">
    <w:name w:val="toc 4"/>
    <w:basedOn w:val="a"/>
    <w:next w:val="a"/>
    <w:autoRedefine/>
    <w:uiPriority w:val="39"/>
    <w:unhideWhenUsed/>
    <w:rsid w:val="009F59ED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F16733"/>
    <w:pPr>
      <w:spacing w:after="100" w:line="276" w:lineRule="auto"/>
      <w:ind w:left="880"/>
    </w:pPr>
    <w:rPr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16733"/>
    <w:pPr>
      <w:spacing w:after="100" w:line="276" w:lineRule="auto"/>
      <w:ind w:left="1100"/>
    </w:pPr>
    <w:rPr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16733"/>
    <w:pPr>
      <w:spacing w:after="100" w:line="276" w:lineRule="auto"/>
      <w:ind w:left="1320"/>
    </w:pPr>
    <w:rPr>
      <w:sz w:val="22"/>
      <w:lang w:eastAsia="ru-RU"/>
    </w:rPr>
  </w:style>
  <w:style w:type="paragraph" w:styleId="82">
    <w:name w:val="toc 8"/>
    <w:basedOn w:val="a"/>
    <w:next w:val="a"/>
    <w:autoRedefine/>
    <w:uiPriority w:val="39"/>
    <w:unhideWhenUsed/>
    <w:rsid w:val="00F16733"/>
    <w:pPr>
      <w:spacing w:after="100" w:line="276" w:lineRule="auto"/>
      <w:ind w:left="1540"/>
    </w:pPr>
    <w:rPr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16733"/>
    <w:pPr>
      <w:spacing w:after="100" w:line="276" w:lineRule="auto"/>
      <w:ind w:left="1760"/>
    </w:pPr>
    <w:rPr>
      <w:sz w:val="22"/>
      <w:lang w:eastAsia="ru-RU"/>
    </w:rPr>
  </w:style>
  <w:style w:type="numbering" w:customStyle="1" w:styleId="1">
    <w:name w:val="Стиль1"/>
    <w:pPr>
      <w:numPr>
        <w:numId w:val="1"/>
      </w:numPr>
    </w:pPr>
  </w:style>
  <w:style w:type="numbering" w:customStyle="1" w:styleId="3">
    <w:name w:val="Стиль3"/>
    <w:pPr>
      <w:numPr>
        <w:numId w:val="2"/>
      </w:numPr>
    </w:pPr>
  </w:style>
  <w:style w:type="table" w:styleId="aff0">
    <w:name w:val="Grid Table Light"/>
    <w:basedOn w:val="a1"/>
    <w:uiPriority w:val="40"/>
    <w:rsid w:val="00B73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92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8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832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771923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5079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473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636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5263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911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151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329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67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66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52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74576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9406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9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1982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365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963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6352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5515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543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5558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9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0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8429322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1127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1997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16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339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3946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99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004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25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529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84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457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56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454147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7660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30710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791802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049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63605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54176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73621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82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80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33033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43057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183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33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1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53320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41121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01381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88270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45465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10224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2002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86080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12904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504587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398260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648390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1868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84235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901667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34071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90895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370558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6581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45128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05283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45486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58338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609257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03472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55423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52479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55009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58481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957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06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600270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83413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9929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10938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05942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32838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63209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48090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19597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68068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268041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395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47354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646110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5897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5059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50796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60914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58939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94377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569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93972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17188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38040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7204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44530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24866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91211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0515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0423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49">
              <w:marLeft w:val="0"/>
              <w:marRight w:val="0"/>
              <w:marTop w:val="0"/>
              <w:marBottom w:val="6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23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697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44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302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88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4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994560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15086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74517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4027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33846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20408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384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8508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617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88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696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5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11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155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2887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362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732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02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597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11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221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155CEB3-D95F-45D1-B467-7EF8EE9C8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62</Pages>
  <Words>14731</Words>
  <Characters>83967</Characters>
  <Application>Microsoft Office Word</Application>
  <DocSecurity>0</DocSecurity>
  <Lines>699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98501</CharactersWithSpaces>
  <SharedDoc>false</SharedDoc>
  <HLinks>
    <vt:vector size="348" baseType="variant">
      <vt:variant>
        <vt:i4>1769521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_Toc170069628</vt:lpwstr>
      </vt:variant>
      <vt:variant>
        <vt:i4>1769521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_Toc170069627</vt:lpwstr>
      </vt:variant>
      <vt:variant>
        <vt:i4>1769521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_Toc170069626</vt:lpwstr>
      </vt:variant>
      <vt:variant>
        <vt:i4>1769521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_Toc170069625</vt:lpwstr>
      </vt:variant>
      <vt:variant>
        <vt:i4>1769521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_Toc170069624</vt:lpwstr>
      </vt:variant>
      <vt:variant>
        <vt:i4>1769521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_Toc170069623</vt:lpwstr>
      </vt:variant>
      <vt:variant>
        <vt:i4>1769521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_Toc170069622</vt:lpwstr>
      </vt:variant>
      <vt:variant>
        <vt:i4>1769521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_Toc170069621</vt:lpwstr>
      </vt:variant>
      <vt:variant>
        <vt:i4>1769521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_Toc170069620</vt:lpwstr>
      </vt:variant>
      <vt:variant>
        <vt:i4>1572913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_Toc170069619</vt:lpwstr>
      </vt:variant>
      <vt:variant>
        <vt:i4>1572913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_Toc170069618</vt:lpwstr>
      </vt:variant>
      <vt:variant>
        <vt:i4>1572913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_Toc170069617</vt:lpwstr>
      </vt:variant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_Toc170069616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_Toc170069615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_Toc170069614</vt:lpwstr>
      </vt:variant>
      <vt:variant>
        <vt:i4>1572913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_Toc170069613</vt:lpwstr>
      </vt:variant>
      <vt:variant>
        <vt:i4>1572913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_Toc170069612</vt:lpwstr>
      </vt:variant>
      <vt:variant>
        <vt:i4>1572913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_Toc170069611</vt:lpwstr>
      </vt:variant>
      <vt:variant>
        <vt:i4>1572913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_Toc170069610</vt:lpwstr>
      </vt:variant>
      <vt:variant>
        <vt:i4>1638449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_Toc170069609</vt:lpwstr>
      </vt:variant>
      <vt:variant>
        <vt:i4>1638449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_Toc170069608</vt:lpwstr>
      </vt:variant>
      <vt:variant>
        <vt:i4>1638449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_Toc170069607</vt:lpwstr>
      </vt:variant>
      <vt:variant>
        <vt:i4>1638449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_Toc170069606</vt:lpwstr>
      </vt:variant>
      <vt:variant>
        <vt:i4>1638449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_Toc170069605</vt:lpwstr>
      </vt:variant>
      <vt:variant>
        <vt:i4>1638449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_Toc170069604</vt:lpwstr>
      </vt:variant>
      <vt:variant>
        <vt:i4>1638449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_Toc170069603</vt:lpwstr>
      </vt:variant>
      <vt:variant>
        <vt:i4>1638449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_Toc170069602</vt:lpwstr>
      </vt:variant>
      <vt:variant>
        <vt:i4>1638449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_Toc170069601</vt:lpwstr>
      </vt:variant>
      <vt:variant>
        <vt:i4>1638449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_Toc170069600</vt:lpwstr>
      </vt:variant>
      <vt:variant>
        <vt:i4>1048626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_Toc170069599</vt:lpwstr>
      </vt:variant>
      <vt:variant>
        <vt:i4>1048626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_Toc170069598</vt:lpwstr>
      </vt:variant>
      <vt:variant>
        <vt:i4>1048626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_Toc170069597</vt:lpwstr>
      </vt:variant>
      <vt:variant>
        <vt:i4>1048626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_Toc170069596</vt:lpwstr>
      </vt:variant>
      <vt:variant>
        <vt:i4>1048626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_Toc170069595</vt:lpwstr>
      </vt:variant>
      <vt:variant>
        <vt:i4>1048626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_Toc170069594</vt:lpwstr>
      </vt:variant>
      <vt:variant>
        <vt:i4>1048626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_Toc170069593</vt:lpwstr>
      </vt:variant>
      <vt:variant>
        <vt:i4>1048626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_Toc170069592</vt:lpwstr>
      </vt:variant>
      <vt:variant>
        <vt:i4>1048626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_Toc170069591</vt:lpwstr>
      </vt:variant>
      <vt:variant>
        <vt:i4>1048626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_Toc170069590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_Toc170069589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_Toc170069588</vt:lpwstr>
      </vt:variant>
      <vt:variant>
        <vt:i4>1114162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_Toc170069587</vt:lpwstr>
      </vt:variant>
      <vt:variant>
        <vt:i4>1114162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_Toc170069586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_Toc170069585</vt:lpwstr>
      </vt:variant>
      <vt:variant>
        <vt:i4>1114162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_Toc170069584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_Toc170069583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_Toc170069582</vt:lpwstr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_Toc170069581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_Toc170069580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_Toc170069579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_Toc170069578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_Toc170069577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_Toc170069576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_Toc170069575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_Toc170069574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_Toc170069573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_Toc170069572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_Toc170069571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Родионова</dc:creator>
  <cp:keywords/>
  <cp:lastModifiedBy>Учетная запись Майкрософт</cp:lastModifiedBy>
  <cp:revision>116</cp:revision>
  <cp:lastPrinted>2026-03-25T05:23:00Z</cp:lastPrinted>
  <dcterms:created xsi:type="dcterms:W3CDTF">2025-10-28T05:37:00Z</dcterms:created>
  <dcterms:modified xsi:type="dcterms:W3CDTF">2026-05-12T08:08:00Z</dcterms:modified>
</cp:coreProperties>
</file>