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43D0" w:rsidRPr="004D1962" w:rsidRDefault="002243D0">
      <w:pPr>
        <w:pStyle w:val="Title"/>
        <w:rPr>
          <w:lang/>
        </w:rPr>
      </w:pPr>
    </w:p>
    <w:p w:rsidR="002243D0" w:rsidRDefault="00621A93">
      <w:pPr>
        <w:pStyle w:val="Title"/>
      </w:pPr>
      <w:bookmarkStart w:id="0" w:name="__RefHeading__296_1220056955"/>
      <w:bookmarkEnd w:id="0"/>
      <w:r>
        <w:t>PROJEKAT IZ PRAKTIČNE ELEKTRONIKE</w:t>
      </w:r>
    </w:p>
    <w:p w:rsidR="002243D0" w:rsidRDefault="00621A93">
      <w:pPr>
        <w:pStyle w:val="FrontBoxTitle"/>
      </w:pPr>
      <w:r>
        <w:t>NAZIV PROJEKTA:</w:t>
      </w:r>
    </w:p>
    <w:p w:rsidR="002243D0" w:rsidRDefault="005331FD">
      <w:pPr>
        <w:pStyle w:val="FrontBoxContent"/>
      </w:pPr>
      <w:r>
        <w:t>LED panic svetlo</w:t>
      </w:r>
    </w:p>
    <w:p w:rsidR="002243D0" w:rsidRDefault="00621A93">
      <w:pPr>
        <w:pStyle w:val="FrontBoxTitle"/>
      </w:pPr>
      <w:r>
        <w:t>TEKST ZADATKA:</w:t>
      </w:r>
    </w:p>
    <w:p w:rsidR="002243D0" w:rsidRDefault="005331FD">
      <w:pPr>
        <w:pStyle w:val="FrontBoxContent"/>
      </w:pPr>
      <w:r w:rsidRPr="005331FD">
        <w:t>Projektovanje i realizacija LED panik svetla koje trepteri pri postojanju napona gradske mreže, a pri nestanku napona neprestano svetli</w:t>
      </w:r>
    </w:p>
    <w:p w:rsidR="002243D0" w:rsidRDefault="00621A93">
      <w:pPr>
        <w:pStyle w:val="FrontBoxTitle"/>
      </w:pPr>
      <w:r>
        <w:t>MENTOR PROJEKTA:</w:t>
      </w:r>
    </w:p>
    <w:p w:rsidR="002243D0" w:rsidRDefault="005331FD">
      <w:pPr>
        <w:pStyle w:val="FrontBoxContent"/>
      </w:pPr>
      <w:r>
        <w:t>Msc. Bodić Milan</w:t>
      </w:r>
    </w:p>
    <w:p w:rsidR="002243D0" w:rsidRDefault="00621A93">
      <w:pPr>
        <w:pStyle w:val="FrontBoxTitle"/>
      </w:pPr>
      <w:r>
        <w:t>PROJEKAT IZRADILI:</w:t>
      </w:r>
    </w:p>
    <w:p w:rsidR="005331FD" w:rsidRDefault="005331FD" w:rsidP="005331FD">
      <w:pPr>
        <w:pStyle w:val="FrontBoxContent"/>
      </w:pPr>
      <w:r>
        <w:t>Pavlović Kosana, EE43/2019</w:t>
      </w:r>
    </w:p>
    <w:p w:rsidR="002243D0" w:rsidRDefault="005331FD" w:rsidP="005331FD">
      <w:pPr>
        <w:pStyle w:val="FrontBoxContent"/>
      </w:pPr>
      <w:r>
        <w:t>Vidović David, EE81/2019</w:t>
      </w:r>
    </w:p>
    <w:p w:rsidR="002243D0" w:rsidRDefault="00621A93">
      <w:pPr>
        <w:pStyle w:val="FrontBoxTitle"/>
      </w:pPr>
      <w:r>
        <w:t>DATUM ODBRANE PROJEKTA:</w:t>
      </w:r>
    </w:p>
    <w:p w:rsidR="002243D0" w:rsidRDefault="001B6C20">
      <w:pPr>
        <w:pStyle w:val="FrontBoxContent"/>
      </w:pPr>
      <w:r>
        <w:t>28.9.2022.</w:t>
      </w:r>
    </w:p>
    <w:p w:rsidR="002243D0" w:rsidRDefault="00621A93">
      <w:pPr>
        <w:pStyle w:val="ContentsHeading"/>
        <w:pageBreakBefore/>
      </w:pPr>
      <w:r>
        <w:lastRenderedPageBreak/>
        <w:t>Sadržaj</w:t>
      </w:r>
    </w:p>
    <w:p w:rsidR="002243D0" w:rsidRDefault="002243D0">
      <w:pPr>
        <w:sectPr w:rsidR="002243D0" w:rsidSect="006C7C00">
          <w:footerReference w:type="default" r:id="rId8"/>
          <w:headerReference w:type="first" r:id="rId9"/>
          <w:footerReference w:type="first" r:id="rId10"/>
          <w:pgSz w:w="12240" w:h="15840"/>
          <w:pgMar w:top="1440" w:right="1134" w:bottom="1440" w:left="1418" w:header="0" w:footer="0" w:gutter="0"/>
          <w:pgNumType w:start="0"/>
          <w:cols w:space="720"/>
          <w:formProt w:val="0"/>
          <w:titlePg/>
          <w:docGrid w:linePitch="360"/>
        </w:sectPr>
      </w:pPr>
    </w:p>
    <w:p w:rsidR="005331FD" w:rsidRDefault="00640163" w:rsidP="005331FD">
      <w:pPr>
        <w:tabs>
          <w:tab w:val="left" w:pos="440"/>
          <w:tab w:val="right" w:leader="dot" w:pos="9678"/>
        </w:tabs>
        <w:autoSpaceDE w:val="0"/>
        <w:autoSpaceDN w:val="0"/>
        <w:adjustRightInd w:val="0"/>
        <w:spacing w:after="100" w:line="240" w:lineRule="auto"/>
        <w:rPr>
          <w:rFonts w:ascii="Calibri" w:hAnsi="Calibri" w:cs="Calibri"/>
        </w:rPr>
      </w:pPr>
      <w:hyperlink w:anchor="_Toc113869785" w:history="1">
        <w:r w:rsidR="005331FD">
          <w:rPr>
            <w:rFonts w:ascii="Times New Roman" w:hAnsi="Times New Roman" w:cs="Times New Roman"/>
            <w:color w:val="0000FF"/>
            <w:sz w:val="24"/>
            <w:szCs w:val="24"/>
            <w:u w:val="single"/>
          </w:rPr>
          <w:t>1.</w:t>
        </w:r>
      </w:hyperlink>
      <w:r w:rsidR="005331FD">
        <w:rPr>
          <w:rFonts w:ascii="Calibri" w:hAnsi="Calibri" w:cs="Calibri"/>
        </w:rPr>
        <w:tab/>
      </w:r>
      <w:hyperlink w:anchor="_Toc113869785" w:history="1">
        <w:r w:rsidR="005331FD">
          <w:rPr>
            <w:rFonts w:ascii="Times New Roman" w:hAnsi="Times New Roman" w:cs="Times New Roman"/>
            <w:color w:val="0000FF"/>
            <w:sz w:val="24"/>
            <w:szCs w:val="24"/>
            <w:u w:val="single"/>
          </w:rPr>
          <w:t>Uvod</w:t>
        </w:r>
      </w:hyperlink>
      <w:r w:rsidR="005331FD">
        <w:rPr>
          <w:rFonts w:ascii="Times New Roman" w:hAnsi="Times New Roman" w:cs="Times New Roman"/>
          <w:sz w:val="24"/>
          <w:szCs w:val="24"/>
        </w:rPr>
        <w:tab/>
      </w:r>
      <w:hyperlink w:anchor="_Toc113869785" w:history="1">
        <w:r w:rsidR="005331FD">
          <w:rPr>
            <w:rFonts w:ascii="Times New Roman" w:hAnsi="Times New Roman" w:cs="Times New Roman"/>
            <w:color w:val="0000FF"/>
            <w:sz w:val="24"/>
            <w:szCs w:val="24"/>
            <w:u w:val="single"/>
          </w:rPr>
          <w:t>2</w:t>
        </w:r>
      </w:hyperlink>
    </w:p>
    <w:p w:rsidR="005331FD" w:rsidRDefault="00640163" w:rsidP="005331FD">
      <w:pPr>
        <w:tabs>
          <w:tab w:val="left" w:pos="440"/>
          <w:tab w:val="right" w:leader="dot" w:pos="9678"/>
        </w:tabs>
        <w:autoSpaceDE w:val="0"/>
        <w:autoSpaceDN w:val="0"/>
        <w:adjustRightInd w:val="0"/>
        <w:spacing w:after="100" w:line="240" w:lineRule="auto"/>
        <w:rPr>
          <w:rFonts w:ascii="Calibri" w:hAnsi="Calibri" w:cs="Calibri"/>
        </w:rPr>
      </w:pPr>
      <w:hyperlink w:anchor="_Toc113869786" w:history="1">
        <w:r w:rsidR="005331FD">
          <w:rPr>
            <w:rFonts w:ascii="Times New Roman" w:hAnsi="Times New Roman" w:cs="Times New Roman"/>
            <w:color w:val="0000FF"/>
            <w:sz w:val="24"/>
            <w:szCs w:val="24"/>
            <w:u w:val="single"/>
          </w:rPr>
          <w:t>2.</w:t>
        </w:r>
      </w:hyperlink>
      <w:r w:rsidR="005331FD">
        <w:rPr>
          <w:rFonts w:ascii="Calibri" w:hAnsi="Calibri" w:cs="Calibri"/>
        </w:rPr>
        <w:tab/>
      </w:r>
      <w:hyperlink w:anchor="_Toc113869786" w:history="1">
        <w:r w:rsidR="005331FD">
          <w:rPr>
            <w:rFonts w:ascii="Times New Roman" w:hAnsi="Times New Roman" w:cs="Times New Roman"/>
            <w:color w:val="0000FF"/>
            <w:sz w:val="24"/>
            <w:szCs w:val="24"/>
            <w:u w:val="single"/>
          </w:rPr>
          <w:t>Analiza problema</w:t>
        </w:r>
      </w:hyperlink>
      <w:r w:rsidR="005331FD">
        <w:rPr>
          <w:rFonts w:ascii="Times New Roman" w:hAnsi="Times New Roman" w:cs="Times New Roman"/>
          <w:sz w:val="24"/>
          <w:szCs w:val="24"/>
        </w:rPr>
        <w:tab/>
      </w:r>
      <w:hyperlink w:anchor="_Toc113869786" w:history="1">
        <w:r w:rsidR="005331FD">
          <w:rPr>
            <w:rFonts w:ascii="Times New Roman" w:hAnsi="Times New Roman" w:cs="Times New Roman"/>
            <w:color w:val="0000FF"/>
            <w:sz w:val="24"/>
            <w:szCs w:val="24"/>
            <w:u w:val="single"/>
          </w:rPr>
          <w:t>2</w:t>
        </w:r>
      </w:hyperlink>
    </w:p>
    <w:p w:rsidR="005331FD" w:rsidRDefault="00640163" w:rsidP="005331FD">
      <w:pPr>
        <w:tabs>
          <w:tab w:val="left" w:pos="440"/>
          <w:tab w:val="right" w:leader="dot" w:pos="9678"/>
        </w:tabs>
        <w:autoSpaceDE w:val="0"/>
        <w:autoSpaceDN w:val="0"/>
        <w:adjustRightInd w:val="0"/>
        <w:spacing w:after="100" w:line="240" w:lineRule="auto"/>
        <w:rPr>
          <w:rFonts w:ascii="Calibri" w:hAnsi="Calibri" w:cs="Calibri"/>
        </w:rPr>
      </w:pPr>
      <w:hyperlink w:anchor="_Toc113869787" w:history="1">
        <w:r w:rsidR="005331FD">
          <w:rPr>
            <w:rFonts w:ascii="Times New Roman" w:hAnsi="Times New Roman" w:cs="Times New Roman"/>
            <w:color w:val="0000FF"/>
            <w:sz w:val="24"/>
            <w:szCs w:val="24"/>
            <w:u w:val="single"/>
          </w:rPr>
          <w:t>3.</w:t>
        </w:r>
      </w:hyperlink>
      <w:r w:rsidR="005331FD">
        <w:rPr>
          <w:rFonts w:ascii="Calibri" w:hAnsi="Calibri" w:cs="Calibri"/>
        </w:rPr>
        <w:tab/>
      </w:r>
      <w:hyperlink w:anchor="_Toc113869787" w:history="1">
        <w:r w:rsidR="005331FD">
          <w:rPr>
            <w:rFonts w:ascii="Times New Roman" w:hAnsi="Times New Roman" w:cs="Times New Roman"/>
            <w:color w:val="0000FF"/>
            <w:sz w:val="24"/>
            <w:szCs w:val="24"/>
            <w:u w:val="single"/>
          </w:rPr>
          <w:t>Proračuni i simulacioni rezultati</w:t>
        </w:r>
      </w:hyperlink>
      <w:r w:rsidR="005331FD">
        <w:rPr>
          <w:rFonts w:ascii="Times New Roman" w:hAnsi="Times New Roman" w:cs="Times New Roman"/>
          <w:sz w:val="24"/>
          <w:szCs w:val="24"/>
        </w:rPr>
        <w:tab/>
      </w:r>
      <w:hyperlink w:anchor="_Toc113869787" w:history="1">
        <w:r w:rsidR="005331FD">
          <w:rPr>
            <w:rFonts w:ascii="Times New Roman" w:hAnsi="Times New Roman" w:cs="Times New Roman"/>
            <w:color w:val="0000FF"/>
            <w:sz w:val="24"/>
            <w:szCs w:val="24"/>
            <w:u w:val="single"/>
          </w:rPr>
          <w:t>3</w:t>
        </w:r>
      </w:hyperlink>
    </w:p>
    <w:p w:rsidR="005331FD" w:rsidRDefault="00640163" w:rsidP="005331FD">
      <w:pPr>
        <w:tabs>
          <w:tab w:val="left" w:pos="440"/>
          <w:tab w:val="right" w:leader="dot" w:pos="9678"/>
        </w:tabs>
        <w:autoSpaceDE w:val="0"/>
        <w:autoSpaceDN w:val="0"/>
        <w:adjustRightInd w:val="0"/>
        <w:spacing w:after="100" w:line="240" w:lineRule="auto"/>
        <w:rPr>
          <w:rFonts w:ascii="Calibri" w:hAnsi="Calibri" w:cs="Calibri"/>
          <w:color w:val="0000FF"/>
        </w:rPr>
      </w:pPr>
      <w:hyperlink w:anchor="_Toc113869788" w:history="1">
        <w:r w:rsidR="005331FD">
          <w:rPr>
            <w:rFonts w:ascii="Times New Roman" w:hAnsi="Times New Roman" w:cs="Times New Roman"/>
            <w:color w:val="0000FF"/>
            <w:sz w:val="24"/>
            <w:szCs w:val="24"/>
            <w:u w:val="single"/>
          </w:rPr>
          <w:t>4.</w:t>
        </w:r>
      </w:hyperlink>
      <w:r w:rsidR="005331FD">
        <w:rPr>
          <w:rFonts w:ascii="Calibri" w:hAnsi="Calibri" w:cs="Calibri"/>
          <w:color w:val="0000FF"/>
        </w:rPr>
        <w:tab/>
      </w:r>
      <w:hyperlink w:anchor="_Toc113869788" w:history="1">
        <w:r w:rsidR="005331FD">
          <w:rPr>
            <w:rFonts w:ascii="Times New Roman" w:hAnsi="Times New Roman" w:cs="Times New Roman"/>
            <w:color w:val="0000FF"/>
            <w:sz w:val="24"/>
            <w:szCs w:val="24"/>
            <w:u w:val="single"/>
          </w:rPr>
          <w:t>Opis detalja predmeta projekta</w:t>
        </w:r>
      </w:hyperlink>
      <w:r w:rsidR="005331FD">
        <w:rPr>
          <w:rFonts w:ascii="Times New Roman" w:hAnsi="Times New Roman" w:cs="Times New Roman"/>
          <w:color w:val="0000FF"/>
          <w:sz w:val="24"/>
          <w:szCs w:val="24"/>
        </w:rPr>
        <w:tab/>
      </w:r>
      <w:hyperlink w:anchor="_Toc113869788" w:history="1">
        <w:r w:rsidR="006C7C00">
          <w:rPr>
            <w:rFonts w:ascii="Times New Roman" w:hAnsi="Times New Roman" w:cs="Times New Roman"/>
            <w:color w:val="0000FF"/>
            <w:sz w:val="24"/>
            <w:szCs w:val="24"/>
            <w:u w:val="single"/>
          </w:rPr>
          <w:t>5</w:t>
        </w:r>
      </w:hyperlink>
    </w:p>
    <w:p w:rsidR="005331FD" w:rsidRDefault="00640163" w:rsidP="005331FD">
      <w:pPr>
        <w:tabs>
          <w:tab w:val="left" w:pos="640"/>
          <w:tab w:val="right" w:leader="dot" w:pos="9438"/>
        </w:tabs>
        <w:autoSpaceDE w:val="0"/>
        <w:autoSpaceDN w:val="0"/>
        <w:adjustRightInd w:val="0"/>
        <w:spacing w:after="100" w:line="240" w:lineRule="auto"/>
        <w:ind w:left="240"/>
        <w:rPr>
          <w:rFonts w:ascii="Calibri" w:hAnsi="Calibri" w:cs="Calibri"/>
          <w:color w:val="0000FF"/>
        </w:rPr>
      </w:pPr>
      <w:hyperlink w:anchor="_Toc113869789" w:history="1">
        <w:r w:rsidR="005331FD">
          <w:rPr>
            <w:rFonts w:ascii="Times New Roman" w:hAnsi="Times New Roman" w:cs="Times New Roman"/>
            <w:color w:val="0000FF"/>
            <w:sz w:val="24"/>
            <w:szCs w:val="24"/>
            <w:u w:val="single"/>
          </w:rPr>
          <w:t>4.1.</w:t>
        </w:r>
      </w:hyperlink>
      <w:r w:rsidR="005331FD">
        <w:rPr>
          <w:rFonts w:ascii="Calibri" w:hAnsi="Calibri" w:cs="Calibri"/>
          <w:color w:val="0000FF"/>
        </w:rPr>
        <w:tab/>
      </w:r>
      <w:hyperlink w:anchor="_Toc113869789" w:history="1">
        <w:r w:rsidR="005331FD">
          <w:rPr>
            <w:rFonts w:ascii="Times New Roman" w:hAnsi="Times New Roman" w:cs="Times New Roman"/>
            <w:color w:val="0000FF"/>
            <w:sz w:val="24"/>
            <w:szCs w:val="24"/>
            <w:u w:val="single"/>
          </w:rPr>
          <w:t>Slika uređaja u krajnjem stadijumu izrade</w:t>
        </w:r>
      </w:hyperlink>
      <w:r w:rsidR="005331FD">
        <w:rPr>
          <w:rFonts w:ascii="Times New Roman" w:hAnsi="Times New Roman" w:cs="Times New Roman"/>
          <w:color w:val="0000FF"/>
          <w:sz w:val="24"/>
          <w:szCs w:val="24"/>
        </w:rPr>
        <w:tab/>
      </w:r>
      <w:hyperlink w:anchor="_Toc113869789" w:history="1">
        <w:r w:rsidR="006C7C00">
          <w:rPr>
            <w:rFonts w:ascii="Times New Roman" w:hAnsi="Times New Roman" w:cs="Times New Roman"/>
            <w:color w:val="0000FF"/>
            <w:sz w:val="24"/>
            <w:szCs w:val="24"/>
            <w:u w:val="single"/>
          </w:rPr>
          <w:t>5</w:t>
        </w:r>
      </w:hyperlink>
    </w:p>
    <w:p w:rsidR="005331FD" w:rsidRDefault="00640163" w:rsidP="005331FD">
      <w:pPr>
        <w:tabs>
          <w:tab w:val="left" w:pos="440"/>
          <w:tab w:val="right" w:leader="dot" w:pos="9678"/>
        </w:tabs>
        <w:autoSpaceDE w:val="0"/>
        <w:autoSpaceDN w:val="0"/>
        <w:adjustRightInd w:val="0"/>
        <w:spacing w:after="100" w:line="240" w:lineRule="auto"/>
        <w:rPr>
          <w:rFonts w:ascii="Calibri" w:hAnsi="Calibri" w:cs="Calibri"/>
          <w:color w:val="0000FF"/>
        </w:rPr>
      </w:pPr>
      <w:hyperlink w:anchor="_Toc113869790" w:history="1">
        <w:r w:rsidR="005331FD">
          <w:rPr>
            <w:rFonts w:ascii="Times New Roman" w:hAnsi="Times New Roman" w:cs="Times New Roman"/>
            <w:color w:val="0000FF"/>
            <w:sz w:val="24"/>
            <w:szCs w:val="24"/>
            <w:u w:val="single"/>
          </w:rPr>
          <w:t>5.</w:t>
        </w:r>
      </w:hyperlink>
      <w:r w:rsidR="005331FD">
        <w:rPr>
          <w:rFonts w:ascii="Calibri" w:hAnsi="Calibri" w:cs="Calibri"/>
          <w:color w:val="0000FF"/>
        </w:rPr>
        <w:tab/>
      </w:r>
      <w:hyperlink w:anchor="_Toc113869790" w:history="1">
        <w:r w:rsidR="005331FD">
          <w:rPr>
            <w:rFonts w:ascii="Times New Roman" w:hAnsi="Times New Roman" w:cs="Times New Roman"/>
            <w:color w:val="0000FF"/>
            <w:sz w:val="24"/>
            <w:szCs w:val="24"/>
            <w:u w:val="single"/>
          </w:rPr>
          <w:t>Rezultati testiranja</w:t>
        </w:r>
      </w:hyperlink>
      <w:r w:rsidR="005331FD">
        <w:rPr>
          <w:rFonts w:ascii="Times New Roman" w:hAnsi="Times New Roman" w:cs="Times New Roman"/>
          <w:color w:val="0000FF"/>
          <w:sz w:val="24"/>
          <w:szCs w:val="24"/>
        </w:rPr>
        <w:tab/>
      </w:r>
      <w:hyperlink w:anchor="_Toc113869790" w:history="1">
        <w:r w:rsidR="005331FD">
          <w:rPr>
            <w:rFonts w:ascii="Times New Roman" w:hAnsi="Times New Roman" w:cs="Times New Roman"/>
            <w:color w:val="0000FF"/>
            <w:sz w:val="24"/>
            <w:szCs w:val="24"/>
            <w:u w:val="single"/>
          </w:rPr>
          <w:t>7</w:t>
        </w:r>
      </w:hyperlink>
    </w:p>
    <w:p w:rsidR="005331FD" w:rsidRDefault="00640163" w:rsidP="005331FD">
      <w:pPr>
        <w:tabs>
          <w:tab w:val="left" w:pos="440"/>
          <w:tab w:val="right" w:leader="dot" w:pos="9678"/>
        </w:tabs>
        <w:autoSpaceDE w:val="0"/>
        <w:autoSpaceDN w:val="0"/>
        <w:adjustRightInd w:val="0"/>
        <w:spacing w:after="100" w:line="240" w:lineRule="auto"/>
        <w:rPr>
          <w:rFonts w:ascii="Calibri" w:hAnsi="Calibri" w:cs="Calibri"/>
          <w:color w:val="0000FF"/>
        </w:rPr>
      </w:pPr>
      <w:hyperlink w:anchor="_Toc113869791" w:history="1">
        <w:r w:rsidR="005331FD">
          <w:rPr>
            <w:rFonts w:ascii="Times New Roman" w:hAnsi="Times New Roman" w:cs="Times New Roman"/>
            <w:color w:val="0000FF"/>
            <w:sz w:val="24"/>
            <w:szCs w:val="24"/>
            <w:u w:val="single"/>
          </w:rPr>
          <w:t>6.</w:t>
        </w:r>
      </w:hyperlink>
      <w:r w:rsidR="005331FD">
        <w:rPr>
          <w:rFonts w:ascii="Calibri" w:hAnsi="Calibri" w:cs="Calibri"/>
          <w:color w:val="0000FF"/>
        </w:rPr>
        <w:tab/>
      </w:r>
      <w:hyperlink w:anchor="_Toc113869791" w:history="1">
        <w:r w:rsidR="005331FD">
          <w:rPr>
            <w:rFonts w:ascii="Times New Roman" w:hAnsi="Times New Roman" w:cs="Times New Roman"/>
            <w:color w:val="0000FF"/>
            <w:sz w:val="24"/>
            <w:szCs w:val="24"/>
            <w:u w:val="single"/>
          </w:rPr>
          <w:t>Zaključak</w:t>
        </w:r>
      </w:hyperlink>
      <w:r w:rsidR="005331FD">
        <w:rPr>
          <w:rFonts w:ascii="Times New Roman" w:hAnsi="Times New Roman" w:cs="Times New Roman"/>
          <w:color w:val="0000FF"/>
          <w:sz w:val="24"/>
          <w:szCs w:val="24"/>
        </w:rPr>
        <w:tab/>
      </w:r>
      <w:hyperlink w:anchor="_Toc113869791" w:history="1">
        <w:r w:rsidR="006C7C00">
          <w:rPr>
            <w:rFonts w:ascii="Times New Roman" w:hAnsi="Times New Roman" w:cs="Times New Roman"/>
            <w:color w:val="0000FF"/>
            <w:sz w:val="24"/>
            <w:szCs w:val="24"/>
            <w:u w:val="single"/>
          </w:rPr>
          <w:t>7</w:t>
        </w:r>
      </w:hyperlink>
    </w:p>
    <w:p w:rsidR="005331FD" w:rsidRDefault="00640163" w:rsidP="005331FD">
      <w:pPr>
        <w:tabs>
          <w:tab w:val="left" w:pos="440"/>
          <w:tab w:val="right" w:leader="dot" w:pos="9678"/>
        </w:tabs>
        <w:autoSpaceDE w:val="0"/>
        <w:autoSpaceDN w:val="0"/>
        <w:adjustRightInd w:val="0"/>
        <w:spacing w:after="100" w:line="240" w:lineRule="auto"/>
        <w:rPr>
          <w:rFonts w:ascii="Calibri" w:hAnsi="Calibri" w:cs="Calibri"/>
          <w:color w:val="0000FF"/>
        </w:rPr>
      </w:pPr>
      <w:hyperlink w:anchor="_Toc113869792" w:history="1">
        <w:r w:rsidR="005331FD">
          <w:rPr>
            <w:rFonts w:ascii="Times New Roman" w:hAnsi="Times New Roman" w:cs="Times New Roman"/>
            <w:color w:val="0000FF"/>
            <w:sz w:val="24"/>
            <w:szCs w:val="24"/>
            <w:u w:val="single"/>
          </w:rPr>
          <w:t>7.</w:t>
        </w:r>
      </w:hyperlink>
      <w:r w:rsidR="005331FD">
        <w:rPr>
          <w:rFonts w:ascii="Calibri" w:hAnsi="Calibri" w:cs="Calibri"/>
          <w:color w:val="0000FF"/>
        </w:rPr>
        <w:tab/>
      </w:r>
      <w:hyperlink w:anchor="_Toc113869792" w:history="1">
        <w:r w:rsidR="005331FD">
          <w:rPr>
            <w:rFonts w:ascii="Times New Roman" w:hAnsi="Times New Roman" w:cs="Times New Roman"/>
            <w:color w:val="0000FF"/>
            <w:sz w:val="24"/>
            <w:szCs w:val="24"/>
            <w:u w:val="single"/>
          </w:rPr>
          <w:t>Literatura</w:t>
        </w:r>
      </w:hyperlink>
      <w:r w:rsidR="005331FD">
        <w:rPr>
          <w:rFonts w:ascii="Times New Roman" w:hAnsi="Times New Roman" w:cs="Times New Roman"/>
          <w:color w:val="0000FF"/>
          <w:sz w:val="24"/>
          <w:szCs w:val="24"/>
        </w:rPr>
        <w:tab/>
      </w:r>
      <w:hyperlink w:anchor="_Toc113869792" w:history="1">
        <w:r w:rsidR="006C7C00">
          <w:rPr>
            <w:rFonts w:ascii="Times New Roman" w:hAnsi="Times New Roman" w:cs="Times New Roman"/>
            <w:color w:val="0000FF"/>
            <w:sz w:val="24"/>
            <w:szCs w:val="24"/>
            <w:u w:val="single"/>
          </w:rPr>
          <w:t>8</w:t>
        </w:r>
      </w:hyperlink>
    </w:p>
    <w:p w:rsidR="005331FD" w:rsidRDefault="005331FD" w:rsidP="005331FD">
      <w:pPr>
        <w:tabs>
          <w:tab w:val="left" w:pos="440"/>
          <w:tab w:val="right" w:leader="dot" w:pos="9678"/>
        </w:tabs>
        <w:autoSpaceDE w:val="0"/>
        <w:autoSpaceDN w:val="0"/>
        <w:adjustRightInd w:val="0"/>
        <w:spacing w:after="100" w:line="240" w:lineRule="auto"/>
        <w:rPr>
          <w:rFonts w:ascii="Calibri" w:hAnsi="Calibri" w:cs="Calibri"/>
          <w:color w:val="0000FF"/>
        </w:rPr>
      </w:pPr>
      <w:r>
        <w:rPr>
          <w:rFonts w:ascii="Times New Roman" w:hAnsi="Times New Roman" w:cs="Times New Roman"/>
          <w:color w:val="0000FF"/>
          <w:sz w:val="24"/>
          <w:szCs w:val="24"/>
          <w:u w:val="single"/>
        </w:rPr>
        <w:t>8.</w:t>
      </w:r>
      <w:r w:rsidRPr="006C7C00">
        <w:rPr>
          <w:rFonts w:ascii="Times New Roman" w:hAnsi="Times New Roman" w:cs="Times New Roman"/>
          <w:color w:val="0000FF"/>
          <w:sz w:val="24"/>
          <w:szCs w:val="24"/>
        </w:rPr>
        <w:tab/>
      </w:r>
      <w:r>
        <w:rPr>
          <w:rFonts w:ascii="Times New Roman" w:hAnsi="Times New Roman" w:cs="Times New Roman"/>
          <w:color w:val="0000FF"/>
          <w:sz w:val="24"/>
          <w:szCs w:val="24"/>
          <w:u w:val="single"/>
        </w:rPr>
        <w:t>Dodatak (Altium Designer)</w:t>
      </w:r>
      <w:r>
        <w:rPr>
          <w:rFonts w:ascii="Times New Roman" w:hAnsi="Times New Roman" w:cs="Times New Roman"/>
          <w:color w:val="0000FF"/>
          <w:sz w:val="24"/>
          <w:szCs w:val="24"/>
        </w:rPr>
        <w:tab/>
      </w:r>
      <w:r w:rsidR="006C7C00" w:rsidRPr="006C7C00">
        <w:rPr>
          <w:rFonts w:ascii="Calibri" w:hAnsi="Calibri" w:cs="Calibri"/>
          <w:color w:val="0000FF"/>
          <w:u w:val="single"/>
        </w:rPr>
        <w:t>9</w:t>
      </w:r>
    </w:p>
    <w:p w:rsidR="002243D0" w:rsidRDefault="002243D0">
      <w:pPr>
        <w:pStyle w:val="TextBody"/>
        <w:tabs>
          <w:tab w:val="right" w:leader="dot" w:pos="9678"/>
        </w:tabs>
      </w:pPr>
    </w:p>
    <w:p w:rsidR="002243D0" w:rsidRDefault="00621A93">
      <w:pPr>
        <w:pStyle w:val="Heading1"/>
        <w:pageBreakBefore/>
        <w:numPr>
          <w:ilvl w:val="0"/>
          <w:numId w:val="1"/>
        </w:numPr>
      </w:pPr>
      <w:bookmarkStart w:id="1" w:name="__RefHeading__298_1220056955"/>
      <w:bookmarkEnd w:id="1"/>
      <w:r>
        <w:lastRenderedPageBreak/>
        <w:t>Uvod</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bookmarkStart w:id="2" w:name="__RefHeading__300_1220056955"/>
      <w:bookmarkEnd w:id="2"/>
      <w:r w:rsidRPr="005331FD">
        <w:rPr>
          <w:rFonts w:ascii="Times New Roman" w:hAnsi="Times New Roman" w:cs="Times New Roman"/>
          <w:sz w:val="24"/>
          <w:szCs w:val="24"/>
        </w:rPr>
        <w:t>LED panik svetlo se koristi u situacijama kada u zgradi ili objektu nestane glavnog napajanja, najčešće sa glavne gradske mreže ili iz rezervnih ili pomoćnih izvora napajanja, kao što je pomoćni generator. Panik svetla, odnosno rasveta u slučaju nužde se deli na dve osnovne kategorije bazirane na praktičnoj primeni: svetlo za beg i nužno osvetljenje.</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r w:rsidRPr="005331FD">
        <w:rPr>
          <w:rFonts w:ascii="Times New Roman" w:hAnsi="Times New Roman" w:cs="Times New Roman"/>
          <w:sz w:val="24"/>
          <w:szCs w:val="24"/>
        </w:rPr>
        <w:t>Situacije u kojima dolazi do upotrebe panik svetla obično nastaju u ekstremnim uslovima, kada se ljudi nalaze u potencijalnoj opasnosti te je potrebno da pronađu siguran izlaz iz objekta. Zadatak panik svetla za beg jeste da u ovakvim situacijama (prosto rečeno kada nema struje u zgradi) nastavi da svetli i ukaže na put ka izlazu iz prostorije ili zgrade.</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r w:rsidRPr="005331FD">
        <w:rPr>
          <w:rFonts w:ascii="Times New Roman" w:hAnsi="Times New Roman" w:cs="Times New Roman"/>
          <w:sz w:val="24"/>
          <w:szCs w:val="24"/>
        </w:rPr>
        <w:t>Ideja realizacije se bazira na postojanju dva izvora napajanja u kolu – jedno primarno, glavno napajanje iz gradske mreže, i sekundarno napajanje u slučaju nepostojanja primarnog, u vidu baterijskog izvora. Uključivanje i isključivanje napajanja ka komponenti koja će svetleti, u ovom slučaju LED diodi, vrši prekidačka komponenta. Kako je potrebno da ona bude naponom kontrolisana prekidačka komponenta, koristi se PNP tranzistor.</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r w:rsidRPr="005331FD">
        <w:rPr>
          <w:rFonts w:ascii="Times New Roman" w:hAnsi="Times New Roman" w:cs="Times New Roman"/>
          <w:sz w:val="24"/>
          <w:szCs w:val="24"/>
        </w:rPr>
        <w:t>U drugom poglavlju data je detaljna analiza problema, i u kratkim crtama objašnjena idejna rešenja za pojedine probleme u različitim delovima kola.</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r w:rsidRPr="005331FD">
        <w:rPr>
          <w:rFonts w:ascii="Times New Roman" w:hAnsi="Times New Roman" w:cs="Times New Roman"/>
          <w:sz w:val="24"/>
          <w:szCs w:val="24"/>
        </w:rPr>
        <w:t>U trećem poglavlju se nalazi detaljna simulacija kao i prikaz šeme kola u softverskom alatu. Prikazane su tranzijentne analize koje pokrivaju sve moguće scenarije koji se mogu desiti pri radu kola i prikazano je ponašanje komponenti i potencijali u pojedinim čvorovima od važnosti u tim situacijama.</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r w:rsidRPr="005331FD">
        <w:rPr>
          <w:rFonts w:ascii="Times New Roman" w:hAnsi="Times New Roman" w:cs="Times New Roman"/>
          <w:sz w:val="24"/>
          <w:szCs w:val="24"/>
        </w:rPr>
        <w:t>Četvrto poglavlje sadrži konkretan opis i fotografiju uređaja u završnoj fazi izrade, a u petom poglavlju isti uređaj u fazi testiranja u laboratoriji.</w:t>
      </w:r>
    </w:p>
    <w:p w:rsidR="002243D0" w:rsidRDefault="00621A93">
      <w:pPr>
        <w:pStyle w:val="Heading1"/>
        <w:numPr>
          <w:ilvl w:val="0"/>
          <w:numId w:val="1"/>
        </w:numPr>
      </w:pPr>
      <w:r>
        <w:t>Analiza problema</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bookmarkStart w:id="3" w:name="__RefHeading__302_1220056955"/>
      <w:bookmarkEnd w:id="3"/>
      <w:r w:rsidRPr="005331FD">
        <w:rPr>
          <w:rFonts w:ascii="Times New Roman" w:hAnsi="Times New Roman" w:cs="Times New Roman"/>
          <w:sz w:val="24"/>
          <w:szCs w:val="24"/>
        </w:rPr>
        <w:t xml:space="preserve">Glavni cilj LED panik svetla jeste osvetljenje prostorije (ili puta, prolaza) u slučaju nestanka glavnog napajana. U režimu rada uređaja kada postoji napajanje iz gradske mreže, uređaj bi trebao da bude u “stacionarnom” stanju i da se taj napon koristi samo za punjenje baterije. U slučaju nestanka napajanja iz glavnog izvora, upravo ta baterija služi za napajanje LED diode.  </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r w:rsidRPr="005331FD">
        <w:rPr>
          <w:rFonts w:ascii="Times New Roman" w:hAnsi="Times New Roman" w:cs="Times New Roman"/>
          <w:sz w:val="24"/>
          <w:szCs w:val="24"/>
        </w:rPr>
        <w:t>Sagledano iz “daljeg” ugla, problem se može podeliti na dve situacije: kada postoji napajanje gradske mreže i kada ono ne postoji. Prva i osnova ideja jeste da LED dioda, koja će pored osnovne funkcionalnosti kola služiti i za indikaciju ispravnosti u fazi testiranja kola, bude u odvojenom delu kola te da u zavisnosti od postojanja napona na ulazu palimo i gasimo prekidač koji je povezan na tu diodu. Opisani prekidač odgovara karakteristikama bipolarnog tranzistora, s toga će se upravo bipolarni tranzistor koristiti kao glavni prekidački element kola.</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r w:rsidRPr="005331FD">
        <w:rPr>
          <w:rFonts w:ascii="Times New Roman" w:hAnsi="Times New Roman" w:cs="Times New Roman"/>
          <w:sz w:val="24"/>
          <w:szCs w:val="24"/>
        </w:rPr>
        <w:t>Posmatrajući “ulaz” kola, ulazni element predstavlja naizmenični napon gradske mreže, sinusnog oblika frekvencije 50Hz i amplitude 230V. Ovaj napon je potrebno u prvom koraku skalirati na manji napon kako bi tranzistor, ali i ostale komponente u kolu mogle raditi unutar svojih sigurnih oblasti rada. Skaliranje napona postižemo transformatorom koji će napon sa 230V skalirati na napon efektivne vrednosti 4,5V. Za potrebe analize i simulacije celi ulazni deo kola je predstavljan kao sinusni naponski izvor (preskočena je simulacija transformatora), a za potrebe testiranja ulazni deo kola je “glumio” funkcijski generator.</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r w:rsidRPr="005331FD">
        <w:rPr>
          <w:rFonts w:ascii="Times New Roman" w:hAnsi="Times New Roman" w:cs="Times New Roman"/>
          <w:sz w:val="24"/>
          <w:szCs w:val="24"/>
        </w:rPr>
        <w:lastRenderedPageBreak/>
        <w:t xml:space="preserve">Da bi uopšte postigli željenu funkcionalnost koristi se PNP tranzistor, čija prenosna karatkeristika odgovara našim potrebama – logička nula (nepostojanje napona gradske mreže) na ulazu tranzistora zatvara “prekidač” odnosno tranzistor provodi i dioda se napaja iz baterijskog izvora, a logička jedinica (postojanje napona gradske mreže) na ulazu tranzistora otvara prekidač i kolektorsko kolo u kome se nalazi potrošač, odnosno LED dioda, ostaje da “visi” (dioda neće svetleti). </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r w:rsidRPr="005331FD">
        <w:rPr>
          <w:rFonts w:ascii="Times New Roman" w:hAnsi="Times New Roman" w:cs="Times New Roman"/>
          <w:sz w:val="24"/>
          <w:szCs w:val="24"/>
        </w:rPr>
        <w:t>Još jedna prednost PNP tranzistora jeste direktno vezivanje LED diode jednim krajem za uzemljenje (masu) u kolektorskom kolu. Redno vezano na diodu potrebno je dodati otpornik kako bi “opravdao” pad napona i održao struju u kolektorskom kolu dovoljno niskom da ne sprži diodu.</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r w:rsidRPr="005331FD">
        <w:rPr>
          <w:rFonts w:ascii="Times New Roman" w:hAnsi="Times New Roman" w:cs="Times New Roman"/>
          <w:sz w:val="24"/>
          <w:szCs w:val="24"/>
        </w:rPr>
        <w:t>Željena funkcionalnost kola zahteva postojanje podsistema kola koji se nalazi između ulaznog dela i prekidačkog dela sa diodom, a to je polutalasni ispravljač. Njegov zadatak jeste da ispravi ulazni sinusni napon tako da u svakoj periodi, pozitivnu poluperiodu propušta neometano, a negativnu ispravlja na nulu.</w:t>
      </w:r>
    </w:p>
    <w:p w:rsidR="002243D0" w:rsidRDefault="00621A93">
      <w:pPr>
        <w:pStyle w:val="Heading1"/>
        <w:numPr>
          <w:ilvl w:val="0"/>
          <w:numId w:val="1"/>
        </w:numPr>
      </w:pPr>
      <w:r>
        <w:t>Proračuni i simulacioni rezultati</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bookmarkStart w:id="4" w:name="__RefHeading__304_1220056955"/>
      <w:bookmarkEnd w:id="4"/>
      <w:r w:rsidRPr="005331FD">
        <w:rPr>
          <w:rFonts w:ascii="Times New Roman" w:hAnsi="Times New Roman" w:cs="Times New Roman"/>
          <w:sz w:val="24"/>
          <w:szCs w:val="24"/>
        </w:rPr>
        <w:t>Grubo gledano šema LED panik svetla u ovom izdanju je podeljena na 5 podblokova (manjih celina): ulazni deo kola, polutalasni ispravljač, kolo za polarizaciju tranzsitora i bipolarni tranzistor, kolektorsko kolo tranzistora i emitersko kolo tranzistora.</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r w:rsidRPr="005331FD">
        <w:rPr>
          <w:rFonts w:ascii="Times New Roman" w:hAnsi="Times New Roman" w:cs="Times New Roman"/>
          <w:sz w:val="24"/>
          <w:szCs w:val="24"/>
        </w:rPr>
        <w:t>Kao što je već rečeno u prethodnom poglavlju, ulazni deo kola u procesu simulacije (ulaz sa gradske mreže i transformator) je zamenjen naponskim izvorom koji simulira rad transformatora i isporučuje sinusni naponski izvor frekvencije 50Hz i amplitude 6.36V (12.72Vpp). Za potrebe simulacije ulazni deo kola je obogaćen prekidačem SW</w:t>
      </w:r>
      <w:r w:rsidRPr="005331FD">
        <w:rPr>
          <w:rFonts w:ascii="Times New Roman" w:hAnsi="Times New Roman" w:cs="Times New Roman"/>
          <w:sz w:val="24"/>
          <w:szCs w:val="24"/>
          <w:vertAlign w:val="subscript"/>
        </w:rPr>
        <w:t>1</w:t>
      </w:r>
      <w:r w:rsidRPr="005331FD">
        <w:rPr>
          <w:rFonts w:ascii="Times New Roman" w:hAnsi="Times New Roman" w:cs="Times New Roman"/>
          <w:sz w:val="24"/>
          <w:szCs w:val="24"/>
        </w:rPr>
        <w:t>, koji će u našem slučaju simulirati nestanak napona gradske mreže. Kada je prekidač u zatvorenom stanju ostatak kola bez smetnji dobija sinusni signal iz naponskog izvora (prekidač je za potrebe simulacije idealan – u zatvorenom stanju ne postoji otpornost, u otvorenom stanju otpornost je beskonačno velika). U slučaju otvorenog prekidača simuliramo nestanak struje, ostatak kola ne dobija naponski signal iz izvora. U tom slučaju potrebno je da LED dioda u kolektorskom kolu tranzistora neometano svetli.</w:t>
      </w:r>
    </w:p>
    <w:p w:rsidR="005331FD" w:rsidRP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r w:rsidRPr="005331FD">
        <w:rPr>
          <w:rFonts w:ascii="Times New Roman" w:hAnsi="Times New Roman" w:cs="Times New Roman"/>
          <w:sz w:val="24"/>
          <w:szCs w:val="24"/>
        </w:rPr>
        <w:t>Za potrebe simulacije prekidač SW</w:t>
      </w:r>
      <w:r w:rsidRPr="005331FD">
        <w:rPr>
          <w:rFonts w:ascii="Times New Roman" w:hAnsi="Times New Roman" w:cs="Times New Roman"/>
          <w:sz w:val="24"/>
          <w:szCs w:val="24"/>
          <w:vertAlign w:val="subscript"/>
        </w:rPr>
        <w:t>1</w:t>
      </w:r>
      <w:r w:rsidRPr="005331FD">
        <w:rPr>
          <w:rFonts w:ascii="Times New Roman" w:hAnsi="Times New Roman" w:cs="Times New Roman"/>
          <w:sz w:val="24"/>
          <w:szCs w:val="24"/>
        </w:rPr>
        <w:t xml:space="preserve"> predstavlja vremenski kontrolisan prekidač podešen tako da je inicijalno </w:t>
      </w:r>
      <w:r w:rsidR="004D1962">
        <w:rPr>
          <w:rFonts w:ascii="Times New Roman" w:hAnsi="Times New Roman" w:cs="Times New Roman"/>
          <w:sz w:val="24"/>
          <w:szCs w:val="24"/>
        </w:rPr>
        <w:t>o</w:t>
      </w:r>
      <w:r w:rsidRPr="005331FD">
        <w:rPr>
          <w:rFonts w:ascii="Times New Roman" w:hAnsi="Times New Roman" w:cs="Times New Roman"/>
          <w:sz w:val="24"/>
          <w:szCs w:val="24"/>
        </w:rPr>
        <w:t>tvoren (</w:t>
      </w:r>
      <w:r w:rsidR="004D1962">
        <w:rPr>
          <w:rFonts w:ascii="Times New Roman" w:hAnsi="Times New Roman" w:cs="Times New Roman"/>
          <w:sz w:val="24"/>
          <w:szCs w:val="24"/>
        </w:rPr>
        <w:t>ne</w:t>
      </w:r>
      <w:r w:rsidRPr="005331FD">
        <w:rPr>
          <w:rFonts w:ascii="Times New Roman" w:hAnsi="Times New Roman" w:cs="Times New Roman"/>
          <w:sz w:val="24"/>
          <w:szCs w:val="24"/>
        </w:rPr>
        <w:t>provodan)</w:t>
      </w:r>
      <w:r w:rsidR="00D45DD5">
        <w:rPr>
          <w:rFonts w:ascii="Times New Roman" w:hAnsi="Times New Roman" w:cs="Times New Roman"/>
          <w:sz w:val="24"/>
          <w:szCs w:val="24"/>
        </w:rPr>
        <w:t>,</w:t>
      </w:r>
      <w:r w:rsidRPr="005331FD">
        <w:rPr>
          <w:rFonts w:ascii="Times New Roman" w:hAnsi="Times New Roman" w:cs="Times New Roman"/>
          <w:sz w:val="24"/>
          <w:szCs w:val="24"/>
        </w:rPr>
        <w:t xml:space="preserve"> da se u odgovarajućem trenutku </w:t>
      </w:r>
      <w:r w:rsidR="004D1962">
        <w:rPr>
          <w:rFonts w:ascii="Times New Roman" w:hAnsi="Times New Roman" w:cs="Times New Roman"/>
          <w:sz w:val="24"/>
          <w:szCs w:val="24"/>
        </w:rPr>
        <w:t>za</w:t>
      </w:r>
      <w:r w:rsidRPr="005331FD">
        <w:rPr>
          <w:rFonts w:ascii="Times New Roman" w:hAnsi="Times New Roman" w:cs="Times New Roman"/>
          <w:sz w:val="24"/>
          <w:szCs w:val="24"/>
        </w:rPr>
        <w:t>tvori</w:t>
      </w:r>
      <w:r w:rsidR="00D45DD5">
        <w:rPr>
          <w:rFonts w:ascii="Times New Roman" w:hAnsi="Times New Roman" w:cs="Times New Roman"/>
          <w:sz w:val="24"/>
          <w:szCs w:val="24"/>
        </w:rPr>
        <w:t xml:space="preserve"> i da se nakon određenog vremena ponovo otvori što</w:t>
      </w:r>
      <w:r w:rsidRPr="005331FD">
        <w:rPr>
          <w:rFonts w:ascii="Times New Roman" w:hAnsi="Times New Roman" w:cs="Times New Roman"/>
          <w:sz w:val="24"/>
          <w:szCs w:val="24"/>
        </w:rPr>
        <w:t xml:space="preserve"> simulira iznenadan nestanak glavnog napajanja.</w:t>
      </w:r>
    </w:p>
    <w:p w:rsidR="005331FD" w:rsidRDefault="005331FD" w:rsidP="005331FD">
      <w:pPr>
        <w:autoSpaceDE w:val="0"/>
        <w:autoSpaceDN w:val="0"/>
        <w:adjustRightInd w:val="0"/>
        <w:spacing w:after="120" w:line="240" w:lineRule="auto"/>
        <w:ind w:firstLine="720"/>
        <w:jc w:val="both"/>
        <w:rPr>
          <w:rFonts w:ascii="Times New Roman" w:hAnsi="Times New Roman" w:cs="Times New Roman"/>
          <w:sz w:val="24"/>
          <w:szCs w:val="24"/>
        </w:rPr>
      </w:pPr>
      <w:r w:rsidRPr="005331FD">
        <w:rPr>
          <w:rFonts w:ascii="Times New Roman" w:hAnsi="Times New Roman" w:cs="Times New Roman"/>
          <w:sz w:val="24"/>
          <w:szCs w:val="24"/>
        </w:rPr>
        <w:t>Drugi deo kola predstavlja polutalasni ispravljač (dioda D</w:t>
      </w:r>
      <w:r w:rsidRPr="005331FD">
        <w:rPr>
          <w:rFonts w:ascii="Times New Roman" w:hAnsi="Times New Roman" w:cs="Times New Roman"/>
          <w:sz w:val="24"/>
          <w:szCs w:val="24"/>
          <w:vertAlign w:val="subscript"/>
        </w:rPr>
        <w:t>1</w:t>
      </w:r>
      <w:r w:rsidRPr="005331FD">
        <w:rPr>
          <w:rFonts w:ascii="Times New Roman" w:hAnsi="Times New Roman" w:cs="Times New Roman"/>
          <w:sz w:val="24"/>
          <w:szCs w:val="24"/>
        </w:rPr>
        <w:t>)</w:t>
      </w:r>
      <w:r w:rsidR="00D74C71">
        <w:rPr>
          <w:rFonts w:ascii="Times New Roman" w:hAnsi="Times New Roman" w:cs="Times New Roman"/>
          <w:sz w:val="24"/>
          <w:szCs w:val="24"/>
        </w:rPr>
        <w:t xml:space="preserve"> u kombinaciji sa kondenzatorom </w:t>
      </w:r>
      <w:r w:rsidRPr="005331FD">
        <w:rPr>
          <w:rFonts w:ascii="Times New Roman" w:hAnsi="Times New Roman" w:cs="Times New Roman"/>
          <w:sz w:val="24"/>
          <w:szCs w:val="24"/>
        </w:rPr>
        <w:t>čiji je zadatak da eliminiše šumove iz ispravljenog ulaznog signala. Kada je</w:t>
      </w:r>
      <w:r w:rsidR="00D74C71">
        <w:rPr>
          <w:rFonts w:ascii="Times New Roman" w:hAnsi="Times New Roman" w:cs="Times New Roman"/>
          <w:sz w:val="24"/>
          <w:szCs w:val="24"/>
        </w:rPr>
        <w:t xml:space="preserve"> kapacitivnost kondenzatora previše mala i</w:t>
      </w:r>
      <w:r w:rsidRPr="005331FD">
        <w:rPr>
          <w:rFonts w:ascii="Times New Roman" w:hAnsi="Times New Roman" w:cs="Times New Roman"/>
          <w:sz w:val="24"/>
          <w:szCs w:val="24"/>
        </w:rPr>
        <w:t xml:space="preserve"> vrednost ispravljenog ulaznog signala jednaka nuli, tranzistor je provodan i LED dioda svetli. To rezultuje naizmeničnim paljenjem i gašenjem LED diode onda kada bi ona trebala biti ugašena (situacija kada napajanje iz gradske mreže postoji) što predstavlja problem jer kolo ne obavlja željenu funkciju. To treperenje LED diode se u praksi ne vidi golim okom pri frekvenciji od 50Hz već izgleda kao da dioda stalno svetli. Zbog toga je potrebno da kapacitivnost kondenzatora bude dovoljno velika </w:t>
      </w:r>
      <w:r w:rsidR="00D74C71">
        <w:rPr>
          <w:rFonts w:ascii="Times New Roman" w:hAnsi="Times New Roman" w:cs="Times New Roman"/>
          <w:sz w:val="24"/>
          <w:szCs w:val="24"/>
        </w:rPr>
        <w:t>da</w:t>
      </w:r>
      <w:r w:rsidRPr="005331FD">
        <w:rPr>
          <w:rFonts w:ascii="Times New Roman" w:hAnsi="Times New Roman" w:cs="Times New Roman"/>
          <w:sz w:val="24"/>
          <w:szCs w:val="24"/>
        </w:rPr>
        <w:t xml:space="preserve"> bi pražnjenje kondenzatora trajalo duže od poluperiode sinusnog signala čime se sprečava pad ispravljenog ulaznog napona na nultu vrednost i rešava problem treperenja diode.</w:t>
      </w:r>
      <w:r w:rsidR="00D74C71" w:rsidRPr="00D74C71">
        <w:rPr>
          <w:rFonts w:ascii="Times New Roman" w:hAnsi="Times New Roman" w:cs="Times New Roman"/>
          <w:sz w:val="24"/>
          <w:szCs w:val="24"/>
        </w:rPr>
        <w:t xml:space="preserve"> </w:t>
      </w:r>
      <w:r w:rsidR="00D74C71">
        <w:rPr>
          <w:rFonts w:ascii="Times New Roman" w:hAnsi="Times New Roman" w:cs="Times New Roman"/>
          <w:sz w:val="24"/>
          <w:szCs w:val="24"/>
        </w:rPr>
        <w:t>Takođe ta kapacitivnost ne sme biti prevelika kako ulazni napon Vin ne bi bio izobličen u pozitivnoj poluperiodi usled jake struje punjenja kapacitivnosti kondenzatora i redne otpornosti funkcijskog generatora.</w:t>
      </w:r>
      <w:r w:rsidR="00E73DF7">
        <w:rPr>
          <w:rFonts w:ascii="Times New Roman" w:hAnsi="Times New Roman" w:cs="Times New Roman"/>
          <w:sz w:val="24"/>
          <w:szCs w:val="24"/>
        </w:rPr>
        <w:t xml:space="preserve"> Isprobavanjem više kondenzatora različitih kapacitivnosti dolazi se do zaključka da je kapacitivnost kondenzatora od 10</w:t>
      </w:r>
      <w:r w:rsidR="00E73DF7">
        <w:rPr>
          <w:rFonts w:ascii="Californian FB" w:hAnsi="Californian FB" w:cs="Times New Roman"/>
          <w:sz w:val="24"/>
          <w:szCs w:val="24"/>
        </w:rPr>
        <w:t>μ</w:t>
      </w:r>
      <w:r w:rsidR="00E73DF7">
        <w:rPr>
          <w:rFonts w:ascii="Times New Roman" w:hAnsi="Times New Roman" w:cs="Times New Roman"/>
          <w:sz w:val="24"/>
          <w:szCs w:val="24"/>
        </w:rPr>
        <w:t>F idealna kako bi se sprecila pojava oba navedena problema.</w:t>
      </w:r>
    </w:p>
    <w:p w:rsidR="005331FD" w:rsidRDefault="005331FD" w:rsidP="005331FD">
      <w:pPr>
        <w:autoSpaceDE w:val="0"/>
        <w:autoSpaceDN w:val="0"/>
        <w:adjustRightInd w:val="0"/>
        <w:spacing w:before="120" w:after="120" w:line="24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Izgled kola u procesu simulacije u programu MicroCap</w:t>
      </w:r>
    </w:p>
    <w:p w:rsidR="005331FD" w:rsidRDefault="00614026" w:rsidP="005331FD">
      <w:pPr>
        <w:autoSpaceDE w:val="0"/>
        <w:autoSpaceDN w:val="0"/>
        <w:adjustRightInd w:val="0"/>
        <w:spacing w:after="120"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426085</wp:posOffset>
            </wp:positionH>
            <wp:positionV relativeFrom="paragraph">
              <wp:posOffset>1035050</wp:posOffset>
            </wp:positionV>
            <wp:extent cx="5512435" cy="2455545"/>
            <wp:effectExtent l="1905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512435" cy="2455545"/>
                    </a:xfrm>
                    <a:prstGeom prst="rect">
                      <a:avLst/>
                    </a:prstGeom>
                    <a:noFill/>
                    <a:ln w="9525">
                      <a:noFill/>
                      <a:miter lim="800000"/>
                      <a:headEnd/>
                      <a:tailEnd/>
                    </a:ln>
                  </pic:spPr>
                </pic:pic>
              </a:graphicData>
            </a:graphic>
          </wp:anchor>
        </w:drawing>
      </w:r>
      <w:r w:rsidR="005331FD">
        <w:rPr>
          <w:rFonts w:ascii="Times New Roman" w:hAnsi="Times New Roman" w:cs="Times New Roman"/>
          <w:sz w:val="24"/>
          <w:szCs w:val="24"/>
        </w:rPr>
        <w:t>Kako je frekvencija ulaznog signala 50Hz, jedna perioda jeste trajanja 0,02 sekundi, odnosno 20ms. Tranzijentna analiza je postavljena tako da prikazuje</w:t>
      </w:r>
      <w:r w:rsidR="00C86FCE">
        <w:rPr>
          <w:rFonts w:ascii="Times New Roman" w:hAnsi="Times New Roman" w:cs="Times New Roman"/>
          <w:sz w:val="24"/>
          <w:szCs w:val="24"/>
        </w:rPr>
        <w:t xml:space="preserve"> </w:t>
      </w:r>
      <w:r w:rsidR="00102DA7">
        <w:rPr>
          <w:rFonts w:ascii="Times New Roman" w:hAnsi="Times New Roman" w:cs="Times New Roman"/>
          <w:sz w:val="24"/>
          <w:szCs w:val="24"/>
        </w:rPr>
        <w:t>7</w:t>
      </w:r>
      <w:r w:rsidR="00C86FCE">
        <w:rPr>
          <w:rFonts w:ascii="Times New Roman" w:hAnsi="Times New Roman" w:cs="Times New Roman"/>
          <w:sz w:val="24"/>
          <w:szCs w:val="24"/>
        </w:rPr>
        <w:t xml:space="preserve"> period</w:t>
      </w:r>
      <w:r w:rsidR="00102DA7">
        <w:rPr>
          <w:rFonts w:ascii="Times New Roman" w:hAnsi="Times New Roman" w:cs="Times New Roman"/>
          <w:sz w:val="24"/>
          <w:szCs w:val="24"/>
        </w:rPr>
        <w:t>a</w:t>
      </w:r>
      <w:r w:rsidR="00C86FCE">
        <w:rPr>
          <w:rFonts w:ascii="Times New Roman" w:hAnsi="Times New Roman" w:cs="Times New Roman"/>
          <w:sz w:val="24"/>
          <w:szCs w:val="24"/>
        </w:rPr>
        <w:t xml:space="preserve"> ulaznog signala i traje </w:t>
      </w:r>
      <w:r w:rsidR="00E73DF7">
        <w:rPr>
          <w:rFonts w:ascii="Times New Roman" w:hAnsi="Times New Roman" w:cs="Times New Roman"/>
          <w:sz w:val="24"/>
          <w:szCs w:val="24"/>
        </w:rPr>
        <w:t>240ms</w:t>
      </w:r>
      <w:r w:rsidR="005331FD">
        <w:rPr>
          <w:rFonts w:ascii="Times New Roman" w:hAnsi="Times New Roman" w:cs="Times New Roman"/>
          <w:sz w:val="24"/>
          <w:szCs w:val="24"/>
        </w:rPr>
        <w:t>. Vremenski kontrolisan prekidač SW</w:t>
      </w:r>
      <w:r w:rsidR="005331FD">
        <w:rPr>
          <w:rFonts w:ascii="Times New Roman" w:hAnsi="Times New Roman" w:cs="Times New Roman"/>
          <w:sz w:val="24"/>
          <w:szCs w:val="24"/>
          <w:vertAlign w:val="subscript"/>
        </w:rPr>
        <w:t>1</w:t>
      </w:r>
      <w:r w:rsidR="005331FD">
        <w:rPr>
          <w:rFonts w:ascii="Times New Roman" w:hAnsi="Times New Roman" w:cs="Times New Roman"/>
          <w:sz w:val="24"/>
          <w:szCs w:val="24"/>
        </w:rPr>
        <w:t xml:space="preserve"> je podešen tako da inicijalno</w:t>
      </w:r>
      <w:r w:rsidR="00E73DF7">
        <w:rPr>
          <w:rFonts w:ascii="Times New Roman" w:hAnsi="Times New Roman" w:cs="Times New Roman"/>
          <w:sz w:val="24"/>
          <w:szCs w:val="24"/>
        </w:rPr>
        <w:t xml:space="preserve"> do 25ms</w:t>
      </w:r>
      <w:r w:rsidR="005331FD">
        <w:rPr>
          <w:rFonts w:ascii="Times New Roman" w:hAnsi="Times New Roman" w:cs="Times New Roman"/>
          <w:sz w:val="24"/>
          <w:szCs w:val="24"/>
        </w:rPr>
        <w:t xml:space="preserve"> bude u </w:t>
      </w:r>
      <w:r w:rsidR="00E73DF7">
        <w:rPr>
          <w:rFonts w:ascii="Times New Roman" w:hAnsi="Times New Roman" w:cs="Times New Roman"/>
          <w:sz w:val="24"/>
          <w:szCs w:val="24"/>
        </w:rPr>
        <w:t>o</w:t>
      </w:r>
      <w:r w:rsidR="005331FD">
        <w:rPr>
          <w:rFonts w:ascii="Times New Roman" w:hAnsi="Times New Roman" w:cs="Times New Roman"/>
          <w:sz w:val="24"/>
          <w:szCs w:val="24"/>
        </w:rPr>
        <w:t>tvorenom (</w:t>
      </w:r>
      <w:r w:rsidR="00E73DF7">
        <w:rPr>
          <w:rFonts w:ascii="Times New Roman" w:hAnsi="Times New Roman" w:cs="Times New Roman"/>
          <w:sz w:val="24"/>
          <w:szCs w:val="24"/>
        </w:rPr>
        <w:t>nepro</w:t>
      </w:r>
      <w:r w:rsidR="005331FD">
        <w:rPr>
          <w:rFonts w:ascii="Times New Roman" w:hAnsi="Times New Roman" w:cs="Times New Roman"/>
          <w:sz w:val="24"/>
          <w:szCs w:val="24"/>
        </w:rPr>
        <w:t xml:space="preserve">vodnom) stanju, da se u trenutku </w:t>
      </w:r>
      <w:r w:rsidR="00E73DF7">
        <w:rPr>
          <w:rFonts w:ascii="Times New Roman" w:hAnsi="Times New Roman" w:cs="Times New Roman"/>
          <w:sz w:val="24"/>
          <w:szCs w:val="24"/>
        </w:rPr>
        <w:t>25</w:t>
      </w:r>
      <w:r w:rsidR="005331FD">
        <w:rPr>
          <w:rFonts w:ascii="Times New Roman" w:hAnsi="Times New Roman" w:cs="Times New Roman"/>
          <w:sz w:val="24"/>
          <w:szCs w:val="24"/>
        </w:rPr>
        <w:t xml:space="preserve">ms </w:t>
      </w:r>
      <w:r w:rsidR="00E73DF7">
        <w:rPr>
          <w:rFonts w:ascii="Times New Roman" w:hAnsi="Times New Roman" w:cs="Times New Roman"/>
          <w:sz w:val="24"/>
          <w:szCs w:val="24"/>
        </w:rPr>
        <w:t xml:space="preserve">zatvori (provodno stanje), a zatim da se u </w:t>
      </w:r>
      <w:r w:rsidR="00102DA7">
        <w:rPr>
          <w:rFonts w:ascii="Times New Roman" w:hAnsi="Times New Roman" w:cs="Times New Roman"/>
          <w:sz w:val="24"/>
          <w:szCs w:val="24"/>
        </w:rPr>
        <w:t>75</w:t>
      </w:r>
      <w:r w:rsidR="00E73DF7">
        <w:rPr>
          <w:rFonts w:ascii="Times New Roman" w:hAnsi="Times New Roman" w:cs="Times New Roman"/>
          <w:sz w:val="24"/>
          <w:szCs w:val="24"/>
        </w:rPr>
        <w:t>ms ponovo otvori kako bi</w:t>
      </w:r>
      <w:r w:rsidR="005331FD">
        <w:rPr>
          <w:rFonts w:ascii="Times New Roman" w:hAnsi="Times New Roman" w:cs="Times New Roman"/>
          <w:sz w:val="24"/>
          <w:szCs w:val="24"/>
        </w:rPr>
        <w:t xml:space="preserve"> simulira</w:t>
      </w:r>
      <w:r w:rsidR="00E73DF7">
        <w:rPr>
          <w:rFonts w:ascii="Times New Roman" w:hAnsi="Times New Roman" w:cs="Times New Roman"/>
          <w:sz w:val="24"/>
          <w:szCs w:val="24"/>
        </w:rPr>
        <w:t>o</w:t>
      </w:r>
      <w:r w:rsidR="005331FD">
        <w:rPr>
          <w:rFonts w:ascii="Times New Roman" w:hAnsi="Times New Roman" w:cs="Times New Roman"/>
          <w:sz w:val="24"/>
          <w:szCs w:val="24"/>
        </w:rPr>
        <w:t xml:space="preserve"> iznenadan nestanak napona napajanja.</w:t>
      </w:r>
    </w:p>
    <w:p w:rsidR="00C86FCE" w:rsidRDefault="00640163" w:rsidP="00A46B16">
      <w:pPr>
        <w:autoSpaceDE w:val="0"/>
        <w:autoSpaceDN w:val="0"/>
        <w:adjustRightInd w:val="0"/>
        <w:spacing w:after="120" w:line="240" w:lineRule="auto"/>
        <w:rPr>
          <w:rFonts w:ascii="Times New Roman" w:hAnsi="Times New Roman" w:cs="Times New Roman"/>
          <w:sz w:val="24"/>
          <w:szCs w:val="24"/>
        </w:rPr>
      </w:pPr>
      <w:r w:rsidRPr="00640163">
        <w:rPr>
          <w:noProof/>
        </w:rPr>
        <w:pict>
          <v:shapetype id="_x0000_t202" coordsize="21600,21600" o:spt="202" path="m,l,21600r21600,l21600,xe">
            <v:stroke joinstyle="miter"/>
            <v:path gradientshapeok="t" o:connecttype="rect"/>
          </v:shapetype>
          <v:shape id="_x0000_s1030" type="#_x0000_t202" style="position:absolute;margin-left:13.5pt;margin-top:215.5pt;width:458.4pt;height:19.05pt;z-index:251670528" stroked="f">
            <v:textbox style="mso-next-textbox:#_x0000_s1030" inset="0,0,0,0">
              <w:txbxContent>
                <w:p w:rsidR="00A46B16" w:rsidRPr="00A46B16" w:rsidRDefault="00A46B16" w:rsidP="00A46B16">
                  <w:pPr>
                    <w:jc w:val="center"/>
                  </w:pPr>
                  <w:r w:rsidRPr="00A46B16">
                    <w:rPr>
                      <w:rFonts w:ascii="Times New Roman" w:eastAsia="Times New Roman" w:hAnsi="Times New Roman" w:cs="Times New Roman"/>
                      <w:b/>
                      <w:bCs/>
                      <w:sz w:val="20"/>
                      <w:szCs w:val="20"/>
                    </w:rPr>
                    <w:t>Izgled kola u procesu simulacije u programu MicroCap</w:t>
                  </w:r>
                </w:p>
              </w:txbxContent>
            </v:textbox>
            <w10:wrap type="topAndBottom"/>
          </v:shape>
        </w:pict>
      </w:r>
    </w:p>
    <w:p w:rsidR="00102DA7" w:rsidRDefault="00C86FCE" w:rsidP="00102DA7">
      <w:pPr>
        <w:autoSpaceDE w:val="0"/>
        <w:autoSpaceDN w:val="0"/>
        <w:adjustRightInd w:val="0"/>
        <w:spacing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Kao što se sa priloženog grafika pokrenute analize može videti, zeleni signal predstavlja naponski sinusni signal iz izvora napajanja, dok je plavom bojom predstavljen ispravljen signal u čvoru V</w:t>
      </w:r>
      <w:r>
        <w:rPr>
          <w:rFonts w:ascii="Times New Roman" w:hAnsi="Times New Roman" w:cs="Times New Roman"/>
          <w:sz w:val="24"/>
          <w:szCs w:val="24"/>
          <w:vertAlign w:val="subscript"/>
        </w:rPr>
        <w:t>1</w:t>
      </w:r>
      <w:r>
        <w:rPr>
          <w:rFonts w:ascii="Times New Roman" w:hAnsi="Times New Roman" w:cs="Times New Roman"/>
          <w:sz w:val="24"/>
          <w:szCs w:val="24"/>
        </w:rPr>
        <w:t xml:space="preserve"> sa šeme kola iznad. Ovde je pokazana ispravna funkcionalnost </w:t>
      </w:r>
      <w:r w:rsidR="00BA4C34">
        <w:rPr>
          <w:rFonts w:ascii="Times New Roman" w:hAnsi="Times New Roman" w:cs="Times New Roman"/>
          <w:sz w:val="24"/>
          <w:szCs w:val="24"/>
        </w:rPr>
        <w:t>diode koja</w:t>
      </w:r>
      <w:r>
        <w:rPr>
          <w:rFonts w:ascii="Times New Roman" w:hAnsi="Times New Roman" w:cs="Times New Roman"/>
          <w:sz w:val="24"/>
          <w:szCs w:val="24"/>
        </w:rPr>
        <w:t xml:space="preserve"> prati sinusne promene u pozitivnoj poluperiodi, dok negativnu ispravlja na pozit</w:t>
      </w:r>
      <w:r w:rsidR="00BA4C34">
        <w:rPr>
          <w:rFonts w:ascii="Times New Roman" w:hAnsi="Times New Roman" w:cs="Times New Roman"/>
          <w:sz w:val="24"/>
          <w:szCs w:val="24"/>
        </w:rPr>
        <w:t>i</w:t>
      </w:r>
      <w:r>
        <w:rPr>
          <w:rFonts w:ascii="Times New Roman" w:hAnsi="Times New Roman" w:cs="Times New Roman"/>
          <w:sz w:val="24"/>
          <w:szCs w:val="24"/>
        </w:rPr>
        <w:t>vnu vrednost napona</w:t>
      </w:r>
      <w:r w:rsidR="00BA4C34">
        <w:rPr>
          <w:rFonts w:ascii="Times New Roman" w:hAnsi="Times New Roman" w:cs="Times New Roman"/>
          <w:sz w:val="24"/>
          <w:szCs w:val="24"/>
        </w:rPr>
        <w:t xml:space="preserve"> koja nikad nece biti nula zbog dugog pražnjenja kondenzatora. </w:t>
      </w:r>
    </w:p>
    <w:p w:rsidR="00A46B16" w:rsidRDefault="00102DA7" w:rsidP="00A46B16">
      <w:pPr>
        <w:keepNext/>
        <w:autoSpaceDE w:val="0"/>
        <w:autoSpaceDN w:val="0"/>
        <w:adjustRightInd w:val="0"/>
        <w:spacing w:after="120" w:line="240" w:lineRule="auto"/>
        <w:ind w:firstLine="720"/>
        <w:jc w:val="center"/>
      </w:pPr>
      <w:r>
        <w:rPr>
          <w:noProof/>
        </w:rPr>
        <w:drawing>
          <wp:inline distT="0" distB="0" distL="0" distR="0">
            <wp:extent cx="4712633" cy="2308634"/>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t="1479"/>
                    <a:stretch>
                      <a:fillRect/>
                    </a:stretch>
                  </pic:blipFill>
                  <pic:spPr bwMode="auto">
                    <a:xfrm>
                      <a:off x="0" y="0"/>
                      <a:ext cx="4712438" cy="2307265"/>
                    </a:xfrm>
                    <a:prstGeom prst="rect">
                      <a:avLst/>
                    </a:prstGeom>
                    <a:noFill/>
                    <a:ln w="9525">
                      <a:noFill/>
                      <a:miter lim="800000"/>
                      <a:headEnd/>
                      <a:tailEnd/>
                    </a:ln>
                  </pic:spPr>
                </pic:pic>
              </a:graphicData>
            </a:graphic>
          </wp:inline>
        </w:drawing>
      </w:r>
    </w:p>
    <w:p w:rsidR="00A46B16" w:rsidRDefault="00A46B16" w:rsidP="00102DA7">
      <w:pPr>
        <w:autoSpaceDE w:val="0"/>
        <w:autoSpaceDN w:val="0"/>
        <w:adjustRightInd w:val="0"/>
        <w:spacing w:after="120" w:line="240" w:lineRule="auto"/>
        <w:ind w:firstLine="720"/>
        <w:jc w:val="center"/>
        <w:rPr>
          <w:rFonts w:ascii="Times New Roman" w:hAnsi="Times New Roman" w:cs="Times New Roman"/>
          <w:b/>
          <w:bCs/>
          <w:sz w:val="20"/>
          <w:szCs w:val="20"/>
        </w:rPr>
      </w:pPr>
      <w:r>
        <w:rPr>
          <w:rFonts w:ascii="Times New Roman" w:hAnsi="Times New Roman" w:cs="Times New Roman"/>
          <w:b/>
          <w:bCs/>
          <w:sz w:val="20"/>
          <w:szCs w:val="20"/>
        </w:rPr>
        <w:t>Grafički prikaz signala u čvoru V</w:t>
      </w:r>
      <w:r>
        <w:rPr>
          <w:rFonts w:ascii="Times New Roman" w:hAnsi="Times New Roman" w:cs="Times New Roman"/>
          <w:b/>
          <w:bCs/>
          <w:sz w:val="20"/>
          <w:szCs w:val="20"/>
          <w:vertAlign w:val="subscript"/>
        </w:rPr>
        <w:t>in</w:t>
      </w:r>
      <w:r>
        <w:rPr>
          <w:rFonts w:ascii="Times New Roman" w:hAnsi="Times New Roman" w:cs="Times New Roman"/>
          <w:b/>
          <w:bCs/>
          <w:sz w:val="20"/>
          <w:szCs w:val="20"/>
        </w:rPr>
        <w:t xml:space="preserve"> (zeleno), V</w:t>
      </w:r>
      <w:r>
        <w:rPr>
          <w:rFonts w:ascii="Times New Roman" w:hAnsi="Times New Roman" w:cs="Times New Roman"/>
          <w:b/>
          <w:bCs/>
          <w:sz w:val="20"/>
          <w:szCs w:val="20"/>
          <w:vertAlign w:val="subscript"/>
        </w:rPr>
        <w:t>1</w:t>
      </w:r>
      <w:r w:rsidR="00102DA7">
        <w:rPr>
          <w:rFonts w:ascii="Times New Roman" w:hAnsi="Times New Roman" w:cs="Times New Roman"/>
          <w:b/>
          <w:bCs/>
          <w:sz w:val="20"/>
          <w:szCs w:val="20"/>
        </w:rPr>
        <w:t xml:space="preserve"> (plavo</w:t>
      </w:r>
      <w:r>
        <w:rPr>
          <w:rFonts w:ascii="Times New Roman" w:hAnsi="Times New Roman" w:cs="Times New Roman"/>
          <w:b/>
          <w:bCs/>
          <w:sz w:val="20"/>
          <w:szCs w:val="20"/>
        </w:rPr>
        <w:t>)</w:t>
      </w:r>
      <w:r w:rsidR="00102DA7">
        <w:rPr>
          <w:rFonts w:ascii="Times New Roman" w:hAnsi="Times New Roman" w:cs="Times New Roman"/>
          <w:b/>
          <w:bCs/>
          <w:sz w:val="20"/>
          <w:szCs w:val="20"/>
        </w:rPr>
        <w:t>,</w:t>
      </w:r>
      <w:r w:rsidR="00102DA7" w:rsidRPr="00102DA7">
        <w:rPr>
          <w:rFonts w:ascii="Times New Roman" w:hAnsi="Times New Roman" w:cs="Times New Roman"/>
          <w:b/>
          <w:bCs/>
          <w:sz w:val="20"/>
          <w:szCs w:val="20"/>
        </w:rPr>
        <w:t xml:space="preserve"> </w:t>
      </w:r>
      <w:r w:rsidR="00102DA7">
        <w:rPr>
          <w:rFonts w:ascii="Times New Roman" w:hAnsi="Times New Roman" w:cs="Times New Roman"/>
          <w:b/>
          <w:bCs/>
          <w:sz w:val="20"/>
          <w:szCs w:val="20"/>
        </w:rPr>
        <w:t>V</w:t>
      </w:r>
      <w:r w:rsidR="00102DA7">
        <w:rPr>
          <w:rFonts w:ascii="Times New Roman" w:hAnsi="Times New Roman" w:cs="Times New Roman"/>
          <w:b/>
          <w:bCs/>
          <w:sz w:val="20"/>
          <w:szCs w:val="20"/>
          <w:vertAlign w:val="subscript"/>
        </w:rPr>
        <w:t>b</w:t>
      </w:r>
      <w:r w:rsidR="00102DA7">
        <w:rPr>
          <w:rFonts w:ascii="Times New Roman" w:hAnsi="Times New Roman" w:cs="Times New Roman"/>
          <w:b/>
          <w:bCs/>
          <w:sz w:val="20"/>
          <w:szCs w:val="20"/>
        </w:rPr>
        <w:t xml:space="preserve"> (roze) i</w:t>
      </w:r>
      <w:r>
        <w:rPr>
          <w:rFonts w:ascii="Times New Roman" w:hAnsi="Times New Roman" w:cs="Times New Roman"/>
          <w:b/>
          <w:bCs/>
          <w:sz w:val="20"/>
          <w:szCs w:val="20"/>
        </w:rPr>
        <w:t xml:space="preserve"> V</w:t>
      </w:r>
      <w:r>
        <w:rPr>
          <w:rFonts w:ascii="Times New Roman" w:hAnsi="Times New Roman" w:cs="Times New Roman"/>
          <w:b/>
          <w:bCs/>
          <w:sz w:val="20"/>
          <w:szCs w:val="20"/>
          <w:vertAlign w:val="subscript"/>
        </w:rPr>
        <w:t>LED</w:t>
      </w:r>
      <w:r>
        <w:rPr>
          <w:rFonts w:ascii="Times New Roman" w:hAnsi="Times New Roman" w:cs="Times New Roman"/>
          <w:b/>
          <w:bCs/>
          <w:sz w:val="20"/>
          <w:szCs w:val="20"/>
        </w:rPr>
        <w:t xml:space="preserve"> (crveno)</w:t>
      </w:r>
    </w:p>
    <w:p w:rsidR="00A46B16" w:rsidRDefault="00A46B16" w:rsidP="00A46B16">
      <w:pPr>
        <w:autoSpaceDE w:val="0"/>
        <w:autoSpaceDN w:val="0"/>
        <w:adjustRightInd w:val="0"/>
        <w:spacing w:after="120" w:line="240" w:lineRule="auto"/>
        <w:ind w:firstLine="720"/>
        <w:jc w:val="center"/>
        <w:rPr>
          <w:rFonts w:ascii="Times New Roman" w:hAnsi="Times New Roman" w:cs="Times New Roman"/>
          <w:b/>
          <w:bCs/>
          <w:sz w:val="20"/>
          <w:szCs w:val="20"/>
        </w:rPr>
      </w:pPr>
    </w:p>
    <w:p w:rsidR="00C86FCE" w:rsidRDefault="00C86FCE" w:rsidP="00102DA7">
      <w:pPr>
        <w:autoSpaceDE w:val="0"/>
        <w:autoSpaceDN w:val="0"/>
        <w:adjustRightInd w:val="0"/>
        <w:spacing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Po analogiji, napon na čvoru V</w:t>
      </w:r>
      <w:r>
        <w:rPr>
          <w:rFonts w:ascii="Times New Roman" w:hAnsi="Times New Roman" w:cs="Times New Roman"/>
          <w:sz w:val="24"/>
          <w:szCs w:val="24"/>
          <w:vertAlign w:val="subscript"/>
        </w:rPr>
        <w:t xml:space="preserve">b </w:t>
      </w:r>
      <w:r>
        <w:rPr>
          <w:rFonts w:ascii="Times New Roman" w:hAnsi="Times New Roman" w:cs="Times New Roman"/>
          <w:sz w:val="24"/>
          <w:szCs w:val="24"/>
        </w:rPr>
        <w:t>tj napon na bazi PNP tranzistora će igledati veoma slično po izgledu naponu u čvoru V</w:t>
      </w:r>
      <w:r>
        <w:rPr>
          <w:rFonts w:ascii="Times New Roman" w:hAnsi="Times New Roman" w:cs="Times New Roman"/>
          <w:sz w:val="24"/>
          <w:szCs w:val="24"/>
          <w:vertAlign w:val="subscript"/>
        </w:rPr>
        <w:t>1</w:t>
      </w:r>
      <w:r>
        <w:rPr>
          <w:rFonts w:ascii="Times New Roman" w:hAnsi="Times New Roman" w:cs="Times New Roman"/>
          <w:sz w:val="24"/>
          <w:szCs w:val="24"/>
        </w:rPr>
        <w:t>, uz dodatni pad napona na naponskom razdelniku otpornika R</w:t>
      </w:r>
      <w:r>
        <w:rPr>
          <w:rFonts w:ascii="Times New Roman" w:hAnsi="Times New Roman" w:cs="Times New Roman"/>
          <w:sz w:val="24"/>
          <w:szCs w:val="24"/>
          <w:vertAlign w:val="subscript"/>
        </w:rPr>
        <w:t>1</w:t>
      </w:r>
      <w:r>
        <w:rPr>
          <w:rFonts w:ascii="Times New Roman" w:hAnsi="Times New Roman" w:cs="Times New Roman"/>
          <w:sz w:val="24"/>
          <w:szCs w:val="24"/>
        </w:rPr>
        <w:t xml:space="preserve"> i R</w:t>
      </w:r>
      <w:r>
        <w:rPr>
          <w:rFonts w:ascii="Times New Roman" w:hAnsi="Times New Roman" w:cs="Times New Roman"/>
          <w:sz w:val="24"/>
          <w:szCs w:val="24"/>
          <w:vertAlign w:val="subscript"/>
        </w:rPr>
        <w:t>2</w:t>
      </w:r>
      <w:r>
        <w:rPr>
          <w:rFonts w:ascii="Times New Roman" w:hAnsi="Times New Roman" w:cs="Times New Roman"/>
          <w:sz w:val="24"/>
          <w:szCs w:val="24"/>
        </w:rPr>
        <w:t>.</w:t>
      </w:r>
    </w:p>
    <w:p w:rsidR="00102DA7" w:rsidRPr="00102DA7" w:rsidRDefault="00B57E74" w:rsidP="00102DA7">
      <w:pPr>
        <w:autoSpaceDE w:val="0"/>
        <w:autoSpaceDN w:val="0"/>
        <w:adjustRightInd w:val="0"/>
        <w:spacing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Napon na emiteru tranzistora je konstantan i iznosi 2,4V u svakom trenutku jer je kratko spojen na baterijski izvor date vrednosti. Kada postoji napon gradske mreže, potencijal tačke V</w:t>
      </w:r>
      <w:r>
        <w:rPr>
          <w:rFonts w:ascii="Times New Roman" w:hAnsi="Times New Roman" w:cs="Times New Roman"/>
          <w:sz w:val="24"/>
          <w:szCs w:val="24"/>
          <w:vertAlign w:val="subscript"/>
        </w:rPr>
        <w:t>b</w:t>
      </w:r>
      <w:r>
        <w:rPr>
          <w:rFonts w:ascii="Times New Roman" w:hAnsi="Times New Roman" w:cs="Times New Roman"/>
          <w:sz w:val="24"/>
          <w:szCs w:val="24"/>
        </w:rPr>
        <w:t xml:space="preserve"> je veći od potencijala V</w:t>
      </w:r>
      <w:r>
        <w:rPr>
          <w:rFonts w:ascii="Times New Roman" w:hAnsi="Times New Roman" w:cs="Times New Roman"/>
          <w:sz w:val="24"/>
          <w:szCs w:val="24"/>
          <w:vertAlign w:val="subscript"/>
        </w:rPr>
        <w:t>e</w:t>
      </w:r>
      <w:r>
        <w:rPr>
          <w:rFonts w:ascii="Times New Roman" w:hAnsi="Times New Roman" w:cs="Times New Roman"/>
          <w:sz w:val="24"/>
          <w:szCs w:val="24"/>
        </w:rPr>
        <w:t xml:space="preserve"> te dioda D</w:t>
      </w:r>
      <w:r>
        <w:rPr>
          <w:rFonts w:ascii="Times New Roman" w:hAnsi="Times New Roman" w:cs="Times New Roman"/>
          <w:sz w:val="24"/>
          <w:szCs w:val="24"/>
          <w:vertAlign w:val="subscript"/>
        </w:rPr>
        <w:t>2</w:t>
      </w:r>
      <w:r>
        <w:rPr>
          <w:rFonts w:ascii="Times New Roman" w:hAnsi="Times New Roman" w:cs="Times New Roman"/>
          <w:sz w:val="24"/>
          <w:szCs w:val="24"/>
        </w:rPr>
        <w:t xml:space="preserve"> provodi struju koja u realnom slučaju puni punjive nikel-kadmijumske baterije. Kada ne postoji glavno napajanje, napon na ovoj diodi iznosi 0,7V što je ujedno napon između emitera i baze PNP tranzistora. Drugim rečima, dioda D</w:t>
      </w:r>
      <w:r>
        <w:rPr>
          <w:rFonts w:ascii="Times New Roman" w:hAnsi="Times New Roman" w:cs="Times New Roman"/>
          <w:sz w:val="24"/>
          <w:szCs w:val="24"/>
          <w:vertAlign w:val="subscript"/>
        </w:rPr>
        <w:t>2</w:t>
      </w:r>
      <w:r>
        <w:rPr>
          <w:rFonts w:ascii="Times New Roman" w:hAnsi="Times New Roman" w:cs="Times New Roman"/>
          <w:sz w:val="24"/>
          <w:szCs w:val="24"/>
        </w:rPr>
        <w:t xml:space="preserve"> u tom scenariju održava bipolarni tranzistor uključenim.</w:t>
      </w:r>
    </w:p>
    <w:p w:rsidR="00B57E74" w:rsidRDefault="00B57E74" w:rsidP="00102DA7">
      <w:pPr>
        <w:autoSpaceDE w:val="0"/>
        <w:autoSpaceDN w:val="0"/>
        <w:adjustRightInd w:val="0"/>
        <w:spacing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Da bi se LED dioda uspešno postavila u kolektorsko kolo tranzistora potrebno je uz nju redno vezati otpornik R</w:t>
      </w:r>
      <w:r>
        <w:rPr>
          <w:rFonts w:ascii="Times New Roman" w:hAnsi="Times New Roman" w:cs="Times New Roman"/>
          <w:sz w:val="24"/>
          <w:szCs w:val="24"/>
          <w:vertAlign w:val="subscript"/>
        </w:rPr>
        <w:t>3</w:t>
      </w:r>
      <w:r>
        <w:rPr>
          <w:rFonts w:ascii="Times New Roman" w:hAnsi="Times New Roman" w:cs="Times New Roman"/>
          <w:sz w:val="24"/>
          <w:szCs w:val="24"/>
        </w:rPr>
        <w:t xml:space="preserve"> koji će ograničavati struju kroz granu i sprečiti uništavanje komponente. U simulaciji je korišten isti model tranzistora kao i pri testiranju na protobordu, a to je BC327. Napon V</w:t>
      </w:r>
      <w:r>
        <w:rPr>
          <w:rFonts w:ascii="Times New Roman" w:hAnsi="Times New Roman" w:cs="Times New Roman"/>
          <w:sz w:val="24"/>
          <w:szCs w:val="24"/>
          <w:vertAlign w:val="subscript"/>
        </w:rPr>
        <w:t>ce</w:t>
      </w:r>
      <w:r>
        <w:rPr>
          <w:rFonts w:ascii="Times New Roman" w:hAnsi="Times New Roman" w:cs="Times New Roman"/>
          <w:sz w:val="24"/>
          <w:szCs w:val="24"/>
        </w:rPr>
        <w:t xml:space="preserve"> pri provodno (uključenom) stanju iznosi standardnih 0,2V. </w:t>
      </w:r>
    </w:p>
    <w:p w:rsidR="00B57E74" w:rsidRDefault="00B57E74" w:rsidP="00B57E74">
      <w:pPr>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24"/>
          <w:szCs w:val="24"/>
        </w:rPr>
        <w:tab/>
        <w:t>LED je jednim svojim krajem povezana na masu a drugim na otpornik. Koristili smo crvenu LED diodu čiji je tipičan pad napona 2V, a struja pri direktnoj polarizaciji 20mA (I</w:t>
      </w:r>
      <w:r>
        <w:rPr>
          <w:rFonts w:ascii="Times New Roman" w:hAnsi="Times New Roman" w:cs="Times New Roman"/>
          <w:sz w:val="24"/>
          <w:szCs w:val="24"/>
          <w:vertAlign w:val="subscript"/>
        </w:rPr>
        <w:t xml:space="preserve">F </w:t>
      </w:r>
      <w:r>
        <w:rPr>
          <w:rFonts w:ascii="Times New Roman" w:hAnsi="Times New Roman" w:cs="Times New Roman"/>
          <w:sz w:val="24"/>
          <w:szCs w:val="24"/>
        </w:rPr>
        <w:t>= 20mA).</w:t>
      </w:r>
    </w:p>
    <w:p w:rsidR="00B57E74" w:rsidRDefault="00B57E74" w:rsidP="00E73DF7">
      <w:pPr>
        <w:autoSpaceDE w:val="0"/>
        <w:autoSpaceDN w:val="0"/>
        <w:adjustRightInd w:val="0"/>
        <w:spacing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Vrednost potrebnog otpornika se dobija narednim izrazom:</w:t>
      </w:r>
    </w:p>
    <w:p w:rsidR="00E73DF7" w:rsidRPr="00E73DF7" w:rsidRDefault="00640163" w:rsidP="00E73DF7">
      <w:pPr>
        <w:autoSpaceDE w:val="0"/>
        <w:autoSpaceDN w:val="0"/>
        <w:adjustRightInd w:val="0"/>
        <w:spacing w:after="120" w:line="240" w:lineRule="auto"/>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E73DF7" w:rsidRPr="00E73DF7">
        <w:rPr>
          <w:rFonts w:ascii="Times New Roman" w:hAnsi="Times New Roman" w:cs="Times New Roman"/>
          <w:sz w:val="24"/>
          <w:szCs w:val="24"/>
        </w:rPr>
        <w:t xml:space="preserve"> =</w:t>
      </w:r>
      <w:r w:rsidR="00E73DF7">
        <w:rPr>
          <w:rFonts w:ascii="Times New Roman" w:hAnsi="Times New Roman" w:cs="Times New Roman"/>
          <w:sz w:val="24"/>
          <w:szCs w:val="24"/>
        </w:rPr>
        <w:t xml:space="preserve"> </w:t>
      </w: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EC</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LED</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F</m:t>
                </m:r>
              </m:sub>
            </m:sSub>
          </m:den>
        </m:f>
      </m:oMath>
      <w:r w:rsidR="00E73DF7" w:rsidRPr="00EC0468">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(2.4V – 0.2V) - 2V</m:t>
            </m:r>
          </m:num>
          <m:den>
            <m:r>
              <w:rPr>
                <w:rFonts w:ascii="Cambria Math" w:hAnsi="Cambria Math" w:cs="Times New Roman"/>
                <w:sz w:val="28"/>
                <w:szCs w:val="28"/>
              </w:rPr>
              <m:t>20mA</m:t>
            </m:r>
          </m:den>
        </m:f>
      </m:oMath>
      <w:r w:rsidR="00EC0468">
        <w:rPr>
          <w:rFonts w:ascii="Times New Roman" w:hAnsi="Times New Roman" w:cs="Times New Roman"/>
          <w:sz w:val="32"/>
          <w:szCs w:val="32"/>
        </w:rPr>
        <w:t xml:space="preserve"> = </w:t>
      </w:r>
      <w:r w:rsidR="00EC0468" w:rsidRPr="00E73DF7">
        <w:rPr>
          <w:rFonts w:ascii="Times New Roman" w:hAnsi="Times New Roman" w:cs="Times New Roman"/>
          <w:sz w:val="24"/>
          <w:szCs w:val="24"/>
        </w:rPr>
        <w:t>10Ω</w:t>
      </w:r>
    </w:p>
    <w:p w:rsidR="005331FD" w:rsidRPr="005331FD" w:rsidRDefault="00102DA7" w:rsidP="00102DA7">
      <w:pPr>
        <w:autoSpaceDE w:val="0"/>
        <w:autoSpaceDN w:val="0"/>
        <w:adjustRightInd w:val="0"/>
        <w:spacing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M</w:t>
      </w:r>
      <w:r w:rsidR="00B57E74">
        <w:rPr>
          <w:rFonts w:ascii="Times New Roman" w:hAnsi="Times New Roman" w:cs="Times New Roman"/>
          <w:sz w:val="24"/>
          <w:szCs w:val="24"/>
        </w:rPr>
        <w:t>ožemo pogledati rezultate simulacije i porediti ulazni signal (V</w:t>
      </w:r>
      <w:r w:rsidR="00B57E74">
        <w:rPr>
          <w:rFonts w:ascii="Times New Roman" w:hAnsi="Times New Roman" w:cs="Times New Roman"/>
          <w:sz w:val="24"/>
          <w:szCs w:val="24"/>
          <w:vertAlign w:val="subscript"/>
        </w:rPr>
        <w:t>in</w:t>
      </w:r>
      <w:r w:rsidR="00B57E74">
        <w:rPr>
          <w:rFonts w:ascii="Times New Roman" w:hAnsi="Times New Roman" w:cs="Times New Roman"/>
          <w:sz w:val="24"/>
          <w:szCs w:val="24"/>
        </w:rPr>
        <w:t>) i izlazni signal V</w:t>
      </w:r>
      <w:r w:rsidR="00B57E74">
        <w:rPr>
          <w:rFonts w:ascii="Times New Roman" w:hAnsi="Times New Roman" w:cs="Times New Roman"/>
          <w:sz w:val="24"/>
          <w:szCs w:val="24"/>
          <w:vertAlign w:val="subscript"/>
        </w:rPr>
        <w:t>LED</w:t>
      </w:r>
      <w:r>
        <w:rPr>
          <w:rFonts w:ascii="Times New Roman" w:hAnsi="Times New Roman" w:cs="Times New Roman"/>
          <w:sz w:val="24"/>
          <w:szCs w:val="24"/>
        </w:rPr>
        <w:t xml:space="preserve"> odnosno napon na LED diode.</w:t>
      </w:r>
      <w:r w:rsidR="00B57E74">
        <w:rPr>
          <w:rFonts w:ascii="Times New Roman" w:hAnsi="Times New Roman" w:cs="Times New Roman"/>
          <w:sz w:val="24"/>
          <w:szCs w:val="24"/>
        </w:rPr>
        <w:t xml:space="preserve">Sa datog grafika se vidi da je napon na LED diodi konstantan i iznosi oko 2V (dioda svetli punim “kapacitetom”) kad god je tranzistor uključen (nakon </w:t>
      </w:r>
      <w:r w:rsidR="00295B49">
        <w:rPr>
          <w:rFonts w:ascii="Times New Roman" w:hAnsi="Times New Roman" w:cs="Times New Roman"/>
          <w:sz w:val="24"/>
          <w:szCs w:val="24"/>
        </w:rPr>
        <w:t>7</w:t>
      </w:r>
      <w:r w:rsidR="00B57E74">
        <w:rPr>
          <w:rFonts w:ascii="Times New Roman" w:hAnsi="Times New Roman" w:cs="Times New Roman"/>
          <w:sz w:val="24"/>
          <w:szCs w:val="24"/>
        </w:rPr>
        <w:t>5ms kada nestane napajanja</w:t>
      </w:r>
      <w:r w:rsidR="005F4CC0">
        <w:rPr>
          <w:rFonts w:ascii="Times New Roman" w:hAnsi="Times New Roman" w:cs="Times New Roman"/>
          <w:sz w:val="24"/>
          <w:szCs w:val="24"/>
        </w:rPr>
        <w:t>).</w:t>
      </w:r>
    </w:p>
    <w:p w:rsidR="002243D0" w:rsidRDefault="00621A93" w:rsidP="00102DA7">
      <w:pPr>
        <w:pStyle w:val="Heading1"/>
        <w:numPr>
          <w:ilvl w:val="0"/>
          <w:numId w:val="1"/>
        </w:numPr>
      </w:pPr>
      <w:r>
        <w:t>Opis detalja predmeta projekta</w:t>
      </w:r>
    </w:p>
    <w:p w:rsidR="00B57E74" w:rsidRPr="005576EA" w:rsidRDefault="00B57E74" w:rsidP="005576EA">
      <w:pPr>
        <w:pStyle w:val="Heading2"/>
        <w:numPr>
          <w:ilvl w:val="1"/>
          <w:numId w:val="1"/>
        </w:numPr>
      </w:pPr>
      <w:bookmarkStart w:id="5" w:name="__RefHeading__306_1220056955"/>
      <w:bookmarkEnd w:id="5"/>
      <w:r>
        <w:t>Slika uređaja u krajnjem stadijumu izrade</w:t>
      </w:r>
    </w:p>
    <w:p w:rsidR="005576EA" w:rsidRDefault="005576EA" w:rsidP="00B57E74">
      <w:pPr>
        <w:pStyle w:val="TextBody"/>
      </w:pPr>
      <w:r>
        <w:rPr>
          <w:noProof/>
        </w:rPr>
        <w:drawing>
          <wp:anchor distT="0" distB="0" distL="114300" distR="114300" simplePos="0" relativeHeight="251672576" behindDoc="0" locked="0" layoutInCell="1" allowOverlap="1">
            <wp:simplePos x="0" y="0"/>
            <wp:positionH relativeFrom="column">
              <wp:posOffset>1043940</wp:posOffset>
            </wp:positionH>
            <wp:positionV relativeFrom="paragraph">
              <wp:posOffset>184785</wp:posOffset>
            </wp:positionV>
            <wp:extent cx="3756660" cy="2753360"/>
            <wp:effectExtent l="19050" t="0" r="0" b="0"/>
            <wp:wrapThrough wrapText="bothSides">
              <wp:wrapPolygon edited="0">
                <wp:start x="-110" y="0"/>
                <wp:lineTo x="-110" y="21520"/>
                <wp:lineTo x="21578" y="21520"/>
                <wp:lineTo x="21578" y="0"/>
                <wp:lineTo x="-110" y="0"/>
              </wp:wrapPolygon>
            </wp:wrapThrough>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3756660" cy="2753360"/>
                    </a:xfrm>
                    <a:prstGeom prst="rect">
                      <a:avLst/>
                    </a:prstGeom>
                    <a:noFill/>
                    <a:ln w="9525">
                      <a:noFill/>
                      <a:miter lim="800000"/>
                      <a:headEnd/>
                      <a:tailEnd/>
                    </a:ln>
                  </pic:spPr>
                </pic:pic>
              </a:graphicData>
            </a:graphic>
          </wp:anchor>
        </w:drawing>
      </w:r>
    </w:p>
    <w:p w:rsidR="005576EA" w:rsidRDefault="005576EA" w:rsidP="00B57E74">
      <w:pPr>
        <w:pStyle w:val="TextBody"/>
      </w:pPr>
    </w:p>
    <w:p w:rsidR="005576EA" w:rsidRDefault="005576EA" w:rsidP="00B57E74">
      <w:pPr>
        <w:pStyle w:val="TextBody"/>
      </w:pPr>
    </w:p>
    <w:p w:rsidR="005576EA" w:rsidRDefault="005576EA" w:rsidP="00B57E74">
      <w:pPr>
        <w:pStyle w:val="TextBody"/>
      </w:pPr>
    </w:p>
    <w:p w:rsidR="005576EA" w:rsidRDefault="005576EA" w:rsidP="00B57E74">
      <w:pPr>
        <w:pStyle w:val="TextBody"/>
      </w:pPr>
    </w:p>
    <w:p w:rsidR="005576EA" w:rsidRDefault="005576EA" w:rsidP="00B57E74">
      <w:pPr>
        <w:pStyle w:val="TextBody"/>
      </w:pPr>
    </w:p>
    <w:p w:rsidR="005576EA" w:rsidRDefault="005576EA" w:rsidP="00B57E74">
      <w:pPr>
        <w:pStyle w:val="TextBody"/>
      </w:pPr>
    </w:p>
    <w:p w:rsidR="005576EA" w:rsidRDefault="005576EA" w:rsidP="00B57E74">
      <w:pPr>
        <w:pStyle w:val="TextBody"/>
      </w:pPr>
    </w:p>
    <w:p w:rsidR="005576EA" w:rsidRDefault="005576EA" w:rsidP="00B57E74">
      <w:pPr>
        <w:pStyle w:val="TextBody"/>
      </w:pPr>
    </w:p>
    <w:p w:rsidR="005576EA" w:rsidRDefault="005576EA" w:rsidP="00B57E74">
      <w:pPr>
        <w:pStyle w:val="TextBody"/>
      </w:pPr>
    </w:p>
    <w:p w:rsidR="005576EA" w:rsidRDefault="00640163" w:rsidP="00B57E74">
      <w:pPr>
        <w:pStyle w:val="TextBody"/>
      </w:pPr>
      <w:r>
        <w:rPr>
          <w:noProof/>
        </w:rPr>
        <w:pict>
          <v:shape id="_x0000_s1029" type="#_x0000_t202" style="position:absolute;left:0;text-align:left;margin-left:92.6pt;margin-top:12.8pt;width:267.45pt;height:25.2pt;z-index:251667456" stroked="f">
            <v:textbox style="mso-fit-shape-to-text:t" inset="0,0,0,0">
              <w:txbxContent>
                <w:p w:rsidR="00EC0468" w:rsidRDefault="00EC0468" w:rsidP="005576EA">
                  <w:pPr>
                    <w:pStyle w:val="Caption"/>
                    <w:jc w:val="center"/>
                  </w:pPr>
                  <w:r>
                    <w:t>Slika uređaja u slučaju kada postoji glavni izvor napajanja</w:t>
                  </w:r>
                </w:p>
              </w:txbxContent>
            </v:textbox>
            <w10:wrap type="topAndBottom"/>
          </v:shape>
        </w:pict>
      </w:r>
    </w:p>
    <w:p w:rsidR="005576EA" w:rsidRDefault="005576EA" w:rsidP="005576EA">
      <w:pPr>
        <w:pStyle w:val="TextBody"/>
        <w:keepNext/>
        <w:jc w:val="center"/>
      </w:pPr>
      <w:r>
        <w:rPr>
          <w:noProof/>
        </w:rPr>
        <w:lastRenderedPageBreak/>
        <w:drawing>
          <wp:inline distT="0" distB="0" distL="0" distR="0">
            <wp:extent cx="3758400" cy="277855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3758400" cy="2778555"/>
                    </a:xfrm>
                    <a:prstGeom prst="rect">
                      <a:avLst/>
                    </a:prstGeom>
                    <a:noFill/>
                    <a:ln w="9525">
                      <a:noFill/>
                      <a:miter lim="800000"/>
                      <a:headEnd/>
                      <a:tailEnd/>
                    </a:ln>
                  </pic:spPr>
                </pic:pic>
              </a:graphicData>
            </a:graphic>
          </wp:inline>
        </w:drawing>
      </w:r>
    </w:p>
    <w:p w:rsidR="005576EA" w:rsidRPr="005576EA" w:rsidRDefault="005576EA" w:rsidP="005576EA">
      <w:pPr>
        <w:pStyle w:val="Caption"/>
        <w:spacing w:after="240"/>
        <w:jc w:val="center"/>
      </w:pPr>
      <w:r>
        <w:t xml:space="preserve">                 Slika uređaja u slučaju kada ne postoji glavni izvor napajanja</w:t>
      </w:r>
    </w:p>
    <w:p w:rsidR="00B57E74" w:rsidRPr="00B57E74" w:rsidRDefault="00B57E74" w:rsidP="00B57E74">
      <w:pPr>
        <w:pStyle w:val="TextBody"/>
      </w:pPr>
      <w:r>
        <w:t>Na priložen</w:t>
      </w:r>
      <w:r w:rsidR="00B67C8F">
        <w:t>im</w:t>
      </w:r>
      <w:r>
        <w:t xml:space="preserve"> fotografij</w:t>
      </w:r>
      <w:r w:rsidR="00B67C8F">
        <w:t>ama</w:t>
      </w:r>
      <w:r>
        <w:t xml:space="preserve"> se vidi uređaj u završnom stadiju</w:t>
      </w:r>
      <w:r w:rsidR="00B67C8F">
        <w:t>mu</w:t>
      </w:r>
      <w:r>
        <w:t xml:space="preserve"> izrade, praktično povezana šema na protoboard od 400 rupa. Fotografij</w:t>
      </w:r>
      <w:r w:rsidR="00B67C8F">
        <w:t>e</w:t>
      </w:r>
      <w:r>
        <w:t xml:space="preserve"> prikazuj</w:t>
      </w:r>
      <w:r w:rsidR="00B67C8F">
        <w:t>u</w:t>
      </w:r>
      <w:r>
        <w:t xml:space="preserve"> stanje uređaja u scenariju kada </w:t>
      </w:r>
      <w:r w:rsidR="00B67C8F">
        <w:t xml:space="preserve">postoji glavno napajanje i kada </w:t>
      </w:r>
      <w:r>
        <w:t xml:space="preserve">ne postoji glavno napajanje sistema </w:t>
      </w:r>
      <w:r w:rsidR="00B67C8F">
        <w:t xml:space="preserve">(tad </w:t>
      </w:r>
      <w:r>
        <w:t>LED dioda neprestano sija napajana iz baterijskog izvora koji se sastoji od dve nikel-kad</w:t>
      </w:r>
      <w:r w:rsidR="00B67C8F">
        <w:t>m</w:t>
      </w:r>
      <w:r>
        <w:t>ijumske baterije od 1,2V, što ukupno daje 2,4V jednosmernog napajanja</w:t>
      </w:r>
      <w:r w:rsidR="00B67C8F">
        <w:t>)</w:t>
      </w:r>
      <w:r>
        <w:t>.</w:t>
      </w:r>
    </w:p>
    <w:p w:rsidR="002243D0" w:rsidRDefault="00621A93">
      <w:pPr>
        <w:pStyle w:val="Heading1"/>
        <w:numPr>
          <w:ilvl w:val="0"/>
          <w:numId w:val="1"/>
        </w:numPr>
      </w:pPr>
      <w:bookmarkStart w:id="6" w:name="__RefHeading__308_1220056955"/>
      <w:bookmarkStart w:id="7" w:name="__RefHeading__310_1220056955"/>
      <w:bookmarkEnd w:id="6"/>
      <w:bookmarkEnd w:id="7"/>
      <w:r>
        <w:t>Rezultati testiranja</w:t>
      </w:r>
    </w:p>
    <w:p w:rsidR="00B57E74" w:rsidRPr="00B57E74" w:rsidRDefault="00B57E74" w:rsidP="00B57E74">
      <w:pPr>
        <w:autoSpaceDE w:val="0"/>
        <w:autoSpaceDN w:val="0"/>
        <w:adjustRightInd w:val="0"/>
        <w:spacing w:after="120" w:line="240" w:lineRule="auto"/>
        <w:ind w:firstLine="720"/>
        <w:jc w:val="both"/>
        <w:rPr>
          <w:rFonts w:ascii="Times New Roman" w:hAnsi="Times New Roman" w:cs="Times New Roman"/>
          <w:sz w:val="24"/>
          <w:szCs w:val="24"/>
        </w:rPr>
      </w:pPr>
      <w:bookmarkStart w:id="8" w:name="__RefHeading__312_1220056955"/>
      <w:bookmarkEnd w:id="8"/>
      <w:r w:rsidRPr="00B57E74">
        <w:rPr>
          <w:rFonts w:ascii="Times New Roman" w:hAnsi="Times New Roman" w:cs="Times New Roman"/>
          <w:sz w:val="24"/>
          <w:szCs w:val="24"/>
        </w:rPr>
        <w:t xml:space="preserve">Testiranje uređaja je obavljeno u zgradi NTP-a u laboratoriji L112 pod nadzorom i uz pomoć dežurnih laboranata. Za testiranje uređaja je korišten funkcijski generator, koji je služio kao izvor sinusnog naponskog signala frekvencije </w:t>
      </w:r>
      <w:r>
        <w:rPr>
          <w:rFonts w:ascii="Times New Roman" w:hAnsi="Times New Roman" w:cs="Times New Roman"/>
          <w:sz w:val="24"/>
          <w:szCs w:val="24"/>
        </w:rPr>
        <w:t>50</w:t>
      </w:r>
      <w:r w:rsidRPr="00B57E74">
        <w:rPr>
          <w:rFonts w:ascii="Times New Roman" w:hAnsi="Times New Roman" w:cs="Times New Roman"/>
          <w:sz w:val="24"/>
          <w:szCs w:val="24"/>
        </w:rPr>
        <w:t>Hz i amplitude 6,36V (12,72Vpp). Merenje rezultata i provera ispravnosti uređaja je vršena na digitalnom osciloskopu.</w:t>
      </w:r>
    </w:p>
    <w:p w:rsidR="00B67C8F" w:rsidRPr="00B67C8F" w:rsidRDefault="00B67C8F" w:rsidP="00B67C8F">
      <w:pPr>
        <w:autoSpaceDE w:val="0"/>
        <w:autoSpaceDN w:val="0"/>
        <w:adjustRightInd w:val="0"/>
        <w:spacing w:after="120" w:line="240" w:lineRule="auto"/>
        <w:ind w:firstLine="720"/>
        <w:jc w:val="both"/>
        <w:rPr>
          <w:rFonts w:ascii="Times New Roman" w:hAnsi="Times New Roman" w:cs="Times New Roman"/>
          <w:sz w:val="20"/>
          <w:szCs w:val="20"/>
        </w:rPr>
      </w:pPr>
      <w:r>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column">
              <wp:posOffset>3153410</wp:posOffset>
            </wp:positionH>
            <wp:positionV relativeFrom="paragraph">
              <wp:posOffset>603885</wp:posOffset>
            </wp:positionV>
            <wp:extent cx="2958465" cy="1771015"/>
            <wp:effectExtent l="19050" t="0" r="0" b="0"/>
            <wp:wrapThrough wrapText="bothSides">
              <wp:wrapPolygon edited="0">
                <wp:start x="-139" y="0"/>
                <wp:lineTo x="-139" y="21375"/>
                <wp:lineTo x="21558" y="21375"/>
                <wp:lineTo x="21558" y="0"/>
                <wp:lineTo x="-139" y="0"/>
              </wp:wrapPolygon>
            </wp:wrapThrough>
            <wp:docPr id="26" name="Picture 23" descr="SDS0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00003.BMP"/>
                    <pic:cNvPicPr/>
                  </pic:nvPicPr>
                  <pic:blipFill>
                    <a:blip r:embed="rId15" cstate="print"/>
                    <a:stretch>
                      <a:fillRect/>
                    </a:stretch>
                  </pic:blipFill>
                  <pic:spPr>
                    <a:xfrm>
                      <a:off x="0" y="0"/>
                      <a:ext cx="2958465" cy="177101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64770</wp:posOffset>
            </wp:positionH>
            <wp:positionV relativeFrom="paragraph">
              <wp:posOffset>603885</wp:posOffset>
            </wp:positionV>
            <wp:extent cx="2944495" cy="1771015"/>
            <wp:effectExtent l="19050" t="0" r="8255" b="0"/>
            <wp:wrapThrough wrapText="bothSides">
              <wp:wrapPolygon edited="0">
                <wp:start x="-140" y="0"/>
                <wp:lineTo x="-140" y="21375"/>
                <wp:lineTo x="21661" y="21375"/>
                <wp:lineTo x="21661" y="0"/>
                <wp:lineTo x="-140" y="0"/>
              </wp:wrapPolygon>
            </wp:wrapThrough>
            <wp:docPr id="23" name="Picture 22" descr="SDS00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00004.BMP"/>
                    <pic:cNvPicPr/>
                  </pic:nvPicPr>
                  <pic:blipFill>
                    <a:blip r:embed="rId16" cstate="print"/>
                    <a:stretch>
                      <a:fillRect/>
                    </a:stretch>
                  </pic:blipFill>
                  <pic:spPr>
                    <a:xfrm>
                      <a:off x="0" y="0"/>
                      <a:ext cx="2944495" cy="1771015"/>
                    </a:xfrm>
                    <a:prstGeom prst="rect">
                      <a:avLst/>
                    </a:prstGeom>
                  </pic:spPr>
                </pic:pic>
              </a:graphicData>
            </a:graphic>
          </wp:anchor>
        </w:drawing>
      </w:r>
      <w:r w:rsidR="00B57E74" w:rsidRPr="00B57E74">
        <w:rPr>
          <w:rFonts w:ascii="Times New Roman" w:hAnsi="Times New Roman" w:cs="Times New Roman"/>
          <w:sz w:val="24"/>
          <w:szCs w:val="24"/>
        </w:rPr>
        <w:t>Testiranje na osciloskopu po</w:t>
      </w:r>
      <w:r w:rsidR="00B57E74">
        <w:rPr>
          <w:rFonts w:ascii="Times New Roman" w:hAnsi="Times New Roman" w:cs="Times New Roman"/>
          <w:sz w:val="24"/>
          <w:szCs w:val="24"/>
        </w:rPr>
        <w:t>tvrđuje</w:t>
      </w:r>
      <w:r w:rsidR="00B57E74" w:rsidRPr="00B57E74">
        <w:rPr>
          <w:rFonts w:ascii="Times New Roman" w:hAnsi="Times New Roman" w:cs="Times New Roman"/>
          <w:sz w:val="24"/>
          <w:szCs w:val="24"/>
        </w:rPr>
        <w:t xml:space="preserve"> pr</w:t>
      </w:r>
      <w:r w:rsidR="00B57E74">
        <w:rPr>
          <w:rFonts w:ascii="Times New Roman" w:hAnsi="Times New Roman" w:cs="Times New Roman"/>
          <w:sz w:val="24"/>
          <w:szCs w:val="24"/>
        </w:rPr>
        <w:t>ethodne</w:t>
      </w:r>
      <w:r w:rsidR="00B57E74" w:rsidRPr="00B57E74">
        <w:rPr>
          <w:rFonts w:ascii="Times New Roman" w:hAnsi="Times New Roman" w:cs="Times New Roman"/>
          <w:sz w:val="24"/>
          <w:szCs w:val="24"/>
        </w:rPr>
        <w:t xml:space="preserve"> simulacije u programu MicroCap i uređaj se ponaša kako je i trebao</w:t>
      </w:r>
      <w:r>
        <w:rPr>
          <w:rFonts w:ascii="Times New Roman" w:hAnsi="Times New Roman" w:cs="Times New Roman"/>
          <w:sz w:val="24"/>
          <w:szCs w:val="24"/>
        </w:rPr>
        <w:t xml:space="preserve">: </w:t>
      </w:r>
      <w:r w:rsidR="00B57E74">
        <w:rPr>
          <w:rFonts w:ascii="Times New Roman" w:hAnsi="Times New Roman" w:cs="Times New Roman"/>
          <w:sz w:val="24"/>
          <w:szCs w:val="24"/>
        </w:rPr>
        <w:t xml:space="preserve">pri postojanju ulaznog napona, LED dioda ne svetli, a odmah po nestanku </w:t>
      </w:r>
      <w:r w:rsidR="00B57E74" w:rsidRPr="00B67C8F">
        <w:rPr>
          <w:rFonts w:ascii="Times New Roman" w:hAnsi="Times New Roman" w:cs="Times New Roman"/>
          <w:sz w:val="24"/>
          <w:szCs w:val="24"/>
        </w:rPr>
        <w:t>struje, ona svetli punim kapacitetom.</w:t>
      </w:r>
    </w:p>
    <w:p w:rsidR="005F4CC0" w:rsidRPr="00B67C8F" w:rsidRDefault="005576EA" w:rsidP="005576EA">
      <w:pPr>
        <w:autoSpaceDE w:val="0"/>
        <w:autoSpaceDN w:val="0"/>
        <w:adjustRightInd w:val="0"/>
        <w:spacing w:after="120" w:line="240" w:lineRule="auto"/>
        <w:jc w:val="center"/>
        <w:rPr>
          <w:rFonts w:ascii="Times New Roman" w:hAnsi="Times New Roman" w:cs="Times New Roman"/>
          <w:b/>
          <w:sz w:val="20"/>
          <w:szCs w:val="20"/>
        </w:rPr>
      </w:pPr>
      <w:r w:rsidRPr="00B67C8F">
        <w:rPr>
          <w:rFonts w:ascii="Times New Roman" w:hAnsi="Times New Roman" w:cs="Times New Roman"/>
          <w:b/>
          <w:sz w:val="20"/>
          <w:szCs w:val="20"/>
        </w:rPr>
        <w:t>Prikazivanje osciloskopa 1: ulazni signal (žuto) i ispravljen signal na izlazu polutalasnog ispravljača (roze)</w:t>
      </w:r>
    </w:p>
    <w:p w:rsidR="00B67C8F" w:rsidRDefault="00B67C8F" w:rsidP="00B67C8F">
      <w:pPr>
        <w:autoSpaceDE w:val="0"/>
        <w:autoSpaceDN w:val="0"/>
        <w:adjustRightInd w:val="0"/>
        <w:spacing w:before="120" w:after="120" w:line="240" w:lineRule="auto"/>
        <w:jc w:val="center"/>
        <w:rPr>
          <w:rFonts w:ascii="Times New Roman" w:hAnsi="Times New Roman" w:cs="Times New Roman"/>
          <w:b/>
          <w:bCs/>
          <w:sz w:val="20"/>
          <w:szCs w:val="20"/>
        </w:rPr>
      </w:pPr>
      <w:r>
        <w:rPr>
          <w:rFonts w:ascii="Times New Roman" w:hAnsi="Times New Roman" w:cs="Times New Roman"/>
          <w:b/>
          <w:bCs/>
          <w:noProof/>
          <w:sz w:val="20"/>
          <w:szCs w:val="20"/>
        </w:rPr>
        <w:lastRenderedPageBreak/>
        <w:drawing>
          <wp:anchor distT="0" distB="0" distL="114300" distR="114300" simplePos="0" relativeHeight="251683840" behindDoc="0" locked="0" layoutInCell="1" allowOverlap="1">
            <wp:simplePos x="0" y="0"/>
            <wp:positionH relativeFrom="column">
              <wp:posOffset>30480</wp:posOffset>
            </wp:positionH>
            <wp:positionV relativeFrom="paragraph">
              <wp:posOffset>-246380</wp:posOffset>
            </wp:positionV>
            <wp:extent cx="2979420" cy="1784350"/>
            <wp:effectExtent l="19050" t="0" r="0" b="0"/>
            <wp:wrapThrough wrapText="bothSides">
              <wp:wrapPolygon edited="0">
                <wp:start x="-138" y="0"/>
                <wp:lineTo x="-138" y="21446"/>
                <wp:lineTo x="21545" y="21446"/>
                <wp:lineTo x="21545" y="0"/>
                <wp:lineTo x="-138" y="0"/>
              </wp:wrapPolygon>
            </wp:wrapThrough>
            <wp:docPr id="6" name="Picture 26" descr="SDS00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00001.BMP"/>
                    <pic:cNvPicPr/>
                  </pic:nvPicPr>
                  <pic:blipFill>
                    <a:blip r:embed="rId17" cstate="print"/>
                    <a:stretch>
                      <a:fillRect/>
                    </a:stretch>
                  </pic:blipFill>
                  <pic:spPr>
                    <a:xfrm>
                      <a:off x="0" y="0"/>
                      <a:ext cx="2979420" cy="1784350"/>
                    </a:xfrm>
                    <a:prstGeom prst="rect">
                      <a:avLst/>
                    </a:prstGeom>
                  </pic:spPr>
                </pic:pic>
              </a:graphicData>
            </a:graphic>
          </wp:anchor>
        </w:drawing>
      </w:r>
      <w:r>
        <w:rPr>
          <w:rFonts w:ascii="Times New Roman" w:hAnsi="Times New Roman" w:cs="Times New Roman"/>
          <w:b/>
          <w:bCs/>
          <w:noProof/>
          <w:sz w:val="20"/>
          <w:szCs w:val="20"/>
        </w:rPr>
        <w:drawing>
          <wp:anchor distT="0" distB="0" distL="114300" distR="114300" simplePos="0" relativeHeight="251676672" behindDoc="0" locked="0" layoutInCell="1" allowOverlap="1">
            <wp:simplePos x="0" y="0"/>
            <wp:positionH relativeFrom="column">
              <wp:posOffset>3303270</wp:posOffset>
            </wp:positionH>
            <wp:positionV relativeFrom="paragraph">
              <wp:posOffset>-246380</wp:posOffset>
            </wp:positionV>
            <wp:extent cx="2978785" cy="1784350"/>
            <wp:effectExtent l="19050" t="0" r="0" b="0"/>
            <wp:wrapThrough wrapText="bothSides">
              <wp:wrapPolygon edited="0">
                <wp:start x="-138" y="0"/>
                <wp:lineTo x="-138" y="21446"/>
                <wp:lineTo x="21549" y="21446"/>
                <wp:lineTo x="21549" y="0"/>
                <wp:lineTo x="-138" y="0"/>
              </wp:wrapPolygon>
            </wp:wrapThrough>
            <wp:docPr id="28" name="Picture 27" descr="SDS00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00002.BMP"/>
                    <pic:cNvPicPr/>
                  </pic:nvPicPr>
                  <pic:blipFill>
                    <a:blip r:embed="rId18" cstate="print"/>
                    <a:stretch>
                      <a:fillRect/>
                    </a:stretch>
                  </pic:blipFill>
                  <pic:spPr>
                    <a:xfrm>
                      <a:off x="0" y="0"/>
                      <a:ext cx="2978785" cy="1784350"/>
                    </a:xfrm>
                    <a:prstGeom prst="rect">
                      <a:avLst/>
                    </a:prstGeom>
                  </pic:spPr>
                </pic:pic>
              </a:graphicData>
            </a:graphic>
          </wp:anchor>
        </w:drawing>
      </w:r>
    </w:p>
    <w:p w:rsidR="00065BD1" w:rsidRDefault="005F4CC0" w:rsidP="00065BD1">
      <w:pPr>
        <w:autoSpaceDE w:val="0"/>
        <w:autoSpaceDN w:val="0"/>
        <w:adjustRightInd w:val="0"/>
        <w:spacing w:before="120" w:after="120" w:line="24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Prikazivanje osciloskopa 2: ulazni signal (žuto) i napon </w:t>
      </w:r>
      <w:r w:rsidR="00065BD1">
        <w:rPr>
          <w:rFonts w:ascii="Times New Roman" w:hAnsi="Times New Roman" w:cs="Times New Roman"/>
          <w:b/>
          <w:bCs/>
          <w:sz w:val="20"/>
          <w:szCs w:val="20"/>
        </w:rPr>
        <w:t>ba</w:t>
      </w:r>
      <w:r w:rsidR="00B67C8F">
        <w:rPr>
          <w:rFonts w:ascii="Times New Roman" w:hAnsi="Times New Roman" w:cs="Times New Roman"/>
          <w:b/>
          <w:bCs/>
          <w:sz w:val="20"/>
          <w:szCs w:val="20"/>
        </w:rPr>
        <w:t>z</w:t>
      </w:r>
      <w:r w:rsidR="00065BD1">
        <w:rPr>
          <w:rFonts w:ascii="Times New Roman" w:hAnsi="Times New Roman" w:cs="Times New Roman"/>
          <w:b/>
          <w:bCs/>
          <w:sz w:val="20"/>
          <w:szCs w:val="20"/>
        </w:rPr>
        <w:t>e tranzistora (roze</w:t>
      </w:r>
      <w:r>
        <w:rPr>
          <w:rFonts w:ascii="Times New Roman" w:hAnsi="Times New Roman" w:cs="Times New Roman"/>
          <w:b/>
          <w:bCs/>
          <w:sz w:val="20"/>
          <w:szCs w:val="20"/>
        </w:rPr>
        <w:t>)</w:t>
      </w:r>
    </w:p>
    <w:p w:rsidR="00065BD1" w:rsidRDefault="00065BD1" w:rsidP="00065BD1">
      <w:pPr>
        <w:autoSpaceDE w:val="0"/>
        <w:autoSpaceDN w:val="0"/>
        <w:adjustRightInd w:val="0"/>
        <w:spacing w:before="120" w:after="120" w:line="240" w:lineRule="auto"/>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677696" behindDoc="0" locked="0" layoutInCell="1" allowOverlap="1">
            <wp:simplePos x="0" y="0"/>
            <wp:positionH relativeFrom="column">
              <wp:posOffset>3155950</wp:posOffset>
            </wp:positionH>
            <wp:positionV relativeFrom="paragraph">
              <wp:posOffset>222885</wp:posOffset>
            </wp:positionV>
            <wp:extent cx="3009900" cy="1799590"/>
            <wp:effectExtent l="19050" t="0" r="0" b="0"/>
            <wp:wrapThrough wrapText="bothSides">
              <wp:wrapPolygon edited="0">
                <wp:start x="-137" y="0"/>
                <wp:lineTo x="-137" y="21265"/>
                <wp:lineTo x="21600" y="21265"/>
                <wp:lineTo x="21600" y="0"/>
                <wp:lineTo x="-137" y="0"/>
              </wp:wrapPolygon>
            </wp:wrapThrough>
            <wp:docPr id="30" name="Picture 29" descr="SDS00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00006.BMP"/>
                    <pic:cNvPicPr/>
                  </pic:nvPicPr>
                  <pic:blipFill>
                    <a:blip r:embed="rId19" cstate="print"/>
                    <a:stretch>
                      <a:fillRect/>
                    </a:stretch>
                  </pic:blipFill>
                  <pic:spPr>
                    <a:xfrm>
                      <a:off x="0" y="0"/>
                      <a:ext cx="3009900" cy="1799590"/>
                    </a:xfrm>
                    <a:prstGeom prst="rect">
                      <a:avLst/>
                    </a:prstGeom>
                  </pic:spPr>
                </pic:pic>
              </a:graphicData>
            </a:graphic>
          </wp:anchor>
        </w:drawing>
      </w:r>
    </w:p>
    <w:p w:rsidR="00065BD1" w:rsidRDefault="00065BD1" w:rsidP="00065BD1">
      <w:pPr>
        <w:autoSpaceDE w:val="0"/>
        <w:autoSpaceDN w:val="0"/>
        <w:adjustRightInd w:val="0"/>
        <w:spacing w:after="120" w:line="240" w:lineRule="auto"/>
        <w:jc w:val="both"/>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678720" behindDoc="0" locked="0" layoutInCell="1" allowOverlap="1">
            <wp:simplePos x="0" y="0"/>
            <wp:positionH relativeFrom="column">
              <wp:posOffset>22746</wp:posOffset>
            </wp:positionH>
            <wp:positionV relativeFrom="paragraph">
              <wp:posOffset>4709</wp:posOffset>
            </wp:positionV>
            <wp:extent cx="2988738" cy="1787703"/>
            <wp:effectExtent l="19050" t="0" r="2112" b="0"/>
            <wp:wrapThrough wrapText="bothSides">
              <wp:wrapPolygon edited="0">
                <wp:start x="-138" y="0"/>
                <wp:lineTo x="-138" y="21406"/>
                <wp:lineTo x="21615" y="21406"/>
                <wp:lineTo x="21615" y="0"/>
                <wp:lineTo x="-138" y="0"/>
              </wp:wrapPolygon>
            </wp:wrapThrough>
            <wp:docPr id="29" name="Picture 28" descr="SDS00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00005.BMP"/>
                    <pic:cNvPicPr/>
                  </pic:nvPicPr>
                  <pic:blipFill>
                    <a:blip r:embed="rId20" cstate="print"/>
                    <a:stretch>
                      <a:fillRect/>
                    </a:stretch>
                  </pic:blipFill>
                  <pic:spPr>
                    <a:xfrm>
                      <a:off x="0" y="0"/>
                      <a:ext cx="2988738" cy="1787703"/>
                    </a:xfrm>
                    <a:prstGeom prst="rect">
                      <a:avLst/>
                    </a:prstGeom>
                  </pic:spPr>
                </pic:pic>
              </a:graphicData>
            </a:graphic>
          </wp:anchor>
        </w:drawing>
      </w:r>
    </w:p>
    <w:p w:rsidR="005F4CC0" w:rsidRDefault="005F4CC0" w:rsidP="00B67C8F">
      <w:pPr>
        <w:autoSpaceDE w:val="0"/>
        <w:autoSpaceDN w:val="0"/>
        <w:adjustRightInd w:val="0"/>
        <w:spacing w:before="120" w:after="120" w:line="240" w:lineRule="auto"/>
        <w:ind w:left="1440"/>
        <w:jc w:val="both"/>
        <w:rPr>
          <w:rFonts w:ascii="Times New Roman" w:hAnsi="Times New Roman" w:cs="Times New Roman"/>
          <w:b/>
          <w:bCs/>
          <w:sz w:val="20"/>
          <w:szCs w:val="20"/>
        </w:rPr>
      </w:pPr>
      <w:r>
        <w:rPr>
          <w:rFonts w:ascii="Times New Roman" w:hAnsi="Times New Roman" w:cs="Times New Roman"/>
          <w:b/>
          <w:bCs/>
          <w:sz w:val="20"/>
          <w:szCs w:val="20"/>
        </w:rPr>
        <w:t xml:space="preserve">Prikazivanje osciloskopa 3: </w:t>
      </w:r>
      <w:r w:rsidR="00B67C8F">
        <w:rPr>
          <w:rFonts w:ascii="Times New Roman" w:hAnsi="Times New Roman" w:cs="Times New Roman"/>
          <w:b/>
          <w:bCs/>
          <w:sz w:val="20"/>
          <w:szCs w:val="20"/>
        </w:rPr>
        <w:t>ulazni signal (žuto)</w:t>
      </w:r>
      <w:r w:rsidR="00065BD1">
        <w:rPr>
          <w:rFonts w:ascii="Times New Roman" w:hAnsi="Times New Roman" w:cs="Times New Roman"/>
          <w:b/>
          <w:bCs/>
          <w:sz w:val="20"/>
          <w:szCs w:val="20"/>
        </w:rPr>
        <w:t xml:space="preserve"> i napon na LED diodi (roze</w:t>
      </w:r>
      <w:r>
        <w:rPr>
          <w:rFonts w:ascii="Times New Roman" w:hAnsi="Times New Roman" w:cs="Times New Roman"/>
          <w:b/>
          <w:bCs/>
          <w:sz w:val="20"/>
          <w:szCs w:val="20"/>
        </w:rPr>
        <w:t>)</w:t>
      </w:r>
    </w:p>
    <w:p w:rsidR="00065BD1" w:rsidRDefault="00065BD1" w:rsidP="00065BD1">
      <w:pPr>
        <w:autoSpaceDE w:val="0"/>
        <w:autoSpaceDN w:val="0"/>
        <w:adjustRightInd w:val="0"/>
        <w:spacing w:before="120" w:after="120" w:line="240" w:lineRule="auto"/>
        <w:ind w:firstLine="720"/>
        <w:jc w:val="both"/>
        <w:rPr>
          <w:rFonts w:ascii="Times New Roman" w:hAnsi="Times New Roman" w:cs="Times New Roman"/>
          <w:b/>
          <w:bCs/>
          <w:sz w:val="20"/>
          <w:szCs w:val="20"/>
        </w:rPr>
      </w:pPr>
    </w:p>
    <w:p w:rsidR="005F4CC0" w:rsidRPr="00B57E74" w:rsidRDefault="00065BD1" w:rsidP="00065BD1">
      <w:pPr>
        <w:autoSpaceDE w:val="0"/>
        <w:autoSpaceDN w:val="0"/>
        <w:adjustRightInd w:val="0"/>
        <w:spacing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Treće prikazivanje osciloskopa prikazuje odnos ulaznog signala i napona na LED diodi, gde se jasno vidi period svetljenja diode pri odsustvu glavnog napajanja i period kada je ona ugašena pri postojanju glavnog napajanja. </w:t>
      </w:r>
    </w:p>
    <w:p w:rsidR="002243D0" w:rsidRDefault="00621A93">
      <w:pPr>
        <w:pStyle w:val="Heading1"/>
        <w:numPr>
          <w:ilvl w:val="0"/>
          <w:numId w:val="1"/>
        </w:numPr>
      </w:pPr>
      <w:r>
        <w:t>Zaključak</w:t>
      </w:r>
    </w:p>
    <w:p w:rsidR="005F4CC0" w:rsidRDefault="005F4CC0" w:rsidP="005F4CC0">
      <w:pPr>
        <w:autoSpaceDE w:val="0"/>
        <w:autoSpaceDN w:val="0"/>
        <w:adjustRightInd w:val="0"/>
        <w:spacing w:after="120" w:line="240" w:lineRule="auto"/>
        <w:ind w:firstLine="720"/>
        <w:jc w:val="both"/>
        <w:rPr>
          <w:rFonts w:ascii="Times New Roman" w:hAnsi="Times New Roman" w:cs="Times New Roman"/>
          <w:sz w:val="24"/>
          <w:szCs w:val="24"/>
        </w:rPr>
      </w:pPr>
      <w:bookmarkStart w:id="9" w:name="__RefHeading__314_1220056955"/>
      <w:bookmarkEnd w:id="9"/>
      <w:r w:rsidRPr="005F4CC0">
        <w:rPr>
          <w:rFonts w:ascii="Times New Roman" w:hAnsi="Times New Roman" w:cs="Times New Roman"/>
          <w:sz w:val="24"/>
          <w:szCs w:val="24"/>
        </w:rPr>
        <w:t xml:space="preserve">Testiranjem u laboratoriji zaključeno je da realizovani uređaj obavlja zahtevanu funkcionalnost definisanu projektnim zadatkom. U situaciji kada postoji </w:t>
      </w:r>
      <w:r w:rsidR="00B67C8F">
        <w:rPr>
          <w:rFonts w:ascii="Times New Roman" w:hAnsi="Times New Roman" w:cs="Times New Roman"/>
          <w:sz w:val="24"/>
          <w:szCs w:val="24"/>
        </w:rPr>
        <w:t>napajanje iz gradske mreže polu</w:t>
      </w:r>
      <w:r w:rsidRPr="005F4CC0">
        <w:rPr>
          <w:rFonts w:ascii="Times New Roman" w:hAnsi="Times New Roman" w:cs="Times New Roman"/>
          <w:sz w:val="24"/>
          <w:szCs w:val="24"/>
        </w:rPr>
        <w:t>talasni ispravljač uspešno ispravlja napon</w:t>
      </w:r>
      <w:r>
        <w:rPr>
          <w:rFonts w:ascii="Times New Roman" w:hAnsi="Times New Roman" w:cs="Times New Roman"/>
          <w:sz w:val="24"/>
          <w:szCs w:val="24"/>
        </w:rPr>
        <w:t xml:space="preserve"> koji će uvek biti pozitivan zbog dugog vremena pražnjenja kondenzatora</w:t>
      </w:r>
      <w:r w:rsidRPr="005F4CC0">
        <w:rPr>
          <w:rFonts w:ascii="Times New Roman" w:hAnsi="Times New Roman" w:cs="Times New Roman"/>
          <w:sz w:val="24"/>
          <w:szCs w:val="24"/>
        </w:rPr>
        <w:t xml:space="preserve"> i LED dioda </w:t>
      </w:r>
      <w:r>
        <w:rPr>
          <w:rFonts w:ascii="Times New Roman" w:hAnsi="Times New Roman" w:cs="Times New Roman"/>
          <w:sz w:val="24"/>
          <w:szCs w:val="24"/>
        </w:rPr>
        <w:t>u kolektorskom kolu tranzistora ne svetli</w:t>
      </w:r>
      <w:r w:rsidRPr="005F4CC0">
        <w:rPr>
          <w:rFonts w:ascii="Times New Roman" w:hAnsi="Times New Roman" w:cs="Times New Roman"/>
          <w:sz w:val="24"/>
          <w:szCs w:val="24"/>
        </w:rPr>
        <w:t>, a baterijski izvor se puni kontrolisanom strujom. U slučaju kada ne postoji glavno napajanje, tranzistor se nalazi u provodnom stanju i LED dioda se napaja iz konstantnog izvora baterijskog napajanja.</w:t>
      </w:r>
    </w:p>
    <w:p w:rsidR="00065BD1" w:rsidRDefault="00065BD1" w:rsidP="005F4CC0">
      <w:pPr>
        <w:autoSpaceDE w:val="0"/>
        <w:autoSpaceDN w:val="0"/>
        <w:adjustRightInd w:val="0"/>
        <w:spacing w:after="120" w:line="240" w:lineRule="auto"/>
        <w:ind w:firstLine="720"/>
        <w:jc w:val="both"/>
        <w:rPr>
          <w:rFonts w:ascii="Times New Roman" w:hAnsi="Times New Roman" w:cs="Times New Roman"/>
          <w:sz w:val="24"/>
          <w:szCs w:val="24"/>
        </w:rPr>
      </w:pPr>
    </w:p>
    <w:p w:rsidR="00B67C8F" w:rsidRDefault="00B67C8F" w:rsidP="005F4CC0">
      <w:pPr>
        <w:autoSpaceDE w:val="0"/>
        <w:autoSpaceDN w:val="0"/>
        <w:adjustRightInd w:val="0"/>
        <w:spacing w:after="120" w:line="240" w:lineRule="auto"/>
        <w:ind w:firstLine="720"/>
        <w:jc w:val="both"/>
        <w:rPr>
          <w:rFonts w:ascii="Times New Roman" w:hAnsi="Times New Roman" w:cs="Times New Roman"/>
          <w:sz w:val="24"/>
          <w:szCs w:val="24"/>
        </w:rPr>
      </w:pPr>
    </w:p>
    <w:p w:rsidR="00B67C8F" w:rsidRPr="005F4CC0" w:rsidRDefault="00B67C8F" w:rsidP="005F4CC0">
      <w:pPr>
        <w:autoSpaceDE w:val="0"/>
        <w:autoSpaceDN w:val="0"/>
        <w:adjustRightInd w:val="0"/>
        <w:spacing w:after="120" w:line="240" w:lineRule="auto"/>
        <w:ind w:firstLine="720"/>
        <w:jc w:val="both"/>
        <w:rPr>
          <w:rFonts w:ascii="Times New Roman" w:hAnsi="Times New Roman" w:cs="Times New Roman"/>
          <w:sz w:val="24"/>
          <w:szCs w:val="24"/>
        </w:rPr>
      </w:pPr>
    </w:p>
    <w:p w:rsidR="002243D0" w:rsidRDefault="00621A93">
      <w:pPr>
        <w:pStyle w:val="Heading1"/>
        <w:numPr>
          <w:ilvl w:val="0"/>
          <w:numId w:val="1"/>
        </w:numPr>
      </w:pPr>
      <w:r>
        <w:lastRenderedPageBreak/>
        <w:t>Literatura</w:t>
      </w:r>
    </w:p>
    <w:p w:rsidR="005F4CC0" w:rsidRDefault="005F4CC0" w:rsidP="005F4CC0">
      <w:pPr>
        <w:autoSpaceDE w:val="0"/>
        <w:autoSpaceDN w:val="0"/>
        <w:adjustRightInd w:val="0"/>
        <w:spacing w:after="120" w:line="240" w:lineRule="auto"/>
        <w:ind w:firstLine="720"/>
        <w:jc w:val="both"/>
        <w:rPr>
          <w:rFonts w:ascii="Times New Roman" w:hAnsi="Times New Roman" w:cs="Times New Roman"/>
          <w:sz w:val="24"/>
          <w:szCs w:val="24"/>
        </w:rPr>
      </w:pPr>
      <w:bookmarkStart w:id="10" w:name="__RefHeading__316_1220056955"/>
      <w:bookmarkEnd w:id="10"/>
      <w:r>
        <w:rPr>
          <w:rFonts w:ascii="Times New Roman" w:hAnsi="Times New Roman" w:cs="Times New Roman"/>
          <w:sz w:val="24"/>
          <w:szCs w:val="24"/>
        </w:rPr>
        <w:t>Laslo Nađ,</w:t>
      </w:r>
      <w:r>
        <w:rPr>
          <w:rFonts w:ascii="Times New Roman" w:hAnsi="Times New Roman" w:cs="Times New Roman"/>
          <w:i/>
          <w:iCs/>
          <w:sz w:val="24"/>
          <w:szCs w:val="24"/>
        </w:rPr>
        <w:t xml:space="preserve"> Odabrana poglavlja iz impulsne elektronike</w:t>
      </w:r>
      <w:r>
        <w:rPr>
          <w:rFonts w:ascii="Times New Roman" w:hAnsi="Times New Roman" w:cs="Times New Roman"/>
          <w:sz w:val="24"/>
          <w:szCs w:val="24"/>
        </w:rPr>
        <w:t>, FTN, Novi Sad, 2020.</w:t>
      </w:r>
    </w:p>
    <w:p w:rsidR="00B67C8F" w:rsidRDefault="00B67C8F" w:rsidP="005F4CC0">
      <w:pPr>
        <w:autoSpaceDE w:val="0"/>
        <w:autoSpaceDN w:val="0"/>
        <w:adjustRightInd w:val="0"/>
        <w:spacing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Preliminarna električna sema:</w:t>
      </w:r>
    </w:p>
    <w:p w:rsidR="00065BD1" w:rsidRDefault="00640163" w:rsidP="005F4CC0">
      <w:pPr>
        <w:autoSpaceDE w:val="0"/>
        <w:autoSpaceDN w:val="0"/>
        <w:adjustRightInd w:val="0"/>
        <w:spacing w:after="120" w:line="240" w:lineRule="auto"/>
        <w:ind w:firstLine="720"/>
        <w:jc w:val="both"/>
        <w:rPr>
          <w:rFonts w:ascii="Times New Roman" w:hAnsi="Times New Roman" w:cs="Times New Roman"/>
          <w:sz w:val="24"/>
          <w:szCs w:val="24"/>
        </w:rPr>
      </w:pPr>
      <w:hyperlink r:id="rId21" w:history="1">
        <w:r w:rsidR="00065BD1" w:rsidRPr="00E149A9">
          <w:rPr>
            <w:rStyle w:val="Hyperlink"/>
            <w:rFonts w:ascii="Times New Roman" w:hAnsi="Times New Roman" w:cs="Times New Roman"/>
            <w:sz w:val="24"/>
            <w:szCs w:val="24"/>
          </w:rPr>
          <w:t>http://www.otpornik.com/projekat/panik-osvetljenje-vol-1-diy.html</w:t>
        </w:r>
      </w:hyperlink>
      <w:r w:rsidR="00065BD1">
        <w:rPr>
          <w:rFonts w:ascii="Times New Roman" w:hAnsi="Times New Roman" w:cs="Times New Roman"/>
          <w:sz w:val="24"/>
          <w:szCs w:val="24"/>
        </w:rPr>
        <w:t xml:space="preserve">   [22.9.2022.]</w:t>
      </w:r>
    </w:p>
    <w:p w:rsidR="00B67C8F" w:rsidRDefault="00B67C8F" w:rsidP="005F4CC0">
      <w:pPr>
        <w:autoSpaceDE w:val="0"/>
        <w:autoSpaceDN w:val="0"/>
        <w:adjustRightInd w:val="0"/>
        <w:spacing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Datasheet za pnp transistor modela BC327:</w:t>
      </w:r>
    </w:p>
    <w:p w:rsidR="00065BD1" w:rsidRDefault="00640163" w:rsidP="00065BD1">
      <w:pPr>
        <w:autoSpaceDE w:val="0"/>
        <w:autoSpaceDN w:val="0"/>
        <w:adjustRightInd w:val="0"/>
        <w:spacing w:after="120" w:line="240" w:lineRule="auto"/>
        <w:ind w:left="720"/>
        <w:jc w:val="both"/>
        <w:rPr>
          <w:rFonts w:ascii="Times New Roman" w:hAnsi="Times New Roman" w:cs="Times New Roman"/>
          <w:sz w:val="24"/>
          <w:szCs w:val="24"/>
        </w:rPr>
      </w:pPr>
      <w:hyperlink r:id="rId22" w:history="1">
        <w:r w:rsidR="00065BD1" w:rsidRPr="00E149A9">
          <w:rPr>
            <w:rStyle w:val="Hyperlink"/>
            <w:rFonts w:ascii="Times New Roman" w:hAnsi="Times New Roman" w:cs="Times New Roman"/>
            <w:sz w:val="24"/>
            <w:szCs w:val="24"/>
          </w:rPr>
          <w:t>https://pdf1.alldatasheet.com/datasheet-pdf/view/2883/MOTOROLA/BC327.html</w:t>
        </w:r>
      </w:hyperlink>
      <w:r w:rsidR="00065BD1">
        <w:rPr>
          <w:rFonts w:ascii="Times New Roman" w:hAnsi="Times New Roman" w:cs="Times New Roman"/>
          <w:sz w:val="24"/>
          <w:szCs w:val="24"/>
        </w:rPr>
        <w:t xml:space="preserve">  [22.9.2022.]</w:t>
      </w:r>
    </w:p>
    <w:p w:rsidR="00B67C8F" w:rsidRDefault="00B67C8F" w:rsidP="00065BD1">
      <w:pPr>
        <w:autoSpaceDE w:val="0"/>
        <w:autoSpaceDN w:val="0"/>
        <w:adjustRightInd w:val="0"/>
        <w:spacing w:after="120" w:line="240" w:lineRule="auto"/>
        <w:ind w:left="720"/>
        <w:jc w:val="both"/>
        <w:rPr>
          <w:rFonts w:ascii="Times New Roman" w:hAnsi="Times New Roman" w:cs="Times New Roman"/>
          <w:sz w:val="24"/>
          <w:szCs w:val="24"/>
        </w:rPr>
      </w:pPr>
      <w:r>
        <w:rPr>
          <w:rFonts w:ascii="Times New Roman" w:hAnsi="Times New Roman" w:cs="Times New Roman"/>
          <w:sz w:val="24"/>
          <w:szCs w:val="24"/>
        </w:rPr>
        <w:t>Datasheet za diodu modela 1N4004:</w:t>
      </w:r>
    </w:p>
    <w:p w:rsidR="00065BD1" w:rsidRDefault="00640163" w:rsidP="00065BD1">
      <w:pPr>
        <w:autoSpaceDE w:val="0"/>
        <w:autoSpaceDN w:val="0"/>
        <w:adjustRightInd w:val="0"/>
        <w:spacing w:after="120" w:line="240" w:lineRule="auto"/>
        <w:ind w:left="720"/>
        <w:jc w:val="both"/>
        <w:rPr>
          <w:rFonts w:ascii="Times New Roman" w:hAnsi="Times New Roman" w:cs="Times New Roman"/>
          <w:sz w:val="24"/>
          <w:szCs w:val="24"/>
        </w:rPr>
      </w:pPr>
      <w:hyperlink r:id="rId23" w:history="1">
        <w:r w:rsidR="00065BD1" w:rsidRPr="00E149A9">
          <w:rPr>
            <w:rStyle w:val="Hyperlink"/>
            <w:rFonts w:ascii="Times New Roman" w:hAnsi="Times New Roman" w:cs="Times New Roman"/>
            <w:sz w:val="24"/>
            <w:szCs w:val="24"/>
          </w:rPr>
          <w:t>https://pdf1.alldatasheet.com/datasheet-pdf/view/14621/PANJIT/1N4004.html</w:t>
        </w:r>
      </w:hyperlink>
      <w:r w:rsidR="00065BD1">
        <w:rPr>
          <w:rFonts w:ascii="Times New Roman" w:hAnsi="Times New Roman" w:cs="Times New Roman"/>
          <w:sz w:val="24"/>
          <w:szCs w:val="24"/>
        </w:rPr>
        <w:t xml:space="preserve"> [</w:t>
      </w:r>
      <w:r w:rsidR="000634C1">
        <w:rPr>
          <w:rFonts w:ascii="Times New Roman" w:hAnsi="Times New Roman" w:cs="Times New Roman"/>
          <w:sz w:val="24"/>
          <w:szCs w:val="24"/>
        </w:rPr>
        <w:t>22.9.2022.]</w:t>
      </w:r>
    </w:p>
    <w:p w:rsidR="000634C1" w:rsidRDefault="000634C1" w:rsidP="00065BD1">
      <w:pPr>
        <w:autoSpaceDE w:val="0"/>
        <w:autoSpaceDN w:val="0"/>
        <w:adjustRightInd w:val="0"/>
        <w:spacing w:after="120" w:line="240" w:lineRule="auto"/>
        <w:ind w:left="720"/>
        <w:jc w:val="both"/>
        <w:rPr>
          <w:rFonts w:ascii="Times New Roman" w:hAnsi="Times New Roman" w:cs="Times New Roman"/>
          <w:sz w:val="24"/>
          <w:szCs w:val="24"/>
        </w:rPr>
      </w:pPr>
    </w:p>
    <w:p w:rsidR="00065BD1" w:rsidRDefault="00065BD1" w:rsidP="005F4CC0">
      <w:pPr>
        <w:autoSpaceDE w:val="0"/>
        <w:autoSpaceDN w:val="0"/>
        <w:adjustRightInd w:val="0"/>
        <w:spacing w:after="120" w:line="240" w:lineRule="auto"/>
        <w:ind w:firstLine="720"/>
        <w:jc w:val="both"/>
        <w:rPr>
          <w:rFonts w:ascii="Times New Roman" w:hAnsi="Times New Roman" w:cs="Times New Roman"/>
          <w:sz w:val="24"/>
          <w:szCs w:val="24"/>
        </w:rPr>
      </w:pPr>
    </w:p>
    <w:p w:rsidR="00EC0468" w:rsidRDefault="00EC0468" w:rsidP="005F4CC0">
      <w:pPr>
        <w:autoSpaceDE w:val="0"/>
        <w:autoSpaceDN w:val="0"/>
        <w:adjustRightInd w:val="0"/>
        <w:spacing w:after="120" w:line="240" w:lineRule="auto"/>
        <w:ind w:firstLine="720"/>
        <w:jc w:val="both"/>
        <w:rPr>
          <w:rFonts w:ascii="Times New Roman" w:hAnsi="Times New Roman" w:cs="Times New Roman"/>
          <w:sz w:val="24"/>
          <w:szCs w:val="24"/>
        </w:rPr>
      </w:pPr>
    </w:p>
    <w:p w:rsidR="002243D0" w:rsidRDefault="00537D00" w:rsidP="00965805">
      <w:pPr>
        <w:pStyle w:val="Dodatak"/>
        <w:pageBreakBefore/>
      </w:pPr>
      <w:r>
        <w:rPr>
          <w:b w:val="0"/>
          <w:bCs w:val="0"/>
          <w:noProof/>
        </w:rPr>
        <w:lastRenderedPageBreak/>
        <w:drawing>
          <wp:anchor distT="0" distB="0" distL="114300" distR="114300" simplePos="0" relativeHeight="251680768" behindDoc="0" locked="0" layoutInCell="1" allowOverlap="1">
            <wp:simplePos x="0" y="0"/>
            <wp:positionH relativeFrom="column">
              <wp:posOffset>1021715</wp:posOffset>
            </wp:positionH>
            <wp:positionV relativeFrom="paragraph">
              <wp:posOffset>4220845</wp:posOffset>
            </wp:positionV>
            <wp:extent cx="4329430" cy="3646805"/>
            <wp:effectExtent l="1905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329430" cy="3646805"/>
                    </a:xfrm>
                    <a:prstGeom prst="rect">
                      <a:avLst/>
                    </a:prstGeom>
                    <a:noFill/>
                    <a:ln w="9525">
                      <a:noFill/>
                      <a:miter lim="800000"/>
                      <a:headEnd/>
                      <a:tailEnd/>
                    </a:ln>
                  </pic:spPr>
                </pic:pic>
              </a:graphicData>
            </a:graphic>
          </wp:anchor>
        </w:drawing>
      </w:r>
      <w:r>
        <w:rPr>
          <w:b w:val="0"/>
          <w:bCs w:val="0"/>
          <w:noProof/>
        </w:rPr>
        <w:drawing>
          <wp:anchor distT="0" distB="0" distL="114300" distR="114300" simplePos="0" relativeHeight="251681792" behindDoc="0" locked="0" layoutInCell="1" allowOverlap="1">
            <wp:simplePos x="0" y="0"/>
            <wp:positionH relativeFrom="column">
              <wp:posOffset>490220</wp:posOffset>
            </wp:positionH>
            <wp:positionV relativeFrom="paragraph">
              <wp:posOffset>499110</wp:posOffset>
            </wp:positionV>
            <wp:extent cx="5273675" cy="3200400"/>
            <wp:effectExtent l="19050" t="0" r="3175" b="0"/>
            <wp:wrapTopAndBottom/>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273675" cy="3200400"/>
                    </a:xfrm>
                    <a:prstGeom prst="rect">
                      <a:avLst/>
                    </a:prstGeom>
                    <a:noFill/>
                    <a:ln w="9525">
                      <a:noFill/>
                      <a:miter lim="800000"/>
                      <a:headEnd/>
                      <a:tailEnd/>
                    </a:ln>
                  </pic:spPr>
                </pic:pic>
              </a:graphicData>
            </a:graphic>
          </wp:anchor>
        </w:drawing>
      </w:r>
      <w:r w:rsidR="00640163">
        <w:rPr>
          <w:noProof/>
        </w:rPr>
        <w:pict>
          <v:shape id="_x0000_s1026" type="#_x0000_t202" style="position:absolute;margin-left:7.4pt;margin-top:301.45pt;width:484.9pt;height:25.2pt;z-index:251660288;mso-position-horizontal-relative:text;mso-position-vertical-relative:text" stroked="f">
            <v:textbox style="mso-next-textbox:#_x0000_s1026;mso-fit-shape-to-text:t" inset="0,0,0,0">
              <w:txbxContent>
                <w:p w:rsidR="005208D2" w:rsidRPr="00937566" w:rsidRDefault="005208D2" w:rsidP="005208D2">
                  <w:pPr>
                    <w:pStyle w:val="Caption"/>
                    <w:jc w:val="center"/>
                    <w:rPr>
                      <w:rFonts w:ascii="Arial" w:hAnsi="Arial" w:cs="Arial"/>
                      <w:noProof/>
                      <w:sz w:val="32"/>
                      <w:szCs w:val="32"/>
                    </w:rPr>
                  </w:pPr>
                  <w:r>
                    <w:t xml:space="preserve">Schematic kola u Altium Designer-u </w:t>
                  </w:r>
                </w:p>
              </w:txbxContent>
            </v:textbox>
            <w10:wrap type="topAndBottom"/>
          </v:shape>
        </w:pict>
      </w:r>
      <w:r w:rsidR="00621A93">
        <w:t>Dodatak</w:t>
      </w:r>
      <w:r w:rsidR="00BA4C34">
        <w:t xml:space="preserve"> </w:t>
      </w:r>
      <w:r w:rsidR="00965805">
        <w:t>–</w:t>
      </w:r>
      <w:r w:rsidR="00BA4C34">
        <w:t xml:space="preserve"> Altium </w:t>
      </w:r>
      <w:r w:rsidR="00965805">
        <w:t>Designer</w:t>
      </w:r>
      <w:r w:rsidR="00640163">
        <w:rPr>
          <w:noProof/>
        </w:rPr>
        <w:pict>
          <v:shape id="_x0000_s1027" type="#_x0000_t202" style="position:absolute;margin-left:68.2pt;margin-top:628.95pt;width:346.2pt;height:.05pt;z-index:251663360;mso-position-horizontal-relative:text;mso-position-vertical-relative:text" stroked="f">
            <v:textbox style="mso-next-textbox:#_x0000_s1027;mso-fit-shape-to-text:t" inset="0,0,0,0">
              <w:txbxContent>
                <w:p w:rsidR="00965805" w:rsidRPr="00B5304E" w:rsidRDefault="00537D00" w:rsidP="00965805">
                  <w:pPr>
                    <w:pStyle w:val="Caption"/>
                    <w:jc w:val="center"/>
                    <w:rPr>
                      <w:noProof/>
                      <w:sz w:val="24"/>
                      <w:szCs w:val="24"/>
                    </w:rPr>
                  </w:pPr>
                  <w:r>
                    <w:t xml:space="preserve">       </w:t>
                  </w:r>
                  <w:r w:rsidR="00965805">
                    <w:t>PCB u Altium Designer-u</w:t>
                  </w:r>
                </w:p>
              </w:txbxContent>
            </v:textbox>
            <w10:wrap type="topAndBottom"/>
          </v:shape>
        </w:pict>
      </w:r>
    </w:p>
    <w:sectPr w:rsidR="002243D0" w:rsidSect="002243D0">
      <w:type w:val="continuous"/>
      <w:pgSz w:w="12240" w:h="15840"/>
      <w:pgMar w:top="1440" w:right="1134" w:bottom="1440" w:left="1418" w:header="0" w:footer="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418C" w:rsidRDefault="0041418C" w:rsidP="002243D0">
      <w:pPr>
        <w:spacing w:after="0" w:line="240" w:lineRule="auto"/>
      </w:pPr>
      <w:r>
        <w:separator/>
      </w:r>
    </w:p>
  </w:endnote>
  <w:endnote w:type="continuationSeparator" w:id="1">
    <w:p w:rsidR="0041418C" w:rsidRDefault="0041418C" w:rsidP="002243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22677"/>
      <w:docPartObj>
        <w:docPartGallery w:val="Page Numbers (Bottom of Page)"/>
        <w:docPartUnique/>
      </w:docPartObj>
    </w:sdtPr>
    <w:sdtContent>
      <w:p w:rsidR="006C7C00" w:rsidRDefault="00640163">
        <w:pPr>
          <w:pStyle w:val="Footer"/>
          <w:jc w:val="right"/>
        </w:pPr>
        <w:fldSimple w:instr=" PAGE   \* MERGEFORMAT ">
          <w:r w:rsidR="006E7765">
            <w:rPr>
              <w:noProof/>
            </w:rPr>
            <w:t>5</w:t>
          </w:r>
        </w:fldSimple>
      </w:p>
    </w:sdtContent>
  </w:sdt>
  <w:p w:rsidR="0065307C" w:rsidRDefault="0065307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22657"/>
      <w:docPartObj>
        <w:docPartGallery w:val="Page Numbers (Bottom of Page)"/>
        <w:docPartUnique/>
      </w:docPartObj>
    </w:sdtPr>
    <w:sdtContent>
      <w:p w:rsidR="0065307C" w:rsidRDefault="0065307C">
        <w:pPr>
          <w:pStyle w:val="Footer"/>
          <w:jc w:val="right"/>
        </w:pPr>
      </w:p>
      <w:p w:rsidR="0065307C" w:rsidRDefault="00640163" w:rsidP="0065307C">
        <w:pPr>
          <w:pStyle w:val="Footer"/>
        </w:pPr>
      </w:p>
    </w:sdtContent>
  </w:sdt>
  <w:p w:rsidR="0065307C" w:rsidRDefault="006530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418C" w:rsidRDefault="0041418C" w:rsidP="002243D0">
      <w:pPr>
        <w:spacing w:after="0" w:line="240" w:lineRule="auto"/>
      </w:pPr>
      <w:r>
        <w:separator/>
      </w:r>
    </w:p>
  </w:footnote>
  <w:footnote w:type="continuationSeparator" w:id="1">
    <w:p w:rsidR="0041418C" w:rsidRDefault="0041418C" w:rsidP="002243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43D0" w:rsidRDefault="00621A93">
    <w:pPr>
      <w:pStyle w:val="Header"/>
      <w:jc w:val="center"/>
    </w:pPr>
    <w:r>
      <w:rPr>
        <w:noProof/>
      </w:rPr>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6151880" cy="1442085"/>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3E1C1CCA"/>
    <w:lvl w:ilvl="0">
      <w:numFmt w:val="bullet"/>
      <w:lvlText w:val="*"/>
      <w:lvlJc w:val="left"/>
    </w:lvl>
  </w:abstractNum>
  <w:abstractNum w:abstractNumId="1">
    <w:nsid w:val="22BD69E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
    <w:nsid w:val="65ED0A07"/>
    <w:multiLevelType w:val="multilevel"/>
    <w:tmpl w:val="DBFE2432"/>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78D25153"/>
    <w:multiLevelType w:val="multilevel"/>
    <w:tmpl w:val="3FA05692"/>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3"/>
  </w:num>
  <w:num w:numId="4">
    <w:abstractNumId w:val="0"/>
    <w:lvlOverride w:ilvl="0">
      <w:lvl w:ilvl="0">
        <w:numFmt w:val="bullet"/>
        <w:lvlText w:val=""/>
        <w:legacy w:legacy="1" w:legacySpace="0" w:legacyIndent="18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8"/>
  <w:defaultTabStop w:val="720"/>
  <w:characterSpacingControl w:val="doNotCompress"/>
  <w:footnotePr>
    <w:footnote w:id="0"/>
    <w:footnote w:id="1"/>
  </w:footnotePr>
  <w:endnotePr>
    <w:endnote w:id="0"/>
    <w:endnote w:id="1"/>
  </w:endnotePr>
  <w:compat>
    <w:useFELayout/>
  </w:compat>
  <w:rsids>
    <w:rsidRoot w:val="002243D0"/>
    <w:rsid w:val="000634C1"/>
    <w:rsid w:val="00065BD1"/>
    <w:rsid w:val="000E4163"/>
    <w:rsid w:val="00102DA7"/>
    <w:rsid w:val="00187120"/>
    <w:rsid w:val="001B6C20"/>
    <w:rsid w:val="002243D0"/>
    <w:rsid w:val="00295B49"/>
    <w:rsid w:val="0041418C"/>
    <w:rsid w:val="004D1962"/>
    <w:rsid w:val="005208D2"/>
    <w:rsid w:val="005331FD"/>
    <w:rsid w:val="00537D00"/>
    <w:rsid w:val="005576EA"/>
    <w:rsid w:val="005A51B0"/>
    <w:rsid w:val="005F4CC0"/>
    <w:rsid w:val="00614026"/>
    <w:rsid w:val="00621A93"/>
    <w:rsid w:val="00640163"/>
    <w:rsid w:val="0065307C"/>
    <w:rsid w:val="006C7C00"/>
    <w:rsid w:val="006E7765"/>
    <w:rsid w:val="00761E9D"/>
    <w:rsid w:val="00801FC2"/>
    <w:rsid w:val="00810354"/>
    <w:rsid w:val="0092792F"/>
    <w:rsid w:val="00965805"/>
    <w:rsid w:val="00A46B16"/>
    <w:rsid w:val="00B0028A"/>
    <w:rsid w:val="00B57E74"/>
    <w:rsid w:val="00B67C8F"/>
    <w:rsid w:val="00BA4C34"/>
    <w:rsid w:val="00C86FCE"/>
    <w:rsid w:val="00D45DD5"/>
    <w:rsid w:val="00D74C71"/>
    <w:rsid w:val="00DC3E10"/>
    <w:rsid w:val="00E73DF7"/>
    <w:rsid w:val="00EC04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E10"/>
  </w:style>
  <w:style w:type="paragraph" w:styleId="Heading1">
    <w:name w:val="heading 1"/>
    <w:basedOn w:val="DefaultStyle"/>
    <w:next w:val="TextBody"/>
    <w:rsid w:val="002243D0"/>
    <w:pPr>
      <w:keepNext/>
      <w:tabs>
        <w:tab w:val="num" w:pos="360"/>
      </w:tabs>
      <w:spacing w:before="240" w:after="60"/>
      <w:ind w:left="360" w:hanging="360"/>
      <w:outlineLvl w:val="0"/>
    </w:pPr>
    <w:rPr>
      <w:rFonts w:ascii="Arial" w:hAnsi="Arial" w:cs="Arial"/>
      <w:b/>
      <w:bCs/>
      <w:sz w:val="32"/>
      <w:szCs w:val="32"/>
    </w:rPr>
  </w:style>
  <w:style w:type="paragraph" w:styleId="Heading2">
    <w:name w:val="heading 2"/>
    <w:basedOn w:val="DefaultStyle"/>
    <w:next w:val="TextBody"/>
    <w:rsid w:val="002243D0"/>
    <w:pPr>
      <w:keepNext/>
      <w:tabs>
        <w:tab w:val="num" w:pos="792"/>
      </w:tabs>
      <w:spacing w:before="240" w:after="60"/>
      <w:ind w:left="792" w:hanging="432"/>
      <w:outlineLvl w:val="1"/>
    </w:pPr>
    <w:rPr>
      <w:rFonts w:ascii="Arial" w:hAnsi="Arial" w:cs="Arial"/>
      <w:b/>
      <w:bCs/>
      <w:i/>
      <w:iCs/>
      <w:sz w:val="28"/>
      <w:szCs w:val="28"/>
    </w:rPr>
  </w:style>
  <w:style w:type="paragraph" w:styleId="Heading3">
    <w:name w:val="heading 3"/>
    <w:basedOn w:val="DefaultStyle"/>
    <w:next w:val="DefaultStyle"/>
    <w:rsid w:val="002243D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2243D0"/>
    <w:pPr>
      <w:suppressAutoHyphens/>
    </w:pPr>
    <w:rPr>
      <w:rFonts w:ascii="Times New Roman" w:eastAsia="Times New Roman" w:hAnsi="Times New Roman" w:cs="Times New Roman"/>
      <w:sz w:val="24"/>
      <w:szCs w:val="24"/>
    </w:rPr>
  </w:style>
  <w:style w:type="character" w:customStyle="1" w:styleId="WW8Num5z0">
    <w:name w:val="WW8Num5z0"/>
    <w:rsid w:val="002243D0"/>
    <w:rPr>
      <w:rFonts w:ascii="Symbol" w:hAnsi="Symbol"/>
    </w:rPr>
  </w:style>
  <w:style w:type="character" w:customStyle="1" w:styleId="WW8Num6z0">
    <w:name w:val="WW8Num6z0"/>
    <w:rsid w:val="002243D0"/>
    <w:rPr>
      <w:rFonts w:ascii="Symbol" w:hAnsi="Symbol"/>
    </w:rPr>
  </w:style>
  <w:style w:type="character" w:customStyle="1" w:styleId="WW8Num7z0">
    <w:name w:val="WW8Num7z0"/>
    <w:rsid w:val="002243D0"/>
    <w:rPr>
      <w:rFonts w:ascii="Symbol" w:hAnsi="Symbol"/>
    </w:rPr>
  </w:style>
  <w:style w:type="character" w:customStyle="1" w:styleId="WW8Num8z0">
    <w:name w:val="WW8Num8z0"/>
    <w:rsid w:val="002243D0"/>
    <w:rPr>
      <w:rFonts w:ascii="Symbol" w:hAnsi="Symbol"/>
    </w:rPr>
  </w:style>
  <w:style w:type="character" w:customStyle="1" w:styleId="WW8Num10z0">
    <w:name w:val="WW8Num10z0"/>
    <w:rsid w:val="002243D0"/>
    <w:rPr>
      <w:rFonts w:ascii="Symbol" w:hAnsi="Symbol"/>
    </w:rPr>
  </w:style>
  <w:style w:type="character" w:customStyle="1" w:styleId="WW8Num13z0">
    <w:name w:val="WW8Num13z0"/>
    <w:rsid w:val="002243D0"/>
    <w:rPr>
      <w:rFonts w:ascii="Symbol" w:hAnsi="Symbol"/>
    </w:rPr>
  </w:style>
  <w:style w:type="character" w:customStyle="1" w:styleId="WW8Num13z1">
    <w:name w:val="WW8Num13z1"/>
    <w:rsid w:val="002243D0"/>
    <w:rPr>
      <w:rFonts w:ascii="Courier New" w:hAnsi="Courier New" w:cs="Courier New"/>
    </w:rPr>
  </w:style>
  <w:style w:type="character" w:customStyle="1" w:styleId="WW8Num13z2">
    <w:name w:val="WW8Num13z2"/>
    <w:rsid w:val="002243D0"/>
    <w:rPr>
      <w:rFonts w:ascii="Wingdings" w:hAnsi="Wingdings"/>
    </w:rPr>
  </w:style>
  <w:style w:type="character" w:customStyle="1" w:styleId="InternetLink">
    <w:name w:val="Internet Link"/>
    <w:basedOn w:val="DefaultParagraphFont"/>
    <w:rsid w:val="002243D0"/>
    <w:rPr>
      <w:color w:val="0000FF"/>
      <w:u w:val="single"/>
    </w:rPr>
  </w:style>
  <w:style w:type="character" w:customStyle="1" w:styleId="VisitedInternetLink">
    <w:name w:val="Visited Internet Link"/>
    <w:rsid w:val="002243D0"/>
    <w:rPr>
      <w:color w:val="800000"/>
      <w:u w:val="single"/>
    </w:rPr>
  </w:style>
  <w:style w:type="paragraph" w:customStyle="1" w:styleId="Heading">
    <w:name w:val="Heading"/>
    <w:basedOn w:val="DefaultStyle"/>
    <w:next w:val="TextBody"/>
    <w:rsid w:val="002243D0"/>
    <w:pPr>
      <w:keepNext/>
      <w:spacing w:before="240" w:after="120"/>
    </w:pPr>
    <w:rPr>
      <w:rFonts w:ascii="Arial" w:eastAsia="MS Mincho" w:hAnsi="Arial" w:cs="Tahoma"/>
      <w:sz w:val="28"/>
      <w:szCs w:val="28"/>
    </w:rPr>
  </w:style>
  <w:style w:type="paragraph" w:customStyle="1" w:styleId="TextBody">
    <w:name w:val="Text Body"/>
    <w:basedOn w:val="DefaultStyle"/>
    <w:rsid w:val="002243D0"/>
    <w:pPr>
      <w:spacing w:after="120"/>
      <w:ind w:firstLine="720"/>
      <w:jc w:val="both"/>
    </w:pPr>
  </w:style>
  <w:style w:type="paragraph" w:styleId="List">
    <w:name w:val="List"/>
    <w:basedOn w:val="TextBody"/>
    <w:rsid w:val="002243D0"/>
    <w:rPr>
      <w:rFonts w:cs="Tahoma"/>
    </w:rPr>
  </w:style>
  <w:style w:type="paragraph" w:styleId="Caption">
    <w:name w:val="caption"/>
    <w:basedOn w:val="DefaultStyle"/>
    <w:next w:val="DefaultStyle"/>
    <w:rsid w:val="002243D0"/>
    <w:pPr>
      <w:spacing w:before="120" w:after="120"/>
    </w:pPr>
    <w:rPr>
      <w:b/>
      <w:bCs/>
      <w:sz w:val="20"/>
      <w:szCs w:val="20"/>
    </w:rPr>
  </w:style>
  <w:style w:type="paragraph" w:customStyle="1" w:styleId="Index">
    <w:name w:val="Index"/>
    <w:basedOn w:val="DefaultStyle"/>
    <w:rsid w:val="002243D0"/>
    <w:pPr>
      <w:suppressLineNumbers/>
    </w:pPr>
    <w:rPr>
      <w:rFonts w:cs="Tahoma"/>
    </w:rPr>
  </w:style>
  <w:style w:type="paragraph" w:styleId="Header">
    <w:name w:val="header"/>
    <w:basedOn w:val="DefaultStyle"/>
    <w:rsid w:val="002243D0"/>
    <w:pPr>
      <w:tabs>
        <w:tab w:val="center" w:pos="4320"/>
        <w:tab w:val="right" w:pos="8640"/>
      </w:tabs>
    </w:pPr>
  </w:style>
  <w:style w:type="paragraph" w:styleId="Footer">
    <w:name w:val="footer"/>
    <w:basedOn w:val="DefaultStyle"/>
    <w:link w:val="FooterChar"/>
    <w:uiPriority w:val="99"/>
    <w:rsid w:val="002243D0"/>
    <w:pPr>
      <w:tabs>
        <w:tab w:val="center" w:pos="4320"/>
        <w:tab w:val="right" w:pos="8640"/>
      </w:tabs>
    </w:pPr>
  </w:style>
  <w:style w:type="paragraph" w:styleId="Title">
    <w:name w:val="Title"/>
    <w:basedOn w:val="DefaultStyle"/>
    <w:next w:val="TextBody"/>
    <w:rsid w:val="002243D0"/>
    <w:pPr>
      <w:spacing w:before="1134" w:after="1134"/>
      <w:jc w:val="center"/>
    </w:pPr>
    <w:rPr>
      <w:rFonts w:ascii="Arial" w:hAnsi="Arial" w:cs="Arial"/>
      <w:b/>
      <w:bCs/>
      <w:sz w:val="44"/>
      <w:szCs w:val="32"/>
    </w:rPr>
  </w:style>
  <w:style w:type="paragraph" w:styleId="Subtitle">
    <w:name w:val="Subtitle"/>
    <w:basedOn w:val="Heading"/>
    <w:next w:val="TextBody"/>
    <w:rsid w:val="002243D0"/>
    <w:pPr>
      <w:jc w:val="center"/>
    </w:pPr>
    <w:rPr>
      <w:i/>
      <w:iCs/>
    </w:rPr>
  </w:style>
  <w:style w:type="paragraph" w:customStyle="1" w:styleId="FrontBoxTitle">
    <w:name w:val="FrontBoxTitle"/>
    <w:basedOn w:val="TextBody"/>
    <w:rsid w:val="002243D0"/>
    <w:rPr>
      <w:rFonts w:ascii="Arial" w:hAnsi="Arial" w:cs="Arial"/>
      <w:b/>
    </w:rPr>
  </w:style>
  <w:style w:type="paragraph" w:customStyle="1" w:styleId="FrontBoxContent">
    <w:name w:val="FrontBoxContent"/>
    <w:basedOn w:val="TextBody"/>
    <w:rsid w:val="002243D0"/>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rsid w:val="002243D0"/>
  </w:style>
  <w:style w:type="paragraph" w:customStyle="1" w:styleId="ContentsHeading">
    <w:name w:val="ContentsHeading"/>
    <w:basedOn w:val="DefaultStyle"/>
    <w:next w:val="TextBody"/>
    <w:rsid w:val="002243D0"/>
    <w:pPr>
      <w:spacing w:after="480"/>
      <w:jc w:val="center"/>
    </w:pPr>
    <w:rPr>
      <w:rFonts w:ascii="Arial" w:hAnsi="Arial"/>
      <w:b/>
      <w:sz w:val="32"/>
    </w:rPr>
  </w:style>
  <w:style w:type="paragraph" w:customStyle="1" w:styleId="Formula">
    <w:name w:val="Formula"/>
    <w:basedOn w:val="TextBody"/>
    <w:next w:val="TextBody"/>
    <w:rsid w:val="002243D0"/>
    <w:pPr>
      <w:tabs>
        <w:tab w:val="right" w:pos="9000"/>
      </w:tabs>
    </w:pPr>
  </w:style>
  <w:style w:type="paragraph" w:customStyle="1" w:styleId="Dodatak">
    <w:name w:val="Dodatak"/>
    <w:basedOn w:val="Heading1"/>
    <w:rsid w:val="002243D0"/>
    <w:pPr>
      <w:ind w:left="0" w:firstLine="0"/>
    </w:pPr>
  </w:style>
  <w:style w:type="paragraph" w:customStyle="1" w:styleId="Contents2">
    <w:name w:val="Contents 2"/>
    <w:basedOn w:val="DefaultStyle"/>
    <w:next w:val="DefaultStyle"/>
    <w:rsid w:val="002243D0"/>
    <w:pPr>
      <w:ind w:left="240"/>
    </w:pPr>
  </w:style>
  <w:style w:type="paragraph" w:customStyle="1" w:styleId="Contents3">
    <w:name w:val="Contents 3"/>
    <w:basedOn w:val="Index"/>
    <w:rsid w:val="002243D0"/>
    <w:pPr>
      <w:tabs>
        <w:tab w:val="right" w:leader="dot" w:pos="9972"/>
      </w:tabs>
      <w:ind w:left="566"/>
    </w:pPr>
  </w:style>
  <w:style w:type="paragraph" w:customStyle="1" w:styleId="Contents4">
    <w:name w:val="Contents 4"/>
    <w:basedOn w:val="Index"/>
    <w:rsid w:val="002243D0"/>
    <w:pPr>
      <w:tabs>
        <w:tab w:val="right" w:leader="dot" w:pos="9972"/>
      </w:tabs>
      <w:ind w:left="849"/>
    </w:pPr>
  </w:style>
  <w:style w:type="paragraph" w:customStyle="1" w:styleId="Contents5">
    <w:name w:val="Contents 5"/>
    <w:basedOn w:val="Index"/>
    <w:rsid w:val="002243D0"/>
    <w:pPr>
      <w:tabs>
        <w:tab w:val="right" w:leader="dot" w:pos="9972"/>
      </w:tabs>
      <w:ind w:left="1132"/>
    </w:pPr>
  </w:style>
  <w:style w:type="paragraph" w:customStyle="1" w:styleId="Contents6">
    <w:name w:val="Contents 6"/>
    <w:basedOn w:val="Index"/>
    <w:rsid w:val="002243D0"/>
    <w:pPr>
      <w:tabs>
        <w:tab w:val="right" w:leader="dot" w:pos="9972"/>
      </w:tabs>
      <w:ind w:left="1415"/>
    </w:pPr>
  </w:style>
  <w:style w:type="paragraph" w:customStyle="1" w:styleId="Contents7">
    <w:name w:val="Contents 7"/>
    <w:basedOn w:val="Index"/>
    <w:rsid w:val="002243D0"/>
    <w:pPr>
      <w:tabs>
        <w:tab w:val="right" w:leader="dot" w:pos="9972"/>
      </w:tabs>
      <w:ind w:left="1698"/>
    </w:pPr>
  </w:style>
  <w:style w:type="paragraph" w:customStyle="1" w:styleId="Contents8">
    <w:name w:val="Contents 8"/>
    <w:basedOn w:val="Index"/>
    <w:rsid w:val="002243D0"/>
    <w:pPr>
      <w:tabs>
        <w:tab w:val="right" w:leader="dot" w:pos="9972"/>
      </w:tabs>
      <w:ind w:left="1981"/>
    </w:pPr>
  </w:style>
  <w:style w:type="paragraph" w:customStyle="1" w:styleId="Contents9">
    <w:name w:val="Contents 9"/>
    <w:basedOn w:val="Index"/>
    <w:rsid w:val="002243D0"/>
    <w:pPr>
      <w:tabs>
        <w:tab w:val="right" w:leader="dot" w:pos="9972"/>
      </w:tabs>
      <w:ind w:left="2264"/>
    </w:pPr>
  </w:style>
  <w:style w:type="paragraph" w:customStyle="1" w:styleId="Contents10">
    <w:name w:val="Contents 10"/>
    <w:basedOn w:val="Index"/>
    <w:rsid w:val="002243D0"/>
    <w:pPr>
      <w:tabs>
        <w:tab w:val="right" w:leader="dot" w:pos="9972"/>
      </w:tabs>
      <w:ind w:left="2547"/>
    </w:pPr>
  </w:style>
  <w:style w:type="paragraph" w:styleId="ListParagraph">
    <w:name w:val="List Paragraph"/>
    <w:basedOn w:val="Normal"/>
    <w:uiPriority w:val="34"/>
    <w:qFormat/>
    <w:rsid w:val="005331FD"/>
    <w:pPr>
      <w:ind w:left="720"/>
      <w:contextualSpacing/>
    </w:pPr>
  </w:style>
  <w:style w:type="paragraph" w:styleId="BalloonText">
    <w:name w:val="Balloon Text"/>
    <w:basedOn w:val="Normal"/>
    <w:link w:val="BalloonTextChar"/>
    <w:uiPriority w:val="99"/>
    <w:semiHidden/>
    <w:unhideWhenUsed/>
    <w:rsid w:val="005331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1FD"/>
    <w:rPr>
      <w:rFonts w:ascii="Tahoma" w:hAnsi="Tahoma" w:cs="Tahoma"/>
      <w:sz w:val="16"/>
      <w:szCs w:val="16"/>
    </w:rPr>
  </w:style>
  <w:style w:type="character" w:styleId="Hyperlink">
    <w:name w:val="Hyperlink"/>
    <w:basedOn w:val="DefaultParagraphFont"/>
    <w:uiPriority w:val="99"/>
    <w:unhideWhenUsed/>
    <w:rsid w:val="00065BD1"/>
    <w:rPr>
      <w:color w:val="0000FF" w:themeColor="hyperlink"/>
      <w:u w:val="single"/>
    </w:rPr>
  </w:style>
  <w:style w:type="character" w:customStyle="1" w:styleId="FooterChar">
    <w:name w:val="Footer Char"/>
    <w:basedOn w:val="DefaultParagraphFont"/>
    <w:link w:val="Footer"/>
    <w:uiPriority w:val="99"/>
    <w:rsid w:val="0065307C"/>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otpornik.com/projekat/panik-osvetljenje-vol-1-diy.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df1.alldatasheet.com/datasheet-pdf/view/14621/PANJIT/1N4004.html"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s://pdf1.alldatasheet.com/datasheet-pdf/view/2883/MOTOROLA/BC327.html"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9734E9-7383-4CD1-A158-58BA0A7B2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18297</TotalTime>
  <Pages>10</Pages>
  <Words>2105</Words>
  <Characters>12005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Grizli777</Company>
  <LinksUpToDate>false</LinksUpToDate>
  <CharactersWithSpaces>14082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kosana</cp:lastModifiedBy>
  <cp:revision>24</cp:revision>
  <dcterms:created xsi:type="dcterms:W3CDTF">2009-03-20T09:17:00Z</dcterms:created>
  <dcterms:modified xsi:type="dcterms:W3CDTF">2022-09-26T22:39:00Z</dcterms:modified>
</cp:coreProperties>
</file>