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370E4" w14:textId="35DE9484" w:rsidR="00CB3680" w:rsidRPr="00CB3680" w:rsidRDefault="00CB3680" w:rsidP="00CB3680">
      <w:pPr>
        <w:bidi/>
        <w:rPr>
          <w:rFonts w:ascii="Courier New" w:hAnsi="Courier New" w:cs="Courier New"/>
          <w:sz w:val="27"/>
          <w:szCs w:val="27"/>
          <w:lang w:bidi="fa-IR"/>
        </w:rPr>
      </w:pPr>
      <w:r>
        <w:rPr>
          <w:rFonts w:ascii="Courier New" w:hAnsi="Courier New" w:cs="Courier New" w:hint="cs"/>
          <w:sz w:val="27"/>
          <w:szCs w:val="27"/>
          <w:rtl/>
          <w:lang w:bidi="fa-IR"/>
        </w:rPr>
        <w:t>سوال 1</w:t>
      </w:r>
      <w:r w:rsidRPr="00CB3680">
        <w:rPr>
          <w:rFonts w:ascii="Courier New" w:hAnsi="Courier New" w:cs="Courier New"/>
          <w:sz w:val="27"/>
          <w:szCs w:val="27"/>
          <w:rtl/>
          <w:lang w:bidi="fa-IR"/>
        </w:rPr>
        <w:t>:</w:t>
      </w:r>
    </w:p>
    <w:p w14:paraId="76CEA0E2" w14:textId="77CD0DD1" w:rsidR="00CB3680" w:rsidRPr="00CB3680" w:rsidRDefault="00CB3680" w:rsidP="00CB3680">
      <w:pPr>
        <w:bidi/>
        <w:rPr>
          <w:rFonts w:ascii="Courier New" w:hAnsi="Courier New" w:cs="Courier New"/>
          <w:sz w:val="27"/>
          <w:szCs w:val="27"/>
          <w:lang w:bidi="fa-IR"/>
        </w:rPr>
      </w:pPr>
      <w:r w:rsidRPr="00CB3680">
        <w:rPr>
          <w:rFonts w:ascii="Courier New" w:hAnsi="Courier New" w:cs="Courier New"/>
          <w:sz w:val="27"/>
          <w:szCs w:val="27"/>
          <w:rtl/>
          <w:lang w:bidi="fa-IR"/>
        </w:rPr>
        <w:t>با استفاده از دستورات -</w:t>
      </w:r>
      <w:r w:rsidRPr="00CB3680">
        <w:rPr>
          <w:rFonts w:ascii="Courier New" w:hAnsi="Courier New" w:cs="Courier New"/>
          <w:sz w:val="27"/>
          <w:szCs w:val="27"/>
          <w:lang w:bidi="fa-IR"/>
        </w:rPr>
        <w:t>r</w:t>
      </w:r>
      <w:r w:rsidRPr="00CB3680">
        <w:rPr>
          <w:rFonts w:ascii="Courier New" w:hAnsi="Courier New" w:cs="Courier New"/>
          <w:sz w:val="27"/>
          <w:szCs w:val="27"/>
          <w:rtl/>
          <w:lang w:bidi="fa-IR"/>
        </w:rPr>
        <w:t xml:space="preserve"> و --</w:t>
      </w:r>
      <w:r w:rsidRPr="00CB3680">
        <w:rPr>
          <w:rFonts w:ascii="Courier New" w:hAnsi="Courier New" w:cs="Courier New"/>
          <w:sz w:val="27"/>
          <w:szCs w:val="27"/>
          <w:lang w:bidi="fa-IR"/>
        </w:rPr>
        <w:t>reverse</w:t>
      </w:r>
      <w:r w:rsidRPr="00CB3680">
        <w:rPr>
          <w:rFonts w:ascii="Courier New" w:hAnsi="Courier New" w:cs="Courier New"/>
          <w:sz w:val="27"/>
          <w:szCs w:val="27"/>
          <w:rtl/>
          <w:lang w:bidi="fa-IR"/>
        </w:rPr>
        <w:t>نتا</w:t>
      </w:r>
      <w:r w:rsidRPr="00CB3680">
        <w:rPr>
          <w:rFonts w:ascii="Courier New" w:hAnsi="Courier New" w:cs="Courier New" w:hint="cs"/>
          <w:sz w:val="27"/>
          <w:szCs w:val="27"/>
          <w:rtl/>
          <w:lang w:bidi="fa-IR"/>
        </w:rPr>
        <w:t>ی</w:t>
      </w:r>
      <w:r w:rsidRPr="00CB3680">
        <w:rPr>
          <w:rFonts w:ascii="Courier New" w:hAnsi="Courier New" w:cs="Courier New" w:hint="eastAsia"/>
          <w:sz w:val="27"/>
          <w:szCs w:val="27"/>
          <w:rtl/>
          <w:lang w:bidi="fa-IR"/>
        </w:rPr>
        <w:t>ج</w:t>
      </w:r>
      <w:r w:rsidRPr="00CB3680">
        <w:rPr>
          <w:rFonts w:ascii="Courier New" w:hAnsi="Courier New" w:cs="Courier New"/>
          <w:sz w:val="27"/>
          <w:szCs w:val="27"/>
          <w:rtl/>
          <w:lang w:bidi="fa-IR"/>
        </w:rPr>
        <w:t xml:space="preserve"> به صورت برعکس نما</w:t>
      </w:r>
      <w:r w:rsidRPr="00CB3680">
        <w:rPr>
          <w:rFonts w:ascii="Courier New" w:hAnsi="Courier New" w:cs="Courier New" w:hint="cs"/>
          <w:sz w:val="27"/>
          <w:szCs w:val="27"/>
          <w:rtl/>
          <w:lang w:bidi="fa-IR"/>
        </w:rPr>
        <w:t>ی</w:t>
      </w:r>
      <w:r w:rsidRPr="00CB3680">
        <w:rPr>
          <w:rFonts w:ascii="Courier New" w:hAnsi="Courier New" w:cs="Courier New" w:hint="eastAsia"/>
          <w:sz w:val="27"/>
          <w:szCs w:val="27"/>
          <w:rtl/>
          <w:lang w:bidi="fa-IR"/>
        </w:rPr>
        <w:t>ش</w:t>
      </w:r>
      <w:r w:rsidRPr="00CB3680">
        <w:rPr>
          <w:rFonts w:ascii="Courier New" w:hAnsi="Courier New" w:cs="Courier New"/>
          <w:sz w:val="27"/>
          <w:szCs w:val="27"/>
          <w:rtl/>
          <w:lang w:bidi="fa-IR"/>
        </w:rPr>
        <w:t xml:space="preserve"> داده م</w:t>
      </w:r>
      <w:r w:rsidRPr="00CB3680">
        <w:rPr>
          <w:rFonts w:ascii="Courier New" w:hAnsi="Courier New" w:cs="Courier New" w:hint="cs"/>
          <w:sz w:val="27"/>
          <w:szCs w:val="27"/>
          <w:rtl/>
          <w:lang w:bidi="fa-IR"/>
        </w:rPr>
        <w:t>ی</w:t>
      </w:r>
      <w:r w:rsidRPr="00CB3680">
        <w:rPr>
          <w:rFonts w:ascii="Courier New" w:hAnsi="Courier New" w:cs="Courier New"/>
          <w:sz w:val="27"/>
          <w:szCs w:val="27"/>
          <w:rtl/>
          <w:lang w:bidi="fa-IR"/>
        </w:rPr>
        <w:t xml:space="preserve"> شوند.</w:t>
      </w:r>
    </w:p>
    <w:p w14:paraId="6FFEF7EF" w14:textId="56FAF8F7" w:rsidR="00CB3680" w:rsidRPr="00CB3680" w:rsidRDefault="00CB3680" w:rsidP="00CB3680">
      <w:pPr>
        <w:bidi/>
        <w:rPr>
          <w:rFonts w:ascii="Courier New" w:hAnsi="Courier New" w:cs="Courier New"/>
          <w:sz w:val="27"/>
          <w:szCs w:val="27"/>
          <w:lang w:bidi="fa-IR"/>
        </w:rPr>
      </w:pPr>
      <w:r w:rsidRPr="00CB3680">
        <w:rPr>
          <w:rFonts w:ascii="Courier New" w:hAnsi="Courier New" w:cs="Courier New"/>
          <w:sz w:val="27"/>
          <w:szCs w:val="27"/>
          <w:rtl/>
          <w:lang w:bidi="fa-IR"/>
        </w:rPr>
        <w:t xml:space="preserve">دستور </w:t>
      </w:r>
      <w:r w:rsidRPr="00CB3680">
        <w:rPr>
          <w:rFonts w:ascii="Courier New" w:hAnsi="Courier New" w:cs="Courier New"/>
          <w:sz w:val="27"/>
          <w:szCs w:val="27"/>
          <w:lang w:bidi="fa-IR"/>
        </w:rPr>
        <w:t>ls</w:t>
      </w:r>
      <w:r w:rsidRPr="00CB3680">
        <w:rPr>
          <w:rFonts w:ascii="Courier New" w:hAnsi="Courier New" w:cs="Courier New"/>
          <w:sz w:val="27"/>
          <w:szCs w:val="27"/>
          <w:rtl/>
          <w:lang w:bidi="fa-IR"/>
        </w:rPr>
        <w:t xml:space="preserve"> در حالت عاد</w:t>
      </w:r>
      <w:r w:rsidRPr="00CB3680">
        <w:rPr>
          <w:rFonts w:ascii="Courier New" w:hAnsi="Courier New" w:cs="Courier New" w:hint="cs"/>
          <w:sz w:val="27"/>
          <w:szCs w:val="27"/>
          <w:rtl/>
          <w:lang w:bidi="fa-IR"/>
        </w:rPr>
        <w:t>ی</w:t>
      </w:r>
      <w:r w:rsidRPr="00CB3680">
        <w:rPr>
          <w:rFonts w:ascii="Courier New" w:hAnsi="Courier New" w:cs="Courier New"/>
          <w:sz w:val="27"/>
          <w:szCs w:val="27"/>
          <w:rtl/>
          <w:lang w:bidi="fa-IR"/>
        </w:rPr>
        <w:t xml:space="preserve"> نتا</w:t>
      </w:r>
      <w:r w:rsidRPr="00CB3680">
        <w:rPr>
          <w:rFonts w:ascii="Courier New" w:hAnsi="Courier New" w:cs="Courier New" w:hint="cs"/>
          <w:sz w:val="27"/>
          <w:szCs w:val="27"/>
          <w:rtl/>
          <w:lang w:bidi="fa-IR"/>
        </w:rPr>
        <w:t>ی</w:t>
      </w:r>
      <w:r w:rsidRPr="00CB3680">
        <w:rPr>
          <w:rFonts w:ascii="Courier New" w:hAnsi="Courier New" w:cs="Courier New" w:hint="eastAsia"/>
          <w:sz w:val="27"/>
          <w:szCs w:val="27"/>
          <w:rtl/>
          <w:lang w:bidi="fa-IR"/>
        </w:rPr>
        <w:t>ج</w:t>
      </w:r>
      <w:r w:rsidRPr="00CB3680">
        <w:rPr>
          <w:rFonts w:ascii="Courier New" w:hAnsi="Courier New" w:cs="Courier New"/>
          <w:sz w:val="27"/>
          <w:szCs w:val="27"/>
          <w:rtl/>
          <w:lang w:bidi="fa-IR"/>
        </w:rPr>
        <w:t xml:space="preserve"> خود را به ترت</w:t>
      </w:r>
      <w:r w:rsidRPr="00CB3680">
        <w:rPr>
          <w:rFonts w:ascii="Courier New" w:hAnsi="Courier New" w:cs="Courier New" w:hint="cs"/>
          <w:sz w:val="27"/>
          <w:szCs w:val="27"/>
          <w:rtl/>
          <w:lang w:bidi="fa-IR"/>
        </w:rPr>
        <w:t>ی</w:t>
      </w:r>
      <w:r w:rsidRPr="00CB3680">
        <w:rPr>
          <w:rFonts w:ascii="Courier New" w:hAnsi="Courier New" w:cs="Courier New" w:hint="eastAsia"/>
          <w:sz w:val="27"/>
          <w:szCs w:val="27"/>
          <w:rtl/>
          <w:lang w:bidi="fa-IR"/>
        </w:rPr>
        <w:t>ب</w:t>
      </w:r>
      <w:r w:rsidRPr="00CB3680">
        <w:rPr>
          <w:rFonts w:ascii="Courier New" w:hAnsi="Courier New" w:cs="Courier New"/>
          <w:sz w:val="27"/>
          <w:szCs w:val="27"/>
          <w:rtl/>
          <w:lang w:bidi="fa-IR"/>
        </w:rPr>
        <w:t xml:space="preserve"> حروف الفبا به صورت صعود</w:t>
      </w:r>
      <w:r w:rsidRPr="00CB3680">
        <w:rPr>
          <w:rFonts w:ascii="Courier New" w:hAnsi="Courier New" w:cs="Courier New" w:hint="cs"/>
          <w:sz w:val="27"/>
          <w:szCs w:val="27"/>
          <w:rtl/>
          <w:lang w:bidi="fa-IR"/>
        </w:rPr>
        <w:t>ی</w:t>
      </w:r>
      <w:r w:rsidRPr="00CB3680">
        <w:rPr>
          <w:rFonts w:ascii="Courier New" w:hAnsi="Courier New" w:cs="Courier New"/>
          <w:sz w:val="27"/>
          <w:szCs w:val="27"/>
          <w:rtl/>
          <w:lang w:bidi="fa-IR"/>
        </w:rPr>
        <w:t xml:space="preserve"> انجام م</w:t>
      </w:r>
      <w:r w:rsidRPr="00CB3680">
        <w:rPr>
          <w:rFonts w:ascii="Courier New" w:hAnsi="Courier New" w:cs="Courier New" w:hint="cs"/>
          <w:sz w:val="27"/>
          <w:szCs w:val="27"/>
          <w:rtl/>
          <w:lang w:bidi="fa-IR"/>
        </w:rPr>
        <w:t>ی</w:t>
      </w:r>
      <w:r w:rsidRPr="00CB3680">
        <w:rPr>
          <w:rFonts w:ascii="Courier New" w:hAnsi="Courier New" w:cs="Courier New"/>
          <w:sz w:val="27"/>
          <w:szCs w:val="27"/>
          <w:rtl/>
          <w:lang w:bidi="fa-IR"/>
        </w:rPr>
        <w:t xml:space="preserve"> دهد. </w:t>
      </w:r>
    </w:p>
    <w:p w14:paraId="237A7327" w14:textId="77777777" w:rsidR="00CB3680" w:rsidRPr="00CB3680" w:rsidRDefault="00CB3680" w:rsidP="00CB3680">
      <w:pPr>
        <w:bidi/>
        <w:rPr>
          <w:rFonts w:ascii="Courier New" w:hAnsi="Courier New" w:cs="Courier New"/>
          <w:sz w:val="27"/>
          <w:szCs w:val="27"/>
          <w:lang w:bidi="fa-IR"/>
        </w:rPr>
      </w:pPr>
      <w:r w:rsidRPr="00CB3680">
        <w:rPr>
          <w:rFonts w:ascii="Courier New" w:hAnsi="Courier New" w:cs="Courier New"/>
          <w:sz w:val="27"/>
          <w:szCs w:val="27"/>
          <w:rtl/>
          <w:lang w:bidi="fa-IR"/>
        </w:rPr>
        <w:t xml:space="preserve"> </w:t>
      </w:r>
    </w:p>
    <w:p w14:paraId="2BA0653A" w14:textId="77777777" w:rsidR="00CB3680" w:rsidRPr="00CB3680" w:rsidRDefault="00CB3680" w:rsidP="00CB3680">
      <w:pPr>
        <w:bidi/>
        <w:rPr>
          <w:rFonts w:ascii="Courier New" w:hAnsi="Courier New" w:cs="Courier New"/>
          <w:sz w:val="27"/>
          <w:szCs w:val="27"/>
          <w:lang w:bidi="fa-IR"/>
        </w:rPr>
      </w:pPr>
      <w:r w:rsidRPr="00CB3680">
        <w:rPr>
          <w:rFonts w:ascii="Courier New" w:hAnsi="Courier New" w:cs="Courier New"/>
          <w:sz w:val="27"/>
          <w:szCs w:val="27"/>
          <w:rtl/>
          <w:lang w:bidi="fa-IR"/>
        </w:rPr>
        <w:t xml:space="preserve"> </w:t>
      </w:r>
    </w:p>
    <w:p w14:paraId="4358358A" w14:textId="77777777" w:rsidR="00CB3680" w:rsidRPr="00CB3680" w:rsidRDefault="00CB3680" w:rsidP="00CB3680">
      <w:pPr>
        <w:bidi/>
        <w:rPr>
          <w:rFonts w:ascii="Courier New" w:hAnsi="Courier New" w:cs="Courier New"/>
          <w:sz w:val="27"/>
          <w:szCs w:val="27"/>
          <w:lang w:bidi="fa-IR"/>
        </w:rPr>
      </w:pPr>
      <w:r w:rsidRPr="00CB3680">
        <w:rPr>
          <w:rFonts w:ascii="Courier New" w:hAnsi="Courier New" w:cs="Courier New"/>
          <w:sz w:val="27"/>
          <w:szCs w:val="27"/>
          <w:rtl/>
          <w:lang w:bidi="fa-IR"/>
        </w:rPr>
        <w:t xml:space="preserve"> </w:t>
      </w:r>
    </w:p>
    <w:p w14:paraId="65DE6A6D" w14:textId="77777777" w:rsidR="00CB3680" w:rsidRDefault="00CB3680" w:rsidP="00CB3680">
      <w:pPr>
        <w:bidi/>
        <w:rPr>
          <w:rFonts w:ascii="Courier New" w:hAnsi="Courier New" w:cs="Courier New"/>
          <w:sz w:val="27"/>
          <w:szCs w:val="27"/>
          <w:rtl/>
          <w:lang w:bidi="fa-IR"/>
        </w:rPr>
      </w:pPr>
      <w:r w:rsidRPr="00CB3680">
        <w:rPr>
          <w:rFonts w:ascii="Courier New" w:hAnsi="Courier New" w:cs="Courier New"/>
          <w:sz w:val="27"/>
          <w:szCs w:val="27"/>
          <w:rtl/>
          <w:lang w:bidi="fa-IR"/>
        </w:rPr>
        <w:t xml:space="preserve"> سوال2:</w:t>
      </w:r>
    </w:p>
    <w:p w14:paraId="0129BD15" w14:textId="0170F7C8" w:rsidR="00CB3680" w:rsidRDefault="00CB3680" w:rsidP="00CB3680">
      <w:pPr>
        <w:bidi/>
        <w:rPr>
          <w:rFonts w:ascii="Courier New" w:hAnsi="Courier New" w:cs="Courier New" w:hint="cs"/>
          <w:sz w:val="27"/>
          <w:szCs w:val="27"/>
          <w:rtl/>
          <w:lang w:bidi="fa-IR"/>
        </w:rPr>
      </w:pPr>
      <w:r>
        <w:rPr>
          <w:rFonts w:ascii="Courier New" w:hAnsi="Courier New" w:cs="Courier New" w:hint="cs"/>
          <w:sz w:val="27"/>
          <w:szCs w:val="27"/>
          <w:rtl/>
          <w:lang w:bidi="fa-IR"/>
        </w:rPr>
        <w:t xml:space="preserve">با استفاده از دستور </w:t>
      </w:r>
      <w:proofErr w:type="spellStart"/>
      <w:r>
        <w:rPr>
          <w:rFonts w:ascii="Courier New" w:hAnsi="Courier New" w:cs="Courier New"/>
          <w:sz w:val="27"/>
          <w:szCs w:val="27"/>
          <w:lang w:bidi="fa-IR"/>
        </w:rPr>
        <w:t>rar</w:t>
      </w:r>
      <w:proofErr w:type="spellEnd"/>
      <w:r>
        <w:rPr>
          <w:rFonts w:ascii="Courier New" w:hAnsi="Courier New" w:cs="Courier New"/>
          <w:sz w:val="27"/>
          <w:szCs w:val="27"/>
          <w:lang w:bidi="fa-IR"/>
        </w:rPr>
        <w:t xml:space="preserve"> a </w:t>
      </w:r>
      <w:proofErr w:type="spellStart"/>
      <w:r>
        <w:rPr>
          <w:rFonts w:ascii="Courier New" w:hAnsi="Courier New" w:cs="Courier New"/>
          <w:sz w:val="27"/>
          <w:szCs w:val="27"/>
          <w:lang w:bidi="fa-IR"/>
        </w:rPr>
        <w:t>filename.rar</w:t>
      </w:r>
      <w:proofErr w:type="spellEnd"/>
      <w:r>
        <w:rPr>
          <w:rFonts w:ascii="Courier New" w:hAnsi="Courier New" w:cs="Courier New"/>
          <w:sz w:val="27"/>
          <w:szCs w:val="27"/>
          <w:lang w:bidi="fa-IR"/>
        </w:rPr>
        <w:t xml:space="preserve"> </w:t>
      </w:r>
      <w:proofErr w:type="spellStart"/>
      <w:r>
        <w:rPr>
          <w:rFonts w:ascii="Courier New" w:hAnsi="Courier New" w:cs="Courier New"/>
          <w:sz w:val="27"/>
          <w:szCs w:val="27"/>
          <w:lang w:bidi="fa-IR"/>
        </w:rPr>
        <w:t>foldername</w:t>
      </w:r>
      <w:proofErr w:type="spellEnd"/>
      <w:r>
        <w:rPr>
          <w:rFonts w:ascii="Courier New" w:hAnsi="Courier New" w:cs="Courier New"/>
          <w:sz w:val="27"/>
          <w:szCs w:val="27"/>
          <w:lang w:bidi="fa-IR"/>
        </w:rPr>
        <w:t xml:space="preserve"> -p </w:t>
      </w:r>
      <w:r>
        <w:rPr>
          <w:rFonts w:ascii="Courier New" w:hAnsi="Courier New" w:cs="Courier New" w:hint="cs"/>
          <w:sz w:val="27"/>
          <w:szCs w:val="27"/>
          <w:rtl/>
          <w:lang w:bidi="fa-IR"/>
        </w:rPr>
        <w:t xml:space="preserve">یک فایل </w:t>
      </w:r>
      <w:proofErr w:type="spellStart"/>
      <w:r>
        <w:rPr>
          <w:rFonts w:ascii="Courier New" w:hAnsi="Courier New" w:cs="Courier New"/>
          <w:sz w:val="27"/>
          <w:szCs w:val="27"/>
          <w:lang w:bidi="fa-IR"/>
        </w:rPr>
        <w:t>rar</w:t>
      </w:r>
      <w:proofErr w:type="spellEnd"/>
      <w:r>
        <w:rPr>
          <w:rFonts w:ascii="Courier New" w:hAnsi="Courier New" w:cs="Courier New" w:hint="cs"/>
          <w:sz w:val="27"/>
          <w:szCs w:val="27"/>
          <w:rtl/>
          <w:lang w:bidi="fa-IR"/>
        </w:rPr>
        <w:t xml:space="preserve"> با پسوند ایجاد می کنیم.</w:t>
      </w:r>
    </w:p>
    <w:p w14:paraId="0870CAD0" w14:textId="6A2137D2" w:rsidR="00CB3680" w:rsidRDefault="00CB3680" w:rsidP="00CB3680">
      <w:pPr>
        <w:bidi/>
        <w:rPr>
          <w:rFonts w:ascii="Courier New" w:hAnsi="Courier New" w:cs="Courier New"/>
          <w:sz w:val="27"/>
          <w:szCs w:val="27"/>
          <w:rtl/>
          <w:lang w:bidi="fa-IR"/>
        </w:rPr>
      </w:pPr>
    </w:p>
    <w:p w14:paraId="17675E37" w14:textId="73961F2C" w:rsidR="00CB3680" w:rsidRDefault="00CB3680" w:rsidP="00CB3680">
      <w:pPr>
        <w:bidi/>
        <w:rPr>
          <w:rFonts w:ascii="Courier New" w:hAnsi="Courier New" w:cs="Courier New"/>
          <w:sz w:val="27"/>
          <w:szCs w:val="27"/>
          <w:rtl/>
          <w:lang w:bidi="fa-IR"/>
        </w:rPr>
      </w:pPr>
    </w:p>
    <w:p w14:paraId="6136C7DA" w14:textId="0D9DF38E" w:rsidR="00CB3680" w:rsidRDefault="00CB3680" w:rsidP="00CB3680">
      <w:pPr>
        <w:bidi/>
        <w:rPr>
          <w:rFonts w:ascii="Courier New" w:hAnsi="Courier New" w:cs="Courier New"/>
          <w:sz w:val="27"/>
          <w:szCs w:val="27"/>
          <w:rtl/>
          <w:lang w:bidi="fa-IR"/>
        </w:rPr>
      </w:pPr>
    </w:p>
    <w:p w14:paraId="7F953DA3" w14:textId="1B6A991E" w:rsidR="00CB3680" w:rsidRDefault="00CB3680" w:rsidP="00CB3680">
      <w:pPr>
        <w:bidi/>
        <w:rPr>
          <w:rFonts w:ascii="Courier New" w:hAnsi="Courier New" w:cs="Courier New"/>
          <w:sz w:val="27"/>
          <w:szCs w:val="27"/>
          <w:rtl/>
          <w:lang w:bidi="fa-IR"/>
        </w:rPr>
      </w:pPr>
    </w:p>
    <w:p w14:paraId="140FDF3A" w14:textId="77777777" w:rsidR="00CB3680" w:rsidRDefault="00CB3680" w:rsidP="00CB3680">
      <w:pPr>
        <w:bidi/>
        <w:rPr>
          <w:rFonts w:ascii="Courier New" w:hAnsi="Courier New" w:cs="Courier New"/>
          <w:sz w:val="27"/>
          <w:szCs w:val="27"/>
          <w:rtl/>
          <w:lang w:bidi="fa-IR"/>
        </w:rPr>
      </w:pPr>
      <w:r>
        <w:rPr>
          <w:rFonts w:ascii="Courier New" w:hAnsi="Courier New" w:cs="Courier New" w:hint="cs"/>
          <w:sz w:val="27"/>
          <w:szCs w:val="27"/>
          <w:rtl/>
          <w:lang w:bidi="fa-IR"/>
        </w:rPr>
        <w:t>سوال 3:</w:t>
      </w:r>
    </w:p>
    <w:p w14:paraId="6380D3F6" w14:textId="20A5CF56" w:rsidR="00CB3680" w:rsidRPr="00CB3680" w:rsidRDefault="00CB3680" w:rsidP="00CB3680">
      <w:pPr>
        <w:bidi/>
        <w:rPr>
          <w:rFonts w:ascii="Courier New" w:hAnsi="Courier New" w:cs="Courier New" w:hint="cs"/>
          <w:sz w:val="27"/>
          <w:szCs w:val="27"/>
          <w:rtl/>
          <w:lang w:bidi="fa-IR"/>
        </w:rPr>
      </w:pPr>
      <w:r>
        <w:rPr>
          <w:rFonts w:ascii="Courier New" w:hAnsi="Courier New" w:cs="Courier New" w:hint="cs"/>
          <w:sz w:val="27"/>
          <w:szCs w:val="27"/>
          <w:rtl/>
          <w:lang w:bidi="fa-IR"/>
        </w:rPr>
        <w:t xml:space="preserve">با استفاده از دستور </w:t>
      </w:r>
      <w:r>
        <w:rPr>
          <w:rFonts w:ascii="Courier New" w:hAnsi="Courier New" w:cs="Courier New"/>
          <w:sz w:val="27"/>
          <w:szCs w:val="27"/>
          <w:lang w:bidi="fa-IR"/>
        </w:rPr>
        <w:t xml:space="preserve">zip -r -e filename.zip </w:t>
      </w:r>
      <w:proofErr w:type="spellStart"/>
      <w:r>
        <w:rPr>
          <w:rFonts w:ascii="Courier New" w:hAnsi="Courier New" w:cs="Courier New"/>
          <w:sz w:val="27"/>
          <w:szCs w:val="27"/>
          <w:lang w:bidi="fa-IR"/>
        </w:rPr>
        <w:t>foldername</w:t>
      </w:r>
      <w:proofErr w:type="spellEnd"/>
      <w:r>
        <w:rPr>
          <w:rFonts w:ascii="Courier New" w:hAnsi="Courier New" w:cs="Courier New" w:hint="cs"/>
          <w:sz w:val="27"/>
          <w:szCs w:val="27"/>
          <w:rtl/>
          <w:lang w:bidi="fa-IR"/>
        </w:rPr>
        <w:t xml:space="preserve"> یک فایل </w:t>
      </w:r>
      <w:r>
        <w:rPr>
          <w:rFonts w:ascii="Courier New" w:hAnsi="Courier New" w:cs="Courier New"/>
          <w:sz w:val="27"/>
          <w:szCs w:val="27"/>
          <w:lang w:bidi="fa-IR"/>
        </w:rPr>
        <w:t>zip</w:t>
      </w:r>
      <w:r>
        <w:rPr>
          <w:rFonts w:ascii="Courier New" w:hAnsi="Courier New" w:cs="Courier New" w:hint="cs"/>
          <w:sz w:val="27"/>
          <w:szCs w:val="27"/>
          <w:rtl/>
          <w:lang w:bidi="fa-IR"/>
        </w:rPr>
        <w:t xml:space="preserve"> دارای پسورد ایجاد می کنیم. </w:t>
      </w:r>
    </w:p>
    <w:p w14:paraId="775F7CF6" w14:textId="77777777" w:rsidR="00CB3680" w:rsidRDefault="00CB3680" w:rsidP="00CB3680">
      <w:pPr>
        <w:bidi/>
        <w:rPr>
          <w:rFonts w:ascii="Courier New" w:hAnsi="Courier New" w:cs="Courier New"/>
          <w:sz w:val="27"/>
          <w:szCs w:val="27"/>
          <w:rtl/>
          <w:lang w:bidi="fa-IR"/>
        </w:rPr>
      </w:pPr>
    </w:p>
    <w:p w14:paraId="1CB278E5" w14:textId="77777777" w:rsidR="00CB3680" w:rsidRDefault="00CB3680" w:rsidP="00CB3680">
      <w:pPr>
        <w:bidi/>
        <w:rPr>
          <w:rFonts w:ascii="Courier New" w:hAnsi="Courier New" w:cs="Courier New"/>
          <w:sz w:val="27"/>
          <w:szCs w:val="27"/>
          <w:rtl/>
          <w:lang w:bidi="fa-IR"/>
        </w:rPr>
      </w:pPr>
    </w:p>
    <w:p w14:paraId="4C65116F" w14:textId="77777777" w:rsidR="00CB3680" w:rsidRDefault="00CB3680" w:rsidP="00CB3680">
      <w:pPr>
        <w:bidi/>
        <w:rPr>
          <w:rFonts w:ascii="Courier New" w:hAnsi="Courier New" w:cs="Courier New"/>
          <w:sz w:val="27"/>
          <w:szCs w:val="27"/>
          <w:rtl/>
          <w:lang w:bidi="fa-IR"/>
        </w:rPr>
      </w:pPr>
    </w:p>
    <w:p w14:paraId="22831F48" w14:textId="1DEA587E" w:rsidR="00A471AB" w:rsidRPr="00CB3680" w:rsidRDefault="00A471AB" w:rsidP="00CB3680">
      <w:pPr>
        <w:bidi/>
        <w:rPr>
          <w:rFonts w:ascii="Courier New" w:hAnsi="Courier New" w:cs="Courier New"/>
          <w:sz w:val="27"/>
          <w:szCs w:val="27"/>
          <w:rtl/>
          <w:lang w:bidi="fa-IR"/>
        </w:rPr>
      </w:pPr>
      <w:r w:rsidRPr="00A471AB">
        <w:rPr>
          <w:rFonts w:ascii="Courier New" w:hAnsi="Courier New" w:cs="Courier New"/>
          <w:sz w:val="27"/>
          <w:szCs w:val="27"/>
          <w:rtl/>
          <w:lang w:bidi="fa-IR"/>
        </w:rPr>
        <w:t>سوال 4:</w:t>
      </w:r>
    </w:p>
    <w:p w14:paraId="10FB82D1" w14:textId="137639F4" w:rsidR="00A471AB" w:rsidRPr="00A471AB" w:rsidRDefault="00A471AB" w:rsidP="00A471AB">
      <w:pPr>
        <w:bidi/>
        <w:rPr>
          <w:rFonts w:ascii="Courier New" w:hAnsi="Courier New" w:cs="Courier New" w:hint="cs"/>
          <w:color w:val="000000"/>
          <w:sz w:val="27"/>
          <w:szCs w:val="27"/>
          <w:rtl/>
          <w:lang w:bidi="fa-IR"/>
        </w:rPr>
      </w:pPr>
      <w:r w:rsidRPr="00A471AB">
        <w:rPr>
          <w:rFonts w:ascii="Courier New" w:hAnsi="Courier New" w:cs="Courier New"/>
          <w:sz w:val="27"/>
          <w:szCs w:val="27"/>
          <w:lang w:bidi="fa-IR"/>
        </w:rPr>
        <w:t>nano-C</w:t>
      </w:r>
      <w:r w:rsidRPr="00A471AB">
        <w:rPr>
          <w:rFonts w:ascii="Courier New" w:hAnsi="Courier New" w:cs="Courier New"/>
          <w:sz w:val="27"/>
          <w:szCs w:val="27"/>
          <w:rtl/>
          <w:lang w:bidi="fa-IR"/>
        </w:rPr>
        <w:t xml:space="preserve">: همانند </w:t>
      </w:r>
      <w:proofErr w:type="gramStart"/>
      <w:r w:rsidRPr="00A471AB">
        <w:rPr>
          <w:rFonts w:ascii="Courier New" w:hAnsi="Courier New" w:cs="Courier New"/>
          <w:sz w:val="27"/>
          <w:szCs w:val="27"/>
          <w:rtl/>
          <w:lang w:bidi="fa-IR"/>
        </w:rPr>
        <w:t>دستور</w:t>
      </w:r>
      <w:r>
        <w:rPr>
          <w:rFonts w:hint="cs"/>
          <w:rtl/>
          <w:lang w:bidi="fa-IR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 --</w:t>
      </w:r>
      <w:proofErr w:type="spellStart"/>
      <w:proofErr w:type="gramEnd"/>
      <w:r>
        <w:rPr>
          <w:rFonts w:ascii="Courier New" w:hAnsi="Courier New" w:cs="Courier New"/>
          <w:color w:val="000000"/>
          <w:sz w:val="27"/>
          <w:szCs w:val="27"/>
        </w:rPr>
        <w:t>backupdir</w:t>
      </w:r>
      <w:proofErr w:type="spellEnd"/>
      <w:r>
        <w:rPr>
          <w:rFonts w:ascii="Courier New" w:hAnsi="Courier New" w:cs="Courier New" w:hint="cs"/>
          <w:color w:val="000000"/>
          <w:sz w:val="27"/>
          <w:szCs w:val="27"/>
          <w:rtl/>
          <w:lang w:bidi="fa-IR"/>
        </w:rPr>
        <w:t xml:space="preserve"> عمل می کند.اگر بک آپ گیری از پرونده فعال باشد،دایرکتوری را در همان قسمتی قرار می دهد که نانو پشتیبان های تک خود را در آنجا قرار می دهد.</w:t>
      </w:r>
    </w:p>
    <w:p w14:paraId="3C6CA4A5" w14:textId="2EF51E31" w:rsidR="00A471AB" w:rsidRDefault="00A471AB" w:rsidP="00A471AB">
      <w:pPr>
        <w:bidi/>
        <w:rPr>
          <w:lang w:bidi="fa-IR"/>
        </w:rPr>
      </w:pPr>
    </w:p>
    <w:p w14:paraId="631A0867" w14:textId="77777777" w:rsidR="00CB3680" w:rsidRDefault="00A471AB" w:rsidP="00CB3680">
      <w:pPr>
        <w:pStyle w:val="HTMLPreformatted"/>
        <w:shd w:val="clear" w:color="auto" w:fill="F8F9FA"/>
        <w:bidi/>
        <w:spacing w:line="480" w:lineRule="atLeast"/>
        <w:rPr>
          <w:color w:val="000000"/>
          <w:sz w:val="27"/>
          <w:szCs w:val="27"/>
          <w:rtl/>
        </w:rPr>
      </w:pPr>
      <w:r>
        <w:rPr>
          <w:sz w:val="27"/>
          <w:szCs w:val="27"/>
          <w:lang w:bidi="fa-IR"/>
        </w:rPr>
        <w:t>nano-D</w:t>
      </w:r>
      <w:r>
        <w:rPr>
          <w:rFonts w:hint="cs"/>
          <w:sz w:val="27"/>
          <w:szCs w:val="27"/>
          <w:rtl/>
          <w:lang w:bidi="fa-IR"/>
        </w:rPr>
        <w:t xml:space="preserve">: همانند دستور </w:t>
      </w:r>
      <w:r>
        <w:rPr>
          <w:color w:val="000000"/>
          <w:sz w:val="27"/>
          <w:szCs w:val="27"/>
        </w:rPr>
        <w:t>–</w:t>
      </w:r>
      <w:proofErr w:type="spellStart"/>
      <w:r>
        <w:rPr>
          <w:color w:val="000000"/>
          <w:sz w:val="27"/>
          <w:szCs w:val="27"/>
        </w:rPr>
        <w:t>boldtext</w:t>
      </w:r>
      <w:proofErr w:type="spellEnd"/>
      <w:r>
        <w:rPr>
          <w:rFonts w:hint="cs"/>
          <w:color w:val="000000"/>
          <w:sz w:val="27"/>
          <w:szCs w:val="27"/>
          <w:rtl/>
        </w:rPr>
        <w:t xml:space="preserve"> عمل می </w:t>
      </w:r>
      <w:proofErr w:type="gramStart"/>
      <w:r>
        <w:rPr>
          <w:rFonts w:hint="cs"/>
          <w:color w:val="000000"/>
          <w:sz w:val="27"/>
          <w:szCs w:val="27"/>
          <w:rtl/>
        </w:rPr>
        <w:t>کند.نوشته</w:t>
      </w:r>
      <w:proofErr w:type="gramEnd"/>
      <w:r>
        <w:rPr>
          <w:rFonts w:hint="cs"/>
          <w:color w:val="000000"/>
          <w:sz w:val="27"/>
          <w:szCs w:val="27"/>
          <w:rtl/>
        </w:rPr>
        <w:t xml:space="preserve"> ها را بولد می کند</w:t>
      </w:r>
      <w:r w:rsidR="00CB3680">
        <w:rPr>
          <w:rFonts w:hint="cs"/>
          <w:color w:val="000000"/>
          <w:sz w:val="27"/>
          <w:szCs w:val="27"/>
          <w:rtl/>
        </w:rPr>
        <w:t>.</w:t>
      </w:r>
    </w:p>
    <w:p w14:paraId="4A7F33DE" w14:textId="274026B7" w:rsidR="00CB3680" w:rsidRPr="00A471AB" w:rsidRDefault="00CB3680" w:rsidP="00CB3680">
      <w:pPr>
        <w:pStyle w:val="HTMLPreformatted"/>
        <w:shd w:val="clear" w:color="auto" w:fill="F8F9FA"/>
        <w:bidi/>
        <w:spacing w:line="480" w:lineRule="atLeast"/>
        <w:rPr>
          <w:rFonts w:ascii="inherit" w:hAnsi="inherit"/>
          <w:color w:val="202124"/>
          <w:sz w:val="36"/>
          <w:szCs w:val="36"/>
        </w:rPr>
      </w:pPr>
      <w:r w:rsidRPr="00CB3680">
        <w:rPr>
          <w:color w:val="000000"/>
          <w:sz w:val="27"/>
          <w:szCs w:val="27"/>
        </w:rPr>
        <w:lastRenderedPageBreak/>
        <w:t xml:space="preserve"> </w:t>
      </w:r>
      <w:r>
        <w:rPr>
          <w:color w:val="000000"/>
          <w:sz w:val="27"/>
          <w:szCs w:val="27"/>
        </w:rPr>
        <w:t>nano-N</w:t>
      </w:r>
      <w:r w:rsidRPr="00A471AB">
        <w:rPr>
          <w:rFonts w:hint="cs"/>
          <w:color w:val="000000"/>
          <w:sz w:val="27"/>
          <w:szCs w:val="27"/>
          <w:rtl/>
          <w:lang w:bidi="fa-IR"/>
        </w:rPr>
        <w:t xml:space="preserve">: </w:t>
      </w:r>
      <w:r w:rsidRPr="00A471AB">
        <w:rPr>
          <w:rFonts w:ascii="inherit" w:hAnsi="inherit" w:hint="cs"/>
          <w:color w:val="202124"/>
          <w:sz w:val="27"/>
          <w:szCs w:val="27"/>
          <w:rtl/>
          <w:lang w:bidi="fa-IR"/>
        </w:rPr>
        <w:t>فایل</w:t>
      </w:r>
      <w:r>
        <w:rPr>
          <w:rFonts w:ascii="inherit" w:hAnsi="inherit" w:hint="cs"/>
          <w:color w:val="202124"/>
          <w:sz w:val="27"/>
          <w:szCs w:val="27"/>
          <w:rtl/>
          <w:lang w:bidi="fa-IR"/>
        </w:rPr>
        <w:t xml:space="preserve"> </w:t>
      </w:r>
      <w:r w:rsidRPr="00A471AB">
        <w:rPr>
          <w:rFonts w:ascii="inherit" w:hAnsi="inherit" w:hint="cs"/>
          <w:color w:val="202124"/>
          <w:sz w:val="27"/>
          <w:szCs w:val="27"/>
          <w:rtl/>
          <w:lang w:bidi="fa-IR"/>
        </w:rPr>
        <w:t>ها</w:t>
      </w:r>
      <w:r>
        <w:rPr>
          <w:rFonts w:ascii="inherit" w:hAnsi="inherit" w:hint="cs"/>
          <w:color w:val="202124"/>
          <w:sz w:val="27"/>
          <w:szCs w:val="27"/>
          <w:rtl/>
          <w:lang w:bidi="fa-IR"/>
        </w:rPr>
        <w:t>ی دارای</w:t>
      </w:r>
      <w:r w:rsidRPr="00A471AB">
        <w:rPr>
          <w:rFonts w:ascii="inherit" w:hAnsi="inherit" w:hint="cs"/>
          <w:color w:val="202124"/>
          <w:sz w:val="27"/>
          <w:szCs w:val="27"/>
          <w:rtl/>
          <w:lang w:bidi="fa-IR"/>
        </w:rPr>
        <w:t xml:space="preserve"> قالب </w:t>
      </w:r>
      <w:r w:rsidRPr="00A471AB">
        <w:rPr>
          <w:rFonts w:ascii="inherit" w:hAnsi="inherit" w:hint="cs"/>
          <w:color w:val="202124"/>
          <w:sz w:val="27"/>
          <w:szCs w:val="27"/>
          <w:lang w:bidi="fa-IR"/>
        </w:rPr>
        <w:t>DOS / Mac</w:t>
      </w:r>
      <w:r w:rsidRPr="00A471AB">
        <w:rPr>
          <w:rFonts w:ascii="inherit" w:hAnsi="inherit" w:hint="cs"/>
          <w:color w:val="202124"/>
          <w:sz w:val="27"/>
          <w:szCs w:val="27"/>
          <w:rtl/>
          <w:lang w:bidi="fa-IR"/>
        </w:rPr>
        <w:t xml:space="preserve"> </w:t>
      </w:r>
      <w:r>
        <w:rPr>
          <w:rFonts w:ascii="inherit" w:hAnsi="inherit" w:hint="cs"/>
          <w:color w:val="202124"/>
          <w:sz w:val="27"/>
          <w:szCs w:val="27"/>
          <w:rtl/>
          <w:lang w:bidi="fa-IR"/>
        </w:rPr>
        <w:t xml:space="preserve">را </w:t>
      </w:r>
      <w:r w:rsidRPr="00A471AB">
        <w:rPr>
          <w:rFonts w:ascii="inherit" w:hAnsi="inherit" w:hint="cs"/>
          <w:color w:val="202124"/>
          <w:sz w:val="27"/>
          <w:szCs w:val="27"/>
          <w:rtl/>
          <w:lang w:bidi="fa-IR"/>
        </w:rPr>
        <w:t xml:space="preserve">تبدیل </w:t>
      </w:r>
      <w:r>
        <w:rPr>
          <w:rFonts w:ascii="inherit" w:hAnsi="inherit" w:hint="cs"/>
          <w:color w:val="202124"/>
          <w:sz w:val="27"/>
          <w:szCs w:val="27"/>
          <w:rtl/>
          <w:lang w:bidi="fa-IR"/>
        </w:rPr>
        <w:t>نمی کند</w:t>
      </w:r>
      <w:r w:rsidRPr="00A471AB">
        <w:rPr>
          <w:rFonts w:ascii="inherit" w:hAnsi="inherit" w:hint="cs"/>
          <w:color w:val="202124"/>
          <w:sz w:val="27"/>
          <w:szCs w:val="27"/>
          <w:rtl/>
          <w:lang w:bidi="fa-IR"/>
        </w:rPr>
        <w:t>.</w:t>
      </w:r>
    </w:p>
    <w:p w14:paraId="7A23941E" w14:textId="0CF5B4C7" w:rsidR="00CB3680" w:rsidRDefault="00CB3680" w:rsidP="00CB3680">
      <w:pPr>
        <w:bidi/>
        <w:rPr>
          <w:rFonts w:ascii="Courier New" w:hAnsi="Courier New" w:cs="Courier New"/>
          <w:color w:val="000000"/>
          <w:sz w:val="27"/>
          <w:szCs w:val="27"/>
          <w:rtl/>
        </w:rPr>
      </w:pPr>
    </w:p>
    <w:p w14:paraId="528608CE" w14:textId="1E6F1FAF" w:rsidR="00A471AB" w:rsidRPr="00A471AB" w:rsidRDefault="00A471AB" w:rsidP="00A471AB">
      <w:pPr>
        <w:bidi/>
        <w:rPr>
          <w:rFonts w:ascii="Courier New" w:hAnsi="Courier New" w:cs="Courier New" w:hint="cs"/>
          <w:sz w:val="27"/>
          <w:szCs w:val="27"/>
          <w:rtl/>
          <w:lang w:bidi="fa-IR"/>
        </w:rPr>
      </w:pPr>
    </w:p>
    <w:sectPr w:rsidR="00A471AB" w:rsidRPr="00A47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AB"/>
    <w:rsid w:val="00A471AB"/>
    <w:rsid w:val="00B53AA7"/>
    <w:rsid w:val="00CB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1934"/>
  <w15:chartTrackingRefBased/>
  <w15:docId w15:val="{7620D78C-BFD7-4452-B9F1-B4E77BF4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1A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47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3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2021-05-20T06:56:00Z</dcterms:created>
  <dcterms:modified xsi:type="dcterms:W3CDTF">2021-05-20T07:13:00Z</dcterms:modified>
</cp:coreProperties>
</file>