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602" w:rsidRPr="00F917E4" w:rsidRDefault="00206602" w:rsidP="007F31B4">
      <w:pPr>
        <w:jc w:val="center"/>
        <w:rPr>
          <w:b/>
        </w:rPr>
      </w:pPr>
      <w:r w:rsidRPr="00F917E4">
        <w:rPr>
          <w:b/>
        </w:rPr>
        <w:t>RUNDOWN ACARA PELATIHAN SERVICE EXCELLENT KOSASIH GROUP</w:t>
      </w:r>
    </w:p>
    <w:tbl>
      <w:tblPr>
        <w:tblStyle w:val="TableGrid"/>
        <w:tblpPr w:leftFromText="180" w:rightFromText="180" w:vertAnchor="page" w:horzAnchor="margin" w:tblpY="1981"/>
        <w:tblW w:w="8948" w:type="dxa"/>
        <w:tblLook w:val="04A0" w:firstRow="1" w:lastRow="0" w:firstColumn="1" w:lastColumn="0" w:noHBand="0" w:noVBand="1"/>
      </w:tblPr>
      <w:tblGrid>
        <w:gridCol w:w="1696"/>
        <w:gridCol w:w="4111"/>
        <w:gridCol w:w="3141"/>
      </w:tblGrid>
      <w:tr w:rsidR="007F31B4" w:rsidTr="00A414EC">
        <w:trPr>
          <w:trHeight w:val="280"/>
        </w:trPr>
        <w:tc>
          <w:tcPr>
            <w:tcW w:w="1696" w:type="dxa"/>
            <w:shd w:val="clear" w:color="auto" w:fill="B8CCE4" w:themeFill="accent1" w:themeFillTint="66"/>
          </w:tcPr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111" w:type="dxa"/>
            <w:shd w:val="clear" w:color="auto" w:fill="B8CCE4" w:themeFill="accent1" w:themeFillTint="66"/>
          </w:tcPr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3141" w:type="dxa"/>
            <w:shd w:val="clear" w:color="auto" w:fill="B8CCE4" w:themeFill="accent1" w:themeFillTint="66"/>
          </w:tcPr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PIC</w:t>
            </w:r>
          </w:p>
        </w:tc>
      </w:tr>
      <w:tr w:rsidR="00206602" w:rsidTr="00A414EC">
        <w:trPr>
          <w:trHeight w:val="617"/>
        </w:trPr>
        <w:tc>
          <w:tcPr>
            <w:tcW w:w="1696" w:type="dxa"/>
          </w:tcPr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08:00 - 08:30</w:t>
            </w:r>
          </w:p>
        </w:tc>
        <w:tc>
          <w:tcPr>
            <w:tcW w:w="4111" w:type="dxa"/>
          </w:tcPr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Registrasi Peserta</w:t>
            </w:r>
          </w:p>
        </w:tc>
        <w:tc>
          <w:tcPr>
            <w:tcW w:w="3141" w:type="dxa"/>
          </w:tcPr>
          <w:p w:rsidR="00206602" w:rsidRDefault="00F917E4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Sie Acara</w:t>
            </w:r>
          </w:p>
          <w:p w:rsidR="001A5785" w:rsidRPr="00E93636" w:rsidRDefault="00E13D31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(Luthfi Haykal Fasya</w:t>
            </w:r>
            <w:r w:rsidR="001A57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06602" w:rsidTr="00A414EC">
        <w:trPr>
          <w:trHeight w:val="617"/>
        </w:trPr>
        <w:tc>
          <w:tcPr>
            <w:tcW w:w="1696" w:type="dxa"/>
          </w:tcPr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08:30 - 08:40</w:t>
            </w:r>
          </w:p>
        </w:tc>
        <w:tc>
          <w:tcPr>
            <w:tcW w:w="4111" w:type="dxa"/>
          </w:tcPr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Pembukaan Acara</w:t>
            </w:r>
          </w:p>
        </w:tc>
        <w:tc>
          <w:tcPr>
            <w:tcW w:w="3141" w:type="dxa"/>
          </w:tcPr>
          <w:p w:rsidR="00206602" w:rsidRDefault="00F917E4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  <w:p w:rsidR="00E13D31" w:rsidRDefault="001A5785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13D31">
              <w:rPr>
                <w:rFonts w:ascii="Times New Roman" w:hAnsi="Times New Roman" w:cs="Times New Roman"/>
                <w:sz w:val="24"/>
                <w:szCs w:val="24"/>
              </w:rPr>
              <w:t xml:space="preserve">Wahyu Ramadhan &amp; </w:t>
            </w:r>
          </w:p>
          <w:p w:rsidR="001A5785" w:rsidRPr="00E93636" w:rsidRDefault="001A5785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Eka Yuliana</w:t>
            </w:r>
            <w:r w:rsidR="00E13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06602" w:rsidTr="00A414EC">
        <w:trPr>
          <w:trHeight w:val="581"/>
        </w:trPr>
        <w:tc>
          <w:tcPr>
            <w:tcW w:w="1696" w:type="dxa"/>
          </w:tcPr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08:40 - 08: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111" w:type="dxa"/>
          </w:tcPr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Menyanyikan Lagu Indonesia Raya</w:t>
            </w:r>
          </w:p>
        </w:tc>
        <w:tc>
          <w:tcPr>
            <w:tcW w:w="3141" w:type="dxa"/>
          </w:tcPr>
          <w:p w:rsidR="00206602" w:rsidRDefault="001A5785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Drigjen</w:t>
            </w:r>
          </w:p>
          <w:p w:rsidR="001A5785" w:rsidRPr="00E93636" w:rsidRDefault="001A5785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(Zahra Shafa Anisa)</w:t>
            </w:r>
          </w:p>
        </w:tc>
      </w:tr>
      <w:tr w:rsidR="002238E1" w:rsidTr="00A414EC">
        <w:trPr>
          <w:trHeight w:val="581"/>
        </w:trPr>
        <w:tc>
          <w:tcPr>
            <w:tcW w:w="1696" w:type="dxa"/>
          </w:tcPr>
          <w:p w:rsidR="002238E1" w:rsidRPr="00E93636" w:rsidRDefault="002238E1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08:45  - 08:50</w:t>
            </w:r>
          </w:p>
        </w:tc>
        <w:tc>
          <w:tcPr>
            <w:tcW w:w="4111" w:type="dxa"/>
          </w:tcPr>
          <w:p w:rsidR="002238E1" w:rsidRDefault="002238E1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Pemutaran Company Profile </w:t>
            </w:r>
          </w:p>
          <w:p w:rsidR="002238E1" w:rsidRPr="00E93636" w:rsidRDefault="002238E1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Kosasih Group</w:t>
            </w:r>
          </w:p>
        </w:tc>
        <w:tc>
          <w:tcPr>
            <w:tcW w:w="3141" w:type="dxa"/>
          </w:tcPr>
          <w:p w:rsidR="002238E1" w:rsidRDefault="002238E1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(Dzulfi Allaudin Hafidz)</w:t>
            </w:r>
          </w:p>
        </w:tc>
      </w:tr>
      <w:tr w:rsidR="00ED0EED" w:rsidTr="00A414EC">
        <w:trPr>
          <w:trHeight w:val="581"/>
        </w:trPr>
        <w:tc>
          <w:tcPr>
            <w:tcW w:w="1696" w:type="dxa"/>
          </w:tcPr>
          <w:p w:rsidR="00ED0EED" w:rsidRPr="00E93636" w:rsidRDefault="00ED0EED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08:</w:t>
            </w:r>
            <w:r w:rsidR="002238E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0</w:t>
            </w:r>
            <w:r w:rsidR="00C81BE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81BE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111" w:type="dxa"/>
          </w:tcPr>
          <w:p w:rsidR="00C81BE3" w:rsidRDefault="00ED0EED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 xml:space="preserve">Sambutan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Komisaris Utama </w:t>
            </w:r>
          </w:p>
          <w:p w:rsidR="00ED0EED" w:rsidRPr="00E93636" w:rsidRDefault="00ED0EED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Kosasih</w:t>
            </w:r>
            <w:r w:rsidR="00C81BE3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3141" w:type="dxa"/>
          </w:tcPr>
          <w:p w:rsidR="00ED0EED" w:rsidRDefault="00C81BE3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Komisaris Utama</w:t>
            </w:r>
          </w:p>
          <w:p w:rsidR="00C81BE3" w:rsidRDefault="00C81BE3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(Antika Damayanti)</w:t>
            </w:r>
          </w:p>
        </w:tc>
      </w:tr>
      <w:tr w:rsidR="00206602" w:rsidTr="00A414EC">
        <w:trPr>
          <w:trHeight w:val="617"/>
        </w:trPr>
        <w:tc>
          <w:tcPr>
            <w:tcW w:w="1696" w:type="dxa"/>
          </w:tcPr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81BE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81BE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578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 xml:space="preserve"> 09</w:t>
            </w:r>
            <w:r w:rsidR="00C81BE3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238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1" w:type="dxa"/>
          </w:tcPr>
          <w:p w:rsidR="00C81BE3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 xml:space="preserve">Sambutan dari Direktur Utama </w:t>
            </w:r>
          </w:p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Kosasih</w:t>
            </w:r>
            <w:r w:rsidR="00C81BE3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3141" w:type="dxa"/>
          </w:tcPr>
          <w:p w:rsidR="00206602" w:rsidRDefault="001A5785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Direktur Utama</w:t>
            </w:r>
          </w:p>
          <w:p w:rsidR="001A5785" w:rsidRDefault="001A5785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Kosasih Group</w:t>
            </w:r>
          </w:p>
          <w:p w:rsidR="001A5785" w:rsidRPr="00E93636" w:rsidRDefault="001A5785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(Haidar Afif Maulana)</w:t>
            </w:r>
          </w:p>
        </w:tc>
      </w:tr>
      <w:tr w:rsidR="00206602" w:rsidTr="00A414EC">
        <w:trPr>
          <w:trHeight w:val="617"/>
        </w:trPr>
        <w:tc>
          <w:tcPr>
            <w:tcW w:w="1696" w:type="dxa"/>
          </w:tcPr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09:</w:t>
            </w:r>
            <w:r w:rsidR="000A33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38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 xml:space="preserve"> - 09:</w:t>
            </w:r>
            <w:r w:rsidR="000A33C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11" w:type="dxa"/>
          </w:tcPr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Pembacaan Peraturan/Tata Tertib Pelatihan</w:t>
            </w:r>
          </w:p>
        </w:tc>
        <w:tc>
          <w:tcPr>
            <w:tcW w:w="3141" w:type="dxa"/>
          </w:tcPr>
          <w:p w:rsidR="001A5785" w:rsidRDefault="001A5785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  <w:p w:rsidR="00E13D31" w:rsidRDefault="00E13D31" w:rsidP="00E13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(Wahyu Ramadhan &amp; </w:t>
            </w:r>
          </w:p>
          <w:p w:rsidR="00206602" w:rsidRPr="00E93636" w:rsidRDefault="00E13D31" w:rsidP="00E13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Eka Yuliana )</w:t>
            </w:r>
          </w:p>
        </w:tc>
      </w:tr>
      <w:tr w:rsidR="00206602" w:rsidTr="00A414EC">
        <w:trPr>
          <w:trHeight w:val="617"/>
        </w:trPr>
        <w:tc>
          <w:tcPr>
            <w:tcW w:w="1696" w:type="dxa"/>
          </w:tcPr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09:</w:t>
            </w:r>
            <w:r w:rsidR="000A33C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- 1</w:t>
            </w:r>
            <w:r w:rsidR="002C5C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C5CF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111" w:type="dxa"/>
          </w:tcPr>
          <w:p w:rsidR="00206602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Acara Inti:</w:t>
            </w:r>
          </w:p>
          <w:p w:rsidR="007F31B4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</w:p>
          <w:p w:rsidR="00206602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Service Excellent</w:t>
            </w:r>
          </w:p>
          <w:p w:rsidR="00206602" w:rsidRPr="00E93636" w:rsidRDefault="00206602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1" w:type="dxa"/>
          </w:tcPr>
          <w:p w:rsidR="00206602" w:rsidRDefault="007F31B4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Pemateri:</w:t>
            </w:r>
          </w:p>
          <w:p w:rsidR="007F31B4" w:rsidRDefault="007F31B4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Pimpinan Cab. BCA Syariah</w:t>
            </w:r>
          </w:p>
          <w:p w:rsidR="007F31B4" w:rsidRPr="00E93636" w:rsidRDefault="007F31B4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83222">
              <w:rPr>
                <w:rFonts w:ascii="Times New Roman" w:hAnsi="Times New Roman" w:cs="Times New Roman"/>
                <w:sz w:val="24"/>
                <w:szCs w:val="24"/>
              </w:rPr>
              <w:t>Muhammad Fikri Hudaya)</w:t>
            </w:r>
          </w:p>
        </w:tc>
      </w:tr>
      <w:tr w:rsidR="002C5CF7" w:rsidTr="00A414EC">
        <w:trPr>
          <w:trHeight w:val="617"/>
        </w:trPr>
        <w:tc>
          <w:tcPr>
            <w:tcW w:w="1696" w:type="dxa"/>
          </w:tcPr>
          <w:p w:rsidR="002C5CF7" w:rsidRPr="00E93636" w:rsidRDefault="002C5CF7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 – 12.00</w:t>
            </w:r>
          </w:p>
        </w:tc>
        <w:tc>
          <w:tcPr>
            <w:tcW w:w="4111" w:type="dxa"/>
          </w:tcPr>
          <w:p w:rsidR="002C5CF7" w:rsidRPr="00E93636" w:rsidRDefault="002C5CF7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Bersama</w:t>
            </w:r>
          </w:p>
        </w:tc>
        <w:tc>
          <w:tcPr>
            <w:tcW w:w="3141" w:type="dxa"/>
          </w:tcPr>
          <w:p w:rsidR="002C5CF7" w:rsidRDefault="002C5CF7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Dokumentasi:</w:t>
            </w:r>
          </w:p>
          <w:p w:rsidR="002C5CF7" w:rsidRDefault="002C5CF7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 Ardiansyah</w:t>
            </w:r>
          </w:p>
        </w:tc>
      </w:tr>
      <w:tr w:rsidR="007F31B4" w:rsidTr="00A414EC">
        <w:trPr>
          <w:trHeight w:val="617"/>
        </w:trPr>
        <w:tc>
          <w:tcPr>
            <w:tcW w:w="1696" w:type="dxa"/>
          </w:tcPr>
          <w:p w:rsidR="007F31B4" w:rsidRPr="00E93636" w:rsidRDefault="007F31B4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69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:00 - 1</w:t>
            </w:r>
            <w:r w:rsidR="00EA69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4111" w:type="dxa"/>
          </w:tcPr>
          <w:p w:rsidR="007F31B4" w:rsidRPr="00E93636" w:rsidRDefault="007F31B4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Istirahat, Sholat, dan Makan (ISHOMA)</w:t>
            </w:r>
          </w:p>
        </w:tc>
        <w:tc>
          <w:tcPr>
            <w:tcW w:w="3141" w:type="dxa"/>
          </w:tcPr>
          <w:p w:rsidR="007F31B4" w:rsidRDefault="007F31B4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</w:p>
          <w:p w:rsidR="007F31B4" w:rsidRPr="00E93636" w:rsidRDefault="007F31B4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(Ayu, Annisa, Tiara)</w:t>
            </w:r>
          </w:p>
        </w:tc>
      </w:tr>
      <w:tr w:rsidR="007F31B4" w:rsidTr="00A414EC">
        <w:trPr>
          <w:trHeight w:val="581"/>
        </w:trPr>
        <w:tc>
          <w:tcPr>
            <w:tcW w:w="1696" w:type="dxa"/>
          </w:tcPr>
          <w:p w:rsidR="007F31B4" w:rsidRPr="00E93636" w:rsidRDefault="007F31B4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69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:00 - 1</w:t>
            </w:r>
            <w:r w:rsidR="00E13D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13D3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11" w:type="dxa"/>
          </w:tcPr>
          <w:p w:rsidR="007F31B4" w:rsidRPr="00E93636" w:rsidRDefault="002C5CF7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 Breaking Senam Otak</w:t>
            </w:r>
          </w:p>
        </w:tc>
        <w:tc>
          <w:tcPr>
            <w:tcW w:w="3141" w:type="dxa"/>
          </w:tcPr>
          <w:p w:rsidR="002C5CF7" w:rsidRDefault="002C5CF7" w:rsidP="002C5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  <w:p w:rsidR="002C5CF7" w:rsidRDefault="002C5CF7" w:rsidP="002C5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(Wahyu Ramadhan &amp; </w:t>
            </w:r>
          </w:p>
          <w:p w:rsidR="007F31B4" w:rsidRPr="00E93636" w:rsidRDefault="002C5CF7" w:rsidP="002C5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Eka Yuliana )</w:t>
            </w:r>
          </w:p>
        </w:tc>
      </w:tr>
      <w:tr w:rsidR="007F31B4" w:rsidTr="00A414EC">
        <w:trPr>
          <w:trHeight w:val="617"/>
        </w:trPr>
        <w:tc>
          <w:tcPr>
            <w:tcW w:w="1696" w:type="dxa"/>
          </w:tcPr>
          <w:p w:rsidR="007F31B4" w:rsidRPr="00E93636" w:rsidRDefault="007F31B4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5C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C5CF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 xml:space="preserve"> - 14:</w:t>
            </w:r>
            <w:r w:rsidR="002C5C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1" w:type="dxa"/>
          </w:tcPr>
          <w:p w:rsidR="00EA6913" w:rsidRPr="00E93636" w:rsidRDefault="002C5CF7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Play</w:t>
            </w:r>
          </w:p>
        </w:tc>
        <w:tc>
          <w:tcPr>
            <w:tcW w:w="3141" w:type="dxa"/>
          </w:tcPr>
          <w:p w:rsidR="002C5CF7" w:rsidRDefault="002C5CF7" w:rsidP="002C5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Pemateri:</w:t>
            </w:r>
          </w:p>
          <w:p w:rsidR="002C5CF7" w:rsidRDefault="002C5CF7" w:rsidP="002C5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Pimpinan Cab. BCA Syariah</w:t>
            </w:r>
          </w:p>
          <w:p w:rsidR="007F31B4" w:rsidRPr="00E93636" w:rsidRDefault="00883222" w:rsidP="002C5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(Muhammad Fikri Hudaya)</w:t>
            </w:r>
          </w:p>
        </w:tc>
      </w:tr>
      <w:tr w:rsidR="007F31B4" w:rsidTr="00A414EC">
        <w:trPr>
          <w:trHeight w:val="617"/>
        </w:trPr>
        <w:tc>
          <w:tcPr>
            <w:tcW w:w="1696" w:type="dxa"/>
          </w:tcPr>
          <w:p w:rsidR="007F31B4" w:rsidRPr="00E93636" w:rsidRDefault="007F31B4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14:</w:t>
            </w:r>
            <w:r w:rsidR="002C5C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0 - 14:</w:t>
            </w:r>
            <w:r w:rsidR="002C5C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77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:rsidR="007F31B4" w:rsidRPr="00E93636" w:rsidRDefault="002C5CF7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3141" w:type="dxa"/>
          </w:tcPr>
          <w:p w:rsidR="00EA6913" w:rsidRDefault="00EA6913" w:rsidP="00EA6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  <w:p w:rsidR="00E13D31" w:rsidRDefault="00E13D31" w:rsidP="00E13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(Wahyu Ramadhan &amp; </w:t>
            </w:r>
          </w:p>
          <w:p w:rsidR="007F31B4" w:rsidRPr="00E93636" w:rsidRDefault="00E13D31" w:rsidP="00E13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Eka Yuliana )</w:t>
            </w:r>
          </w:p>
        </w:tc>
      </w:tr>
      <w:tr w:rsidR="007F31B4" w:rsidTr="00A414EC">
        <w:trPr>
          <w:trHeight w:val="617"/>
        </w:trPr>
        <w:tc>
          <w:tcPr>
            <w:tcW w:w="1696" w:type="dxa"/>
          </w:tcPr>
          <w:p w:rsidR="007F31B4" w:rsidRPr="00E93636" w:rsidRDefault="007F31B4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14:</w:t>
            </w:r>
            <w:r w:rsidR="003D0F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77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  <w:r w:rsidR="003D0F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936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D0F0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111" w:type="dxa"/>
          </w:tcPr>
          <w:p w:rsidR="007F31B4" w:rsidRPr="00E93636" w:rsidRDefault="003D0F0D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Manajemen Service Excellent</w:t>
            </w:r>
          </w:p>
        </w:tc>
        <w:tc>
          <w:tcPr>
            <w:tcW w:w="3141" w:type="dxa"/>
          </w:tcPr>
          <w:p w:rsidR="003D0F0D" w:rsidRDefault="003D0F0D" w:rsidP="003D0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Pemateri:</w:t>
            </w:r>
          </w:p>
          <w:p w:rsidR="003D0F0D" w:rsidRDefault="003D0F0D" w:rsidP="003D0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Pimpinan Cab. BCA Syariah</w:t>
            </w:r>
          </w:p>
          <w:p w:rsidR="00EA6913" w:rsidRPr="00E93636" w:rsidRDefault="00883222" w:rsidP="003D0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(Muhammad Fikri Hudaya)</w:t>
            </w:r>
            <w:bookmarkStart w:id="0" w:name="_GoBack"/>
            <w:bookmarkEnd w:id="0"/>
          </w:p>
        </w:tc>
      </w:tr>
      <w:tr w:rsidR="003D0F0D" w:rsidTr="00A414EC">
        <w:trPr>
          <w:trHeight w:val="617"/>
        </w:trPr>
        <w:tc>
          <w:tcPr>
            <w:tcW w:w="1696" w:type="dxa"/>
          </w:tcPr>
          <w:p w:rsidR="003D0F0D" w:rsidRPr="00E93636" w:rsidRDefault="003D0F0D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16:45 – 17:00</w:t>
            </w:r>
          </w:p>
        </w:tc>
        <w:tc>
          <w:tcPr>
            <w:tcW w:w="4111" w:type="dxa"/>
          </w:tcPr>
          <w:p w:rsidR="003D0F0D" w:rsidRDefault="003D0F0D" w:rsidP="007F3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Bersama</w:t>
            </w:r>
          </w:p>
        </w:tc>
        <w:tc>
          <w:tcPr>
            <w:tcW w:w="3141" w:type="dxa"/>
          </w:tcPr>
          <w:p w:rsidR="003D0F0D" w:rsidRDefault="003D0F0D" w:rsidP="003D0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Dokumentasi:</w:t>
            </w:r>
          </w:p>
          <w:p w:rsidR="003D0F0D" w:rsidRDefault="003D0F0D" w:rsidP="003D0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 Ardiansyah</w:t>
            </w:r>
          </w:p>
        </w:tc>
      </w:tr>
    </w:tbl>
    <w:p w:rsidR="00D17BC0" w:rsidRDefault="00D17BC0" w:rsidP="007F31B4">
      <w:pPr>
        <w:jc w:val="center"/>
      </w:pPr>
    </w:p>
    <w:sectPr w:rsidR="00D17B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3C9"/>
    <w:rsid w:val="0015074B"/>
    <w:rsid w:val="00155D78"/>
    <w:rsid w:val="001A5785"/>
    <w:rsid w:val="001C7CFE"/>
    <w:rsid w:val="00206602"/>
    <w:rsid w:val="002238E1"/>
    <w:rsid w:val="0029639D"/>
    <w:rsid w:val="002C5CF7"/>
    <w:rsid w:val="00326F90"/>
    <w:rsid w:val="003D0F0D"/>
    <w:rsid w:val="007F31B4"/>
    <w:rsid w:val="00880EE8"/>
    <w:rsid w:val="00883222"/>
    <w:rsid w:val="009977DC"/>
    <w:rsid w:val="00A414EC"/>
    <w:rsid w:val="00AA1D8D"/>
    <w:rsid w:val="00B47730"/>
    <w:rsid w:val="00C81BE3"/>
    <w:rsid w:val="00CB0664"/>
    <w:rsid w:val="00D17BC0"/>
    <w:rsid w:val="00E13D31"/>
    <w:rsid w:val="00E93636"/>
    <w:rsid w:val="00EA6913"/>
    <w:rsid w:val="00ED0EED"/>
    <w:rsid w:val="00F917E4"/>
    <w:rsid w:val="00FA7B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E8BAA"/>
  <w14:defaultImageDpi w14:val="300"/>
  <w15:docId w15:val="{B56A4D8A-CEA5-454C-A982-B125F832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10FE63-9824-41B1-B70A-B44466A1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Kosasih</cp:lastModifiedBy>
  <cp:revision>8</cp:revision>
  <dcterms:created xsi:type="dcterms:W3CDTF">2024-10-01T07:01:00Z</dcterms:created>
  <dcterms:modified xsi:type="dcterms:W3CDTF">2024-10-05T06:58:00Z</dcterms:modified>
  <cp:category/>
</cp:coreProperties>
</file>