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D0" w:rsidRPr="006C1181" w:rsidRDefault="00A11BF7" w:rsidP="006C11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he-IL"/>
        </w:rPr>
        <w:t>7</w:t>
      </w:r>
      <w:r w:rsidR="006970F8">
        <w:rPr>
          <w:rFonts w:asciiTheme="majorBidi" w:hAnsiTheme="majorBidi" w:cstheme="majorBidi"/>
          <w:b/>
          <w:bCs/>
          <w:sz w:val="24"/>
          <w:szCs w:val="24"/>
          <w:lang w:bidi="he-IL"/>
        </w:rPr>
        <w:t xml:space="preserve">. </w:t>
      </w:r>
      <w:r w:rsidR="006970F8" w:rsidRPr="006C1181">
        <w:rPr>
          <w:rFonts w:asciiTheme="majorBidi" w:hAnsiTheme="majorBidi" w:cstheme="majorBidi"/>
          <w:b/>
          <w:bCs/>
          <w:sz w:val="24"/>
          <w:szCs w:val="24"/>
          <w:lang w:bidi="he-IL"/>
        </w:rPr>
        <w:t>ГЕНЕРАЦИЯ И ВЫБОР ПРИЗНАКОВ ДЛЯ ВРЕМЕННЫХ РЯДОВ</w:t>
      </w:r>
    </w:p>
    <w:p w:rsidR="00861ED0" w:rsidRPr="00861ED0" w:rsidRDefault="006C1181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Ранее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мы рассмотрели методы анализа временных рядов,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 ходе которого обучение модели выполняется с использованием всех точек данных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временного ряда. В рамках подготовки к изучению методов анализа временных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рядов с помощью технологий машинного обучения в следующей </w:t>
      </w:r>
      <w:r>
        <w:rPr>
          <w:rFonts w:asciiTheme="majorBidi" w:hAnsiTheme="majorBidi" w:cstheme="majorBidi"/>
          <w:sz w:val="24"/>
          <w:szCs w:val="24"/>
          <w:lang w:bidi="he-IL"/>
        </w:rPr>
        <w:t>разделе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нам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предстоит познакомиться с принципами генерации и выбора признаков в временных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рядах. Если вы еще не знакомы с подобными концепциями, то узнаете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из этой </w:t>
      </w:r>
      <w:r>
        <w:rPr>
          <w:rFonts w:asciiTheme="majorBidi" w:hAnsiTheme="majorBidi" w:cstheme="majorBidi"/>
          <w:sz w:val="24"/>
          <w:szCs w:val="24"/>
          <w:lang w:bidi="he-IL"/>
        </w:rPr>
        <w:t>части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много нового и интересного. Это интуитивно понятный процесс,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знаменующий творческий подход к анализу данных.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Генерация признаков — это процесс поиска количественного способа инкапсуляции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наиболее важных характеристик данных временного ряда в виде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нескольких числовых значений и категориальных подписей. С помощью набора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можно сжимать необработанные данные временного ряда в более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короткое представление (небольшой пример приведен далее). Например, существует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очень простой способ получения признаков — анализ временного ряда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 среднему значению и количеству временных шагов в нем. Это один из способов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описания временного ряда без пошагового прохода по всем необработанным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данным.</w:t>
      </w:r>
    </w:p>
    <w:p w:rsidR="0022370A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Целью генерации признаков является сжатие как можно большего количества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информации о полном временном ряде в нескольких показателях или, как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вариант, использование этих показателей для определения наиболее важной информации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 временном ряде и отбрасывания остальных факторов. Наибольшее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распространение признаки получили в алгоритмах машинного обучения, большинство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из которых разрабатывались для данных, не имеющих родственного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отношения с временными рядами, но могут быть успешно применены к их обработке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 условии представления временного ряда в виде правильно структурированных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входных данных. В частности, речь пойдет о пакетах,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предназначенных для автоматического генерирования часто используемых признаков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рядов, что избавит нас от необходимости их изобретения или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собственноручной реализации.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После получения в свое распоряжение предположительно актуальных признаков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нужно убедиться в их полезности для модели. Хотя вам вряд ли удастся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сгенерировать много бесполезных признаков вручную, рано или поздно вы все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же столкнетесь с ними, особенно при автоматическом получении для временных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рядов, используемых в машинном обучении, с помощью специального кода.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По этой причине всегда нужно проверять избранные признаки на пригодность,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чтобы иметь возможность отказаться от их применения до проведения анализа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При разработке модели машинного обучения не предполагалось применять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работы с временными рядами, а потому они плохо адаптируются к приложениям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их автоматического исследования. Один из способов заставить такие модели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работать с временными данными заключается в описании их признаками.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Например, представляя одномерный временной ряд не последовательностью чисел,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задающей направление прохода по данным процесса, а набором признаков,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 ним можно применить любые методы обработки перекрестных данных.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этой 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>части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мы сначала рассмотрим очень простой пример генерации признаков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коротких временных рядов. Затем перейдем к изучению пакетов генерации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признаков для временных рядов, представленных в языках R и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Python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наконец рассмотрим пример кода автоматической генерации и выбора признаков.</w:t>
      </w:r>
    </w:p>
    <w:p w:rsidR="00861ED0" w:rsidRPr="00861ED0" w:rsidRDefault="00861ED0" w:rsidP="006C1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Изучив 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>этот раздел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, вы получите все необходимые познания о предварительной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обработке данных временных рядов, востребованные при знакомстве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с алгоритмами машинного обучения, описанными 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>в следующем раздел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6C1181" w:rsidRDefault="00861ED0" w:rsidP="006C11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6C1181">
        <w:rPr>
          <w:rFonts w:asciiTheme="majorBidi" w:hAnsiTheme="majorBidi" w:cstheme="majorBidi"/>
          <w:b/>
          <w:bCs/>
          <w:sz w:val="24"/>
          <w:szCs w:val="24"/>
          <w:lang w:bidi="he-IL"/>
        </w:rPr>
        <w:t>Вводный пример</w:t>
      </w:r>
    </w:p>
    <w:p w:rsidR="00861ED0" w:rsidRPr="00861ED0" w:rsidRDefault="00861ED0" w:rsidP="00810A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Представьте, что утренние, полуденные и вечерние температуры на прошлой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неделе были такими, как показано в табл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>ице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  <w:r w:rsidR="006C118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Внимательно изучив данные, можно увидеть элементы периодичности (ежедневный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цикл), а также тенденцию к общему повышению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температуры. Но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базе данных невозможно сохранить изображение графика, а большинство методов,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принимающих изображения в качестве входных данных, очень ресурсоемкие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стремятся привести их к более сжатым метрикам. Таким образом, нам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нужно самостоятельно определить сводные показатели. Вместо представления 21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числа из табл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>ицы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временным рядом данные можно описать всего несколькими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словами и числами.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Дневная периодичность</w:t>
      </w:r>
    </w:p>
    <w:p w:rsidR="00861ED0" w:rsidRPr="00861ED0" w:rsidRDefault="00861ED0" w:rsidP="00810AA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Тенденция к росту (этот факт определяется количественным путем по наклону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графика)</w:t>
      </w:r>
    </w:p>
    <w:p w:rsidR="00861ED0" w:rsidRPr="00861ED0" w:rsidRDefault="00861ED0" w:rsidP="00861ED0">
      <w:pPr>
        <w:spacing w:after="0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Средние значения для каждого утра, полудня и вечера</w:t>
      </w:r>
    </w:p>
    <w:p w:rsid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Таблица 8.1. Температура на предыдущей неделе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1986"/>
      </w:tblGrid>
      <w:tr w:rsidR="00810AA1" w:rsidTr="00810AA1">
        <w:tc>
          <w:tcPr>
            <w:tcW w:w="4672" w:type="dxa"/>
          </w:tcPr>
          <w:p w:rsidR="00810AA1" w:rsidRDefault="00810AA1" w:rsidP="00861ED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Время</w:t>
            </w:r>
          </w:p>
        </w:tc>
        <w:tc>
          <w:tcPr>
            <w:tcW w:w="1986" w:type="dxa"/>
          </w:tcPr>
          <w:p w:rsidR="00810AA1" w:rsidRDefault="00810AA1" w:rsidP="00861ED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Температура, °F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понедельника</w:t>
            </w:r>
          </w:p>
        </w:tc>
        <w:tc>
          <w:tcPr>
            <w:tcW w:w="1986" w:type="dxa"/>
          </w:tcPr>
          <w:p w:rsidR="00810AA1" w:rsidRPr="00C22F50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2F5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52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понедельника</w:t>
            </w:r>
          </w:p>
        </w:tc>
        <w:tc>
          <w:tcPr>
            <w:tcW w:w="1986" w:type="dxa"/>
          </w:tcPr>
          <w:p w:rsidR="00810AA1" w:rsidRPr="00C22F50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2F5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15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вторника</w:t>
            </w:r>
          </w:p>
        </w:tc>
        <w:tc>
          <w:tcPr>
            <w:tcW w:w="1986" w:type="dxa"/>
          </w:tcPr>
          <w:p w:rsidR="00810AA1" w:rsidRPr="00C22F50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2F5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37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вторника</w:t>
            </w:r>
          </w:p>
        </w:tc>
        <w:tc>
          <w:tcPr>
            <w:tcW w:w="1986" w:type="dxa"/>
          </w:tcPr>
          <w:p w:rsidR="00810AA1" w:rsidRPr="00C22F50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2F5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52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вторника</w:t>
            </w:r>
          </w:p>
        </w:tc>
        <w:tc>
          <w:tcPr>
            <w:tcW w:w="1986" w:type="dxa"/>
          </w:tcPr>
          <w:p w:rsidR="00810AA1" w:rsidRPr="009B0382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0382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15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среды</w:t>
            </w:r>
          </w:p>
        </w:tc>
        <w:tc>
          <w:tcPr>
            <w:tcW w:w="1986" w:type="dxa"/>
          </w:tcPr>
          <w:p w:rsidR="00810AA1" w:rsidRPr="009B0382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0382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37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среды</w:t>
            </w:r>
          </w:p>
        </w:tc>
        <w:tc>
          <w:tcPr>
            <w:tcW w:w="1986" w:type="dxa"/>
          </w:tcPr>
          <w:p w:rsidR="00810AA1" w:rsidRPr="009B0382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0382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54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среды</w:t>
            </w:r>
          </w:p>
        </w:tc>
        <w:tc>
          <w:tcPr>
            <w:tcW w:w="1986" w:type="dxa"/>
          </w:tcPr>
          <w:p w:rsidR="00810AA1" w:rsidRPr="009B0382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0382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16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четверга</w:t>
            </w:r>
          </w:p>
        </w:tc>
        <w:tc>
          <w:tcPr>
            <w:tcW w:w="1986" w:type="dxa"/>
          </w:tcPr>
          <w:p w:rsidR="00810AA1" w:rsidRPr="00BA3E07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A3E07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39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четверга</w:t>
            </w:r>
          </w:p>
        </w:tc>
        <w:tc>
          <w:tcPr>
            <w:tcW w:w="1986" w:type="dxa"/>
          </w:tcPr>
          <w:p w:rsidR="00810AA1" w:rsidRPr="00BA3E07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A3E07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51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четверга</w:t>
            </w:r>
          </w:p>
        </w:tc>
        <w:tc>
          <w:tcPr>
            <w:tcW w:w="1986" w:type="dxa"/>
          </w:tcPr>
          <w:p w:rsidR="00810AA1" w:rsidRPr="00BA3E07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A3E07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12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10AA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пятницы</w:t>
            </w:r>
          </w:p>
        </w:tc>
        <w:tc>
          <w:tcPr>
            <w:tcW w:w="1986" w:type="dxa"/>
          </w:tcPr>
          <w:p w:rsidR="00810AA1" w:rsidRDefault="00810AA1" w:rsidP="00810AA1">
            <w:r w:rsidRPr="00BA3E07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41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пятницы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55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пятницы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20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субботы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43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субботы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58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субботы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22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Утро воскресенья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46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Полдень воскресенья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61</w:t>
            </w:r>
          </w:p>
        </w:tc>
      </w:tr>
      <w:tr w:rsidR="00810AA1" w:rsidTr="00810AA1">
        <w:tc>
          <w:tcPr>
            <w:tcW w:w="4672" w:type="dxa"/>
          </w:tcPr>
          <w:p w:rsidR="00810AA1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861ED0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Вечер воскресенья</w:t>
            </w:r>
          </w:p>
        </w:tc>
        <w:tc>
          <w:tcPr>
            <w:tcW w:w="1986" w:type="dxa"/>
          </w:tcPr>
          <w:p w:rsidR="00810AA1" w:rsidRPr="003B2E1F" w:rsidRDefault="00810AA1" w:rsidP="00810AA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2E1F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35</w:t>
            </w:r>
          </w:p>
        </w:tc>
      </w:tr>
    </w:tbl>
    <w:p w:rsidR="00810AA1" w:rsidRDefault="00810AA1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861ED0" w:rsidRPr="00861ED0" w:rsidRDefault="00861ED0" w:rsidP="00810A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Таким образом, мы свели 21-точечный временной ряд к нескольким числам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> 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—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> 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довольно сильное сжатие без потери детальных сведений. Это простейший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случай генерации признаков. Последующий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подбор признаков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влечет за собой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удаление любых признаков, недостаточно информативных для того, чтобы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быть включенными в модель. Критерии выбора “правильных” признаков зависят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 их дальнейшего назначения.</w:t>
      </w:r>
    </w:p>
    <w:p w:rsidR="00861ED0" w:rsidRPr="00810AA1" w:rsidRDefault="00861ED0" w:rsidP="00810A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810AA1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Общие принципы выбора признаков</w:t>
      </w:r>
    </w:p>
    <w:p w:rsidR="00861ED0" w:rsidRPr="00861ED0" w:rsidRDefault="00861ED0" w:rsidP="00810A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Как и в случае с любыми другими аспектами анализа данных, при определении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для временных рядов некого набора данных необходимо помнить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 конечной цели анализа, а также о том, что чрезмерные усилиях, прилагаемые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генерации как можно большего количества признаков, могут привести к переобучению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модели, а не к осмысленным результатам.</w:t>
      </w:r>
    </w:p>
    <w:p w:rsidR="00861ED0" w:rsidRPr="00861ED0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Наилучшим подходом является разработка набора потенциально полезных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на этапах исследования и очистки временных рядов. В ходе визуализации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анализа данных вы научитесь наблюдать различия между временными рядами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одного набора данных или разными временными периодами одного и того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же временного ряда, постепенно вырабатывая концепции и метрики, на которых</w:t>
      </w:r>
      <w:r w:rsidR="00810AA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основывается разметка или прогнозирование временных рядов. Здесь вам станут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полезными любые базовые знания о системе или сведения о рабочих гипотезах,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которые требуется учитывать в последующем анализе.</w:t>
      </w:r>
    </w:p>
    <w:p w:rsidR="00861ED0" w:rsidRPr="00861ED0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В последующем материале вам предстоит познакомиться с концепциями, которые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следует принимать во внимание при генерировании признаков временных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рядов.</w:t>
      </w:r>
    </w:p>
    <w:p w:rsidR="00861ED0" w:rsidRPr="00FC06F5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FC06F5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Природа временного ряда</w:t>
      </w:r>
    </w:p>
    <w:p w:rsidR="00861ED0" w:rsidRPr="00861ED0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Принимая решение о генерировании тех или иных временных рядов, необходимо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помнить об их основных атрибутах, определенных на этапе исследования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очистки данных.</w:t>
      </w:r>
    </w:p>
    <w:p w:rsidR="00861ED0" w:rsidRPr="00FC06F5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FC06F5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Стационарность</w:t>
      </w:r>
    </w:p>
    <w:p w:rsidR="00861ED0" w:rsidRPr="00861ED0" w:rsidRDefault="00861ED0" w:rsidP="00FC06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Стационарность является одним из важнейших факторов. Многие признаки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 выбираются исходя из стационарности данных и оказываются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бесполезными, если исходные временные ряды не оказываются стационарными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или по крайней мере эргодическими. Например, использование среднего значения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временного ряда в качестве признака будет разумным только тогда, когда оно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имеет смысл, т.е. в случае стационарных числовых последовательностей. Среднее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значение не имеет особого смысла при анализе нестационарных временных рядов,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поскольку в их случае оно будет представлять результат обработки слишком</w:t>
      </w:r>
      <w:r w:rsidR="00FC06F5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большого числа запутанных процессов — трендов или сезонных циклов.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Стационарные и эргодические временные ряды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Эргодический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временной ряд — это ряд, который одинаково представляет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каждая (достаточно большая) его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подвыборка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 Это более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слабое свойство, чем стационарность, требующая, чтобы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подвыборки</w:t>
      </w:r>
      <w:proofErr w:type="spellEnd"/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имели одинаковые среднее значение и дисперсию. Эргодичность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предполагает “эквивалентность” по содержанию информации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каждом срезе временного ряда без сохранения одинаковых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статистических параметров (среднее значение и дисперсия). Детальное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описание этого понятия приведено на сайте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StackExchange</w:t>
      </w:r>
      <w:proofErr w:type="spellEnd"/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D629C9">
        <w:rPr>
          <w:rFonts w:asciiTheme="majorBidi" w:hAnsiTheme="majorBidi" w:cstheme="majorBidi"/>
          <w:sz w:val="24"/>
          <w:szCs w:val="24"/>
          <w:lang w:bidi="he-IL"/>
        </w:rPr>
        <w:t>(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https</w:t>
      </w:r>
      <w:r w:rsidRPr="00D629C9">
        <w:rPr>
          <w:rFonts w:asciiTheme="majorBidi" w:hAnsiTheme="majorBidi" w:cstheme="majorBidi"/>
          <w:sz w:val="24"/>
          <w:szCs w:val="24"/>
          <w:lang w:bidi="he-IL"/>
        </w:rPr>
        <w:t>://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perma</w:t>
      </w:r>
      <w:proofErr w:type="spellEnd"/>
      <w:r w:rsidR="000973A5">
        <w:rPr>
          <w:rFonts w:asciiTheme="majorBidi" w:hAnsiTheme="majorBidi" w:cstheme="majorBidi"/>
          <w:sz w:val="24"/>
          <w:szCs w:val="24"/>
          <w:lang w:bidi="he-IL"/>
        </w:rPr>
        <w:t>.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cc</w:t>
      </w:r>
      <w:r w:rsidRPr="00D629C9">
        <w:rPr>
          <w:rFonts w:asciiTheme="majorBidi" w:hAnsiTheme="majorBidi" w:cstheme="majorBidi"/>
          <w:sz w:val="24"/>
          <w:szCs w:val="24"/>
          <w:lang w:bidi="he-IL"/>
        </w:rPr>
        <w:t>/5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GW</w:t>
      </w:r>
      <w:r w:rsidRPr="00D629C9">
        <w:rPr>
          <w:rFonts w:asciiTheme="majorBidi" w:hAnsiTheme="majorBidi" w:cstheme="majorBidi"/>
          <w:sz w:val="24"/>
          <w:szCs w:val="24"/>
          <w:lang w:bidi="he-IL"/>
        </w:rPr>
        <w:t>4-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ZENE</w:t>
      </w:r>
      <w:r w:rsidRPr="00D629C9">
        <w:rPr>
          <w:rFonts w:asciiTheme="majorBidi" w:hAnsiTheme="majorBidi" w:cstheme="majorBidi"/>
          <w:sz w:val="24"/>
          <w:szCs w:val="24"/>
          <w:lang w:bidi="he-IL"/>
        </w:rPr>
        <w:t>).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Длина временного ряда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Еще один фактор, который следует учитывать при генерации признаков, —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длина временного ряда. Некоторые признаки прекрасно работают в стационарных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рядах, но становятся нестабильными по мере увеличения их длины, например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,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минимальное и максимальное значения ряда. Для одного и того же базового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процесса более длинный временной ряд, скорее всего, будет представлять более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интенсивные максимальное и минимальное значения, чем те, которые наблюдаются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коротких временных рядах, созданных общим процессом, — только потому,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сбор его данных сопряжен с более широкими возможностями.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Знания предметной области</w:t>
      </w:r>
    </w:p>
    <w:p w:rsidR="00861ED0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Знания предметной области должны выступать ключевым критерием при генерации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для временного ряда. Далее описано несколько примеров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того, как знания о предметной области влияют на генерацию ключевых признаков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рядов, а в этом разделе мы рассмотрим только общие концепции.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Например, обрабатывая временные ряды физических показателей, необходимо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определить количество признаков, которые имеют смысл для временной шкалы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изучаемой системы, а также убедиться, что на выбранные признаки не оказывают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чрезмерного влияния неустранимые критерии, обусловленные, скажем,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ошибками измерения датчиков, а не свойствами базовой системы.</w:t>
      </w:r>
    </w:p>
    <w:p w:rsid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Например, представьте, что нужно обработать данные некого финансового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рынка. Чтобы обеспечить финансовую стабильность, для рынка устанавливается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максимальное изменение цены для каждого отдельного дня. Если цена меняется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слишком сильно, то рынок закрывается. Вам решать, нужно ли в такой системе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использовать признак, описывающий максимальную цену за выбранный день.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Независимые факторы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При выборе признаков немаловажную роль играют вычислительные ресурсы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связанные с ними средства хранения данных. Кроме того, большое значение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имеет преследуемая вами цель. Признаки генерируются для дальнейшего использования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модели, что позволяет отказаться от дальнейшего хранения большого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объема исходных данных? Или же они рассчитываются только для однократного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анализа, а исходные данные подлежат обязательному хранению?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Цель, преследуемая при генерации признаков временных рядов, влияет на выбор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их количества, а также на важность каждого из них. Она часто зависит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 общего размера анализируемого набора данных. В небольшом наборе данных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принимаемые решения обычно имеют незначительные последствия, но в случае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очень крупных временных рядов задача расчета неправильно подобранных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часто сопряжена с напрасными ресурсными затратами —в первую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очередь, заключающимися в использовании дорогого вычислительного оборудования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времени, потраченного на написание программного кода.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Таким образом, изучив все требующие учета факторы, попробуйте составить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список признаков и протестировать их на небольшом наборе данных, чтобы понять,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насколько быстро или медленно выполняется анализ данных. Если небольшой набор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 анализируется слишком медленно, то необходимо сократить временной ряд,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прежде чем проводить полный анализ. Аналогичным образом, прежде чем приступать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 анализу полного набора данных, рассмотрите возможность проверки вычислительно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затратных признаков на подмножестве исходных данных.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Источники признаков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Процесс выбора признаков для данных временных рядов ограничен только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воображением исследователей, их навыками в написании кода и познаниями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предметной области. Для их получения нужно придумать достаточно общий, но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то же время точный вычислительный способ количественного описания поведения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рядов. Некоторые простые часто используемые признаки временных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 представляют сводные статистические показатели, используемые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других приложениях.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Среднее значение и дисперсия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Максимальное и минимальное значения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Разница между последним и первым значениями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Кроме того, отдельные важные признаки легче определить визуально, чем вычислить.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Количество локальных максимумов и минимумов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Гладкость временного ряда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Периодичность и автокорреляция временных рядов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В общих случаях необходимо разработать реализационные определения,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включающие описания всех возможных способов идентификации часто используемых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признаков. Это позволит создать собственную программную библиотеку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кодов генерации признаков, но вы всегда можете обратиться к сторонним библиотекам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генерации признаков для данных временных рядов, особенно при работе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 более требовательным к вычислительным ресурсам методикам. Постарайтесь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найти как можно лучше реализацию с надежным и эффективным кодом.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Далее мы перейдем к рассмотрению библиотек получения признаков временных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рядов, акцентируя внимание на извлечении широкого спектра признаков,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генерируемых с помощью автоматизированных инструментов.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Библиотеки генерации признаков временных</w:t>
      </w:r>
      <w:r w:rsidR="00D629C9"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 xml:space="preserve"> </w:t>
      </w:r>
      <w:r w:rsidRPr="00D629C9">
        <w:rPr>
          <w:rFonts w:asciiTheme="majorBidi" w:hAnsiTheme="majorBidi" w:cstheme="majorBidi"/>
          <w:b/>
          <w:bCs/>
          <w:sz w:val="24"/>
          <w:szCs w:val="24"/>
          <w:lang w:bidi="he-IL"/>
        </w:rPr>
        <w:t>рядов с открытым исходным кодом</w:t>
      </w:r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Исследователями было предпринято много попыток автоматизации процесса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генерации признаков временных рядов, широко востребованных в задачах, характерных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разных предметных областей и дисциплин.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 xml:space="preserve">Модуль </w:t>
      </w:r>
      <w:proofErr w:type="spellStart"/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tsfresh</w:t>
      </w:r>
      <w:proofErr w:type="spellEnd"/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 xml:space="preserve"> в языке </w:t>
      </w:r>
      <w:proofErr w:type="spellStart"/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Python</w:t>
      </w:r>
      <w:proofErr w:type="spellEnd"/>
    </w:p>
    <w:p w:rsidR="00861ED0" w:rsidRPr="00861ED0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Одним из наиболее успешных инструментов автоматической генерации признаков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языке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Python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считается модуль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обеспечивающий создание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большого универсального набора признаков. Чтобы получить представление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 количестве подде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>рживаемых им признаков (</w:t>
      </w:r>
      <w:hyperlink r:id="rId4" w:history="1">
        <w:r w:rsidR="00D629C9" w:rsidRPr="00020AD4">
          <w:rPr>
            <w:rStyle w:val="a4"/>
            <w:rFonts w:asciiTheme="majorBidi" w:hAnsiTheme="majorBidi" w:cstheme="majorBidi"/>
            <w:sz w:val="24"/>
            <w:szCs w:val="24"/>
            <w:lang w:bidi="he-IL"/>
          </w:rPr>
          <w:t>https://perma.cc/2RCC-DJLR</w:t>
        </w:r>
      </w:hyperlink>
      <w:r w:rsidRPr="00861ED0">
        <w:rPr>
          <w:rFonts w:asciiTheme="majorBidi" w:hAnsiTheme="majorBidi" w:cstheme="majorBidi"/>
          <w:sz w:val="24"/>
          <w:szCs w:val="24"/>
          <w:lang w:bidi="he-IL"/>
        </w:rPr>
        <w:t>),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рассмотрим наиболее общие их категории.</w:t>
      </w:r>
    </w:p>
    <w:p w:rsidR="00861ED0" w:rsidRPr="00D629C9" w:rsidRDefault="00861ED0" w:rsidP="00D629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629C9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Описательные статистики</w:t>
      </w:r>
    </w:p>
    <w:p w:rsidR="00861ED0" w:rsidRPr="00861ED0" w:rsidRDefault="00861ED0" w:rsidP="00C333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Они основаны на традиционных методологиях статистического исследования</w:t>
      </w:r>
      <w:r w:rsidR="00D629C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временных рядов, которые изучались </w:t>
      </w:r>
      <w:r w:rsidR="00C3330F">
        <w:rPr>
          <w:rFonts w:asciiTheme="majorBidi" w:hAnsiTheme="majorBidi" w:cstheme="majorBidi"/>
          <w:sz w:val="24"/>
          <w:szCs w:val="24"/>
          <w:lang w:bidi="he-IL"/>
        </w:rPr>
        <w:t>ранее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, в том числе: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оценочное значение расширенного критерия Дики-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Фуллера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;</w:t>
      </w:r>
    </w:p>
    <w:p w:rsidR="00861ED0" w:rsidRPr="00861ED0" w:rsidRDefault="00861ED0" w:rsidP="00C333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коэффициент AR(</w:t>
      </w:r>
      <w:r w:rsidR="00C3330F" w:rsidRPr="00C3330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k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);</w:t>
      </w:r>
    </w:p>
    <w:p w:rsidR="00861ED0" w:rsidRPr="00861ED0" w:rsidRDefault="00861ED0" w:rsidP="00C333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• автокорреляция для запаздывания, </w:t>
      </w:r>
      <w:r w:rsidR="00C3330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k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.</w:t>
      </w:r>
    </w:p>
    <w:p w:rsidR="00861ED0" w:rsidRPr="0058760E" w:rsidRDefault="00861ED0" w:rsidP="00C333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Физические показатели нелинейности и сложности системы</w:t>
      </w:r>
    </w:p>
    <w:p w:rsidR="00861ED0" w:rsidRPr="00861ED0" w:rsidRDefault="00861ED0" w:rsidP="00C333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Эта категория включает в себя следующие функции.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</w:t>
      </w:r>
      <w:r w:rsidR="00C3330F" w:rsidRPr="0058760E">
        <w:rPr>
          <w:rFonts w:asciiTheme="majorBidi" w:hAnsiTheme="majorBidi" w:cstheme="majorBidi"/>
          <w:sz w:val="24"/>
          <w:szCs w:val="24"/>
          <w:lang w:bidi="he-IL"/>
        </w:rPr>
        <w:t>3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(). Через нее рассчитывается ожидаемое значение </w:t>
      </w: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L</w:t>
      </w:r>
      <w:r w:rsidRPr="0058760E">
        <w:rPr>
          <w:rFonts w:asciiTheme="majorBidi" w:hAnsiTheme="majorBidi" w:cstheme="majorBidi"/>
          <w:i/>
          <w:iCs/>
          <w:sz w:val="24"/>
          <w:szCs w:val="24"/>
          <w:vertAlign w:val="superscript"/>
          <w:lang w:bidi="he-IL"/>
        </w:rPr>
        <w:t>2</w:t>
      </w: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(X</w:t>
      </w:r>
      <w:proofErr w:type="gramStart"/>
      <w:r w:rsidRPr="0058760E">
        <w:rPr>
          <w:rFonts w:asciiTheme="majorBidi" w:hAnsiTheme="majorBidi" w:cstheme="majorBidi"/>
          <w:i/>
          <w:iCs/>
          <w:sz w:val="24"/>
          <w:szCs w:val="24"/>
          <w:vertAlign w:val="superscript"/>
          <w:lang w:bidi="he-IL"/>
        </w:rPr>
        <w:t>2</w:t>
      </w: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)L</w:t>
      </w:r>
      <w:proofErr w:type="gramEnd"/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(X)X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>(</w:t>
      </w:r>
      <w:r w:rsidR="0058760E"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L</w:t>
      </w:r>
      <w:r w:rsidR="0058760E">
        <w:rPr>
          <w:rFonts w:asciiTheme="majorBidi" w:hAnsiTheme="majorBidi" w:cstheme="majorBidi"/>
          <w:sz w:val="24"/>
          <w:szCs w:val="24"/>
          <w:lang w:val="en-US" w:bidi="he-IL"/>
        </w:rPr>
        <w:t> 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—</w:t>
      </w:r>
      <w:r w:rsidR="0058760E">
        <w:rPr>
          <w:rFonts w:asciiTheme="majorBidi" w:hAnsiTheme="majorBidi" w:cstheme="majorBidi"/>
          <w:sz w:val="24"/>
          <w:szCs w:val="24"/>
          <w:lang w:val="en-US" w:bidi="he-IL"/>
        </w:rPr>
        <w:t> 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оператор запаздывания). Была предложена как мера нелинейности временного</w:t>
      </w:r>
      <w:r w:rsidR="0058760E" w:rsidRPr="001C376F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ряда.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•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cid_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ce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). Вычисляет квадратный корень суммы значений от 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0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до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п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- 2 х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запаздывание (х. - </w:t>
      </w: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х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+1)2. Предложена в качестве меры сложности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временного ряда.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4F6133">
        <w:rPr>
          <w:rFonts w:asciiTheme="majorBidi" w:hAnsiTheme="majorBidi" w:cstheme="majorBidi"/>
          <w:sz w:val="24"/>
          <w:szCs w:val="24"/>
          <w:lang w:bidi="he-IL"/>
        </w:rPr>
        <w:t xml:space="preserve">•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friedrich</w:t>
      </w:r>
      <w:proofErr w:type="spellEnd"/>
      <w:r w:rsidRPr="004F6133">
        <w:rPr>
          <w:rFonts w:asciiTheme="majorBidi" w:hAnsiTheme="majorBidi" w:cstheme="majorBidi"/>
          <w:sz w:val="24"/>
          <w:szCs w:val="24"/>
          <w:lang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coefficients</w:t>
      </w:r>
      <w:r w:rsidRPr="004F6133">
        <w:rPr>
          <w:rFonts w:asciiTheme="majorBidi" w:hAnsiTheme="majorBidi" w:cstheme="majorBidi"/>
          <w:sz w:val="24"/>
          <w:szCs w:val="24"/>
          <w:lang w:bidi="he-IL"/>
        </w:rPr>
        <w:t xml:space="preserve"> ().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Возвращает коэффициенты модели, предназначенной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для описания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сложного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нелинейного движения.</w:t>
      </w:r>
    </w:p>
    <w:p w:rsidR="00861ED0" w:rsidRPr="0058760E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Сжатие истории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К этой категории относятся такие функции.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Сумма значений во временном ряду, которые встречаются более одного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раза.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• Длина самой длинной последовательной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подпоследовательности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значений,</w:t>
      </w:r>
    </w:p>
    <w:p w:rsidR="00861ED0" w:rsidRPr="00861ED0" w:rsidRDefault="00861ED0" w:rsidP="0058760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которые больше или меньше среднего значения.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Самое раннее появление во временном ряду минимального или максимального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значения.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Модули, подобные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призваны сэкономить рабочее время и выбрать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наиболее подходящие реализации инструментов подбора признаков. Они также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указывают на оптимальные способы описания данных, с которыми вам не приходилось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встречаться ранее. Такие модули предоставляют много неоспоримых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преимуществ при анализе данных с помощью надежных, хорошо проверенных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инструментов с открытым исходным кодом.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Не стоит изобретать новые методы при работе со стандартными признаками.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Используя библиотеку общего назначения, можно быть уверенным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том, что другие пользователи будут подвергать сомнению только точность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метода, но не код его реализации и используемые в нем инструменты.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Подобные общедоступные пакеты являются не обычными библиотеками,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а скорее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фреймворками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вычисления признаков. Например,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включает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отдельный класс для вычисления признаков, который можно использовать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расширения возможностей библиотеки в собственных проектах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 сохранением всех ее исходных преимуществ.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Библиотека предназначена для взаимодействия с целевыми пользователями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признаков, среди которых наиболее важным является пакет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sklearn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позволяющий применять их в моделях машинного обучения.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Библиотека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имеет строгую техническую реализацию в том понимании,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многие полученные с ее помощью признаки вычисляются в результате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анализа научных данных, собранных экспериментальным путем.</w:t>
      </w:r>
    </w:p>
    <w:p w:rsidR="00861ED0" w:rsidRPr="0058760E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Платформа анализа временных рядов </w:t>
      </w:r>
      <w:proofErr w:type="spellStart"/>
      <w:r w:rsidRPr="0058760E">
        <w:rPr>
          <w:rFonts w:asciiTheme="majorBidi" w:hAnsiTheme="majorBidi" w:cstheme="majorBidi"/>
          <w:i/>
          <w:iCs/>
          <w:sz w:val="24"/>
          <w:szCs w:val="24"/>
          <w:lang w:bidi="he-IL"/>
        </w:rPr>
        <w:t>cesium</w:t>
      </w:r>
      <w:proofErr w:type="spellEnd"/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Не столь обширный, но при этом более доступный каталог автоматически генерируемых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создается с п</w:t>
      </w:r>
      <w:r w:rsidR="0058760E">
        <w:rPr>
          <w:rFonts w:asciiTheme="majorBidi" w:hAnsiTheme="majorBidi" w:cstheme="majorBidi"/>
          <w:sz w:val="24"/>
          <w:szCs w:val="24"/>
          <w:lang w:bidi="he-IL"/>
        </w:rPr>
        <w:t xml:space="preserve">омощью библиотеки </w:t>
      </w:r>
      <w:proofErr w:type="spellStart"/>
      <w:r w:rsidR="0058760E">
        <w:rPr>
          <w:rFonts w:asciiTheme="majorBidi" w:hAnsiTheme="majorBidi" w:cstheme="majorBidi"/>
          <w:sz w:val="24"/>
          <w:szCs w:val="24"/>
          <w:lang w:bidi="he-IL"/>
        </w:rPr>
        <w:t>cesium</w:t>
      </w:r>
      <w:proofErr w:type="spellEnd"/>
      <w:r w:rsidR="0058760E">
        <w:rPr>
          <w:rFonts w:asciiTheme="majorBidi" w:hAnsiTheme="majorBidi" w:cstheme="majorBidi"/>
          <w:sz w:val="24"/>
          <w:szCs w:val="24"/>
          <w:lang w:bidi="he-IL"/>
        </w:rPr>
        <w:t xml:space="preserve"> (http: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//cesium-ml.org/docs/index.html). В настоящее время в документации упоминается следующий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список поддерживаемых признаков (http: //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cesium-ml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.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org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/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docs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/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feature_table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.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html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). Далее мы выберем из него и проверим несколько, как нам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кажется, наиболее интересных вариантов. Несмотря на то что общие категории признаков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детально рассмотрены в</w:t>
      </w:r>
      <w:r w:rsidR="0058760E">
        <w:rPr>
          <w:rFonts w:asciiTheme="majorBidi" w:hAnsiTheme="majorBidi" w:cstheme="majorBidi"/>
          <w:sz w:val="24"/>
          <w:szCs w:val="24"/>
          <w:lang w:bidi="he-IL"/>
        </w:rPr>
        <w:t xml:space="preserve"> исходном коде (</w:t>
      </w:r>
      <w:hyperlink r:id="rId5" w:history="1">
        <w:r w:rsidR="0058760E" w:rsidRPr="00020AD4">
          <w:rPr>
            <w:rStyle w:val="a4"/>
            <w:rFonts w:asciiTheme="majorBidi" w:hAnsiTheme="majorBidi" w:cstheme="majorBidi"/>
            <w:sz w:val="24"/>
            <w:szCs w:val="24"/>
            <w:lang w:bidi="he-IL"/>
          </w:rPr>
          <w:t>https://perma.cc/8HX4-MXBU</w:t>
        </w:r>
      </w:hyperlink>
      <w:r w:rsidRPr="00861ED0">
        <w:rPr>
          <w:rFonts w:asciiTheme="majorBidi" w:hAnsiTheme="majorBidi" w:cstheme="majorBidi"/>
          <w:sz w:val="24"/>
          <w:szCs w:val="24"/>
          <w:lang w:bidi="he-IL"/>
        </w:rPr>
        <w:t>),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мы все же подробно изучим следующие из них.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Признаки, которые описывают общее распределение значений данных без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учета временных связей между ними. Эта категория включает самые разнообразные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признаки, которые, тем не менее, не учитывают временной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контекст данных.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Сколько локальных пиков в гистограмме данных?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— Какой процент точек данных находится в фиксированном окне значений,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близких к медиане данных?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Признаки, которые описывают распределение данных во времени.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Признаки, которые описывают распределение времени между измерениями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вычисляют статистику, аналогичную рассмотренной выше, но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учитывающую распределение временных разностей, а не значений данных.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Признаки, которые вычисляют вероятность того, что следующее наблюдение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произойдет в течение </w:t>
      </w:r>
      <w:r w:rsidR="0058760E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n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шагов с учетом наблюдаемого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распределения.</w:t>
      </w:r>
    </w:p>
    <w:p w:rsidR="00861ED0" w:rsidRPr="00861ED0" w:rsidRDefault="00861ED0" w:rsidP="005876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Признаки, которые измеряют периодичность поведения данных в пределах</w:t>
      </w:r>
      <w:r w:rsidR="0058760E" w:rsidRPr="0058760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временного ряда. Часто эти признаки связаны с периодограммой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Ломба-Скарлга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0973A5" w:rsidRDefault="00861ED0" w:rsidP="005876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0973A5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Периодограммы</w:t>
      </w:r>
    </w:p>
    <w:p w:rsidR="00861ED0" w:rsidRDefault="000973A5" w:rsidP="000973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0973A5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1613647</wp:posOffset>
            </wp:positionH>
            <wp:positionV relativeFrom="paragraph">
              <wp:posOffset>1333623</wp:posOffset>
            </wp:positionV>
            <wp:extent cx="2660650" cy="1479550"/>
            <wp:effectExtent l="0" t="0" r="635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Периодограмма временного ряда — это оценка величины вклада различных базовых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частот во временной ряд. Идеальная периодограмма позволяет преобразовать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временной ряд из фазового пространства “время-значение”, с которым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приходится работать чаще всего, в частотно-энергетическое пространство,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 котором временной ряд рассматривается с точки зрения количества повторяющихся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процессов, описываемых в различные моменты времени. Если вы не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знакомы с такой концепцией, то ознакомьтесь с результатами ее визуализации,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представленными на рис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>унке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7.1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0973A5" w:rsidRPr="00861ED0" w:rsidRDefault="000973A5" w:rsidP="000973A5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Рис. 7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.1. Данные одной и той же временной области, в которой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они выглядят как сумма синусоидального временного ряда.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На оси частоты показано, что вся спектральная масса данных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сосредоточена в окрестности трех частот, характеризующих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0973A5">
        <w:rPr>
          <w:rFonts w:asciiTheme="majorBidi" w:hAnsiTheme="majorBidi" w:cstheme="majorBidi"/>
          <w:sz w:val="24"/>
          <w:szCs w:val="24"/>
          <w:lang w:bidi="he-IL"/>
        </w:rPr>
        <w:t>синусоидальные процессы, порождающие данный временной ряд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Существует много способов расчета периодограмм. Один из основных применяемых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методов — </w:t>
      </w:r>
      <w:r w:rsidR="009113CE">
        <w:rPr>
          <w:rFonts w:asciiTheme="majorBidi" w:hAnsiTheme="majorBidi" w:cstheme="majorBidi"/>
          <w:i/>
          <w:iCs/>
          <w:sz w:val="24"/>
          <w:szCs w:val="24"/>
          <w:lang w:bidi="he-IL"/>
        </w:rPr>
        <w:t>преобразование Фурь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е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автокорреляционной функции. Более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интуитивно понятный подход к созданию периодограммы заключается в аппроксимации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исходного набора синусоидальных кривых различной частоты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 методу наименьших квадратов.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Именно второй вариант лег в основу широко известного метода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Ломба-Скаргла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который создает периодограмму по нерегулярной выборке временных рядов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отличие от традиционной периодограммы, которая основана на регулярной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выборке временных рядов.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Ломб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, а затем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Скаргл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разработали методы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изучения нерегулярных временных рядов и установили, что статистические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свойства периодограммы, построенной для таких данных, совпадают с таковыми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традиционной периодограмме, построенной по регулярным выборкам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временных рядов. Достижения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Ломба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Скаргла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позволили решить многие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задачи естествознания, неизбежно требующие анализа нерегулярных временных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рядов, в таких исследовательских областях, как климатология, астрофизика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геология.</w:t>
      </w:r>
    </w:p>
    <w:p w:rsidR="00861ED0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Упомянутые выше признаки могут быть вычислены либо для всего временного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ряда, либо только для скользящих или расширяющихся окон. Исходя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191B2C">
        <w:rPr>
          <w:rFonts w:asciiTheme="majorBidi" w:hAnsiTheme="majorBidi" w:cstheme="majorBidi"/>
          <w:sz w:val="24"/>
          <w:szCs w:val="24"/>
          <w:lang w:bidi="he-IL"/>
        </w:rPr>
        <w:t>из полученных ранее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знаний о механизмах выбора признаков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скользящих или расширяющихся окон, вы можете самостоятельно написать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код реализации соответствующих вычислительных алгоритмов. У вас достаточно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навыков, чтобы изучить документацию и разобраться в принципах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работы библиотеки. В нашем примере функции скользящего окна используются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суммирования, а не очистки данных. Заметьте, что одни и те же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методы анализа временных рядов применяются во многих различных, но одинаково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полезных случаях.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Помимо функций генерации признаков, библиотека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cesium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включает много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дополнительных инструментов. Например, она предоставляет веб-интерфейс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функций генерации признаков, а также команды интегрирования с инструментами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пакета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sklearn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Протестировав все оговоренные пакеты на своих данных, можно заметить,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генерация признаков для временных рядов отнимает очень много времени.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 этой причине необходимо заранее определиться с их количеством в анализируемых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 и также выяснить, в каких случаях автоматическая генерация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имеет смысл, а когда лучше отдать предпочтение ручному способу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определения признаков.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Зачастую автоматизированное создание признаков с помощью программных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библиотек сопряжено с большими вычислительными затратами и, учитывая их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большое количество, такой подход не представляет ощутимых преимуществ.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каждой отдельной области знаний можно легко определить признаки, не представляющие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интереса,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определяемые шумом или не несущие информативной нагрузки.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Не стоит тратить время и ресурсы на их вычисление — они совершенно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бесполезны в последующем анализе и не добавят ясности в изучение данных.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Несомненно, пакеты автоматической генерации признаков имеют определенную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практическую ценность, но должны использоваться разумно, а не во всех без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разбора наборах данных.</w:t>
      </w:r>
    </w:p>
    <w:p w:rsidR="00861ED0" w:rsidRPr="009113CE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9113CE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 xml:space="preserve">Пакет </w:t>
      </w:r>
      <w:proofErr w:type="spellStart"/>
      <w:r w:rsidRPr="009113CE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tsfeatures</w:t>
      </w:r>
      <w:proofErr w:type="spellEnd"/>
      <w:r w:rsidRPr="009113CE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 xml:space="preserve"> языка R</w:t>
      </w:r>
    </w:p>
    <w:p w:rsidR="00861ED0" w:rsidRPr="00861ED0" w:rsidRDefault="00861ED0" w:rsidP="00911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Библиотека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, разработанная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Робом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Хиндманом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 его коллегами,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представляет программный пакет для языка R, предназначенный для генерации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большого количества часто используемых и удобных признаков временных рядов.</w:t>
      </w:r>
      <w:r w:rsidR="009113C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документации к пакету упомянут ряд полезных функций.</w:t>
      </w:r>
    </w:p>
    <w:p w:rsidR="00861ED0" w:rsidRPr="00861ED0" w:rsidRDefault="00D14020" w:rsidP="00D140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 xml:space="preserve">• Функции </w:t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acf_features</w:t>
      </w:r>
      <w:proofErr w:type="spellEnd"/>
      <w:r>
        <w:rPr>
          <w:rFonts w:asciiTheme="majorBidi" w:hAnsiTheme="majorBidi" w:cstheme="majorBidi"/>
          <w:sz w:val="24"/>
          <w:szCs w:val="24"/>
          <w:lang w:bidi="he-IL"/>
        </w:rPr>
        <w:t xml:space="preserve"> () и </w:t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pacf_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features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(), каждая из которых вычисляет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количество связанных значений с учетом общей важности роли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автокорреляции в поведении ряда. Согласно до</w:t>
      </w:r>
      <w:r w:rsidR="000973A5">
        <w:rPr>
          <w:rFonts w:asciiTheme="majorBidi" w:hAnsiTheme="majorBidi" w:cstheme="majorBidi"/>
          <w:sz w:val="24"/>
          <w:szCs w:val="24"/>
          <w:lang w:bidi="he-IL"/>
        </w:rPr>
        <w:t xml:space="preserve">кументации функция </w:t>
      </w:r>
      <w:proofErr w:type="spellStart"/>
      <w:r w:rsidR="000973A5">
        <w:rPr>
          <w:rFonts w:asciiTheme="majorBidi" w:hAnsiTheme="majorBidi" w:cstheme="majorBidi"/>
          <w:sz w:val="24"/>
          <w:szCs w:val="24"/>
          <w:lang w:bidi="he-IL"/>
        </w:rPr>
        <w:t>acf_</w:t>
      </w:r>
      <w:proofErr w:type="gramStart"/>
      <w:r w:rsidR="000973A5">
        <w:rPr>
          <w:rFonts w:asciiTheme="majorBidi" w:hAnsiTheme="majorBidi" w:cstheme="majorBidi"/>
          <w:sz w:val="24"/>
          <w:szCs w:val="24"/>
          <w:lang w:bidi="he-IL"/>
        </w:rPr>
        <w:t>features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) возвращает следующие данные: “Вектор из 6 значений: первый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коэффициент автокорреляции и сумма квадратов первых 10 коэффициентов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автокорреляции исходного ряда, ряда первых разностей и ряда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вторых разностей. Для сезонных данных также возвращается коэффициент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автокорреляции для первого сезонного смещения”.</w:t>
      </w:r>
    </w:p>
    <w:p w:rsidR="00861ED0" w:rsidRPr="00861ED0" w:rsidRDefault="00D14020" w:rsidP="00D140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 xml:space="preserve">• Функции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he-IL"/>
        </w:rPr>
        <w:t>lumpiness</w:t>
      </w:r>
      <w:proofErr w:type="spellEnd"/>
      <w:r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bidi="he-IL"/>
        </w:rPr>
        <w:t xml:space="preserve">) и </w:t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stable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(), указанные как определяемые окнами,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 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max</w:t>
      </w:r>
      <w:r w:rsidR="000973A5">
        <w:rPr>
          <w:rFonts w:asciiTheme="majorBidi" w:hAnsiTheme="majorBidi" w:cstheme="majorBidi"/>
          <w:sz w:val="24"/>
          <w:szCs w:val="24"/>
          <w:lang w:bidi="he-IL"/>
        </w:rPr>
        <w:t>_level_shift</w:t>
      </w:r>
      <w:proofErr w:type="spellEnd"/>
      <w:r w:rsidR="000973A5">
        <w:rPr>
          <w:rFonts w:asciiTheme="majorBidi" w:hAnsiTheme="majorBidi" w:cstheme="majorBidi"/>
          <w:sz w:val="24"/>
          <w:szCs w:val="24"/>
          <w:lang w:bidi="he-IL"/>
        </w:rPr>
        <w:t xml:space="preserve">() и </w:t>
      </w:r>
      <w:proofErr w:type="spellStart"/>
      <w:r w:rsidR="000973A5">
        <w:rPr>
          <w:rFonts w:asciiTheme="majorBidi" w:hAnsiTheme="majorBidi" w:cstheme="majorBidi"/>
          <w:sz w:val="24"/>
          <w:szCs w:val="24"/>
          <w:lang w:bidi="he-IL"/>
        </w:rPr>
        <w:t>max_var_shift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() — определяемые скользящими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окнами. В каждой из вариантов к значениям, измеренным в перекрывающихся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(скользящих) или непересекающихся (мозаичных) окнах временного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ряда, рассчитываются разности и статистики измерения вариативности.</w:t>
      </w:r>
    </w:p>
    <w:p w:rsidR="00861ED0" w:rsidRPr="00861ED0" w:rsidRDefault="00861ED0" w:rsidP="00D140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•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Функции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unitroot_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kpss(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) (</w:t>
      </w:r>
      <w:hyperlink r:id="rId7" w:history="1">
        <w:r w:rsidR="00D14020" w:rsidRPr="00020AD4">
          <w:rPr>
            <w:rStyle w:val="a4"/>
            <w:rFonts w:asciiTheme="majorBidi" w:hAnsiTheme="majorBidi" w:cstheme="majorBidi"/>
            <w:sz w:val="24"/>
            <w:szCs w:val="24"/>
            <w:lang w:val="en-US" w:bidi="he-IL"/>
          </w:rPr>
          <w:t>https://perma.cc/WF3Y-7MDJ</w:t>
        </w:r>
      </w:hyperlink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)</w:t>
      </w:r>
      <w:r w:rsidR="00D14020" w:rsidRPr="00D14020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unitroot_pp() (https://perma.cc/54XY-4HWJ).</w:t>
      </w:r>
    </w:p>
    <w:p w:rsidR="00861ED0" w:rsidRPr="00861ED0" w:rsidRDefault="00861ED0" w:rsidP="000973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пакете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реализованы наработки различных академических проектов</w:t>
      </w:r>
      <w:r w:rsidR="00D1402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 изучению признаков временных рядов. Он является результатом консолидации</w:t>
      </w:r>
      <w:r w:rsidR="00D1402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проектов по совершенствованию инструментов генерации признаков</w:t>
      </w:r>
      <w:r w:rsidR="00D1402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рядов, востребованных в различных областях знаний. В частности,</w:t>
      </w:r>
      <w:r w:rsidR="00D1402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пакет включает следующие функции.</w:t>
      </w:r>
    </w:p>
    <w:p w:rsidR="00861ED0" w:rsidRPr="00861ED0" w:rsidRDefault="00861ED0" w:rsidP="000973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• Функция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compengine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() вычисляет признаки временных рядов, разработанных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в рамках проекта comp-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engine.org, которые эффективно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применяются для решения широкого спектра задач по анализу временных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 во многих прикладных областях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(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если вы заинтересованы в более глубоком изучении рассматриваемых принципов,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то обратите самое пристальное внимание на описание признаков набора временных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рядов Catch22 (https://perma.cc/57AG-V8NP), которые находят широкое применение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при решении самых разных задач, связанных с анализом и обработкой данных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временных рядов. Сокращение набора признаков с более чем 4000 до 22 позволяет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уменьшить время вычислений в 1000 раз — снижение точности классификации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при этом составляет всего 7%. Также не лишне познакомиться с конвейером, который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применялся для исследования данных и выбора в начальном наборе относительно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54296" w:rsidRPr="00654296">
        <w:rPr>
          <w:rFonts w:asciiTheme="majorBidi" w:hAnsiTheme="majorBidi" w:cstheme="majorBidi"/>
          <w:sz w:val="24"/>
          <w:szCs w:val="24"/>
          <w:lang w:bidi="he-IL"/>
        </w:rPr>
        <w:t>независи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>мых, но все же точных признаков).</w:t>
      </w:r>
    </w:p>
    <w:p w:rsidR="00654296" w:rsidRDefault="00861ED0" w:rsidP="000973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• Ряд функций заимствован из пакета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h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>сts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, исходно отвечающего 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за сравнительный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анализа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временных рядов в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Matlab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 Приведем только некоторые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из них: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autocorr_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),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firstmin_ac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(),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pred_features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()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0973A5">
        <w:rPr>
          <w:rFonts w:asciiTheme="majorBidi" w:hAnsiTheme="majorBidi" w:cstheme="majorBidi"/>
          <w:sz w:val="24"/>
          <w:szCs w:val="24"/>
          <w:lang w:bidi="he-IL"/>
        </w:rPr>
        <w:t xml:space="preserve">и </w:t>
      </w:r>
      <w:proofErr w:type="spellStart"/>
      <w:r w:rsidR="000973A5">
        <w:rPr>
          <w:rFonts w:asciiTheme="majorBidi" w:hAnsiTheme="majorBidi" w:cstheme="majorBidi"/>
          <w:sz w:val="24"/>
          <w:szCs w:val="24"/>
          <w:lang w:bidi="he-IL"/>
        </w:rPr>
        <w:t>trev_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num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(). Описание этих и других функций можно найти в документации.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Документация к пак</w:t>
      </w:r>
      <w:r w:rsidR="000973A5">
        <w:rPr>
          <w:rFonts w:asciiTheme="majorBidi" w:hAnsiTheme="majorBidi" w:cstheme="majorBidi"/>
          <w:sz w:val="24"/>
          <w:szCs w:val="24"/>
          <w:lang w:bidi="he-IL"/>
        </w:rPr>
        <w:t xml:space="preserve">ету </w:t>
      </w:r>
      <w:proofErr w:type="spellStart"/>
      <w:r w:rsidR="000973A5">
        <w:rPr>
          <w:rFonts w:asciiTheme="majorBidi" w:hAnsiTheme="majorBidi" w:cstheme="majorBidi"/>
          <w:sz w:val="24"/>
          <w:szCs w:val="24"/>
          <w:lang w:bidi="he-IL"/>
        </w:rPr>
        <w:t>tsfeatures</w:t>
      </w:r>
      <w:proofErr w:type="spellEnd"/>
      <w:r w:rsidR="000973A5">
        <w:rPr>
          <w:rFonts w:asciiTheme="majorBidi" w:hAnsiTheme="majorBidi" w:cstheme="majorBidi"/>
          <w:sz w:val="24"/>
          <w:szCs w:val="24"/>
          <w:lang w:bidi="he-IL"/>
        </w:rPr>
        <w:t xml:space="preserve"> (https: //perma.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cc/Y8E9-9XCK) включает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наглядные демонстрации с инструкциями по использованию и описанием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результатов применения каждой функции генерации признаков, а также список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специальной литературы, в которой вопросы статистического и машинного обучения,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основанного на поддерживаемых пакетом признаках временного ряда,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рассматриваются более детально.</w:t>
      </w:r>
    </w:p>
    <w:p w:rsidR="00861ED0" w:rsidRPr="00654296" w:rsidRDefault="00654296" w:rsidP="006542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654296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ПРИМЕРЫ ПРИЗНАКОВ, ХАРАКТЕРНЫХ ДЛЯ ПРЕДМЕТНЫХ ОБЛАСТЕЙ</w:t>
      </w:r>
    </w:p>
    <w:p w:rsidR="00861ED0" w:rsidRPr="00861ED0" w:rsidRDefault="00861ED0" w:rsidP="006542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Другим источником вдохновения могут стать специфичные для выбранной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предметной области признаки, определенные для различных временных рядов.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Часто такие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признаки вырабатывались в течение десятилетий и либо являются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результатом опыта, даже если они не совсем понятны, либо основываются на научных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знаниях о том, как работает система.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Далее мы рассмотрим примеры признаков, свойственные временным рядам</w:t>
      </w:r>
      <w:r w:rsidR="00654296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двух важных предметных областей: финансовой и медицинской.</w:t>
      </w:r>
    </w:p>
    <w:p w:rsidR="00861ED0" w:rsidRPr="00654296" w:rsidRDefault="00861ED0" w:rsidP="006542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654296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Технические индикаторы фондового рынка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Технические индикаторы фондового рынка, вероятно, являются наиболее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ab/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широко документированными и формализованными наборами показателей,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используемых для анализа временных рядов в отдельных предметных областях.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Специалисты по экономике, которые изучают данные временных рядов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течение последнего столетия, располагают обширным списком признаков,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используемых для количественной оценки финансовых временных рядов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D46362">
        <w:rPr>
          <w:rFonts w:asciiTheme="majorBidi" w:hAnsiTheme="majorBidi" w:cstheme="majorBidi"/>
          <w:sz w:val="24"/>
          <w:szCs w:val="24"/>
          <w:lang w:bidi="he-IL"/>
        </w:rPr>
        <w:t>и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составления биржевых прогнозов. Даже не будучи специалистом по финансам,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вы будете поражены размером этого списка — он как нельзя лучше показывает,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анализ данных в отдельно взятой предметной области можно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выполнять на основе довольно большого количества информативных и очень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специфических признаков.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Ниже приведен сильно сокращенный вариант списка таких признаков, но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даже он позволяет понять, насколько специфичны и важны указанные показатели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финансовой отрасли. Учитывая их высокую сложность, не удивительно,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многие специалисты по финансам потратили на их изучение всю свою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карьеру, пытаясь понять, как по таким “индикаторам” можно предсказать рост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падение финансовых рынков.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Индекс относительной силы (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Relative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Strength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Index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— RSI)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Этот показатель вычисляется как 100 - 100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/(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1 +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RS),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где RS — это отношение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средней прибыли за период роста цен к среднему убытку за период снижения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цен. Входным параметром в таком анализе выступает период изучения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роста и снижения цен, так что для разных периодов просмотра можно получить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разные значения RSI. Трейдеры разработали эмпирические правила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определения пороговых значений RSI, указывающих на недооценку или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переоценку активов относительно реальной стоимости. RSI также известен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как “индикатор импульса”, поскольку показывает направление движения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финансового актива.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Схождение/расхождение скользящих сред</w:t>
      </w:r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>них (</w:t>
      </w:r>
      <w:proofErr w:type="spellStart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>Moving</w:t>
      </w:r>
      <w:proofErr w:type="spellEnd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>Average</w:t>
      </w:r>
      <w:proofErr w:type="spellEnd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>Convergence</w:t>
      </w:r>
      <w:proofErr w:type="spellEnd"/>
      <w:r w:rsidR="00752A81">
        <w:rPr>
          <w:rFonts w:asciiTheme="majorBidi" w:hAnsiTheme="majorBidi" w:cstheme="majorBidi"/>
          <w:i/>
          <w:iCs/>
          <w:sz w:val="24"/>
          <w:szCs w:val="24"/>
          <w:lang w:bidi="he-IL"/>
        </w:rPr>
        <w:t>/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Divergence</w:t>
      </w:r>
      <w:proofErr w:type="spellEnd"/>
      <w:r w:rsidR="00D46362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— MACD)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Этот индикатор основывается на трех временных рядах.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Временной ряд MACD состоит из значений разности кратковременной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(быстрой) и долгосрочной (медленной) экспоненциальными скользящими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средними актива.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Временной ряд “средних” представлен значениями экспоненциальных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скользящих средних временного ряда MACD.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Временной ряд “дивергенции” — это разность между временным рядом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MACD и временным рядом “средних”. Это значение, которое обычно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используется для составления финансовых прогнозов. Другие временные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ряды признака (MACD и “средних”) обычно нужны только для получения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временного ряда “дивергенции”.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Денежный поток по Чайкину (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Chaikin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Money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Flow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— CMF)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Этот индикатор измеряет направление изменения цены. Чтобы вычислить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его, необходимо выполнить следующие операции.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Рассчитать множитель денежного потока:</w:t>
      </w:r>
    </w:p>
    <w:p w:rsidR="00861ED0" w:rsidRPr="001C376F" w:rsidRDefault="00D46362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((Close - Low) – (High - Close))</w:t>
      </w:r>
      <w:proofErr w:type="gramStart"/>
      <w:r w:rsidRPr="001C376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/(</w:t>
      </w:r>
      <w:proofErr w:type="gramEnd"/>
      <w:r w:rsidR="00861ED0" w:rsidRPr="001C376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High - Low).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Вычислить объем денежных средств, который представляет собой дневной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объем торгов, умноженный на множитель денежного потока.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— Просуммировать этот объем денежных средств за определенное количество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дней и разделить его на объем за то же количество дней. Этот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индикатор является “осциллятором”, который задается в диапазоне значений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 -1 до 1. Он указывает на “давление покупки” или “давление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продажи”, т.е. показатель направления рынка.</w:t>
      </w:r>
    </w:p>
    <w:p w:rsidR="00861ED0" w:rsidRPr="00861ED0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Как можно видеть из приведенного выше краткого описания технических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признаков, вычисляемых из простых наборов финансовых данных, существует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много способов описания временных рядов. Финансовые рынки являются особенно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богатым и хорошо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изученным источником данных, который успешно применяется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генерации признаков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(</w:t>
      </w:r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>Обширный каталог признаков, которые можно использовать в методах машинного обучения,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 xml:space="preserve">применяемых для анализа финансовых временных рядов, приведен в блоге </w:t>
      </w:r>
      <w:proofErr w:type="spellStart"/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>Kaggle</w:t>
      </w:r>
      <w:proofErr w:type="spellEnd"/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>(https://perma.cc/Q84C-44XD). К сожалению, описанный в нем код не получил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>широкого признания, хотя и выступает отличным примером исчерпывающе правильного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D46362" w:rsidRPr="00D46362">
        <w:rPr>
          <w:rFonts w:asciiTheme="majorBidi" w:hAnsiTheme="majorBidi" w:cstheme="majorBidi"/>
          <w:sz w:val="24"/>
          <w:szCs w:val="24"/>
          <w:lang w:bidi="he-IL"/>
        </w:rPr>
        <w:t>подхода к выбору релевантных признаков в рассматриваемой предметной области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>).</w:t>
      </w:r>
    </w:p>
    <w:p w:rsidR="00861ED0" w:rsidRPr="00D46362" w:rsidRDefault="00861ED0" w:rsidP="00D463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46362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Медицинские временные ряды</w:t>
      </w:r>
    </w:p>
    <w:p w:rsidR="00752A81" w:rsidRDefault="00861ED0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Здравоохранение — это еще одна область, в которой признаки временных рядов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имеют специфические для предметной области значения и даже названия.</w:t>
      </w:r>
      <w:r w:rsidR="00D46362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Как обсуждалось 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>ранее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, данные о состоянии здоровья выступают источником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огромного количества временных рядов. Один из наиболее выразительных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примеров — д</w:t>
      </w:r>
      <w:r w:rsidR="00752A81">
        <w:rPr>
          <w:rFonts w:asciiTheme="majorBidi" w:hAnsiTheme="majorBidi" w:cstheme="majorBidi"/>
          <w:sz w:val="24"/>
          <w:szCs w:val="24"/>
          <w:lang w:bidi="he-IL"/>
        </w:rPr>
        <w:t>анные электрокардиограмм (ЭКГ).</w:t>
      </w:r>
    </w:p>
    <w:p w:rsidR="00752A81" w:rsidRDefault="00752A81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752A81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844925" cy="344805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A81" w:rsidRPr="00752A81" w:rsidRDefault="00752A81" w:rsidP="00752A8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Рис. 7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.2. Примеры признаков медицинских временных рядов,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которые используются при чтении ЭКГ</w:t>
      </w:r>
    </w:p>
    <w:p w:rsidR="00752A81" w:rsidRDefault="00752A81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861ED0" w:rsidRDefault="00861ED0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Их чтение — это целая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наука, в которой признаки устанавливаются врачами и в дальнейшем используются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чтения временных рядов. Если вы планируете подбирать признаки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алгоритмов машинного обучения по данным ЭКГ, то вам, безусловно, следует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начать с изучения уже известных вариантов, с описанием и назначением которых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вас познакомит любой медицинский сотрудник должной квалификации.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Точно так же, анализируя временные ряды с данными высокого разрешения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 уровне глюкозы в крови, важно научиться распознавать шаблоны, применяемые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для представления ежедневных </w:t>
      </w:r>
      <w:r w:rsidR="00752A81" w:rsidRPr="00752A81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992882</wp:posOffset>
            </wp:positionV>
            <wp:extent cx="4133850" cy="2311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данных, а также принципы их описания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маркировки медицинскими работниками.</w:t>
      </w:r>
    </w:p>
    <w:p w:rsidR="00752A81" w:rsidRDefault="00752A81" w:rsidP="00752A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752A81">
        <w:rPr>
          <w:rFonts w:asciiTheme="majorBidi" w:hAnsiTheme="majorBidi" w:cstheme="majorBidi"/>
          <w:sz w:val="24"/>
          <w:szCs w:val="24"/>
          <w:lang w:bidi="he-IL"/>
        </w:rPr>
        <w:t xml:space="preserve">Рис. </w:t>
      </w:r>
      <w:r>
        <w:rPr>
          <w:rFonts w:asciiTheme="majorBidi" w:hAnsiTheme="majorBidi" w:cstheme="majorBidi"/>
          <w:sz w:val="24"/>
          <w:szCs w:val="24"/>
          <w:lang w:bidi="he-IL"/>
        </w:rPr>
        <w:t>7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.3. Временной ряд ежедневных данных об уровне глюкозы в крови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характеризуется четырьмя признаками, по которым медицинские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работники судят о состоянии больного. Один из них не связан с режимом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питания и известен под названием феномен утренней зари”.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752A81">
        <w:rPr>
          <w:rFonts w:asciiTheme="majorBidi" w:hAnsiTheme="majorBidi" w:cstheme="majorBidi"/>
          <w:sz w:val="24"/>
          <w:szCs w:val="24"/>
          <w:lang w:bidi="he-IL"/>
        </w:rPr>
        <w:t>Он оказывает непосредственное влияние на остальные признаки</w:t>
      </w:r>
      <w:r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752A81" w:rsidRPr="00861ED0" w:rsidRDefault="00752A81" w:rsidP="00752A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861ED0" w:rsidRPr="00861ED0" w:rsidRDefault="00861ED0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Оба временных ряда, показанных на рис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>унках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являются хорошими примерами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данных, которые достаточно точно описываются величинами локальных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максимумов или расстояний между ними. Следовательно, используя правильные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инструменты библиотек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cesium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 учитывая особенности заданной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предметной области, можно легко подобрать соответствующие признаки для целевых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медицинских временных рядов.</w:t>
      </w:r>
    </w:p>
    <w:p w:rsidR="00752A81" w:rsidRDefault="00752A81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:rsidR="00861ED0" w:rsidRPr="00C0168B" w:rsidRDefault="00C0168B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C0168B">
        <w:rPr>
          <w:rFonts w:asciiTheme="majorBidi" w:hAnsiTheme="majorBidi" w:cstheme="majorBidi"/>
          <w:b/>
          <w:bCs/>
          <w:sz w:val="24"/>
          <w:szCs w:val="24"/>
          <w:lang w:bidi="he-IL"/>
        </w:rPr>
        <w:t>ОТБОР АВТОМАТИЧЕСКИ СГЕНЕРИРОВАННЫХ ПРИЗНАКОВ</w:t>
      </w:r>
    </w:p>
    <w:p w:rsidR="00752A81" w:rsidRDefault="00752A81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861ED0" w:rsidRPr="00861ED0" w:rsidRDefault="00C0168B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П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редположим, вам удалось автоматически сгенерировать большое количество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признаков, описывающих набор данных большого временного ряда. Скорее всего,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вам не удастся оценить их все при первом же просмотре данных, поэтому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всегда не лишне дополнить функцию автоматической </w:t>
      </w:r>
      <w:r w:rsidR="00861ED0"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генерации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признаков возможностью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их автоматического </w:t>
      </w:r>
      <w:r w:rsidR="00861ED0"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отбора.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 одним из лучших инструментов отбора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признаков относится алгоритм FRESH, который реализован в описанном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ранее пакете 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. Этот алгоритм выбирает релевантные признаки на основе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масштабируемых критериев проверки гипотез.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Необходимость в разработке алгоритма FRESH была вызвана постоянно увеличивающимся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объемом данных временных рядов, зачастую подлежащих распределенному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хранению с целью последующего распараллеливания вычислений.</w:t>
      </w:r>
    </w:p>
    <w:p w:rsidR="00861ED0" w:rsidRPr="00861ED0" w:rsidRDefault="00861ED0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Алгоритм оценивает значимость каждого входного признака по отношению к целевой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переменной методом вычисления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p-значения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каждого из них. После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этого </w:t>
      </w:r>
      <w:r w:rsidRPr="00C0168B">
        <w:rPr>
          <w:rFonts w:asciiTheme="majorBidi" w:hAnsiTheme="majorBidi" w:cstheme="majorBidi"/>
          <w:i/>
          <w:iCs/>
          <w:sz w:val="24"/>
          <w:szCs w:val="24"/>
          <w:lang w:bidi="he-IL"/>
        </w:rPr>
        <w:t>p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-значения каждого признака оцениваются в совокупности с помощью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процедуры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Бенджамини-Екутиели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,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учитывающей такие входные параметры, как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уровень допустимых погрешностей, и указывающей, какие из признаков следует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сохранить для дальнейшего использования. Процедура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Бенджамини-Екутиели</w:t>
      </w:r>
      <w:proofErr w:type="spellEnd"/>
      <w:r w:rsidR="00C0168B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—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это метод ограничения количества ложных срабатываний, обнаруженных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во время проверки гипотез, используемый для получения p-значений на начальном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этапе алгоритма FRESH.</w:t>
      </w:r>
    </w:p>
    <w:p w:rsidR="00861ED0" w:rsidRPr="00861ED0" w:rsidRDefault="00861ED0" w:rsidP="00C016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Самостоятельная реализация таких процедур — это довольно сложная задача,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но воспользовавшись пакетом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ее можно решить всего в несколько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строк кода. В следующем примере использован шаблон кода, приведенный в документации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 модулю. Вначале нужно загрузить данные временных рядов, относящиеся</w:t>
      </w:r>
      <w:r w:rsidR="00C0168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 сбоям в работе робота.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## Python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from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tsfresh.examples.robot_execution_fallures import</w:t>
      </w:r>
    </w:p>
    <w:p w:rsidR="00861ED0" w:rsidRPr="00861ED0" w:rsidRDefault="00861ED0" w:rsidP="00C0168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download_robot_execution_failures,</w:t>
      </w:r>
    </w:p>
    <w:p w:rsidR="00861ED0" w:rsidRPr="00861ED0" w:rsidRDefault="00861ED0" w:rsidP="00C0168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load_robot_execution_failures</w:t>
      </w:r>
    </w:p>
    <w:p w:rsidR="00861ED0" w:rsidRPr="004F6133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4F6133">
        <w:rPr>
          <w:rFonts w:asciiTheme="majorBidi" w:hAnsiTheme="majorBidi" w:cstheme="majorBidi"/>
          <w:sz w:val="24"/>
          <w:szCs w:val="24"/>
          <w:lang w:val="en-US" w:bidi="he-IL"/>
        </w:rPr>
        <w:lastRenderedPageBreak/>
        <w:t>download_robot_execution_</w:t>
      </w:r>
      <w:proofErr w:type="gramStart"/>
      <w:r w:rsidRPr="004F6133">
        <w:rPr>
          <w:rFonts w:asciiTheme="majorBidi" w:hAnsiTheme="majorBidi" w:cstheme="majorBidi"/>
          <w:sz w:val="24"/>
          <w:szCs w:val="24"/>
          <w:lang w:val="en-US" w:bidi="he-IL"/>
        </w:rPr>
        <w:t>failures()</w:t>
      </w:r>
      <w:proofErr w:type="gramEnd"/>
    </w:p>
    <w:p w:rsidR="00861ED0" w:rsidRPr="00861ED0" w:rsidRDefault="00861ED0" w:rsidP="00861ED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timeseries</w:t>
      </w:r>
      <w:proofErr w:type="spellEnd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,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load_robot_execution_failures()</w:t>
      </w:r>
    </w:p>
    <w:p w:rsidR="00861ED0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Признаки извлекаются без дополнительного указания, поэтому пакет автоматически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вычисляет их все. В этом смысле он поступает вразрез с предостережениями,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приведенными ранее, оставаясь достаточно беспечным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относительно экономии вычислительных ресурсов. В тестовом наборе данных не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слишком много точек данных, но вы, вероятнее всего, откажетесь от полной их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обработки, предварительно не сократив до разумного количества.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## Python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from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import extract features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extracted_features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extract-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features(</w:t>
      </w:r>
      <w:proofErr w:type="spellStart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timeseries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,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column_id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"id",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column_sort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"time")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Хотя пакет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позволяет указывать вычисляемые признаки, в настоящем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примере мы будем рассматривать все возможные варианты. Заметьте, что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всегда можно указать параметры для тех признаков, которые должны приниматься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расчет при вычислении. Все возможности детально описаны и проиллюстрированы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документации.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Проведя полное извлечение для данных — в нашем случае включенных в пакет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— можно получить огромное количество 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.</w:t>
      </w:r>
      <w:proofErr w:type="gramEnd"/>
    </w:p>
    <w:p w:rsidR="002602E7" w:rsidRPr="001C376F" w:rsidRDefault="002602E7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## Python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extracted_features.columns</w:t>
      </w:r>
      <w:proofErr w:type="spellEnd"/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Index ([' F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x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abs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proofErr w:type="gramStart"/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energy' ,</w:t>
      </w:r>
      <w:proofErr w:type="gramEnd"/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 xml:space="preserve"> '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x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absolute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sum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of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changes</w:t>
      </w:r>
      <w:r w:rsidR="006F0917" w:rsidRPr="006F0917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,</w:t>
      </w:r>
    </w:p>
    <w:p w:rsidR="00861ED0" w:rsidRPr="00995DDB" w:rsidRDefault="00995DDB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995DDB">
        <w:rPr>
          <w:rFonts w:asciiTheme="majorBidi" w:hAnsiTheme="majorBidi" w:cstheme="majorBidi"/>
          <w:sz w:val="24"/>
          <w:szCs w:val="24"/>
          <w:lang w:val="en-US" w:bidi="he-IL"/>
        </w:rPr>
        <w:t>'F_x_agg_autocorrelation_f_</w:t>
      </w:r>
      <w:proofErr w:type="spellStart"/>
      <w:r w:rsidRPr="00995DDB">
        <w:rPr>
          <w:rFonts w:asciiTheme="majorBidi" w:hAnsiTheme="majorBidi" w:cstheme="majorBidi"/>
          <w:sz w:val="24"/>
          <w:szCs w:val="24"/>
          <w:lang w:val="en-US" w:bidi="he-IL"/>
        </w:rPr>
        <w:t>agg</w:t>
      </w:r>
      <w:proofErr w:type="spellEnd"/>
      <w:r w:rsidRPr="00995DDB">
        <w:rPr>
          <w:rFonts w:asciiTheme="majorBidi" w:hAnsiTheme="majorBidi" w:cstheme="majorBidi"/>
          <w:sz w:val="24"/>
          <w:szCs w:val="24"/>
          <w:lang w:val="en-US" w:bidi="he-IL"/>
        </w:rPr>
        <w:t>_</w:t>
      </w:r>
      <w:r w:rsidR="00861ED0" w:rsidRPr="00995DDB">
        <w:rPr>
          <w:rFonts w:asciiTheme="majorBidi" w:hAnsiTheme="majorBidi" w:cstheme="majorBidi"/>
          <w:sz w:val="24"/>
          <w:szCs w:val="24"/>
          <w:lang w:val="en-US" w:bidi="he-IL"/>
        </w:rPr>
        <w:t>"mean"</w:t>
      </w:r>
      <w:r w:rsidRPr="00995DDB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="00861ED0" w:rsidRPr="00995DDB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'F_x_agg_autocorrelation_f_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agg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_"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median"•,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he-IL"/>
        </w:rPr>
      </w:pPr>
      <w:r w:rsidRPr="001C376F">
        <w:rPr>
          <w:rFonts w:asciiTheme="majorBidi" w:hAnsiTheme="majorBidi" w:cstheme="majorBidi"/>
          <w:sz w:val="24"/>
          <w:szCs w:val="24"/>
          <w:lang w:val="fr-FR" w:bidi="he-IL"/>
        </w:rPr>
        <w:t>'F_x_agg_autocorrelation_f_agg_"</w:t>
      </w:r>
      <w:r w:rsidR="00861ED0" w:rsidRPr="001C376F">
        <w:rPr>
          <w:rFonts w:asciiTheme="majorBidi" w:hAnsiTheme="majorBidi" w:cstheme="majorBidi"/>
          <w:sz w:val="24"/>
          <w:szCs w:val="24"/>
          <w:lang w:val="fr-FR" w:bidi="he-IL"/>
        </w:rPr>
        <w:t>var"’,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'F_x_agg_1inear_trend_fagg_"max"__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 chunk_len_l0_attr_</w:t>
      </w:r>
    </w:p>
    <w:p w:rsidR="00861ED0" w:rsidRPr="001C376F" w:rsidRDefault="00861ED0" w:rsidP="001C376F">
      <w:pPr>
        <w:autoSpaceDE w:val="0"/>
        <w:autoSpaceDN w:val="0"/>
        <w:adjustRightInd w:val="0"/>
        <w:spacing w:after="0" w:line="240" w:lineRule="auto"/>
        <w:ind w:left="424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intercept</w:t>
      </w:r>
      <w:proofErr w:type="gram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1C376F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 '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,</w:t>
      </w:r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'F_x_agg_1inear_trend_fagg_"max"__ chunk_len_l0__attr_</w:t>
      </w:r>
    </w:p>
    <w:p w:rsidR="00861ED0" w:rsidRPr="001C376F" w:rsidRDefault="00861ED0" w:rsidP="001C376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proofErr w:type="spellStart"/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rvalue</w:t>
      </w:r>
      <w:proofErr w:type="spellEnd"/>
      <w:proofErr w:type="gram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1C376F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'F_x_agg_1inear_trend_fagg_"max"__ chunk_len_l0__attr_</w:t>
      </w:r>
    </w:p>
    <w:p w:rsidR="00861ED0" w:rsidRPr="001C376F" w:rsidRDefault="00861ED0" w:rsidP="001C376F">
      <w:pPr>
        <w:autoSpaceDE w:val="0"/>
        <w:autoSpaceDN w:val="0"/>
        <w:adjustRightInd w:val="0"/>
        <w:spacing w:after="0" w:line="240" w:lineRule="auto"/>
        <w:ind w:left="424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slope</w:t>
      </w:r>
      <w:proofErr w:type="gram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1C376F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'F_x_agg_1inear_trend_fagg_"max"__ chunk_len_l0__attr_</w:t>
      </w:r>
    </w:p>
    <w:p w:rsidR="00861ED0" w:rsidRPr="001C376F" w:rsidRDefault="00861ED0" w:rsidP="001C376F">
      <w:pPr>
        <w:autoSpaceDE w:val="0"/>
        <w:autoSpaceDN w:val="0"/>
        <w:adjustRightInd w:val="0"/>
        <w:spacing w:after="0" w:line="240" w:lineRule="auto"/>
        <w:ind w:left="424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proofErr w:type="spellStart"/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stderr</w:t>
      </w:r>
      <w:proofErr w:type="spellEnd"/>
      <w:proofErr w:type="gram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1C376F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'F_x_agg_1inear_trend_fagg_"max"__ chunk_len_l5__attr_</w:t>
      </w:r>
    </w:p>
    <w:p w:rsidR="001C376F" w:rsidRDefault="00861ED0" w:rsidP="001C376F">
      <w:pPr>
        <w:autoSpaceDE w:val="0"/>
        <w:autoSpaceDN w:val="0"/>
        <w:adjustRightInd w:val="0"/>
        <w:spacing w:after="0" w:line="240" w:lineRule="auto"/>
        <w:ind w:left="424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intercept</w:t>
      </w:r>
      <w:proofErr w:type="gram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1C376F" w:rsidRPr="001C376F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…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time_reve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rsal_asymmetry_statistic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__ lag_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1' 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,</w:t>
      </w:r>
      <w:proofErr w:type="gramEnd"/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time_reversal_asymmetry_statistic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__ lag_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2' ,</w:t>
      </w:r>
      <w:proofErr w:type="gramEnd"/>
    </w:p>
    <w:p w:rsidR="001C376F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time_reversal_asymmetry_statistic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__ lag_</w:t>
      </w:r>
      <w:proofErr w:type="gram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3' ,</w:t>
      </w:r>
      <w:proofErr w:type="gramEnd"/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value_count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__ value_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  <w:lang w:val="en-US" w:bidi="he-IL"/>
        </w:rPr>
        <w:t>inf</w:t>
      </w:r>
      <w:proofErr w:type="spellEnd"/>
      <w:r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, '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T_z__value_count__value_0'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,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value_count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__ value_1', '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_value_count__</w:t>
      </w: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value_inf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,</w:t>
      </w:r>
    </w:p>
    <w:p w:rsidR="00861ED0" w:rsidRPr="001C376F" w:rsidRDefault="001C376F" w:rsidP="001C376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value_count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value_nan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, '</w:t>
      </w:r>
      <w:proofErr w:type="spellStart"/>
      <w:r>
        <w:rPr>
          <w:rFonts w:asciiTheme="majorBidi" w:hAnsiTheme="majorBidi" w:cstheme="majorBidi"/>
          <w:sz w:val="24"/>
          <w:szCs w:val="24"/>
          <w:lang w:val="en-US" w:bidi="he-IL"/>
        </w:rPr>
        <w:t>T_z__</w:t>
      </w:r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variance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',</w:t>
      </w:r>
    </w:p>
    <w:p w:rsidR="00861ED0" w:rsidRPr="001C376F" w:rsidRDefault="001C376F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'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T_z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 xml:space="preserve">__ </w:t>
      </w:r>
      <w:proofErr w:type="spellStart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variance_</w:t>
      </w:r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larger_than_standard_deviat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ion</w:t>
      </w:r>
      <w:proofErr w:type="spellEnd"/>
      <w:r w:rsidR="00861ED0" w:rsidRPr="001C376F">
        <w:rPr>
          <w:rFonts w:asciiTheme="majorBidi" w:hAnsiTheme="majorBidi" w:cstheme="majorBidi"/>
          <w:sz w:val="24"/>
          <w:szCs w:val="24"/>
          <w:lang w:val="en-US" w:bidi="he-IL"/>
        </w:rPr>
        <w:t>],</w:t>
      </w:r>
    </w:p>
    <w:p w:rsidR="00861ED0" w:rsidRPr="00861ED0" w:rsidRDefault="00861ED0" w:rsidP="00861ED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dtype</w:t>
      </w:r>
      <w:proofErr w:type="spellEnd"/>
      <w:r w:rsidRPr="001C376F">
        <w:rPr>
          <w:rFonts w:asciiTheme="majorBidi" w:hAnsiTheme="majorBidi" w:cstheme="majorBidi"/>
          <w:sz w:val="24"/>
          <w:szCs w:val="24"/>
          <w:lang w:val="en-US" w:bidi="he-IL"/>
        </w:rPr>
        <w:t>=' object', name=' variable', length=4764)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Нами получено 4764 столбца значений. Это количество признаков гораздо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ab/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больше того, которое можно вычислить вручную, но при работе с реальными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наборами данных на их вычисление уйдет заметно больше времени. Решившись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 развертывание настолько большого набора признаков, постарайтесь реалистично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bidi="he-IL"/>
        </w:rPr>
        <w:t>оценить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как вычислительную мощность рабочего оборудования, так собственные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способности и скорость анализа полученных результатов. Помните,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что выбросы данных во временных рядах могут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 xml:space="preserve">оказаться особенно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сложнымии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неудобными для последующего анализа. Обязательно убедитесь, что избранные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вами признаки лишены их.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Несмотря на способность алгоритма FRESH учитывать зависимость между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признаками, разобраться в принципах его работы зачастую весьма непросто.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Следовательно, во многих случаях можно обратиться к более традиционному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и простому для понимая методу —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рекурсивного удаления признаков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Recursive</w:t>
      </w:r>
      <w:proofErr w:type="spellEnd"/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Feature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Elimination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— RFE). Часто метод RFE применяется как дополнение алгоритма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FRESH, позволяя упростить понимание различий между признаками, подобранными: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отвергнутыми алгоритмом FRESH.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Метод RFE основан на поэтапном подходе к выбору признаков,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рамках которого элементы постепенно исключаются из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более полной модели, что приводит к постепенному ее упрощению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до размера с минимальным набором элементов, количество которых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определяется в самом начале процедуры выбора.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Этот метод известен как обратный отбор, потому что вы начинаете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 наиболее сложной модели и возвращаетесь “обратно” к более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простой модели. В противоположность ему в прямом отборе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признаки добавляются постепенно, пока не будет получено максимальное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возможное их количество или достигнуто предельное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значение заранее оговоренного критерия остановки.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Метод RFE можно использовать как для выбора признаков, так и для оценки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их важности. В следующем эксперименте объединим 10 случайно выбранных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 из списка, предоставленного алгоритмом FRESH, с 10 случайно выбранными</w:t>
      </w:r>
      <w:r w:rsidR="006F0917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элементами из списка признаков, отклоненных алгоритмом FRESH.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## R</w:t>
      </w:r>
    </w:p>
    <w:p w:rsidR="006F0917" w:rsidRDefault="00861ED0" w:rsidP="006F09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x_idx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random, sample (range (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len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(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features</w:t>
      </w:r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_filtered</w:t>
      </w:r>
      <w:proofErr w:type="spellEnd"/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. columns</w:t>
      </w:r>
      <w:proofErr w:type="gramStart"/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) )</w:t>
      </w:r>
      <w:proofErr w:type="gramEnd"/>
      <w:r w:rsidR="006F0917">
        <w:rPr>
          <w:rFonts w:asciiTheme="majorBidi" w:hAnsiTheme="majorBidi" w:cstheme="majorBidi"/>
          <w:sz w:val="24"/>
          <w:szCs w:val="24"/>
          <w:lang w:val="en-US" w:bidi="he-IL"/>
        </w:rPr>
        <w:t>, 10)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selX</w:t>
      </w:r>
      <w:proofErr w:type="spellEnd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features_filtered.iloc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[:,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x_idx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].values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unselected_features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list (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set(</w:t>
      </w:r>
      <w:proofErr w:type="spellStart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extracted_features.columns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)</w:t>
      </w:r>
    </w:p>
    <w:p w:rsidR="00861ED0" w:rsidRPr="00861ED0" w:rsidRDefault="00861ED0" w:rsidP="006F0917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.difference (s</w:t>
      </w:r>
      <w:r w:rsidR="00191B2C">
        <w:rPr>
          <w:rFonts w:asciiTheme="majorBidi" w:hAnsiTheme="majorBidi" w:cstheme="majorBidi"/>
          <w:sz w:val="24"/>
          <w:szCs w:val="24"/>
          <w:lang w:val="en-US" w:bidi="he-IL"/>
        </w:rPr>
        <w:t>et (</w:t>
      </w:r>
      <w:proofErr w:type="spellStart"/>
      <w:r w:rsidR="00191B2C">
        <w:rPr>
          <w:rFonts w:asciiTheme="majorBidi" w:hAnsiTheme="majorBidi" w:cstheme="majorBidi"/>
          <w:sz w:val="24"/>
          <w:szCs w:val="24"/>
          <w:lang w:val="en-US" w:bidi="he-IL"/>
        </w:rPr>
        <w:t>features_filtered</w:t>
      </w:r>
      <w:proofErr w:type="spellEnd"/>
      <w:r w:rsidR="00191B2C">
        <w:rPr>
          <w:rFonts w:asciiTheme="majorBidi" w:hAnsiTheme="majorBidi" w:cstheme="majorBidi"/>
          <w:sz w:val="24"/>
          <w:szCs w:val="24"/>
          <w:lang w:val="en-US" w:bidi="he-IL"/>
        </w:rPr>
        <w:t>. columns)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))</w:t>
      </w:r>
    </w:p>
    <w:p w:rsidR="00861ED0" w:rsidRPr="00861ED0" w:rsidRDefault="00861ED0" w:rsidP="00861ED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unselected_features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</w:t>
      </w: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random.sample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(</w:t>
      </w:r>
      <w:proofErr w:type="spellStart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unselected_features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, 10)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unsel_x_idx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[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for (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val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) in </w:t>
      </w:r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enumerate(</w:t>
      </w:r>
      <w:proofErr w:type="gramEnd"/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extracted_features.columns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) if </w:t>
      </w: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val</w:t>
      </w:r>
      <w:proofErr w:type="spellEnd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in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unselected_features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]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unselX</w:t>
      </w:r>
      <w:proofErr w:type="spellEnd"/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extracted_features.iloc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[:,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unsel_x_idx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].values</w:t>
      </w:r>
    </w:p>
    <w:p w:rsidR="00861ED0" w:rsidRPr="00861ED0" w:rsidRDefault="00861ED0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mixed_X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</w:t>
      </w:r>
      <w:proofErr w:type="spellStart"/>
      <w:proofErr w:type="gram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np.hstack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(</w:t>
      </w:r>
      <w:proofErr w:type="gram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[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selX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,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unselX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])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Применим метод RFE к этому набору из 20 признаков, чтобы получить представление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 их ранжировании (важности) для набора данных и модели, используемой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методе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RFE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861ED0" w:rsidRDefault="00191B2C" w:rsidP="00191B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&gt;&gt;</w:t>
      </w:r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svc = </w:t>
      </w:r>
      <w:proofErr w:type="gramStart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SVC(</w:t>
      </w:r>
      <w:proofErr w:type="gramEnd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kernel="linear</w:t>
      </w:r>
      <w:r w:rsidRPr="00191B2C">
        <w:rPr>
          <w:rFonts w:asciiTheme="majorBidi" w:hAnsiTheme="majorBidi" w:cstheme="majorBidi"/>
          <w:sz w:val="24"/>
          <w:szCs w:val="24"/>
          <w:lang w:val="en-US" w:bidi="he-IL"/>
        </w:rPr>
        <w:t>"</w:t>
      </w:r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,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С</w:t>
      </w:r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=1)</w:t>
      </w:r>
    </w:p>
    <w:p w:rsidR="00861ED0" w:rsidRPr="00861ED0" w:rsidRDefault="00191B2C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&gt;&gt;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rfe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 = </w:t>
      </w:r>
      <w:proofErr w:type="gramStart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RFE(</w:t>
      </w:r>
      <w:proofErr w:type="gramEnd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 xml:space="preserve">estimator=svc, 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n_features_to_select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val="en-US" w:bidi="he-IL"/>
        </w:rPr>
        <w:t>=l, step=l)</w:t>
      </w:r>
    </w:p>
    <w:p w:rsidR="00861ED0" w:rsidRPr="00861ED0" w:rsidRDefault="00191B2C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he-IL"/>
        </w:rPr>
      </w:pPr>
      <w:r w:rsidRPr="00191B2C">
        <w:rPr>
          <w:rFonts w:asciiTheme="majorBidi" w:hAnsiTheme="majorBidi" w:cstheme="majorBidi"/>
          <w:sz w:val="24"/>
          <w:szCs w:val="24"/>
          <w:lang w:val="fr-FR" w:bidi="he-IL"/>
        </w:rPr>
        <w:t>&gt;&gt;</w:t>
      </w:r>
      <w:r w:rsidR="00861ED0" w:rsidRPr="00861ED0">
        <w:rPr>
          <w:rFonts w:asciiTheme="majorBidi" w:hAnsiTheme="majorBidi" w:cstheme="majorBidi"/>
          <w:sz w:val="24"/>
          <w:szCs w:val="24"/>
          <w:lang w:val="fr-FR" w:bidi="he-IL"/>
        </w:rPr>
        <w:t>rfe.fit(mixed_X, y)</w:t>
      </w:r>
    </w:p>
    <w:p w:rsidR="00861ED0" w:rsidRDefault="00191B2C" w:rsidP="00861ED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val="fr-FR" w:bidi="he-IL"/>
        </w:rPr>
        <w:t>&gt;&gt;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rfe.ranking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_</w:t>
      </w:r>
    </w:p>
    <w:p w:rsidR="00191B2C" w:rsidRPr="00191B2C" w:rsidRDefault="00191B2C" w:rsidP="00191B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he-IL"/>
        </w:rPr>
      </w:pPr>
      <w:proofErr w:type="spellStart"/>
      <w:proofErr w:type="gramStart"/>
      <w:r w:rsidRPr="00191B2C">
        <w:rPr>
          <w:rFonts w:asciiTheme="majorBidi" w:hAnsiTheme="majorBidi" w:cstheme="majorBidi"/>
          <w:sz w:val="24"/>
          <w:szCs w:val="24"/>
          <w:lang w:bidi="he-IL"/>
        </w:rPr>
        <w:t>array</w:t>
      </w:r>
      <w:proofErr w:type="spellEnd"/>
      <w:r w:rsidRPr="00191B2C"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 w:rsidRPr="00191B2C">
        <w:rPr>
          <w:rFonts w:asciiTheme="majorBidi" w:hAnsiTheme="majorBidi" w:cstheme="majorBidi"/>
          <w:sz w:val="24"/>
          <w:szCs w:val="24"/>
          <w:lang w:bidi="he-IL"/>
        </w:rPr>
        <w:t>[ 9, 12, 8, 1, 2, 3, 6, 4, 10, 11,</w:t>
      </w:r>
    </w:p>
    <w:p w:rsidR="00191B2C" w:rsidRPr="00861ED0" w:rsidRDefault="00191B2C" w:rsidP="00191B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191B2C">
        <w:rPr>
          <w:rFonts w:asciiTheme="majorBidi" w:hAnsiTheme="majorBidi" w:cstheme="majorBidi"/>
          <w:sz w:val="24"/>
          <w:szCs w:val="24"/>
          <w:lang w:bidi="he-IL"/>
        </w:rPr>
        <w:t>16, 5, 15, 14, 7, 13, 17, 18, 19, 20])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Итак, мы получили относительные рейтинги 20 признаков, “прогнанных” через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алгоритм RFE. Ожидается, что первые 10 признаков, выбранных алгоритмом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FRESH, будут иметь более высокий рейтинг, чем те, что были отвергнуты им. 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значительной степени это так, но не полностью. Например, легко заметить, что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во второй половине массива с рейтингами отвергнутых признаков, указаны 5-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 7-й наиболее важные признаки из всех 20. За исключением этого в отсутствие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идеального совпадения полученные результаты согласуются с исходными предположениями.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Как видите, метод RFE можно использовать для дальнейшего отбора единожды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извлеченных признаков. Кроме того, он прекрасно подходит для проверки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работоспособности алгоритма FRESH при точной настройке его входных параметров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или количества генерируемых признаков.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Обратите внимание, что алгоритм FRESH по умолчанию работает без указания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параметров, поэтому количество генерируемых признаков — это лучшее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средство, с помощью которого можно повлиять на его производительность. Другой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не менее важный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параметр, который приходится устанавливать в алгоритме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FRESH —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fdr_level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— определяет процент ненужных признаков, которые отвергаются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 завершении процедуры. По умолчанию этот параметр равен .05,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но можно задать намного большее значение, чтобы повысить качество отбора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признаков, особенно при их генерировании в большом количестве без предварительного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учета того, попадают ли они в область рассмотрения.</w:t>
      </w:r>
    </w:p>
    <w:p w:rsidR="00861ED0" w:rsidRPr="00D90D74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90D74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Заключение</w:t>
      </w:r>
    </w:p>
    <w:p w:rsidR="00861ED0" w:rsidRPr="00861ED0" w:rsidRDefault="00D90D74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М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ы обсудили причины, побуждающие исследователей обращаться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 признакам в анализе данных, а также рассмотрели простой пример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использования признаков для преобразования небольшого временного ряда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 ограниченный набор чисел, не уступающий по информативности исходному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набору данных. Кроме того, были рассмотрены два программных модуля </w:t>
      </w:r>
      <w:proofErr w:type="spellStart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Python</w:t>
      </w:r>
      <w:proofErr w:type="spellEnd"/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,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предназначенных для автоматического выбора и генерации признаков в данных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рядах, которые способны извлечь несколько тысяч признаков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из одного временного ряда. Так как в дальнейшей работе будут полезны не все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автоматически полученные признаки, их последующий отбор выполнялся с использованием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специальных методик, позволяющих отсеять зашумленные и неинформативные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варианты, — только после этого они становятся пригодными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 передаче в конвейер анализа данных.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90D74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Генерация признаков позволяет достигнуть ряда целей.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Предоставить сводные данные о временных рядах в формате, позволяющем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применять к ним алгоритмы машинного обучения, большинство из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которых предназначены для обработки наборов признаков для одной точки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данных, а не всего временного ряда.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Сжать данные временных рядов таким образом, чтобы свести временные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наблюдения к нескольким числам и качественным показателям. Такой подход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применяется не только в анализе, но и в хранении временных рядов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более кратком и удобочитаемом формате в случаях передачи на хранение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полного временного ряда.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• Сформировать набор показателей для описания и определения сходства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данных, которые получены или измерены в различных условиях. Обобщая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данные в более широком плане, можно добиться их лучшего сопоставления,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что представляется очень сложной задачей при прочих условиях.</w:t>
      </w:r>
    </w:p>
    <w:p w:rsidR="00D90D74" w:rsidRDefault="00D90D74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Далее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мы будем использовать сгенерированные признаки для подготовки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к передаче данных в алгоритмы машинного обучения, работа которых заключается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в классификации и прогнозировании по признакам временных рядов, а не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861ED0" w:rsidRPr="00861ED0">
        <w:rPr>
          <w:rFonts w:asciiTheme="majorBidi" w:hAnsiTheme="majorBidi" w:cstheme="majorBidi"/>
          <w:sz w:val="24"/>
          <w:szCs w:val="24"/>
          <w:lang w:bidi="he-IL"/>
        </w:rPr>
        <w:t>по необработанным данным базовых временных рядов.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</w:pPr>
      <w:r w:rsidRPr="00D90D74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Дополнительные источники</w:t>
      </w:r>
    </w:p>
    <w:p w:rsidR="00861ED0" w:rsidRPr="00191B2C" w:rsidRDefault="00861ED0" w:rsidP="00191B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191B2C">
        <w:rPr>
          <w:rFonts w:asciiTheme="majorBidi" w:hAnsiTheme="majorBidi" w:cstheme="majorBidi"/>
          <w:i/>
          <w:iCs/>
          <w:sz w:val="24"/>
          <w:szCs w:val="24"/>
          <w:lang w:bidi="he-IL"/>
        </w:rPr>
        <w:t>• Анализ временных рядов по признакам</w:t>
      </w:r>
    </w:p>
    <w:p w:rsidR="00861ED0" w:rsidRPr="00D90D74" w:rsidRDefault="00861ED0" w:rsidP="00191B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Ben D. Fulcher, “Feature-Based Time-Series Analysis,”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eprint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arXiv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: 1709.08055,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2017, </w:t>
      </w:r>
      <w:r w:rsidR="00D90D74">
        <w:rPr>
          <w:rFonts w:asciiTheme="majorBidi" w:hAnsiTheme="majorBidi" w:cstheme="majorBidi"/>
          <w:sz w:val="24"/>
          <w:szCs w:val="24"/>
          <w:lang w:val="en-US" w:bidi="he-IL"/>
        </w:rPr>
        <w:t>https: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//perma. </w:t>
      </w:r>
      <w:proofErr w:type="gram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cc/6LZ6-S3NC</w:t>
      </w:r>
      <w:proofErr w:type="gramEnd"/>
    </w:p>
    <w:p w:rsidR="00861ED0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Обзорная статья, написанная на доступном языке и принадлежащая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перу разработчика пакета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в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Matlab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 В ней приведена обширная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таксономия различных видов признаков, реализуемых для данных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рядов. Кроме того, в ней наглядно проиллюстрированы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категории всех обсуждаемых признаков. Акцент сделан на описании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важности использования автоматически сгенерированных признаков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 исследовании данных — с расширением на их применение в анализе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рядов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191B2C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191B2C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• </w:t>
      </w:r>
      <w:r w:rsidRPr="00191B2C">
        <w:rPr>
          <w:rFonts w:asciiTheme="majorBidi" w:hAnsiTheme="majorBidi" w:cstheme="majorBidi"/>
          <w:i/>
          <w:iCs/>
          <w:sz w:val="24"/>
          <w:szCs w:val="24"/>
          <w:lang w:bidi="he-IL"/>
        </w:rPr>
        <w:t>Отбор</w:t>
      </w:r>
      <w:r w:rsidRPr="00191B2C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191B2C">
        <w:rPr>
          <w:rFonts w:asciiTheme="majorBidi" w:hAnsiTheme="majorBidi" w:cstheme="majorBidi"/>
          <w:i/>
          <w:iCs/>
          <w:sz w:val="24"/>
          <w:szCs w:val="24"/>
          <w:lang w:bidi="he-IL"/>
        </w:rPr>
        <w:t>признаков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Maximilian Christ et al., “Time Series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FeatuRe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Extraction on basis of Scalable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Hypothesis tests (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tsfresh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—A Python package)”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Neurocomputing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307 (2018): 72-7,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https://oreil.ly/YDBM8</w:t>
      </w:r>
    </w:p>
    <w:p w:rsidR="00861ED0" w:rsidRPr="00D90D74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этой статье приведен обзор пакета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tsfresh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для языка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Python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и алгоритма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FRESH, рассматриваемых в </w:t>
      </w:r>
      <w:r w:rsidR="00191B2C">
        <w:rPr>
          <w:rFonts w:asciiTheme="majorBidi" w:hAnsiTheme="majorBidi" w:cstheme="majorBidi"/>
          <w:sz w:val="24"/>
          <w:szCs w:val="24"/>
          <w:lang w:bidi="he-IL"/>
        </w:rPr>
        <w:t>этом разделе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. Приведены сведения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 вычислительной эффективности отдельных признаков и рассмотрены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некоторые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шаблоны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их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использования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Maximilian Christ et al., “Distributed and Parallel Time Series Feature Extraction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for Industrial Big Data Applications,” paper presented at ACML Workshop on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Learning on Big Data (WLBD), Hamilton, NZ, November 16 2016, 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https : //</w:t>
      </w:r>
      <w:r w:rsidR="00D90D74"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arxiv.org/pdf/1610.07717.pdf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lastRenderedPageBreak/>
        <w:t>Это подробное техническое описание алгоритма FRESH содержит более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детальную информацию о том, как работает алгоритм и почему он находит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применение в промышленных временных рядах, а также обширный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список справочных материалов в разделе ссылок.</w:t>
      </w:r>
    </w:p>
    <w:p w:rsidR="00861ED0" w:rsidRPr="00191B2C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191B2C">
        <w:rPr>
          <w:rFonts w:asciiTheme="majorBidi" w:hAnsiTheme="majorBidi" w:cstheme="majorBidi"/>
          <w:i/>
          <w:iCs/>
          <w:sz w:val="24"/>
          <w:szCs w:val="24"/>
          <w:lang w:bidi="he-IL"/>
        </w:rPr>
        <w:t>• Признаки для отдельных предметных областей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Wikipedia, “Technical Analysis for Financial Markets,” </w:t>
      </w:r>
      <w:proofErr w:type="gram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https :</w:t>
      </w:r>
      <w:proofErr w:type="gramEnd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 //perma.cc/</w:t>
      </w:r>
      <w:r w:rsidR="00D90D74"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8533-XFSZ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Статья в Википедии, в которой приведена история разработки методов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технического анализа финансовых рынков, а также содержится описание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большого количества популярных индикаторов.</w:t>
      </w:r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Amjed S. Al-</w:t>
      </w:r>
      <w:proofErr w:type="spellStart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Fahoum</w:t>
      </w:r>
      <w:proofErr w:type="spellEnd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and </w:t>
      </w:r>
      <w:proofErr w:type="spellStart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Ausilah</w:t>
      </w:r>
      <w:proofErr w:type="spellEnd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A. Al-</w:t>
      </w:r>
      <w:proofErr w:type="spellStart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Fraihat</w:t>
      </w:r>
      <w:proofErr w:type="spellEnd"/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, “Methods of EEG Signal Features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Extraction Using Linear Analysis in Frequency and Time-Frequency Domains,”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ISRN Neuroscience 2014, no. 730218 (2014), </w:t>
      </w:r>
      <w:r w:rsidR="00D90D74">
        <w:rPr>
          <w:rFonts w:asciiTheme="majorBidi" w:hAnsiTheme="majorBidi" w:cstheme="majorBidi"/>
          <w:sz w:val="24"/>
          <w:szCs w:val="24"/>
          <w:lang w:val="en-US" w:bidi="he-IL"/>
        </w:rPr>
        <w:t>https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: //perma.cc/465U-QT53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Здесь рассматривается пример тестирования стандартных признаков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 данных ЭЭГ (электроэнцефалограмм). Существует целая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академическая индустрия генерации признаков для описания медицинских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рядов, и этот документ включает доступное описание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принципов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выполнения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этой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задачи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Juan Bautista Cabral et al., “From FATS to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Feets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: Further Improvements to an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Astronomical Feature Extraction Tool Based on Machine Learning, Astronomy and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Computing 25 (2018), </w:t>
      </w:r>
      <w:r w:rsidR="00D90D74" w:rsidRPr="00D90D74">
        <w:rPr>
          <w:rFonts w:asciiTheme="majorBidi" w:hAnsiTheme="majorBidi" w:cstheme="majorBidi"/>
          <w:sz w:val="24"/>
          <w:szCs w:val="24"/>
          <w:lang w:val="en-US" w:bidi="he-IL"/>
        </w:rPr>
        <w:t>https: /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/</w:t>
      </w:r>
      <w:proofErr w:type="spell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perma</w:t>
      </w:r>
      <w:proofErr w:type="spellEnd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proofErr w:type="gram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cc/8ZEM-Y892</w:t>
      </w:r>
      <w:proofErr w:type="gramEnd"/>
    </w:p>
    <w:p w:rsidR="00861ED0" w:rsidRPr="00861ED0" w:rsidRDefault="00861ED0" w:rsidP="00D90D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В этой статье приведен обзор последнего издания пакета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Python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предназначенного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извлечения признаков из данных астрономических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временных рядов. Рассчитанная на специалистов по астрономии, знакомых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 целевым программным пакетом, она будет полезной всем, кто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планирует использовать специальное программное обеспечение для генерации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признаков, а также для понимания вызовов и задач, стоящих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перед специалистами по анализу астрономических временных рядов.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Alvin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Rajkomar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et al., “Supplementary Information for Scalable and Accurate Deep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Learning for Electronic Health Records,”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npj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Digital Medicine 1, no. 18 (2018),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https://perma.cc/2LKM-32 6C</w:t>
      </w:r>
    </w:p>
    <w:p w:rsidR="00861ED0" w:rsidRPr="00861ED0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Комментарии к весьма интересной статье, опубликованной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Google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в которой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проиллюстрированы результаты успешного применения методов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глубокого обучения для анализа электронных медицинских записей.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Содержат подробную информацию о принципах приведения медицинских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записей к количественным входным признакам, которые доступны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для обработки нейронной сетью. Если вы не знакомы с технологиями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глубокого обучения, то приступайте к изучению этого документа только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после изучения </w:t>
      </w:r>
      <w:r w:rsidR="00191B2C">
        <w:rPr>
          <w:rFonts w:asciiTheme="majorBidi" w:hAnsiTheme="majorBidi" w:cstheme="majorBidi"/>
          <w:sz w:val="24"/>
          <w:szCs w:val="24"/>
          <w:lang w:bidi="he-IL"/>
        </w:rPr>
        <w:t>Раздела 9. ГЛУБОКОЕ ОБУЧЕНИЕ ДЛЯ ВРЕМЕННЫХ РЯДОВ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. Кроме того, перед знакомством с ним неплохо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получить представление о вложениях пространств для глубокого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обучения (https://perma.cc/3KAZ-9A3Y)</w:t>
      </w:r>
    </w:p>
    <w:p w:rsidR="00861ED0" w:rsidRPr="00191B2C" w:rsidRDefault="00861ED0" w:rsidP="00191B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</w:pPr>
      <w:r w:rsidRPr="00191B2C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• </w:t>
      </w:r>
      <w:r w:rsidRPr="00191B2C">
        <w:rPr>
          <w:rFonts w:asciiTheme="majorBidi" w:hAnsiTheme="majorBidi" w:cstheme="majorBidi"/>
          <w:i/>
          <w:iCs/>
          <w:sz w:val="24"/>
          <w:szCs w:val="24"/>
          <w:lang w:bidi="he-IL"/>
        </w:rPr>
        <w:t>Периодограммы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“The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Periodogram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,” lecture notes,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Eberly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bookmarkStart w:id="0" w:name="_GoBack"/>
      <w:bookmarkEnd w:id="0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College of Science, Pennsylvania State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University, </w:t>
      </w:r>
      <w:proofErr w:type="gram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https :</w:t>
      </w:r>
      <w:proofErr w:type="gramEnd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 / /</w:t>
      </w:r>
      <w:proofErr w:type="spell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perma</w:t>
      </w:r>
      <w:proofErr w:type="spellEnd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proofErr w:type="gramStart"/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cc/5DRZ-VPR9</w:t>
      </w:r>
      <w:proofErr w:type="gramEnd"/>
    </w:p>
    <w:p w:rsidR="00861ED0" w:rsidRPr="00D90D74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Заметки из лекционного курса по прикладному анализу временных рядов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Университета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Penn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State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, знакомящие студентов с понятием периодограммы,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принципами ее интерпретации и построения с помощью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инструментов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>языка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val="en-US" w:bidi="he-IL"/>
        </w:rPr>
        <w:t>R</w:t>
      </w:r>
      <w:r w:rsidRPr="00D90D74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61ED0" w:rsidRPr="00D90D74" w:rsidRDefault="00861ED0" w:rsidP="00D90D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Jacob </w:t>
      </w:r>
      <w:r w:rsidRPr="00861ED0">
        <w:rPr>
          <w:rFonts w:asciiTheme="majorBidi" w:hAnsiTheme="majorBidi" w:cstheme="majorBidi"/>
          <w:i/>
          <w:iCs/>
          <w:sz w:val="24"/>
          <w:szCs w:val="24"/>
          <w:lang w:bidi="he-IL"/>
        </w:rPr>
        <w:t>Т</w:t>
      </w:r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.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VanderPlas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, “Understanding the Lomb-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Scargle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Periodogram</w:t>
      </w:r>
      <w:proofErr w:type="spellEnd"/>
      <w:r w:rsidRPr="00861ED0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,” Astrophysical</w:t>
      </w:r>
      <w:r w:rsidR="00D90D74"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 xml:space="preserve">Journal Supplement Series 236, no. 1 (2018), </w:t>
      </w:r>
      <w:hyperlink r:id="rId10" w:history="1">
        <w:r w:rsidR="00D90D74" w:rsidRPr="00020AD4">
          <w:rPr>
            <w:rStyle w:val="a4"/>
            <w:rFonts w:asciiTheme="majorBidi" w:hAnsiTheme="majorBidi" w:cstheme="majorBidi"/>
            <w:sz w:val="24"/>
            <w:szCs w:val="24"/>
            <w:lang w:val="en-US" w:bidi="he-IL"/>
          </w:rPr>
          <w:t>https://arxiv.org/</w:t>
        </w:r>
      </w:hyperlink>
      <w:r w:rsidR="00D90D74" w:rsidRPr="00D90D74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Pr="00D90D74">
        <w:rPr>
          <w:rFonts w:asciiTheme="majorBidi" w:hAnsiTheme="majorBidi" w:cstheme="majorBidi"/>
          <w:sz w:val="24"/>
          <w:szCs w:val="24"/>
          <w:lang w:val="en-US" w:bidi="he-IL"/>
        </w:rPr>
        <w:t>pdf/1703.09824.pdf</w:t>
      </w:r>
    </w:p>
    <w:p w:rsidR="00861ED0" w:rsidRPr="002602E7" w:rsidRDefault="00861ED0" w:rsidP="00191B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61ED0">
        <w:rPr>
          <w:rFonts w:asciiTheme="majorBidi" w:hAnsiTheme="majorBidi" w:cstheme="majorBidi"/>
          <w:sz w:val="24"/>
          <w:szCs w:val="24"/>
          <w:lang w:bidi="he-IL"/>
        </w:rPr>
        <w:t>Эта обширная статья, знакомящая читателей с общими концепциями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861ED0">
        <w:rPr>
          <w:rFonts w:asciiTheme="majorBidi" w:hAnsiTheme="majorBidi" w:cstheme="majorBidi"/>
          <w:sz w:val="24"/>
          <w:szCs w:val="24"/>
          <w:lang w:bidi="he-IL"/>
        </w:rPr>
        <w:t xml:space="preserve">оценки периодических зависимостей и, в частности, с методом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Ломба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-</w:t>
      </w:r>
      <w:r w:rsidR="00D90D7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861ED0">
        <w:rPr>
          <w:rFonts w:asciiTheme="majorBidi" w:hAnsiTheme="majorBidi" w:cstheme="majorBidi"/>
          <w:sz w:val="24"/>
          <w:szCs w:val="24"/>
          <w:lang w:bidi="he-IL"/>
        </w:rPr>
        <w:t>Скаргла</w:t>
      </w:r>
      <w:proofErr w:type="spellEnd"/>
      <w:r w:rsidRPr="00861ED0">
        <w:rPr>
          <w:rFonts w:asciiTheme="majorBidi" w:hAnsiTheme="majorBidi" w:cstheme="majorBidi"/>
          <w:sz w:val="24"/>
          <w:szCs w:val="24"/>
          <w:lang w:bidi="he-IL"/>
        </w:rPr>
        <w:t>.</w:t>
      </w:r>
    </w:p>
    <w:sectPr w:rsidR="00861ED0" w:rsidRPr="0026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D"/>
    <w:rsid w:val="000973A5"/>
    <w:rsid w:val="00191B2C"/>
    <w:rsid w:val="001C376F"/>
    <w:rsid w:val="0022370A"/>
    <w:rsid w:val="002602E7"/>
    <w:rsid w:val="00293A3B"/>
    <w:rsid w:val="003F4A70"/>
    <w:rsid w:val="004330C4"/>
    <w:rsid w:val="004F6133"/>
    <w:rsid w:val="0058760E"/>
    <w:rsid w:val="00654296"/>
    <w:rsid w:val="006970F8"/>
    <w:rsid w:val="006C1181"/>
    <w:rsid w:val="006F0917"/>
    <w:rsid w:val="00752A81"/>
    <w:rsid w:val="007602FD"/>
    <w:rsid w:val="00810AA1"/>
    <w:rsid w:val="00861ED0"/>
    <w:rsid w:val="008E7B5E"/>
    <w:rsid w:val="009113CE"/>
    <w:rsid w:val="00995DDB"/>
    <w:rsid w:val="009C55F8"/>
    <w:rsid w:val="00A01C6D"/>
    <w:rsid w:val="00A11BF7"/>
    <w:rsid w:val="00B031EE"/>
    <w:rsid w:val="00C0168B"/>
    <w:rsid w:val="00C3330F"/>
    <w:rsid w:val="00D14020"/>
    <w:rsid w:val="00D46362"/>
    <w:rsid w:val="00D629C9"/>
    <w:rsid w:val="00D90D74"/>
    <w:rsid w:val="00E72FED"/>
    <w:rsid w:val="00F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C2D2393-EC71-45D0-8A02-B5778CE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2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perma.cc/WF3Y-7MD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perma.cc/8HX4-MXBU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arxiv.org/" TargetMode="External"/><Relationship Id="rId4" Type="http://schemas.openxmlformats.org/officeDocument/2006/relationships/hyperlink" Target="https://perma.cc/2RCC-DJLR" TargetMode="Externa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21C895-FF41-4D32-A401-4D96B6589408}"/>
</file>

<file path=customXml/itemProps2.xml><?xml version="1.0" encoding="utf-8"?>
<ds:datastoreItem xmlns:ds="http://schemas.openxmlformats.org/officeDocument/2006/customXml" ds:itemID="{3CB8EB82-7A5B-46CC-B71E-EF67E691C9A7}"/>
</file>

<file path=customXml/itemProps3.xml><?xml version="1.0" encoding="utf-8"?>
<ds:datastoreItem xmlns:ds="http://schemas.openxmlformats.org/officeDocument/2006/customXml" ds:itemID="{C01ADC0E-F669-4A38-948B-E04451FA69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6721</Words>
  <Characters>38315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2023-09-27T10:53:00Z</dcterms:created>
  <dcterms:modified xsi:type="dcterms:W3CDTF">2023-09-28T10:25:00Z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0x010100BD7D9BBCFE5C314FB653B6C08994937B</vt:lpwstr>
  </property>
</Properties>
</file>