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323" w:rsidRPr="00842323" w:rsidRDefault="00842323" w:rsidP="00842323">
      <w:pPr>
        <w:rPr>
          <w:sz w:val="44"/>
          <w:szCs w:val="44"/>
        </w:rPr>
      </w:pPr>
      <w:r w:rsidRPr="00842323">
        <w:rPr>
          <w:sz w:val="44"/>
          <w:szCs w:val="44"/>
        </w:rPr>
        <w:t>Задача 1.</w:t>
      </w:r>
    </w:p>
    <w:p w:rsidR="001214FC" w:rsidRDefault="00842323" w:rsidP="001214FC">
      <w:pPr>
        <w:rPr>
          <w:sz w:val="44"/>
          <w:szCs w:val="44"/>
        </w:rPr>
      </w:pPr>
      <w:r w:rsidRPr="00842323">
        <w:rPr>
          <w:sz w:val="44"/>
          <w:szCs w:val="44"/>
        </w:rPr>
        <w:t>Да се изготви задание за разработка към съответния проект. За тази цел използвайте шаблона .</w:t>
      </w:r>
      <w:r w:rsidR="001214FC">
        <w:rPr>
          <w:sz w:val="44"/>
          <w:szCs w:val="44"/>
        </w:rPr>
        <w:t>/Това е примерна работа –да се спазват точките/</w:t>
      </w:r>
    </w:p>
    <w:p w:rsidR="00251253" w:rsidRPr="001214FC" w:rsidRDefault="001214FC" w:rsidP="001214FC">
      <w:pPr>
        <w:rPr>
          <w:sz w:val="44"/>
          <w:szCs w:val="44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                   </w:t>
      </w:r>
      <w:r w:rsidR="00251253" w:rsidRPr="00D57845">
        <w:rPr>
          <w:rFonts w:ascii="Arial" w:hAnsi="Arial" w:cs="Arial"/>
          <w:b/>
          <w:bCs/>
          <w:color w:val="000000"/>
          <w:sz w:val="36"/>
          <w:szCs w:val="36"/>
        </w:rPr>
        <w:t xml:space="preserve">ЗАДАНИЕ ЗА РАЗРАБОТКА </w:t>
      </w:r>
    </w:p>
    <w:p w:rsidR="00251253" w:rsidRPr="00D57845" w:rsidRDefault="00251253" w:rsidP="00251253">
      <w:pPr>
        <w:autoSpaceDE w:val="0"/>
        <w:autoSpaceDN w:val="0"/>
        <w:adjustRightInd w:val="0"/>
        <w:spacing w:before="240" w:line="312" w:lineRule="auto"/>
        <w:jc w:val="center"/>
        <w:rPr>
          <w:rFonts w:ascii="Arial" w:hAnsi="Arial" w:cs="Arial"/>
          <w:color w:val="000000"/>
        </w:rPr>
      </w:pPr>
      <w:r w:rsidRPr="00D57845">
        <w:rPr>
          <w:rFonts w:ascii="Arial" w:hAnsi="Arial" w:cs="Arial"/>
          <w:color w:val="000000"/>
        </w:rPr>
        <w:t xml:space="preserve">за софтуерен продукт “Студентски общежития” </w:t>
      </w:r>
    </w:p>
    <w:p w:rsidR="00251253" w:rsidRPr="00D57845" w:rsidRDefault="00251253" w:rsidP="00251253">
      <w:pPr>
        <w:autoSpaceDE w:val="0"/>
        <w:autoSpaceDN w:val="0"/>
        <w:adjustRightInd w:val="0"/>
        <w:spacing w:line="312" w:lineRule="auto"/>
        <w:jc w:val="center"/>
        <w:rPr>
          <w:rFonts w:ascii="Arial" w:hAnsi="Arial" w:cs="Arial"/>
          <w:color w:val="000000"/>
        </w:rPr>
      </w:pPr>
      <w:r w:rsidRPr="00D57845">
        <w:rPr>
          <w:rFonts w:ascii="Arial" w:hAnsi="Arial" w:cs="Arial"/>
          <w:color w:val="000000"/>
        </w:rPr>
        <w:t xml:space="preserve">за улесняване на работата на потребителите на продукта (за нуждите на клиентите от СО ЮЗУ ”Неофит Рилски” – гр. Благоевград) </w:t>
      </w:r>
    </w:p>
    <w:p w:rsidR="00251253" w:rsidRPr="00D57845" w:rsidRDefault="00251253" w:rsidP="00251253">
      <w:pPr>
        <w:autoSpaceDE w:val="0"/>
        <w:autoSpaceDN w:val="0"/>
        <w:adjustRightInd w:val="0"/>
        <w:spacing w:before="600" w:after="600" w:line="312" w:lineRule="auto"/>
        <w:ind w:left="709"/>
        <w:jc w:val="center"/>
        <w:rPr>
          <w:rFonts w:ascii="Arial" w:hAnsi="Arial" w:cs="Arial"/>
          <w:color w:val="000000"/>
        </w:rPr>
      </w:pPr>
      <w:r w:rsidRPr="00D57845">
        <w:rPr>
          <w:rFonts w:ascii="Arial" w:hAnsi="Arial" w:cs="Arial"/>
          <w:b/>
          <w:bCs/>
          <w:color w:val="000000"/>
        </w:rPr>
        <w:t xml:space="preserve">Изработено от: “SunlightSoft” ООД </w:t>
      </w:r>
    </w:p>
    <w:p w:rsidR="00251253" w:rsidRPr="0033463B" w:rsidRDefault="00251253" w:rsidP="00251253">
      <w:pPr>
        <w:autoSpaceDE w:val="0"/>
        <w:autoSpaceDN w:val="0"/>
        <w:adjustRightInd w:val="0"/>
        <w:spacing w:before="240" w:line="312" w:lineRule="auto"/>
        <w:ind w:firstLine="720"/>
        <w:jc w:val="both"/>
        <w:rPr>
          <w:color w:val="000000"/>
        </w:rPr>
      </w:pPr>
      <w:r>
        <w:rPr>
          <w:color w:val="000000"/>
        </w:rPr>
        <w:t>Софтуерния продукт</w:t>
      </w:r>
      <w:r w:rsidRPr="0033463B">
        <w:rPr>
          <w:color w:val="000000"/>
        </w:rPr>
        <w:t xml:space="preserve"> има за цел улесняването на потребителите извършващи отваряне, редактирането, приключване на настанителни картони и плащане на месечните сметки на наемателите. Този продукт осигурява всички необходими операции улесняващи потребителя. </w:t>
      </w:r>
    </w:p>
    <w:p w:rsidR="00251253" w:rsidRPr="0043653C" w:rsidRDefault="00251253" w:rsidP="00251253">
      <w:pPr>
        <w:autoSpaceDE w:val="0"/>
        <w:autoSpaceDN w:val="0"/>
        <w:adjustRightInd w:val="0"/>
        <w:spacing w:before="400" w:line="312" w:lineRule="auto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</w:rPr>
        <w:t>І. Основание за разработка</w:t>
      </w:r>
    </w:p>
    <w:p w:rsidR="00251253" w:rsidRPr="0033463B" w:rsidRDefault="00251253" w:rsidP="00251253">
      <w:pPr>
        <w:autoSpaceDE w:val="0"/>
        <w:autoSpaceDN w:val="0"/>
        <w:adjustRightInd w:val="0"/>
        <w:spacing w:line="312" w:lineRule="auto"/>
        <w:ind w:firstLine="708"/>
        <w:jc w:val="both"/>
        <w:rPr>
          <w:color w:val="000000"/>
        </w:rPr>
      </w:pPr>
      <w:r w:rsidRPr="0033463B">
        <w:rPr>
          <w:color w:val="000000"/>
        </w:rPr>
        <w:t xml:space="preserve">Въз основа на договор сключен с домакина на Студентски общежития при ЮЗУ “Неофит Рилски” – гр. Благоевград за разработването на Софтуерния продукт на тема “Студентски общежития”. </w:t>
      </w:r>
    </w:p>
    <w:p w:rsidR="00251253" w:rsidRPr="0033463B" w:rsidRDefault="00251253" w:rsidP="00251253">
      <w:pPr>
        <w:autoSpaceDE w:val="0"/>
        <w:autoSpaceDN w:val="0"/>
        <w:adjustRightInd w:val="0"/>
        <w:spacing w:line="312" w:lineRule="auto"/>
        <w:ind w:firstLine="708"/>
        <w:jc w:val="both"/>
        <w:rPr>
          <w:color w:val="000000"/>
        </w:rPr>
      </w:pPr>
      <w:r w:rsidRPr="0033463B">
        <w:rPr>
          <w:color w:val="000000"/>
        </w:rPr>
        <w:t xml:space="preserve">Текущото задание трябва да бъде утвърдено </w:t>
      </w:r>
      <w:r w:rsidRPr="00D57845">
        <w:rPr>
          <w:color w:val="FF0000"/>
        </w:rPr>
        <w:t>до 10.03.2005 г</w:t>
      </w:r>
      <w:r w:rsidRPr="0033463B">
        <w:rPr>
          <w:color w:val="000000"/>
        </w:rPr>
        <w:t xml:space="preserve">. От домакина Васил Атанасов. </w:t>
      </w:r>
    </w:p>
    <w:p w:rsidR="00251253" w:rsidRPr="0033463B" w:rsidRDefault="00251253" w:rsidP="00251253">
      <w:pPr>
        <w:autoSpaceDE w:val="0"/>
        <w:autoSpaceDN w:val="0"/>
        <w:adjustRightInd w:val="0"/>
        <w:spacing w:line="312" w:lineRule="auto"/>
        <w:ind w:firstLine="708"/>
        <w:jc w:val="both"/>
        <w:rPr>
          <w:color w:val="000000"/>
        </w:rPr>
      </w:pPr>
      <w:r w:rsidRPr="0033463B">
        <w:rPr>
          <w:color w:val="000000"/>
        </w:rPr>
        <w:t xml:space="preserve">Наименованието на програмния продукт, съгласно ТИЗ е Софтуерна система “Студентски общежития”. </w:t>
      </w:r>
    </w:p>
    <w:p w:rsidR="00251253" w:rsidRPr="0043653C" w:rsidRDefault="00251253" w:rsidP="00251253">
      <w:pPr>
        <w:autoSpaceDE w:val="0"/>
        <w:autoSpaceDN w:val="0"/>
        <w:adjustRightInd w:val="0"/>
        <w:spacing w:before="400" w:line="312" w:lineRule="auto"/>
        <w:rPr>
          <w:rFonts w:ascii="Arial" w:hAnsi="Arial" w:cs="Arial"/>
          <w:b/>
          <w:color w:val="000000"/>
          <w:lang w:val="en-US"/>
        </w:rPr>
      </w:pPr>
      <w:r w:rsidRPr="0043653C">
        <w:rPr>
          <w:rFonts w:ascii="Arial" w:hAnsi="Arial" w:cs="Arial"/>
          <w:b/>
          <w:color w:val="000000"/>
        </w:rPr>
        <w:t>ІІ. Изи</w:t>
      </w:r>
      <w:r>
        <w:rPr>
          <w:rFonts w:ascii="Arial" w:hAnsi="Arial" w:cs="Arial"/>
          <w:b/>
          <w:color w:val="000000"/>
        </w:rPr>
        <w:t>сквания към софтуерния продукт</w:t>
      </w:r>
    </w:p>
    <w:p w:rsidR="00251253" w:rsidRPr="000F5D0E" w:rsidRDefault="00251253" w:rsidP="00251253">
      <w:pPr>
        <w:numPr>
          <w:ilvl w:val="0"/>
          <w:numId w:val="3"/>
        </w:numPr>
        <w:autoSpaceDE w:val="0"/>
        <w:autoSpaceDN w:val="0"/>
        <w:adjustRightInd w:val="0"/>
        <w:spacing w:before="240" w:after="0" w:line="312" w:lineRule="auto"/>
        <w:ind w:left="1092" w:hanging="372"/>
        <w:rPr>
          <w:b/>
          <w:color w:val="000000"/>
        </w:rPr>
      </w:pPr>
      <w:r w:rsidRPr="000F5D0E">
        <w:rPr>
          <w:b/>
          <w:color w:val="000000"/>
        </w:rPr>
        <w:t xml:space="preserve">Формулировка на задачата: </w:t>
      </w:r>
    </w:p>
    <w:p w:rsidR="00251253" w:rsidRDefault="00251253" w:rsidP="00251253">
      <w:pPr>
        <w:autoSpaceDE w:val="0"/>
        <w:autoSpaceDN w:val="0"/>
        <w:adjustRightInd w:val="0"/>
        <w:spacing w:line="312" w:lineRule="auto"/>
        <w:ind w:left="1092"/>
        <w:jc w:val="both"/>
        <w:rPr>
          <w:color w:val="000000"/>
          <w:lang w:val="en-US"/>
        </w:rPr>
      </w:pPr>
      <w:r w:rsidRPr="0033463B">
        <w:rPr>
          <w:color w:val="000000"/>
        </w:rPr>
        <w:t>Да се създаде интегрирана информационна система за Студентски общежития, която трябва да съхранява и обработва данни за наемателите в съответните им настанителни картони. Системата трябва да съдържа следните форми:</w:t>
      </w:r>
    </w:p>
    <w:p w:rsidR="00251253" w:rsidRPr="0033463B" w:rsidRDefault="00251253" w:rsidP="00251253">
      <w:pPr>
        <w:numPr>
          <w:ilvl w:val="1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color w:val="000000"/>
        </w:rPr>
      </w:pPr>
      <w:r w:rsidRPr="000F5D0E">
        <w:rPr>
          <w:b/>
          <w:i/>
          <w:color w:val="000000"/>
        </w:rPr>
        <w:lastRenderedPageBreak/>
        <w:t>Форма за оторизация (идентифициране) на потребителя</w:t>
      </w:r>
      <w:r w:rsidRPr="000F5D0E">
        <w:rPr>
          <w:b/>
          <w:color w:val="000000"/>
        </w:rPr>
        <w:t>:</w:t>
      </w:r>
      <w:r w:rsidRPr="0033463B">
        <w:rPr>
          <w:color w:val="000000"/>
        </w:rPr>
        <w:t xml:space="preserve"> При стартиране на софтуерния продукт на екрана трябва да се визуализира тази форма, която да съдържа два бутона за вход в системата и евентуално за изход от нея. Освен това форма съдържа две полета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0F5D0E">
        <w:rPr>
          <w:i/>
          <w:color w:val="000000"/>
        </w:rPr>
        <w:t>Потребител</w:t>
      </w:r>
      <w:r w:rsidRPr="0033463B">
        <w:rPr>
          <w:color w:val="000000"/>
        </w:rPr>
        <w:t xml:space="preserve"> - за въвеждане на уникално име на потребителя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0F5D0E">
        <w:rPr>
          <w:i/>
          <w:color w:val="000000"/>
        </w:rPr>
        <w:t>Парола</w:t>
      </w:r>
      <w:r w:rsidRPr="0033463B">
        <w:rPr>
          <w:color w:val="000000"/>
        </w:rPr>
        <w:t xml:space="preserve"> - за въвеждане на уникален идентификатор. Ако потребителят въведе 3 пъти грешна парола добре е системата автоматично да прекъсне своята дейност. </w:t>
      </w:r>
    </w:p>
    <w:p w:rsidR="00251253" w:rsidRPr="0033463B" w:rsidRDefault="00251253" w:rsidP="00251253">
      <w:pPr>
        <w:numPr>
          <w:ilvl w:val="1"/>
          <w:numId w:val="3"/>
        </w:numPr>
        <w:autoSpaceDE w:val="0"/>
        <w:autoSpaceDN w:val="0"/>
        <w:adjustRightInd w:val="0"/>
        <w:spacing w:before="240" w:after="0" w:line="312" w:lineRule="auto"/>
        <w:jc w:val="both"/>
        <w:rPr>
          <w:color w:val="000000"/>
        </w:rPr>
      </w:pPr>
      <w:r w:rsidRPr="000F5D0E">
        <w:rPr>
          <w:b/>
          <w:i/>
          <w:color w:val="000000"/>
        </w:rPr>
        <w:t>Главна форма</w:t>
      </w:r>
      <w:r w:rsidRPr="0033463B">
        <w:rPr>
          <w:color w:val="000000"/>
        </w:rPr>
        <w:t xml:space="preserve">: Възможно е тази форма да съдържа само бутони, които да препращат потребителя към останалите форми и освен това да съдържа един бутон за изход от цялата система. </w:t>
      </w:r>
    </w:p>
    <w:p w:rsidR="00251253" w:rsidRPr="0033463B" w:rsidRDefault="00251253" w:rsidP="00251253">
      <w:pPr>
        <w:numPr>
          <w:ilvl w:val="1"/>
          <w:numId w:val="3"/>
        </w:numPr>
        <w:autoSpaceDE w:val="0"/>
        <w:autoSpaceDN w:val="0"/>
        <w:adjustRightInd w:val="0"/>
        <w:spacing w:before="240" w:after="0" w:line="312" w:lineRule="auto"/>
        <w:jc w:val="both"/>
        <w:rPr>
          <w:color w:val="000000"/>
        </w:rPr>
      </w:pPr>
      <w:r w:rsidRPr="000F5D0E">
        <w:rPr>
          <w:b/>
          <w:i/>
          <w:color w:val="000000"/>
        </w:rPr>
        <w:t xml:space="preserve">Форма </w:t>
      </w:r>
      <w:r>
        <w:rPr>
          <w:b/>
          <w:i/>
          <w:color w:val="000000"/>
          <w:lang w:val="en-US"/>
        </w:rPr>
        <w:t>“</w:t>
      </w:r>
      <w:r w:rsidRPr="000F5D0E">
        <w:rPr>
          <w:b/>
          <w:i/>
          <w:color w:val="000000"/>
        </w:rPr>
        <w:t>Наематели</w:t>
      </w:r>
      <w:r>
        <w:rPr>
          <w:b/>
          <w:i/>
          <w:color w:val="000000"/>
          <w:lang w:val="en-US"/>
        </w:rPr>
        <w:t>”</w:t>
      </w:r>
      <w:r w:rsidRPr="0033463B">
        <w:rPr>
          <w:color w:val="000000"/>
        </w:rPr>
        <w:t xml:space="preserve">: Тази форма съдържа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пълна информация за наемателя, която ре да се състои от трите му имена,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ЕГН, като от него да може автоматично системата да изведе датата на раждане на наемателя,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семейният му статус,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мястото на раждане, постоянния му адрес и адрес по местоживеене, чиито избор да бъде автоматизиран,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данни за личната му карта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телефонен номер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  <w:lang w:val="en-US"/>
        </w:rPr>
      </w:pPr>
      <w:r w:rsidRPr="0033463B">
        <w:rPr>
          <w:color w:val="000000"/>
        </w:rPr>
        <w:t>типа на</w:t>
      </w:r>
      <w:r>
        <w:rPr>
          <w:color w:val="000000"/>
        </w:rPr>
        <w:t xml:space="preserve"> наемателя (студент/ка или аспи</w:t>
      </w:r>
      <w:r w:rsidRPr="0033463B">
        <w:rPr>
          <w:color w:val="000000"/>
        </w:rPr>
        <w:t>рант/ка), като ако наемателя е аспирант/ка трябва полетата за курс и фак.ном. да бъдат скрити, в противен случай те да остават активни.</w:t>
      </w:r>
    </w:p>
    <w:p w:rsidR="00251253" w:rsidRPr="0033463B" w:rsidRDefault="00251253" w:rsidP="00251253">
      <w:pPr>
        <w:numPr>
          <w:ilvl w:val="1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E65051">
        <w:rPr>
          <w:b/>
          <w:i/>
          <w:color w:val="000000"/>
        </w:rPr>
        <w:t>Форма „Настанителни картони”</w:t>
      </w:r>
      <w:r w:rsidRPr="0033463B">
        <w:rPr>
          <w:color w:val="000000"/>
        </w:rPr>
        <w:t xml:space="preserve">: Тази форма е необходимо да съдържа следните полета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учебна година, за която е открит картона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автоматично да става избора на съответния наемател с неговите лични данни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като какъв е настанен в съответната стая, т.е. семеен или не семеен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номера на стаята, в която ще бъде настанен, и автоматично системата да извика номера на общежитието, в което е стаята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lastRenderedPageBreak/>
        <w:t xml:space="preserve">дата на настаняване и наредбите на базата, на които е извършено настаняването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дата на приключване на настанителния картон, като въвеждайки стойност в това поле е необходимо след това системата автоматично да забрани достъпа до всички данни съдържащи се в картона и той да може да служи само за справка.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секция, в която да са отразени всички месечни парични задължения на домуващия, както и периода, за който те са извършени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секция, в която да са отразени вещите, които са били получени при настаняването на наемателя в Студентското общежитие. </w:t>
      </w:r>
    </w:p>
    <w:p w:rsidR="00251253" w:rsidRPr="0033463B" w:rsidRDefault="00251253" w:rsidP="00251253">
      <w:pPr>
        <w:numPr>
          <w:ilvl w:val="1"/>
          <w:numId w:val="3"/>
        </w:numPr>
        <w:autoSpaceDE w:val="0"/>
        <w:autoSpaceDN w:val="0"/>
        <w:adjustRightInd w:val="0"/>
        <w:spacing w:before="240" w:after="0" w:line="312" w:lineRule="auto"/>
        <w:jc w:val="both"/>
        <w:rPr>
          <w:color w:val="000000"/>
        </w:rPr>
      </w:pPr>
      <w:r w:rsidRPr="005120CD">
        <w:rPr>
          <w:b/>
          <w:i/>
          <w:color w:val="000000"/>
        </w:rPr>
        <w:t>Форма „Данни за ВУЗ”</w:t>
      </w:r>
      <w:r w:rsidRPr="0033463B">
        <w:rPr>
          <w:color w:val="000000"/>
        </w:rPr>
        <w:t xml:space="preserve">: Тази форма трябва да съдържа име на университет, със съответните му факултети, които от своя страна да позволяват въвеждането на съответните им катедри, и всички специалности изучавани в тези катедри. </w:t>
      </w:r>
    </w:p>
    <w:p w:rsidR="00251253" w:rsidRPr="0033463B" w:rsidRDefault="00251253" w:rsidP="00251253">
      <w:pPr>
        <w:numPr>
          <w:ilvl w:val="1"/>
          <w:numId w:val="3"/>
        </w:numPr>
        <w:autoSpaceDE w:val="0"/>
        <w:autoSpaceDN w:val="0"/>
        <w:adjustRightInd w:val="0"/>
        <w:spacing w:before="240" w:after="0" w:line="312" w:lineRule="auto"/>
        <w:jc w:val="both"/>
        <w:rPr>
          <w:color w:val="000000"/>
        </w:rPr>
      </w:pPr>
      <w:r w:rsidRPr="000E7EDE">
        <w:rPr>
          <w:b/>
          <w:i/>
          <w:color w:val="000000"/>
        </w:rPr>
        <w:t>Форма „Тип плащане”</w:t>
      </w:r>
      <w:r w:rsidRPr="0033463B">
        <w:rPr>
          <w:color w:val="000000"/>
        </w:rPr>
        <w:t>: Тази форма е необходимо да съдържа наименованията на различните месечни плащания, които трябва да заплатят наемателите.</w:t>
      </w:r>
    </w:p>
    <w:p w:rsidR="00251253" w:rsidRPr="0033463B" w:rsidRDefault="00251253" w:rsidP="00251253">
      <w:pPr>
        <w:numPr>
          <w:ilvl w:val="1"/>
          <w:numId w:val="3"/>
        </w:numPr>
        <w:autoSpaceDE w:val="0"/>
        <w:autoSpaceDN w:val="0"/>
        <w:adjustRightInd w:val="0"/>
        <w:spacing w:before="240" w:after="0" w:line="312" w:lineRule="auto"/>
        <w:jc w:val="both"/>
        <w:rPr>
          <w:color w:val="000000"/>
        </w:rPr>
      </w:pPr>
      <w:r w:rsidRPr="000E7EDE">
        <w:rPr>
          <w:b/>
          <w:i/>
          <w:color w:val="000000"/>
        </w:rPr>
        <w:t>Форма „Страни”</w:t>
      </w:r>
      <w:r w:rsidRPr="0033463B">
        <w:rPr>
          <w:color w:val="000000"/>
        </w:rPr>
        <w:t xml:space="preserve">: Тази форма трябва да съдържа имената на държавите, чиито граждани ще бъдат настанени в общежитието; </w:t>
      </w:r>
    </w:p>
    <w:p w:rsidR="00251253" w:rsidRPr="0033463B" w:rsidRDefault="00251253" w:rsidP="00251253">
      <w:pPr>
        <w:numPr>
          <w:ilvl w:val="1"/>
          <w:numId w:val="3"/>
        </w:numPr>
        <w:autoSpaceDE w:val="0"/>
        <w:autoSpaceDN w:val="0"/>
        <w:adjustRightInd w:val="0"/>
        <w:spacing w:before="240" w:after="0" w:line="312" w:lineRule="auto"/>
        <w:jc w:val="both"/>
        <w:rPr>
          <w:color w:val="000000"/>
        </w:rPr>
      </w:pPr>
      <w:r w:rsidRPr="000E7EDE">
        <w:rPr>
          <w:b/>
          <w:i/>
          <w:color w:val="000000"/>
        </w:rPr>
        <w:t>Форма „Тип вещи”</w:t>
      </w:r>
      <w:r w:rsidRPr="0033463B">
        <w:rPr>
          <w:color w:val="000000"/>
        </w:rPr>
        <w:t xml:space="preserve">: Тази форма трябва да съдържа наименованията на различните вещи, които може да получи наемателя при неговото настаняване в съответната стая; </w:t>
      </w:r>
    </w:p>
    <w:p w:rsidR="00251253" w:rsidRPr="0033463B" w:rsidRDefault="00251253" w:rsidP="00251253">
      <w:pPr>
        <w:numPr>
          <w:ilvl w:val="1"/>
          <w:numId w:val="3"/>
        </w:numPr>
        <w:autoSpaceDE w:val="0"/>
        <w:autoSpaceDN w:val="0"/>
        <w:adjustRightInd w:val="0"/>
        <w:spacing w:before="240" w:after="0" w:line="312" w:lineRule="auto"/>
        <w:jc w:val="both"/>
        <w:rPr>
          <w:color w:val="000000"/>
        </w:rPr>
      </w:pPr>
      <w:r w:rsidRPr="000E7EDE">
        <w:rPr>
          <w:b/>
          <w:i/>
          <w:color w:val="000000"/>
        </w:rPr>
        <w:t>Форма „Семейно положение”</w:t>
      </w:r>
      <w:r w:rsidRPr="0033463B">
        <w:rPr>
          <w:color w:val="000000"/>
        </w:rPr>
        <w:t xml:space="preserve">: Тази форма трябва да съдържа наименованието на различните типове семейни положения, които евентуално може да притежава наемателя; </w:t>
      </w:r>
    </w:p>
    <w:p w:rsidR="00251253" w:rsidRPr="0033463B" w:rsidRDefault="00251253" w:rsidP="00251253">
      <w:pPr>
        <w:numPr>
          <w:ilvl w:val="1"/>
          <w:numId w:val="3"/>
        </w:numPr>
        <w:autoSpaceDE w:val="0"/>
        <w:autoSpaceDN w:val="0"/>
        <w:adjustRightInd w:val="0"/>
        <w:spacing w:before="240" w:after="0" w:line="312" w:lineRule="auto"/>
        <w:jc w:val="both"/>
        <w:rPr>
          <w:color w:val="000000"/>
        </w:rPr>
      </w:pPr>
      <w:r w:rsidRPr="000E7EDE">
        <w:rPr>
          <w:b/>
          <w:i/>
          <w:color w:val="000000"/>
        </w:rPr>
        <w:t>Форма „Тип наемател”</w:t>
      </w:r>
      <w:r w:rsidRPr="0033463B">
        <w:rPr>
          <w:color w:val="000000"/>
        </w:rPr>
        <w:t xml:space="preserve">: Тази форма трябва да съдържа типовете наематели, които могат да ползват услугите на общежитието; </w:t>
      </w:r>
    </w:p>
    <w:p w:rsidR="00251253" w:rsidRPr="0033463B" w:rsidRDefault="00251253" w:rsidP="00251253">
      <w:pPr>
        <w:numPr>
          <w:ilvl w:val="1"/>
          <w:numId w:val="3"/>
        </w:numPr>
        <w:autoSpaceDE w:val="0"/>
        <w:autoSpaceDN w:val="0"/>
        <w:adjustRightInd w:val="0"/>
        <w:spacing w:before="240" w:after="0" w:line="312" w:lineRule="auto"/>
        <w:jc w:val="both"/>
        <w:rPr>
          <w:color w:val="000000"/>
        </w:rPr>
      </w:pPr>
      <w:r w:rsidRPr="000E7EDE">
        <w:rPr>
          <w:b/>
          <w:i/>
          <w:color w:val="000000"/>
        </w:rPr>
        <w:t>Форма „Студентско общежитие</w:t>
      </w:r>
      <w:r w:rsidRPr="0033463B">
        <w:rPr>
          <w:color w:val="000000"/>
        </w:rPr>
        <w:t xml:space="preserve">”: Тази форма трябва да съдържа данни за общежитието, като адрес, телефон и пощенска кутия; </w:t>
      </w:r>
    </w:p>
    <w:p w:rsidR="00251253" w:rsidRPr="0033463B" w:rsidRDefault="00251253" w:rsidP="00251253">
      <w:pPr>
        <w:numPr>
          <w:ilvl w:val="1"/>
          <w:numId w:val="3"/>
        </w:numPr>
        <w:autoSpaceDE w:val="0"/>
        <w:autoSpaceDN w:val="0"/>
        <w:adjustRightInd w:val="0"/>
        <w:spacing w:before="240" w:after="0" w:line="312" w:lineRule="auto"/>
        <w:jc w:val="both"/>
        <w:rPr>
          <w:color w:val="000000"/>
        </w:rPr>
      </w:pPr>
      <w:r w:rsidRPr="000E7EDE">
        <w:rPr>
          <w:b/>
          <w:i/>
          <w:color w:val="000000"/>
        </w:rPr>
        <w:t>Форма „Населено място”</w:t>
      </w:r>
      <w:r w:rsidRPr="0033463B">
        <w:rPr>
          <w:color w:val="000000"/>
        </w:rPr>
        <w:t xml:space="preserve">: Тази форма трябва да съдържа пълните данни за съответните населени места, които ще се използват при написването на дънните за съответния наемател. Тази форма добре е да съдържа следните полета: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lastRenderedPageBreak/>
        <w:t xml:space="preserve">наименование на държава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наименование на разглежданата област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наименованията на всички общини принадлежащи в съответната област </w:t>
      </w:r>
    </w:p>
    <w:p w:rsidR="00251253" w:rsidRPr="0033463B" w:rsidRDefault="00251253" w:rsidP="00251253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наименованията на всички селища, към конкретно избраната община </w:t>
      </w:r>
    </w:p>
    <w:p w:rsidR="00251253" w:rsidRPr="0033463B" w:rsidRDefault="00251253" w:rsidP="00251253">
      <w:pPr>
        <w:numPr>
          <w:ilvl w:val="0"/>
          <w:numId w:val="2"/>
        </w:numPr>
        <w:autoSpaceDE w:val="0"/>
        <w:autoSpaceDN w:val="0"/>
        <w:adjustRightInd w:val="0"/>
        <w:spacing w:before="240" w:after="0" w:line="312" w:lineRule="auto"/>
        <w:jc w:val="both"/>
        <w:rPr>
          <w:color w:val="000000"/>
        </w:rPr>
      </w:pPr>
      <w:r w:rsidRPr="009711E0">
        <w:rPr>
          <w:b/>
          <w:color w:val="000000"/>
        </w:rPr>
        <w:t>Изисквания към характеристиките на програмата</w:t>
      </w:r>
      <w:r w:rsidRPr="0033463B">
        <w:rPr>
          <w:color w:val="000000"/>
        </w:rPr>
        <w:t xml:space="preserve">: </w:t>
      </w:r>
    </w:p>
    <w:p w:rsidR="00251253" w:rsidRPr="0033463B" w:rsidRDefault="00251253" w:rsidP="00251253">
      <w:pPr>
        <w:numPr>
          <w:ilvl w:val="1"/>
          <w:numId w:val="2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Удобен потребителски интерфейс; </w:t>
      </w:r>
    </w:p>
    <w:p w:rsidR="00251253" w:rsidRPr="0033463B" w:rsidRDefault="00251253" w:rsidP="00251253">
      <w:pPr>
        <w:numPr>
          <w:ilvl w:val="1"/>
          <w:numId w:val="2"/>
        </w:numPr>
        <w:autoSpaceDE w:val="0"/>
        <w:autoSpaceDN w:val="0"/>
        <w:adjustRightInd w:val="0"/>
        <w:spacing w:before="120" w:after="0" w:line="312" w:lineRule="auto"/>
        <w:rPr>
          <w:color w:val="000000"/>
          <w:lang w:val="en-US"/>
        </w:rPr>
      </w:pPr>
      <w:r w:rsidRPr="0033463B">
        <w:rPr>
          <w:color w:val="000000"/>
        </w:rPr>
        <w:t>Оторизация на потребителя.</w:t>
      </w:r>
    </w:p>
    <w:p w:rsidR="00251253" w:rsidRPr="009711E0" w:rsidRDefault="00251253" w:rsidP="00251253">
      <w:pPr>
        <w:numPr>
          <w:ilvl w:val="0"/>
          <w:numId w:val="2"/>
        </w:numPr>
        <w:autoSpaceDE w:val="0"/>
        <w:autoSpaceDN w:val="0"/>
        <w:adjustRightInd w:val="0"/>
        <w:spacing w:before="120" w:after="0" w:line="312" w:lineRule="auto"/>
        <w:ind w:left="1092"/>
        <w:jc w:val="both"/>
        <w:rPr>
          <w:color w:val="000000"/>
        </w:rPr>
      </w:pPr>
      <w:r w:rsidRPr="009711E0">
        <w:rPr>
          <w:b/>
          <w:color w:val="000000"/>
        </w:rPr>
        <w:t>Изискванията към входните и изходните данни на програмата</w:t>
      </w:r>
      <w:r w:rsidRPr="0033463B">
        <w:rPr>
          <w:color w:val="000000"/>
        </w:rPr>
        <w:t>:</w:t>
      </w:r>
    </w:p>
    <w:p w:rsidR="00251253" w:rsidRPr="0033463B" w:rsidRDefault="00251253" w:rsidP="00251253">
      <w:pPr>
        <w:autoSpaceDE w:val="0"/>
        <w:autoSpaceDN w:val="0"/>
        <w:adjustRightInd w:val="0"/>
        <w:spacing w:before="120" w:line="312" w:lineRule="auto"/>
        <w:ind w:left="1092"/>
        <w:jc w:val="both"/>
        <w:rPr>
          <w:color w:val="000000"/>
        </w:rPr>
      </w:pPr>
      <w:r w:rsidRPr="0033463B">
        <w:rPr>
          <w:color w:val="000000"/>
        </w:rPr>
        <w:t xml:space="preserve">Интерфейса на програмата използва като входни данни текст въведен от клавиатурата и изображения заредени от графични файлови формати, а като изходни данни справки и отчети изобразени на екрана на монитора или отпечатани на принтер. </w:t>
      </w:r>
    </w:p>
    <w:p w:rsidR="00251253" w:rsidRPr="0033463B" w:rsidRDefault="00251253" w:rsidP="00251253">
      <w:pPr>
        <w:numPr>
          <w:ilvl w:val="0"/>
          <w:numId w:val="2"/>
        </w:numPr>
        <w:autoSpaceDE w:val="0"/>
        <w:autoSpaceDN w:val="0"/>
        <w:adjustRightInd w:val="0"/>
        <w:spacing w:before="240" w:after="0" w:line="312" w:lineRule="auto"/>
        <w:ind w:left="1092"/>
        <w:jc w:val="both"/>
        <w:rPr>
          <w:color w:val="000000"/>
        </w:rPr>
      </w:pPr>
      <w:r w:rsidRPr="009711E0">
        <w:rPr>
          <w:b/>
          <w:color w:val="000000"/>
        </w:rPr>
        <w:t>Изискване към метода за решаване и алгоритмите</w:t>
      </w:r>
    </w:p>
    <w:p w:rsidR="00251253" w:rsidRPr="0033463B" w:rsidRDefault="00251253" w:rsidP="00251253">
      <w:pPr>
        <w:autoSpaceDE w:val="0"/>
        <w:autoSpaceDN w:val="0"/>
        <w:adjustRightInd w:val="0"/>
        <w:spacing w:line="312" w:lineRule="auto"/>
        <w:ind w:left="1092"/>
        <w:jc w:val="both"/>
        <w:rPr>
          <w:color w:val="000000"/>
        </w:rPr>
      </w:pPr>
      <w:r w:rsidRPr="0033463B">
        <w:rPr>
          <w:color w:val="000000"/>
        </w:rPr>
        <w:t xml:space="preserve">Интерфейса на програмата е разработен със стандартните средства на MS Access 2003 за MS Windows XP, на принципите на система за управление на бази от данни (СУБД). </w:t>
      </w:r>
    </w:p>
    <w:p w:rsidR="00251253" w:rsidRPr="009711E0" w:rsidRDefault="00251253" w:rsidP="00251253">
      <w:pPr>
        <w:numPr>
          <w:ilvl w:val="0"/>
          <w:numId w:val="2"/>
        </w:numPr>
        <w:autoSpaceDE w:val="0"/>
        <w:autoSpaceDN w:val="0"/>
        <w:adjustRightInd w:val="0"/>
        <w:spacing w:before="240" w:after="0" w:line="312" w:lineRule="auto"/>
        <w:ind w:left="1092"/>
        <w:jc w:val="both"/>
        <w:rPr>
          <w:color w:val="000000"/>
        </w:rPr>
      </w:pPr>
      <w:r w:rsidRPr="009711E0">
        <w:rPr>
          <w:b/>
          <w:color w:val="000000"/>
        </w:rPr>
        <w:t>Изисквания към програмните средства, използвани от програмата</w:t>
      </w:r>
    </w:p>
    <w:p w:rsidR="00251253" w:rsidRPr="0033463B" w:rsidRDefault="00251253" w:rsidP="00251253">
      <w:pPr>
        <w:autoSpaceDE w:val="0"/>
        <w:autoSpaceDN w:val="0"/>
        <w:adjustRightInd w:val="0"/>
        <w:spacing w:line="312" w:lineRule="auto"/>
        <w:ind w:left="1092"/>
        <w:jc w:val="both"/>
        <w:rPr>
          <w:color w:val="000000"/>
        </w:rPr>
      </w:pPr>
      <w:r w:rsidRPr="0033463B">
        <w:rPr>
          <w:color w:val="000000"/>
        </w:rPr>
        <w:t xml:space="preserve">Системата е реализирана на MS Access 2003 за MS Windows XP. </w:t>
      </w:r>
    </w:p>
    <w:p w:rsidR="00251253" w:rsidRPr="00DF3BE0" w:rsidRDefault="00251253" w:rsidP="00251253">
      <w:pPr>
        <w:numPr>
          <w:ilvl w:val="0"/>
          <w:numId w:val="2"/>
        </w:numPr>
        <w:autoSpaceDE w:val="0"/>
        <w:autoSpaceDN w:val="0"/>
        <w:adjustRightInd w:val="0"/>
        <w:spacing w:before="240" w:after="0" w:line="312" w:lineRule="auto"/>
        <w:ind w:left="1092"/>
        <w:jc w:val="both"/>
        <w:rPr>
          <w:color w:val="000000"/>
        </w:rPr>
      </w:pPr>
      <w:r w:rsidRPr="00DF3BE0">
        <w:rPr>
          <w:b/>
          <w:color w:val="000000"/>
        </w:rPr>
        <w:t>Изисквания към програмната съвместимост</w:t>
      </w:r>
    </w:p>
    <w:p w:rsidR="00251253" w:rsidRPr="0033463B" w:rsidRDefault="00251253" w:rsidP="00251253">
      <w:pPr>
        <w:autoSpaceDE w:val="0"/>
        <w:autoSpaceDN w:val="0"/>
        <w:adjustRightInd w:val="0"/>
        <w:spacing w:line="312" w:lineRule="auto"/>
        <w:ind w:left="1092"/>
        <w:jc w:val="both"/>
        <w:rPr>
          <w:color w:val="000000"/>
        </w:rPr>
      </w:pPr>
      <w:r w:rsidRPr="0033463B">
        <w:rPr>
          <w:color w:val="000000"/>
        </w:rPr>
        <w:t xml:space="preserve">Системата работи под MS Access 2000, XP, 2003 за MS Windows NT, 2000, Me, XP. </w:t>
      </w:r>
    </w:p>
    <w:p w:rsidR="00251253" w:rsidRPr="00DF3BE0" w:rsidRDefault="00251253" w:rsidP="00251253">
      <w:pPr>
        <w:numPr>
          <w:ilvl w:val="0"/>
          <w:numId w:val="2"/>
        </w:numPr>
        <w:autoSpaceDE w:val="0"/>
        <w:autoSpaceDN w:val="0"/>
        <w:adjustRightInd w:val="0"/>
        <w:spacing w:before="240" w:after="0" w:line="312" w:lineRule="auto"/>
        <w:ind w:left="1092"/>
        <w:jc w:val="both"/>
        <w:rPr>
          <w:color w:val="000000"/>
        </w:rPr>
      </w:pPr>
      <w:r w:rsidRPr="00DF3BE0">
        <w:rPr>
          <w:b/>
          <w:color w:val="000000"/>
        </w:rPr>
        <w:t>Технически изисквания</w:t>
      </w:r>
    </w:p>
    <w:p w:rsidR="00251253" w:rsidRPr="0033463B" w:rsidRDefault="00251253" w:rsidP="00251253">
      <w:pPr>
        <w:autoSpaceDE w:val="0"/>
        <w:autoSpaceDN w:val="0"/>
        <w:adjustRightInd w:val="0"/>
        <w:spacing w:line="312" w:lineRule="auto"/>
        <w:ind w:left="1092"/>
        <w:jc w:val="both"/>
        <w:rPr>
          <w:color w:val="000000"/>
        </w:rPr>
      </w:pPr>
      <w:r w:rsidRPr="0033463B">
        <w:rPr>
          <w:color w:val="000000"/>
        </w:rPr>
        <w:t xml:space="preserve">Компютри с минимална конфи-гурация Pentium ІІ, 64MB RAM, 1GB HDD, цветен монитор SVGA (800 × 600), принтер (300 dpi); </w:t>
      </w:r>
    </w:p>
    <w:p w:rsidR="00251253" w:rsidRPr="0033463B" w:rsidRDefault="00251253" w:rsidP="00251253">
      <w:pPr>
        <w:autoSpaceDE w:val="0"/>
        <w:autoSpaceDN w:val="0"/>
        <w:adjustRightInd w:val="0"/>
        <w:spacing w:before="400" w:line="312" w:lineRule="auto"/>
        <w:jc w:val="both"/>
        <w:rPr>
          <w:rFonts w:ascii="Arial" w:hAnsi="Arial" w:cs="Arial"/>
          <w:b/>
          <w:color w:val="000000"/>
          <w:lang w:val="en-US"/>
        </w:rPr>
      </w:pPr>
      <w:r w:rsidRPr="0033463B">
        <w:rPr>
          <w:rFonts w:ascii="Arial" w:hAnsi="Arial" w:cs="Arial"/>
          <w:b/>
          <w:color w:val="000000"/>
        </w:rPr>
        <w:t>ІІІ. Изисквания към документацията на софтуерния продукт</w:t>
      </w:r>
    </w:p>
    <w:p w:rsidR="00251253" w:rsidRPr="0033463B" w:rsidRDefault="00251253" w:rsidP="00251253">
      <w:pPr>
        <w:autoSpaceDE w:val="0"/>
        <w:autoSpaceDN w:val="0"/>
        <w:adjustRightInd w:val="0"/>
        <w:spacing w:line="312" w:lineRule="auto"/>
        <w:ind w:firstLine="720"/>
        <w:jc w:val="both"/>
        <w:rPr>
          <w:color w:val="000000"/>
        </w:rPr>
      </w:pPr>
      <w:r w:rsidRPr="0033463B">
        <w:rPr>
          <w:color w:val="000000"/>
        </w:rPr>
        <w:t xml:space="preserve">Програмната документация се състои от описание и документация на проекта. </w:t>
      </w:r>
    </w:p>
    <w:p w:rsidR="00251253" w:rsidRPr="0033463B" w:rsidRDefault="00251253" w:rsidP="00251253">
      <w:pPr>
        <w:autoSpaceDE w:val="0"/>
        <w:autoSpaceDN w:val="0"/>
        <w:adjustRightInd w:val="0"/>
        <w:spacing w:before="400" w:line="312" w:lineRule="auto"/>
        <w:jc w:val="both"/>
        <w:rPr>
          <w:rFonts w:ascii="Arial" w:hAnsi="Arial" w:cs="Arial"/>
          <w:b/>
          <w:color w:val="000000"/>
          <w:lang w:val="en-US"/>
        </w:rPr>
      </w:pPr>
      <w:r w:rsidRPr="0033463B">
        <w:rPr>
          <w:rFonts w:ascii="Arial" w:hAnsi="Arial" w:cs="Arial"/>
          <w:b/>
          <w:color w:val="000000"/>
        </w:rPr>
        <w:t>ІV. Стадии за разработка</w:t>
      </w:r>
    </w:p>
    <w:p w:rsidR="00251253" w:rsidRPr="0033463B" w:rsidRDefault="00251253" w:rsidP="00251253">
      <w:pPr>
        <w:numPr>
          <w:ilvl w:val="0"/>
          <w:numId w:val="1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Изработване на задания за разработка: </w:t>
      </w:r>
      <w:r w:rsidRPr="0033463B">
        <w:rPr>
          <w:color w:val="FF0000"/>
        </w:rPr>
        <w:t>до 18.03.2005 г.</w:t>
      </w:r>
      <w:r w:rsidRPr="0033463B">
        <w:rPr>
          <w:color w:val="000000"/>
        </w:rPr>
        <w:t xml:space="preserve"> </w:t>
      </w:r>
      <w:bookmarkStart w:id="0" w:name="_GoBack"/>
      <w:bookmarkEnd w:id="0"/>
    </w:p>
    <w:p w:rsidR="00251253" w:rsidRPr="0033463B" w:rsidRDefault="00251253" w:rsidP="00251253">
      <w:pPr>
        <w:numPr>
          <w:ilvl w:val="0"/>
          <w:numId w:val="1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Програмиране: </w:t>
      </w:r>
      <w:r w:rsidRPr="0033463B">
        <w:rPr>
          <w:color w:val="FF0000"/>
        </w:rPr>
        <w:t>до 24.06.2005 г.</w:t>
      </w:r>
      <w:r w:rsidRPr="0033463B">
        <w:rPr>
          <w:color w:val="000000"/>
        </w:rPr>
        <w:t xml:space="preserve"> </w:t>
      </w:r>
    </w:p>
    <w:p w:rsidR="00251253" w:rsidRPr="0033463B" w:rsidRDefault="00251253" w:rsidP="00251253">
      <w:pPr>
        <w:numPr>
          <w:ilvl w:val="0"/>
          <w:numId w:val="1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  <w:lang w:val="en-US"/>
        </w:rPr>
      </w:pPr>
      <w:r w:rsidRPr="0033463B">
        <w:rPr>
          <w:color w:val="000000"/>
        </w:rPr>
        <w:lastRenderedPageBreak/>
        <w:t xml:space="preserve">Опитна експлоатация: </w:t>
      </w:r>
      <w:r w:rsidRPr="0033463B">
        <w:rPr>
          <w:color w:val="FF0000"/>
        </w:rPr>
        <w:t>от 24.06.2005 г до 04.07.2005 г.</w:t>
      </w:r>
    </w:p>
    <w:p w:rsidR="00251253" w:rsidRPr="0033463B" w:rsidRDefault="00251253" w:rsidP="00251253">
      <w:pPr>
        <w:autoSpaceDE w:val="0"/>
        <w:autoSpaceDN w:val="0"/>
        <w:adjustRightInd w:val="0"/>
        <w:spacing w:before="120" w:line="312" w:lineRule="auto"/>
        <w:jc w:val="both"/>
        <w:rPr>
          <w:rFonts w:ascii="Arial" w:hAnsi="Arial" w:cs="Arial"/>
          <w:b/>
          <w:color w:val="000000"/>
          <w:lang w:val="en-US"/>
        </w:rPr>
      </w:pPr>
      <w:r w:rsidRPr="0033463B">
        <w:rPr>
          <w:rFonts w:ascii="Arial" w:hAnsi="Arial" w:cs="Arial"/>
          <w:b/>
          <w:color w:val="000000"/>
        </w:rPr>
        <w:t>V. Изисквания за контрол и приемане на програмата</w:t>
      </w:r>
    </w:p>
    <w:p w:rsidR="00251253" w:rsidRPr="0033463B" w:rsidRDefault="00251253" w:rsidP="00251253">
      <w:pPr>
        <w:autoSpaceDE w:val="0"/>
        <w:autoSpaceDN w:val="0"/>
        <w:adjustRightInd w:val="0"/>
        <w:spacing w:line="312" w:lineRule="auto"/>
        <w:ind w:firstLine="708"/>
        <w:jc w:val="both"/>
        <w:rPr>
          <w:color w:val="000000"/>
          <w:lang w:val="en-US"/>
        </w:rPr>
      </w:pPr>
      <w:r w:rsidRPr="0033463B">
        <w:rPr>
          <w:color w:val="000000"/>
        </w:rPr>
        <w:t xml:space="preserve">Софтуерния продукт е преминал през всички необходими тестове за гарантиране на качеството и сигурността на системата. </w:t>
      </w:r>
    </w:p>
    <w:p w:rsidR="00251253" w:rsidRPr="0033463B" w:rsidRDefault="00251253" w:rsidP="00251253">
      <w:pPr>
        <w:autoSpaceDE w:val="0"/>
        <w:autoSpaceDN w:val="0"/>
        <w:adjustRightInd w:val="0"/>
        <w:spacing w:before="360" w:line="312" w:lineRule="auto"/>
        <w:jc w:val="both"/>
        <w:rPr>
          <w:rFonts w:ascii="Arial" w:hAnsi="Arial" w:cs="Arial"/>
          <w:b/>
          <w:color w:val="000000"/>
          <w:lang w:val="en-US"/>
        </w:rPr>
      </w:pPr>
      <w:r w:rsidRPr="0033463B">
        <w:rPr>
          <w:rFonts w:ascii="Arial" w:hAnsi="Arial" w:cs="Arial"/>
          <w:b/>
          <w:color w:val="000000"/>
        </w:rPr>
        <w:t>VІ. Допълнителни поясняващи програми</w:t>
      </w:r>
    </w:p>
    <w:p w:rsidR="00251253" w:rsidRPr="0033463B" w:rsidRDefault="00251253" w:rsidP="00251253">
      <w:pPr>
        <w:autoSpaceDE w:val="0"/>
        <w:autoSpaceDN w:val="0"/>
        <w:adjustRightInd w:val="0"/>
        <w:spacing w:line="312" w:lineRule="auto"/>
        <w:ind w:firstLine="708"/>
        <w:jc w:val="both"/>
        <w:rPr>
          <w:lang w:val="en-US"/>
        </w:rPr>
      </w:pPr>
      <w:r>
        <w:rPr>
          <w:color w:val="000000"/>
        </w:rPr>
        <w:t>Софтуерния продукт</w:t>
      </w:r>
      <w:r w:rsidRPr="0033463B">
        <w:rPr>
          <w:color w:val="000000"/>
        </w:rPr>
        <w:t xml:space="preserve"> съдържа богат</w:t>
      </w:r>
      <w:r>
        <w:rPr>
          <w:color w:val="000000"/>
        </w:rPr>
        <w:t>а помощна система</w:t>
      </w:r>
      <w:r w:rsidRPr="0033463B">
        <w:rPr>
          <w:color w:val="000000"/>
        </w:rPr>
        <w:t xml:space="preserve">, за удобството на потребителя, който се отваря при натискане на клавиша </w:t>
      </w:r>
      <w:r w:rsidRPr="0033463B">
        <w:rPr>
          <w:b/>
          <w:bCs/>
          <w:color w:val="000000"/>
        </w:rPr>
        <w:t xml:space="preserve">F1 </w:t>
      </w:r>
      <w:r w:rsidRPr="0033463B">
        <w:rPr>
          <w:color w:val="000000"/>
        </w:rPr>
        <w:t>от клавиатурата.</w:t>
      </w:r>
    </w:p>
    <w:p w:rsidR="00251253" w:rsidRPr="00842323" w:rsidRDefault="00251253" w:rsidP="00842323">
      <w:pPr>
        <w:rPr>
          <w:sz w:val="44"/>
          <w:szCs w:val="44"/>
        </w:rPr>
      </w:pPr>
    </w:p>
    <w:sectPr w:rsidR="00251253" w:rsidRPr="00842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96A38"/>
    <w:multiLevelType w:val="hybridMultilevel"/>
    <w:tmpl w:val="4E3844DA"/>
    <w:lvl w:ilvl="0" w:tplc="E8CC573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1BFD00B1"/>
    <w:multiLevelType w:val="hybridMultilevel"/>
    <w:tmpl w:val="81FAF7E0"/>
    <w:lvl w:ilvl="0" w:tplc="C854F46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D924E6DE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  <w:b w:val="0"/>
      </w:rPr>
    </w:lvl>
    <w:lvl w:ilvl="2" w:tplc="04020005">
      <w:start w:val="1"/>
      <w:numFmt w:val="bullet"/>
      <w:lvlText w:val=""/>
      <w:lvlJc w:val="left"/>
      <w:pPr>
        <w:tabs>
          <w:tab w:val="num" w:pos="2688"/>
        </w:tabs>
        <w:ind w:left="2688" w:hanging="360"/>
      </w:pPr>
      <w:rPr>
        <w:rFonts w:ascii="Wingdings" w:hAnsi="Wingdings" w:hint="default"/>
        <w:b w:val="0"/>
      </w:rPr>
    </w:lvl>
    <w:lvl w:ilvl="3" w:tplc="D924E6DE">
      <w:start w:val="1"/>
      <w:numFmt w:val="lowerLetter"/>
      <w:lvlText w:val="%4)"/>
      <w:lvlJc w:val="left"/>
      <w:pPr>
        <w:tabs>
          <w:tab w:val="num" w:pos="3228"/>
        </w:tabs>
        <w:ind w:left="3228" w:hanging="360"/>
      </w:pPr>
      <w:rPr>
        <w:rFonts w:hint="default"/>
        <w:b w:val="0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2E14694F"/>
    <w:multiLevelType w:val="hybridMultilevel"/>
    <w:tmpl w:val="D49AD87E"/>
    <w:lvl w:ilvl="0" w:tplc="057CE644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4AC26AD6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98"/>
    <w:rsid w:val="001214FC"/>
    <w:rsid w:val="00186830"/>
    <w:rsid w:val="00251253"/>
    <w:rsid w:val="00842323"/>
    <w:rsid w:val="00855899"/>
    <w:rsid w:val="008A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C16497-3575-450B-AC40-1CD8C96D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pgeerusepc25@abv.bg</dc:creator>
  <cp:keywords/>
  <dc:description/>
  <cp:lastModifiedBy>pgeerusepc25@abv.bg</cp:lastModifiedBy>
  <cp:revision>4</cp:revision>
  <dcterms:created xsi:type="dcterms:W3CDTF">2021-09-21T08:30:00Z</dcterms:created>
  <dcterms:modified xsi:type="dcterms:W3CDTF">2021-09-23T05:26:00Z</dcterms:modified>
</cp:coreProperties>
</file>