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6BC43" w14:textId="2C491A5A" w:rsidR="002D4DC7" w:rsidRDefault="002D4DC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1DCF0BA" wp14:editId="45B6E9C8">
            <wp:extent cx="3314700" cy="6985020"/>
            <wp:effectExtent l="0" t="0" r="0" b="63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4" r="46731"/>
                    <a:stretch/>
                  </pic:blipFill>
                  <pic:spPr bwMode="auto">
                    <a:xfrm>
                      <a:off x="0" y="0"/>
                      <a:ext cx="3360183" cy="70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0CA8" w14:textId="1FCC0AA4" w:rsidR="00843BF0" w:rsidRPr="00A74CFE" w:rsidRDefault="00843BF0" w:rsidP="00F829D5">
      <w:pPr>
        <w:pStyle w:val="md-end-block"/>
        <w:jc w:val="center"/>
        <w:rPr>
          <w:rFonts w:ascii="Helvetica" w:hAnsi="Helvetica" w:cs="Helvetica" w:hint="eastAsia"/>
          <w:color w:val="333333"/>
          <w:sz w:val="32"/>
          <w:szCs w:val="32"/>
        </w:rPr>
      </w:pPr>
      <w:r w:rsidRPr="00A74CFE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A74CFE">
        <w:rPr>
          <w:rFonts w:ascii="Helvetica" w:hAnsi="Helvetica" w:cs="Helvetica" w:hint="eastAsia"/>
          <w:color w:val="333333"/>
          <w:sz w:val="32"/>
          <w:szCs w:val="32"/>
        </w:rPr>
        <w:t>3.</w:t>
      </w:r>
      <w:r w:rsidRPr="00A74CFE">
        <w:rPr>
          <w:rFonts w:ascii="Helvetica" w:hAnsi="Helvetica" w:cs="Helvetica"/>
          <w:color w:val="333333"/>
          <w:sz w:val="32"/>
          <w:szCs w:val="32"/>
        </w:rPr>
        <w:t xml:space="preserve"> 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Case1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における粒子配置のスナップショット（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C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ase 1-2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における下杵の降下速度：</w:t>
      </w:r>
      <w:r w:rsidR="0098495C" w:rsidRPr="00A74CFE">
        <w:rPr>
          <w:rFonts w:ascii="Helvetica" w:hAnsi="Helvetica" w:cs="Helvetica"/>
          <w:color w:val="333333"/>
          <w:sz w:val="32"/>
          <w:szCs w:val="32"/>
        </w:rPr>
        <w:t>500 mm/s</w:t>
      </w:r>
      <w:r w:rsidR="0098495C" w:rsidRPr="00A74CFE">
        <w:rPr>
          <w:rFonts w:ascii="Helvetica" w:hAnsi="Helvetica" w:cs="Helvetica" w:hint="eastAsia"/>
          <w:color w:val="333333"/>
          <w:sz w:val="32"/>
          <w:szCs w:val="32"/>
        </w:rPr>
        <w:t>）</w:t>
      </w:r>
    </w:p>
    <w:p w14:paraId="62DFC5C4" w14:textId="67744A05" w:rsidR="00F829D5" w:rsidRDefault="00F829D5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7146F97" wp14:editId="04D349E8">
            <wp:extent cx="5114925" cy="384281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784" cy="38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B2FB" w14:textId="62482657" w:rsidR="003A2BAA" w:rsidRDefault="00256E81" w:rsidP="003A2BAA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A2BAA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A2BAA">
        <w:rPr>
          <w:rFonts w:ascii="Helvetica" w:hAnsi="Helvetica" w:cs="Helvetica" w:hint="eastAsia"/>
          <w:color w:val="333333"/>
          <w:sz w:val="32"/>
          <w:szCs w:val="32"/>
        </w:rPr>
        <w:t>4</w:t>
      </w:r>
      <w:r w:rsidRPr="003A2BAA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="00C825A0" w:rsidRPr="003A2BAA">
        <w:rPr>
          <w:rFonts w:ascii="Helvetica" w:hAnsi="Helvetica" w:cs="Helvetica" w:hint="eastAsia"/>
          <w:color w:val="333333"/>
          <w:sz w:val="32"/>
          <w:szCs w:val="32"/>
        </w:rPr>
        <w:t>金型領域における粒子数の時間変化</w:t>
      </w:r>
    </w:p>
    <w:p w14:paraId="04F3BCEA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16374B15" w14:textId="77777777" w:rsidR="00486520" w:rsidRPr="003A2BAA" w:rsidRDefault="00486520" w:rsidP="003A2BAA">
      <w:pPr>
        <w:pStyle w:val="md-end-block"/>
        <w:jc w:val="center"/>
        <w:rPr>
          <w:rFonts w:ascii="Helvetica" w:hAnsi="Helvetica" w:cs="Helvetica" w:hint="eastAsia"/>
          <w:color w:val="333333"/>
          <w:sz w:val="32"/>
          <w:szCs w:val="32"/>
        </w:rPr>
      </w:pPr>
    </w:p>
    <w:p w14:paraId="40787BF3" w14:textId="2052EF2A" w:rsidR="00486520" w:rsidRDefault="003A2BAA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1E179F97" wp14:editId="11757AEC">
            <wp:extent cx="5400040" cy="4057015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B3382" w14:textId="6322B1D9" w:rsidR="003A2BAA" w:rsidRPr="003A2BAA" w:rsidRDefault="00AA1333" w:rsidP="00FA3296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A2BAA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A2BAA">
        <w:rPr>
          <w:rFonts w:ascii="Helvetica" w:hAnsi="Helvetica" w:cs="Helvetica" w:hint="eastAsia"/>
          <w:color w:val="333333"/>
          <w:sz w:val="32"/>
          <w:szCs w:val="32"/>
        </w:rPr>
        <w:t>5</w:t>
      </w:r>
      <w:r w:rsidRPr="003A2BAA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="008706EF" w:rsidRPr="003A2BAA">
        <w:rPr>
          <w:rFonts w:ascii="Helvetica" w:hAnsi="Helvetica" w:cs="Helvetica" w:hint="eastAsia"/>
          <w:color w:val="333333"/>
          <w:sz w:val="32"/>
          <w:szCs w:val="32"/>
        </w:rPr>
        <w:t>金型領域に対する流入フラックスの時間変化</w:t>
      </w:r>
    </w:p>
    <w:p w14:paraId="450DC239" w14:textId="77777777" w:rsidR="003A2BAA" w:rsidRDefault="003A2BAA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4F52A8" w14:textId="77777777" w:rsidR="002746F5" w:rsidRDefault="002746F5" w:rsidP="00FA3296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20268F1" w14:textId="69D28CD1" w:rsidR="002746F5" w:rsidRDefault="00943BA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D710EF5" wp14:editId="45F05546">
            <wp:extent cx="4239174" cy="4310743"/>
            <wp:effectExtent l="0" t="0" r="9525" b="0"/>
            <wp:docPr id="1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15175" t="13550" r="6311" b="31178"/>
                    <a:stretch/>
                  </pic:blipFill>
                  <pic:spPr bwMode="auto">
                    <a:xfrm>
                      <a:off x="0" y="0"/>
                      <a:ext cx="4239807" cy="4311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F0F2" w14:textId="1E3C9A28" w:rsidR="00B80477" w:rsidRPr="00B80477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B80477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6</w:t>
      </w:r>
      <w:r w:rsidRPr="00B80477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充填の初期において粉末</w:t>
      </w:r>
      <w:r w:rsidR="002E4613" w:rsidRPr="00B80477">
        <w:rPr>
          <w:rFonts w:ascii="Helvetica" w:hAnsi="Helvetica" w:cs="Helvetica" w:hint="eastAsia"/>
          <w:color w:val="333333"/>
          <w:sz w:val="32"/>
          <w:szCs w:val="32"/>
        </w:rPr>
        <w:t>粒子</w:t>
      </w:r>
      <w:r w:rsidRPr="00B80477">
        <w:rPr>
          <w:rFonts w:ascii="Helvetica" w:hAnsi="Helvetica" w:cs="Helvetica" w:hint="eastAsia"/>
          <w:color w:val="333333"/>
          <w:sz w:val="32"/>
          <w:szCs w:val="32"/>
        </w:rPr>
        <w:t>に作用する流体抗力（図</w:t>
      </w:r>
      <w:bookmarkStart w:id="0" w:name="_GoBack"/>
      <w:bookmarkEnd w:id="0"/>
      <w:r w:rsidRPr="00B80477">
        <w:rPr>
          <w:rFonts w:ascii="Helvetica" w:hAnsi="Helvetica" w:cs="Helvetica" w:hint="eastAsia"/>
          <w:color w:val="333333"/>
          <w:sz w:val="32"/>
          <w:szCs w:val="32"/>
        </w:rPr>
        <w:t>中の黒い実線は</w:t>
      </w:r>
      <w:r w:rsidR="00830975" w:rsidRPr="00B80477">
        <w:rPr>
          <w:rFonts w:ascii="Helvetica" w:hAnsi="Helvetica" w:cs="Helvetica" w:hint="eastAsia"/>
          <w:color w:val="333333"/>
          <w:sz w:val="32"/>
          <w:szCs w:val="32"/>
        </w:rPr>
        <w:t>空隙率</w:t>
      </w:r>
      <w:r w:rsidR="00883C09" w:rsidRPr="00B80477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="00883C09" w:rsidRPr="00B80477">
        <w:rPr>
          <w:rFonts w:ascii="Helvetica" w:hAnsi="Helvetica" w:cs="Helvetica"/>
          <w:color w:val="333333"/>
          <w:sz w:val="32"/>
          <w:szCs w:val="32"/>
        </w:rPr>
        <w:t>.9</w:t>
      </w:r>
      <w:r w:rsidR="00B71473" w:rsidRPr="00B80477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15F2B52B" w14:textId="77777777" w:rsidR="00B80477" w:rsidRDefault="00B80477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29683817" w14:textId="77777777" w:rsidR="00230A10" w:rsidRDefault="00230A1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1EF81A75" w14:textId="19E0352B" w:rsidR="00B221D9" w:rsidRDefault="008C10B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698402E" wp14:editId="324C3535">
            <wp:extent cx="4180114" cy="4594860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6" t="13869" r="6079" b="27150"/>
                    <a:stretch/>
                  </pic:blipFill>
                  <pic:spPr bwMode="auto">
                    <a:xfrm>
                      <a:off x="0" y="0"/>
                      <a:ext cx="4180996" cy="45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D00B" w14:textId="1444635E" w:rsidR="008F10F8" w:rsidRPr="005B7E39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B7E39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="007C6DDB" w:rsidRPr="005B7E39">
        <w:rPr>
          <w:rFonts w:ascii="Helvetica" w:hAnsi="Helvetica" w:cs="Helvetica" w:hint="eastAsia"/>
          <w:color w:val="333333"/>
          <w:sz w:val="32"/>
          <w:szCs w:val="32"/>
        </w:rPr>
        <w:t>7</w:t>
      </w:r>
      <w:r w:rsidRPr="005B7E39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充填の初期において粉末粒子に作用する圧力勾配による力（図中の黒い実線は空隙率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Pr="005B7E39">
        <w:rPr>
          <w:rFonts w:ascii="Helvetica" w:hAnsi="Helvetica" w:cs="Helvetica"/>
          <w:color w:val="333333"/>
          <w:sz w:val="32"/>
          <w:szCs w:val="32"/>
        </w:rPr>
        <w:t>.9</w:t>
      </w:r>
      <w:r w:rsidRPr="005B7E39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1EA4BAA2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A11B472" w14:textId="77777777" w:rsidR="002E4613" w:rsidRDefault="002E4613" w:rsidP="002E4613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3ABA6EAF" w14:textId="3B02C604" w:rsidR="00FD082D" w:rsidRDefault="008F10F8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BD67031" wp14:editId="7DC4DF06">
            <wp:extent cx="5400040" cy="4057015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6F4DC" w14:textId="0ABBFE39" w:rsidR="008F10F8" w:rsidRPr="00E84012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E8401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E84012">
        <w:rPr>
          <w:rFonts w:ascii="Helvetica" w:hAnsi="Helvetica" w:cs="Helvetica" w:hint="eastAsia"/>
          <w:color w:val="333333"/>
          <w:sz w:val="32"/>
          <w:szCs w:val="32"/>
        </w:rPr>
        <w:t>8</w:t>
      </w:r>
      <w:r w:rsidRPr="00E84012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E84012">
        <w:rPr>
          <w:rFonts w:ascii="Helvetica" w:hAnsi="Helvetica" w:cs="Helvetica" w:hint="eastAsia"/>
          <w:color w:val="333333"/>
          <w:sz w:val="32"/>
          <w:szCs w:val="32"/>
        </w:rPr>
        <w:t>充填の初期において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、</w:t>
      </w:r>
      <w:r w:rsidR="005124E9" w:rsidRPr="00E84012">
        <w:rPr>
          <w:rFonts w:ascii="Helvetica" w:hAnsi="Helvetica" w:cs="Helvetica" w:hint="eastAsia"/>
          <w:color w:val="333333"/>
          <w:sz w:val="32"/>
          <w:szCs w:val="32"/>
        </w:rPr>
        <w:t>鉛直下向き方向に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重力</w:t>
      </w:r>
      <w:r w:rsidR="00E9254B" w:rsidRPr="00E84012">
        <w:rPr>
          <w:rFonts w:ascii="Helvetica" w:hAnsi="Helvetica" w:cs="Helvetica" w:hint="eastAsia"/>
          <w:color w:val="333333"/>
          <w:sz w:val="32"/>
          <w:szCs w:val="32"/>
        </w:rPr>
        <w:t>より</w:t>
      </w:r>
      <w:r w:rsidR="00A827D4" w:rsidRPr="00E84012">
        <w:rPr>
          <w:rFonts w:ascii="Helvetica" w:hAnsi="Helvetica" w:cs="Helvetica" w:hint="eastAsia"/>
          <w:color w:val="333333"/>
          <w:sz w:val="32"/>
          <w:szCs w:val="32"/>
        </w:rPr>
        <w:t>大きな力が加わっている粒子の数の時間変化</w:t>
      </w:r>
    </w:p>
    <w:p w14:paraId="69147AE4" w14:textId="77777777" w:rsidR="008F10F8" w:rsidRDefault="008F10F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71D16FD4" w14:textId="77777777" w:rsidR="00DD70E0" w:rsidRDefault="00DD70E0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7840637" w14:textId="7CEA9D6E" w:rsidR="00F21185" w:rsidRDefault="00880EA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21A1318A" wp14:editId="01FD5A40">
            <wp:extent cx="5034787" cy="611505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4" r="7774"/>
                    <a:stretch/>
                  </pic:blipFill>
                  <pic:spPr bwMode="auto">
                    <a:xfrm>
                      <a:off x="0" y="0"/>
                      <a:ext cx="5115878" cy="621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EED6" w14:textId="0594E0D7" w:rsidR="00FE70C6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FE70C6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FE70C6">
        <w:rPr>
          <w:rFonts w:ascii="Helvetica" w:hAnsi="Helvetica" w:cs="Helvetica" w:hint="eastAsia"/>
          <w:color w:val="333333"/>
          <w:sz w:val="32"/>
          <w:szCs w:val="32"/>
        </w:rPr>
        <w:t>9</w:t>
      </w:r>
      <w:r w:rsidRPr="00FE70C6">
        <w:rPr>
          <w:rFonts w:ascii="Helvetica" w:hAnsi="Helvetica" w:cs="Helvetica"/>
          <w:color w:val="333333"/>
          <w:sz w:val="32"/>
          <w:szCs w:val="32"/>
        </w:rPr>
        <w:t>. Case2</w:t>
      </w:r>
      <w:r w:rsidRPr="00FE70C6">
        <w:rPr>
          <w:rFonts w:ascii="Helvetica" w:hAnsi="Helvetica" w:cs="Helvetica" w:hint="eastAsia"/>
          <w:color w:val="333333"/>
          <w:sz w:val="32"/>
          <w:szCs w:val="32"/>
        </w:rPr>
        <w:t>における粒子配置のスナップショット</w:t>
      </w:r>
    </w:p>
    <w:p w14:paraId="3B8247D6" w14:textId="77777777" w:rsidR="00FE70C6" w:rsidRDefault="00FE70C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50025C1F" w14:textId="77777777" w:rsidR="00F21185" w:rsidRPr="00FE70C6" w:rsidRDefault="00F21185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373BFB02" w14:textId="078E2FAF" w:rsidR="00DD6A24" w:rsidRDefault="0082458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BB27B54" wp14:editId="43EFF966">
            <wp:extent cx="5400040" cy="405701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00EE" w14:textId="14BE99A4" w:rsidR="00824582" w:rsidRPr="00824582" w:rsidRDefault="00EB093C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82458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824582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824582">
        <w:rPr>
          <w:rFonts w:ascii="Helvetica" w:hAnsi="Helvetica" w:cs="Helvetica"/>
          <w:color w:val="333333"/>
          <w:sz w:val="32"/>
          <w:szCs w:val="32"/>
        </w:rPr>
        <w:t xml:space="preserve">0. </w:t>
      </w:r>
      <w:r w:rsidRPr="00824582">
        <w:rPr>
          <w:rFonts w:ascii="Helvetica" w:hAnsi="Helvetica" w:cs="Helvetica" w:hint="eastAsia"/>
          <w:color w:val="333333"/>
          <w:sz w:val="32"/>
          <w:szCs w:val="32"/>
        </w:rPr>
        <w:t>金型領域における粒子数の時間変化</w:t>
      </w:r>
    </w:p>
    <w:p w14:paraId="6F18D9A7" w14:textId="77777777" w:rsidR="00824582" w:rsidRDefault="00824582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6D45403F" w14:textId="77777777" w:rsidR="006E506F" w:rsidRDefault="006E506F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44AC763D" w14:textId="54E5B3B3" w:rsidR="00F96767" w:rsidRDefault="009A355B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7A9E225" wp14:editId="7D7661BC">
            <wp:extent cx="5400040" cy="4057015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E1014" w14:textId="5A441921" w:rsidR="009A355B" w:rsidRDefault="00D31618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9A355B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9A355B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9A355B">
        <w:rPr>
          <w:rFonts w:ascii="Helvetica" w:hAnsi="Helvetica" w:cs="Helvetica"/>
          <w:color w:val="333333"/>
          <w:sz w:val="32"/>
          <w:szCs w:val="32"/>
        </w:rPr>
        <w:t xml:space="preserve">1. </w:t>
      </w:r>
      <w:r w:rsidR="00EE1E33" w:rsidRPr="009A355B">
        <w:rPr>
          <w:rFonts w:ascii="Helvetica" w:hAnsi="Helvetica" w:cs="Helvetica" w:hint="eastAsia"/>
          <w:color w:val="333333"/>
          <w:sz w:val="32"/>
          <w:szCs w:val="32"/>
        </w:rPr>
        <w:t>下杵の降下速度に対する粉末の充填完了時間</w:t>
      </w:r>
    </w:p>
    <w:p w14:paraId="0184E5C7" w14:textId="77777777" w:rsidR="009A355B" w:rsidRDefault="009A355B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B7C50E8" w14:textId="1B38C8B9" w:rsidR="00FB78FB" w:rsidRDefault="00FB78FB" w:rsidP="00D36FF3">
      <w:pPr>
        <w:pStyle w:val="md-end-block"/>
        <w:rPr>
          <w:rFonts w:ascii="Helvetica" w:hAnsi="Helvetica" w:cs="Helvetica" w:hint="eastAsia"/>
          <w:color w:val="333333"/>
          <w:sz w:val="21"/>
          <w:szCs w:val="21"/>
        </w:rPr>
      </w:pPr>
    </w:p>
    <w:p w14:paraId="6C791F2C" w14:textId="48E14347" w:rsidR="00FB78FB" w:rsidRDefault="00B54641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8BA357B" wp14:editId="5EAC60FF">
            <wp:extent cx="5400040" cy="4057015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B3D2" w14:textId="19CBE017" w:rsidR="0032349D" w:rsidRDefault="00D814B2" w:rsidP="00D814B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32349D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32349D">
        <w:rPr>
          <w:rFonts w:ascii="Helvetica" w:hAnsi="Helvetica" w:cs="Helvetica"/>
          <w:color w:val="333333"/>
          <w:sz w:val="32"/>
          <w:szCs w:val="32"/>
        </w:rPr>
        <w:t xml:space="preserve">12. </w:t>
      </w:r>
      <w:r w:rsidRPr="0032349D">
        <w:rPr>
          <w:rFonts w:ascii="Helvetica" w:hAnsi="Helvetica" w:cs="Helvetica" w:hint="eastAsia"/>
          <w:color w:val="333333"/>
          <w:sz w:val="32"/>
          <w:szCs w:val="32"/>
        </w:rPr>
        <w:t>金型領域に対する流入フラックスの時間変化</w:t>
      </w:r>
    </w:p>
    <w:p w14:paraId="3D60A394" w14:textId="77777777" w:rsidR="0032349D" w:rsidRDefault="0032349D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207A95A7" w14:textId="77777777" w:rsidR="00D814B2" w:rsidRPr="0032349D" w:rsidRDefault="00D814B2" w:rsidP="00D814B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8580409" w14:textId="4F90C059" w:rsidR="00D814B2" w:rsidRDefault="005921D2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6A7DEC3" wp14:editId="49893959">
            <wp:extent cx="5400040" cy="4552950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9" b="27223"/>
                    <a:stretch/>
                  </pic:blipFill>
                  <pic:spPr bwMode="auto"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8329A" w14:textId="1C216F98" w:rsidR="002C3596" w:rsidRPr="005207B2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207B2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5207B2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5207B2">
        <w:rPr>
          <w:rFonts w:ascii="Helvetica" w:hAnsi="Helvetica" w:cs="Helvetica"/>
          <w:color w:val="333333"/>
          <w:sz w:val="32"/>
          <w:szCs w:val="32"/>
        </w:rPr>
        <w:t xml:space="preserve">3. 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充填の初期において粉末粒子に作用する流体抗力（図中の黒い実線は空隙率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="00641FBB" w:rsidRPr="005207B2">
        <w:rPr>
          <w:rFonts w:ascii="Helvetica" w:hAnsi="Helvetica" w:cs="Helvetica"/>
          <w:color w:val="333333"/>
          <w:sz w:val="32"/>
          <w:szCs w:val="32"/>
        </w:rPr>
        <w:t>.9</w:t>
      </w:r>
      <w:r w:rsidR="00641FBB" w:rsidRPr="005207B2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49C2CC6C" w14:textId="77777777" w:rsidR="002C3596" w:rsidRDefault="002C3596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Cs w:val="21"/>
        </w:rPr>
      </w:pPr>
      <w:r>
        <w:rPr>
          <w:rFonts w:ascii="Helvetica" w:hAnsi="Helvetica" w:cs="Helvetica"/>
          <w:color w:val="333333"/>
          <w:szCs w:val="21"/>
        </w:rPr>
        <w:br w:type="page"/>
      </w:r>
    </w:p>
    <w:p w14:paraId="4ECCA6A2" w14:textId="77777777" w:rsidR="00A77D99" w:rsidRDefault="00A77D99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</w:p>
    <w:p w14:paraId="2C057704" w14:textId="258DAE30" w:rsidR="00C06275" w:rsidRDefault="0003225C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2305E2A" wp14:editId="5E67E7CF">
            <wp:extent cx="5400040" cy="4562475"/>
            <wp:effectExtent l="0" t="0" r="0" b="9525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4" b="26855"/>
                    <a:stretch/>
                  </pic:blipFill>
                  <pic:spPr bwMode="auto">
                    <a:xfrm>
                      <a:off x="0" y="0"/>
                      <a:ext cx="540004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CA99" w14:textId="7DECA9E7" w:rsidR="001C4277" w:rsidRPr="006C18AE" w:rsidRDefault="001C4277" w:rsidP="001C4277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6C18AE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14</w:t>
      </w:r>
      <w:r w:rsidRPr="006C18AE">
        <w:rPr>
          <w:rFonts w:ascii="Helvetica" w:hAnsi="Helvetica" w:cs="Helvetica"/>
          <w:color w:val="333333"/>
          <w:sz w:val="32"/>
          <w:szCs w:val="32"/>
        </w:rPr>
        <w:t xml:space="preserve">. 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充填の初期において粉末粒子に作用する</w:t>
      </w:r>
      <w:r w:rsidR="00BF630C" w:rsidRPr="006C18AE">
        <w:rPr>
          <w:rFonts w:ascii="Helvetica" w:hAnsi="Helvetica" w:cs="Helvetica" w:hint="eastAsia"/>
          <w:color w:val="333333"/>
          <w:sz w:val="32"/>
          <w:szCs w:val="32"/>
        </w:rPr>
        <w:t>圧力勾配による力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（図中の黒い実線は空隙率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0</w:t>
      </w:r>
      <w:r w:rsidRPr="006C18AE">
        <w:rPr>
          <w:rFonts w:ascii="Helvetica" w:hAnsi="Helvetica" w:cs="Helvetica"/>
          <w:color w:val="333333"/>
          <w:sz w:val="32"/>
          <w:szCs w:val="32"/>
        </w:rPr>
        <w:t>.9</w:t>
      </w:r>
      <w:r w:rsidRPr="006C18AE">
        <w:rPr>
          <w:rFonts w:ascii="Helvetica" w:hAnsi="Helvetica" w:cs="Helvetica" w:hint="eastAsia"/>
          <w:color w:val="333333"/>
          <w:sz w:val="32"/>
          <w:szCs w:val="32"/>
        </w:rPr>
        <w:t>の境界線を表す）</w:t>
      </w:r>
    </w:p>
    <w:p w14:paraId="6A98F8B5" w14:textId="098A1C89" w:rsidR="009817EE" w:rsidRDefault="009817EE" w:rsidP="00847687">
      <w:pPr>
        <w:pStyle w:val="md-end-block"/>
        <w:rPr>
          <w:rFonts w:ascii="Helvetica" w:hAnsi="Helvetica" w:cs="Helvetica" w:hint="eastAsia"/>
          <w:color w:val="333333"/>
          <w:sz w:val="21"/>
          <w:szCs w:val="21"/>
        </w:rPr>
      </w:pPr>
    </w:p>
    <w:p w14:paraId="12757303" w14:textId="6991FAE4" w:rsidR="009817EE" w:rsidRDefault="0084768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1C58E9F" wp14:editId="5D108B37">
            <wp:extent cx="5400040" cy="4057015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2EDD" w14:textId="5442C408" w:rsidR="00847687" w:rsidRDefault="00BE775D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847687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847687">
        <w:rPr>
          <w:rFonts w:ascii="Helvetica" w:hAnsi="Helvetica" w:cs="Helvetica"/>
          <w:color w:val="333333"/>
          <w:sz w:val="32"/>
          <w:szCs w:val="32"/>
        </w:rPr>
        <w:t xml:space="preserve">15. 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充填の初期において、</w:t>
      </w:r>
      <w:r w:rsidR="00D90F8E" w:rsidRPr="00847687">
        <w:rPr>
          <w:rFonts w:ascii="Helvetica" w:hAnsi="Helvetica" w:cs="Helvetica" w:hint="eastAsia"/>
          <w:color w:val="333333"/>
          <w:sz w:val="32"/>
          <w:szCs w:val="32"/>
        </w:rPr>
        <w:t>鉛直下向き方向に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重力より大きな</w:t>
      </w:r>
      <w:r w:rsidR="00D90F8E" w:rsidRPr="00847687">
        <w:rPr>
          <w:rFonts w:ascii="Helvetica" w:hAnsi="Helvetica" w:cs="Helvetica" w:hint="eastAsia"/>
          <w:color w:val="333333"/>
          <w:sz w:val="32"/>
          <w:szCs w:val="32"/>
        </w:rPr>
        <w:t>流体抗力</w:t>
      </w:r>
      <w:r w:rsidRPr="00847687">
        <w:rPr>
          <w:rFonts w:ascii="Helvetica" w:hAnsi="Helvetica" w:cs="Helvetica" w:hint="eastAsia"/>
          <w:color w:val="333333"/>
          <w:sz w:val="32"/>
          <w:szCs w:val="32"/>
        </w:rPr>
        <w:t>が加わっている粒子の数の時間変化</w:t>
      </w:r>
    </w:p>
    <w:p w14:paraId="134B8BE6" w14:textId="331D7D37" w:rsidR="00C72B1F" w:rsidRPr="00847687" w:rsidRDefault="00847687" w:rsidP="00847687">
      <w:pPr>
        <w:widowControl/>
        <w:jc w:val="left"/>
        <w:rPr>
          <w:rFonts w:ascii="Helvetica" w:eastAsia="ＭＳ Ｐゴシック" w:hAnsi="Helvetica" w:cs="Helvetica" w:hint="eastAsi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324D7F72" w14:textId="2A19F3CF" w:rsidR="00BE775D" w:rsidRDefault="0023317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1FF93F" wp14:editId="0B5C5E43">
            <wp:extent cx="5400040" cy="4057015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23BD" w14:textId="597D74FE" w:rsidR="005D09E8" w:rsidRDefault="00BC6D12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FD1BC4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FD1BC4">
        <w:rPr>
          <w:rFonts w:ascii="Helvetica" w:hAnsi="Helvetica" w:cs="Helvetica"/>
          <w:color w:val="333333"/>
          <w:sz w:val="32"/>
          <w:szCs w:val="32"/>
        </w:rPr>
        <w:t xml:space="preserve">16. </w:t>
      </w:r>
      <w:r w:rsidRPr="00FD1BC4">
        <w:rPr>
          <w:rFonts w:ascii="Helvetica" w:hAnsi="Helvetica" w:cs="Helvetica" w:hint="eastAsia"/>
          <w:color w:val="333333"/>
          <w:sz w:val="32"/>
          <w:szCs w:val="32"/>
        </w:rPr>
        <w:t>充填の初期において、鉛直下向き方向に重力より大きな</w:t>
      </w:r>
      <w:r w:rsidR="00A377FD" w:rsidRPr="00FD1BC4">
        <w:rPr>
          <w:rFonts w:ascii="Helvetica" w:hAnsi="Helvetica" w:cs="Helvetica" w:hint="eastAsia"/>
          <w:color w:val="333333"/>
          <w:sz w:val="32"/>
          <w:szCs w:val="32"/>
        </w:rPr>
        <w:t>圧力勾配による力</w:t>
      </w:r>
      <w:r w:rsidRPr="00FD1BC4">
        <w:rPr>
          <w:rFonts w:ascii="Helvetica" w:hAnsi="Helvetica" w:cs="Helvetica" w:hint="eastAsia"/>
          <w:color w:val="333333"/>
          <w:sz w:val="32"/>
          <w:szCs w:val="32"/>
        </w:rPr>
        <w:t>が加わっている粒子の数の時間変化</w:t>
      </w:r>
    </w:p>
    <w:p w14:paraId="3CFE12FC" w14:textId="77777777" w:rsidR="005D09E8" w:rsidRDefault="005D09E8">
      <w:pPr>
        <w:widowControl/>
        <w:jc w:val="left"/>
        <w:rPr>
          <w:rFonts w:ascii="Helvetica" w:eastAsia="ＭＳ Ｐゴシック" w:hAnsi="Helvetica" w:cs="Helvetica"/>
          <w:color w:val="333333"/>
          <w:kern w:val="0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br w:type="page"/>
      </w:r>
    </w:p>
    <w:p w14:paraId="607DE9C1" w14:textId="77777777" w:rsidR="00BC6D12" w:rsidRPr="00FD1BC4" w:rsidRDefault="00BC6D12" w:rsidP="00BC6D12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</w:p>
    <w:p w14:paraId="4F2E9F0A" w14:textId="41A35906" w:rsidR="00BC6D12" w:rsidRDefault="00705C67" w:rsidP="00843BF0">
      <w:pPr>
        <w:pStyle w:val="md-end-block"/>
        <w:jc w:val="center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0583DC0D" wp14:editId="3F61EA5B">
            <wp:extent cx="5400040" cy="5829300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17454"/>
                    <a:stretch/>
                  </pic:blipFill>
                  <pic:spPr bwMode="auto">
                    <a:xfrm>
                      <a:off x="0" y="0"/>
                      <a:ext cx="54000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DABDC" w14:textId="75DADBD6" w:rsidR="00016ACF" w:rsidRPr="005D09E8" w:rsidRDefault="00016ACF" w:rsidP="00843BF0">
      <w:pPr>
        <w:pStyle w:val="md-end-block"/>
        <w:jc w:val="center"/>
        <w:rPr>
          <w:rFonts w:ascii="Helvetica" w:hAnsi="Helvetica" w:cs="Helvetica"/>
          <w:color w:val="333333"/>
          <w:sz w:val="32"/>
          <w:szCs w:val="32"/>
        </w:rPr>
      </w:pPr>
      <w:r w:rsidRPr="005D09E8">
        <w:rPr>
          <w:rFonts w:ascii="Helvetica" w:hAnsi="Helvetica" w:cs="Helvetica" w:hint="eastAsia"/>
          <w:color w:val="333333"/>
          <w:sz w:val="32"/>
          <w:szCs w:val="32"/>
        </w:rPr>
        <w:t>図</w:t>
      </w:r>
      <w:r w:rsidRPr="005D09E8">
        <w:rPr>
          <w:rFonts w:ascii="Helvetica" w:hAnsi="Helvetica" w:cs="Helvetica" w:hint="eastAsia"/>
          <w:color w:val="333333"/>
          <w:sz w:val="32"/>
          <w:szCs w:val="32"/>
        </w:rPr>
        <w:t>1</w:t>
      </w:r>
      <w:r w:rsidRPr="005D09E8">
        <w:rPr>
          <w:rFonts w:ascii="Helvetica" w:hAnsi="Helvetica" w:cs="Helvetica"/>
          <w:color w:val="333333"/>
          <w:sz w:val="32"/>
          <w:szCs w:val="32"/>
        </w:rPr>
        <w:t xml:space="preserve">7. </w:t>
      </w:r>
      <w:r w:rsidR="00DE3A8E" w:rsidRPr="005D09E8">
        <w:rPr>
          <w:rFonts w:ascii="Helvetica" w:hAnsi="Helvetica" w:cs="Helvetica" w:hint="eastAsia"/>
          <w:color w:val="333333"/>
          <w:sz w:val="32"/>
          <w:szCs w:val="32"/>
        </w:rPr>
        <w:t>充填終盤における</w:t>
      </w:r>
      <w:r w:rsidR="005E5A38" w:rsidRPr="005D09E8">
        <w:rPr>
          <w:rFonts w:ascii="Helvetica" w:hAnsi="Helvetica" w:cs="Helvetica" w:hint="eastAsia"/>
          <w:color w:val="333333"/>
          <w:sz w:val="32"/>
          <w:szCs w:val="32"/>
        </w:rPr>
        <w:t>金型領域周辺の空隙率と気相速度</w:t>
      </w:r>
    </w:p>
    <w:sectPr w:rsidR="00016ACF" w:rsidRPr="005D09E8" w:rsidSect="00E1282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2F0"/>
    <w:rsid w:val="00014F44"/>
    <w:rsid w:val="0001529C"/>
    <w:rsid w:val="00016ACF"/>
    <w:rsid w:val="00030082"/>
    <w:rsid w:val="00031C26"/>
    <w:rsid w:val="0003225C"/>
    <w:rsid w:val="000457A0"/>
    <w:rsid w:val="000513CF"/>
    <w:rsid w:val="00060D85"/>
    <w:rsid w:val="00085B94"/>
    <w:rsid w:val="00095CCD"/>
    <w:rsid w:val="000A50C2"/>
    <w:rsid w:val="000B4840"/>
    <w:rsid w:val="000B541D"/>
    <w:rsid w:val="000C3236"/>
    <w:rsid w:val="000D5502"/>
    <w:rsid w:val="000E5122"/>
    <w:rsid w:val="000E5B68"/>
    <w:rsid w:val="000E7594"/>
    <w:rsid w:val="000F413A"/>
    <w:rsid w:val="00110F86"/>
    <w:rsid w:val="0013168A"/>
    <w:rsid w:val="00134AF7"/>
    <w:rsid w:val="001371DE"/>
    <w:rsid w:val="0014373A"/>
    <w:rsid w:val="001454B1"/>
    <w:rsid w:val="001475CB"/>
    <w:rsid w:val="00147C43"/>
    <w:rsid w:val="00155EB4"/>
    <w:rsid w:val="00157FB4"/>
    <w:rsid w:val="0017045B"/>
    <w:rsid w:val="001A0ED0"/>
    <w:rsid w:val="001A4031"/>
    <w:rsid w:val="001A5A0D"/>
    <w:rsid w:val="001B2DF5"/>
    <w:rsid w:val="001B417C"/>
    <w:rsid w:val="001B7A79"/>
    <w:rsid w:val="001C4277"/>
    <w:rsid w:val="001C4B5C"/>
    <w:rsid w:val="001E63F4"/>
    <w:rsid w:val="001F556D"/>
    <w:rsid w:val="00207688"/>
    <w:rsid w:val="00211885"/>
    <w:rsid w:val="002206EB"/>
    <w:rsid w:val="00226317"/>
    <w:rsid w:val="00230A10"/>
    <w:rsid w:val="00233177"/>
    <w:rsid w:val="002337BE"/>
    <w:rsid w:val="002401D9"/>
    <w:rsid w:val="00247923"/>
    <w:rsid w:val="00256E81"/>
    <w:rsid w:val="002746F5"/>
    <w:rsid w:val="0027731E"/>
    <w:rsid w:val="002A0166"/>
    <w:rsid w:val="002A135E"/>
    <w:rsid w:val="002A7EBC"/>
    <w:rsid w:val="002B0510"/>
    <w:rsid w:val="002B288C"/>
    <w:rsid w:val="002B5C60"/>
    <w:rsid w:val="002B7163"/>
    <w:rsid w:val="002B71DC"/>
    <w:rsid w:val="002B7ACC"/>
    <w:rsid w:val="002C3596"/>
    <w:rsid w:val="002C43C4"/>
    <w:rsid w:val="002C7093"/>
    <w:rsid w:val="002D4DC7"/>
    <w:rsid w:val="002E0BA8"/>
    <w:rsid w:val="002E4613"/>
    <w:rsid w:val="002F2FE1"/>
    <w:rsid w:val="00301EA6"/>
    <w:rsid w:val="003028BC"/>
    <w:rsid w:val="00305999"/>
    <w:rsid w:val="00305E97"/>
    <w:rsid w:val="00311813"/>
    <w:rsid w:val="00316E82"/>
    <w:rsid w:val="00316FE0"/>
    <w:rsid w:val="003170FE"/>
    <w:rsid w:val="0032349D"/>
    <w:rsid w:val="00324278"/>
    <w:rsid w:val="00333125"/>
    <w:rsid w:val="00335A65"/>
    <w:rsid w:val="003364AB"/>
    <w:rsid w:val="003603B5"/>
    <w:rsid w:val="00361877"/>
    <w:rsid w:val="00363315"/>
    <w:rsid w:val="00364859"/>
    <w:rsid w:val="00374094"/>
    <w:rsid w:val="00380A06"/>
    <w:rsid w:val="0038559E"/>
    <w:rsid w:val="00386CF2"/>
    <w:rsid w:val="003A2BAA"/>
    <w:rsid w:val="003A7D5B"/>
    <w:rsid w:val="003C74CF"/>
    <w:rsid w:val="003D0051"/>
    <w:rsid w:val="003E420B"/>
    <w:rsid w:val="003F797F"/>
    <w:rsid w:val="00401680"/>
    <w:rsid w:val="004028DA"/>
    <w:rsid w:val="00403C23"/>
    <w:rsid w:val="00414ABC"/>
    <w:rsid w:val="004155FD"/>
    <w:rsid w:val="00415669"/>
    <w:rsid w:val="0042611D"/>
    <w:rsid w:val="004366AA"/>
    <w:rsid w:val="004534FF"/>
    <w:rsid w:val="00453BFC"/>
    <w:rsid w:val="004557AF"/>
    <w:rsid w:val="004676CC"/>
    <w:rsid w:val="0048009B"/>
    <w:rsid w:val="00486520"/>
    <w:rsid w:val="00487A4D"/>
    <w:rsid w:val="004962E5"/>
    <w:rsid w:val="004969F4"/>
    <w:rsid w:val="004B2D27"/>
    <w:rsid w:val="004C0A10"/>
    <w:rsid w:val="004E0930"/>
    <w:rsid w:val="00506E11"/>
    <w:rsid w:val="005124E9"/>
    <w:rsid w:val="0051489A"/>
    <w:rsid w:val="0051628E"/>
    <w:rsid w:val="005207B2"/>
    <w:rsid w:val="005248EE"/>
    <w:rsid w:val="00580189"/>
    <w:rsid w:val="00586118"/>
    <w:rsid w:val="005921D2"/>
    <w:rsid w:val="0059269B"/>
    <w:rsid w:val="005A232B"/>
    <w:rsid w:val="005B7E39"/>
    <w:rsid w:val="005C0CAA"/>
    <w:rsid w:val="005C5001"/>
    <w:rsid w:val="005D09E8"/>
    <w:rsid w:val="005D3F2C"/>
    <w:rsid w:val="005D460B"/>
    <w:rsid w:val="005E2893"/>
    <w:rsid w:val="005E5A38"/>
    <w:rsid w:val="005F2F94"/>
    <w:rsid w:val="005F3E63"/>
    <w:rsid w:val="005F4C03"/>
    <w:rsid w:val="006017DC"/>
    <w:rsid w:val="00606D88"/>
    <w:rsid w:val="0062071E"/>
    <w:rsid w:val="00622935"/>
    <w:rsid w:val="00640289"/>
    <w:rsid w:val="00641FBB"/>
    <w:rsid w:val="00644A15"/>
    <w:rsid w:val="0065088C"/>
    <w:rsid w:val="00653B24"/>
    <w:rsid w:val="00664C5B"/>
    <w:rsid w:val="00666866"/>
    <w:rsid w:val="0068056B"/>
    <w:rsid w:val="0068513B"/>
    <w:rsid w:val="00687196"/>
    <w:rsid w:val="0069216C"/>
    <w:rsid w:val="006950CD"/>
    <w:rsid w:val="006B02B8"/>
    <w:rsid w:val="006C013E"/>
    <w:rsid w:val="006C18AE"/>
    <w:rsid w:val="006C5FBB"/>
    <w:rsid w:val="006D4B58"/>
    <w:rsid w:val="006D6170"/>
    <w:rsid w:val="006E1287"/>
    <w:rsid w:val="006E506F"/>
    <w:rsid w:val="006F2096"/>
    <w:rsid w:val="00700EE9"/>
    <w:rsid w:val="00702572"/>
    <w:rsid w:val="00705C67"/>
    <w:rsid w:val="00717438"/>
    <w:rsid w:val="0073349A"/>
    <w:rsid w:val="00747DF4"/>
    <w:rsid w:val="007626EF"/>
    <w:rsid w:val="00765E6E"/>
    <w:rsid w:val="007703E1"/>
    <w:rsid w:val="007750DA"/>
    <w:rsid w:val="00782C6A"/>
    <w:rsid w:val="00782DCA"/>
    <w:rsid w:val="007941EA"/>
    <w:rsid w:val="0079539E"/>
    <w:rsid w:val="007B2C87"/>
    <w:rsid w:val="007C6DDB"/>
    <w:rsid w:val="007D444B"/>
    <w:rsid w:val="007E6202"/>
    <w:rsid w:val="00814433"/>
    <w:rsid w:val="0082066B"/>
    <w:rsid w:val="00824582"/>
    <w:rsid w:val="00825187"/>
    <w:rsid w:val="00830975"/>
    <w:rsid w:val="008318D2"/>
    <w:rsid w:val="00836364"/>
    <w:rsid w:val="00843A2F"/>
    <w:rsid w:val="00843BF0"/>
    <w:rsid w:val="00847687"/>
    <w:rsid w:val="00852DF1"/>
    <w:rsid w:val="00864A6F"/>
    <w:rsid w:val="008706EF"/>
    <w:rsid w:val="008724F8"/>
    <w:rsid w:val="00880EA7"/>
    <w:rsid w:val="00881EB8"/>
    <w:rsid w:val="00882128"/>
    <w:rsid w:val="00883C09"/>
    <w:rsid w:val="00895209"/>
    <w:rsid w:val="00896105"/>
    <w:rsid w:val="008A0BD3"/>
    <w:rsid w:val="008A0F72"/>
    <w:rsid w:val="008A2194"/>
    <w:rsid w:val="008B6474"/>
    <w:rsid w:val="008C10BC"/>
    <w:rsid w:val="008C3FD7"/>
    <w:rsid w:val="008C750F"/>
    <w:rsid w:val="008C7897"/>
    <w:rsid w:val="008D529B"/>
    <w:rsid w:val="008E05CE"/>
    <w:rsid w:val="008E0C5A"/>
    <w:rsid w:val="008E15DD"/>
    <w:rsid w:val="008E456D"/>
    <w:rsid w:val="008F10F8"/>
    <w:rsid w:val="008F3B92"/>
    <w:rsid w:val="00902569"/>
    <w:rsid w:val="009177D1"/>
    <w:rsid w:val="00923744"/>
    <w:rsid w:val="0093061D"/>
    <w:rsid w:val="009357AA"/>
    <w:rsid w:val="00943BA9"/>
    <w:rsid w:val="009475FA"/>
    <w:rsid w:val="009502F0"/>
    <w:rsid w:val="00951066"/>
    <w:rsid w:val="00971FC5"/>
    <w:rsid w:val="009736E5"/>
    <w:rsid w:val="0097479E"/>
    <w:rsid w:val="009774DE"/>
    <w:rsid w:val="009817EE"/>
    <w:rsid w:val="00984461"/>
    <w:rsid w:val="0098495C"/>
    <w:rsid w:val="00987158"/>
    <w:rsid w:val="009933A5"/>
    <w:rsid w:val="0099382B"/>
    <w:rsid w:val="009A355B"/>
    <w:rsid w:val="009A520B"/>
    <w:rsid w:val="009B2401"/>
    <w:rsid w:val="009C7449"/>
    <w:rsid w:val="009D1450"/>
    <w:rsid w:val="009D15E5"/>
    <w:rsid w:val="009D5267"/>
    <w:rsid w:val="009D544D"/>
    <w:rsid w:val="00A00A6D"/>
    <w:rsid w:val="00A16F90"/>
    <w:rsid w:val="00A17B6F"/>
    <w:rsid w:val="00A222DF"/>
    <w:rsid w:val="00A251FA"/>
    <w:rsid w:val="00A258D8"/>
    <w:rsid w:val="00A31FC9"/>
    <w:rsid w:val="00A377FD"/>
    <w:rsid w:val="00A501F4"/>
    <w:rsid w:val="00A561EE"/>
    <w:rsid w:val="00A71B63"/>
    <w:rsid w:val="00A74CFE"/>
    <w:rsid w:val="00A77D99"/>
    <w:rsid w:val="00A827D4"/>
    <w:rsid w:val="00AA1333"/>
    <w:rsid w:val="00AA285F"/>
    <w:rsid w:val="00AB0BD2"/>
    <w:rsid w:val="00AB295D"/>
    <w:rsid w:val="00AB4539"/>
    <w:rsid w:val="00AD49BC"/>
    <w:rsid w:val="00AD6E42"/>
    <w:rsid w:val="00AE0A76"/>
    <w:rsid w:val="00B10EAF"/>
    <w:rsid w:val="00B10FCC"/>
    <w:rsid w:val="00B115C4"/>
    <w:rsid w:val="00B15C01"/>
    <w:rsid w:val="00B221D9"/>
    <w:rsid w:val="00B226E0"/>
    <w:rsid w:val="00B25BAA"/>
    <w:rsid w:val="00B303CA"/>
    <w:rsid w:val="00B30787"/>
    <w:rsid w:val="00B36356"/>
    <w:rsid w:val="00B40DB6"/>
    <w:rsid w:val="00B41B5C"/>
    <w:rsid w:val="00B50551"/>
    <w:rsid w:val="00B5314F"/>
    <w:rsid w:val="00B54641"/>
    <w:rsid w:val="00B71473"/>
    <w:rsid w:val="00B71AD9"/>
    <w:rsid w:val="00B77BD2"/>
    <w:rsid w:val="00B80477"/>
    <w:rsid w:val="00B80583"/>
    <w:rsid w:val="00B822BE"/>
    <w:rsid w:val="00BA0B7B"/>
    <w:rsid w:val="00BA53ED"/>
    <w:rsid w:val="00BB57B6"/>
    <w:rsid w:val="00BC15A4"/>
    <w:rsid w:val="00BC528A"/>
    <w:rsid w:val="00BC6D12"/>
    <w:rsid w:val="00BC7B2F"/>
    <w:rsid w:val="00BD78C7"/>
    <w:rsid w:val="00BE622F"/>
    <w:rsid w:val="00BE775D"/>
    <w:rsid w:val="00BF2F5A"/>
    <w:rsid w:val="00BF630C"/>
    <w:rsid w:val="00C0036C"/>
    <w:rsid w:val="00C02461"/>
    <w:rsid w:val="00C06275"/>
    <w:rsid w:val="00C11B98"/>
    <w:rsid w:val="00C371F2"/>
    <w:rsid w:val="00C45D3B"/>
    <w:rsid w:val="00C51654"/>
    <w:rsid w:val="00C567C9"/>
    <w:rsid w:val="00C62FA5"/>
    <w:rsid w:val="00C676D8"/>
    <w:rsid w:val="00C72B1F"/>
    <w:rsid w:val="00C81935"/>
    <w:rsid w:val="00C825A0"/>
    <w:rsid w:val="00C95355"/>
    <w:rsid w:val="00CC334C"/>
    <w:rsid w:val="00CC4B62"/>
    <w:rsid w:val="00CC583A"/>
    <w:rsid w:val="00CD18D3"/>
    <w:rsid w:val="00CD2FD5"/>
    <w:rsid w:val="00CE2520"/>
    <w:rsid w:val="00CE3D60"/>
    <w:rsid w:val="00CF07BD"/>
    <w:rsid w:val="00D06DEE"/>
    <w:rsid w:val="00D31618"/>
    <w:rsid w:val="00D36FF3"/>
    <w:rsid w:val="00D41073"/>
    <w:rsid w:val="00D41FF3"/>
    <w:rsid w:val="00D51511"/>
    <w:rsid w:val="00D5769D"/>
    <w:rsid w:val="00D61094"/>
    <w:rsid w:val="00D70188"/>
    <w:rsid w:val="00D753F0"/>
    <w:rsid w:val="00D80DED"/>
    <w:rsid w:val="00D814B2"/>
    <w:rsid w:val="00D90F8E"/>
    <w:rsid w:val="00D9223A"/>
    <w:rsid w:val="00DA1F45"/>
    <w:rsid w:val="00DA28C2"/>
    <w:rsid w:val="00DB202B"/>
    <w:rsid w:val="00DB38B0"/>
    <w:rsid w:val="00DC40AD"/>
    <w:rsid w:val="00DC7D48"/>
    <w:rsid w:val="00DD6A24"/>
    <w:rsid w:val="00DD70E0"/>
    <w:rsid w:val="00DE3A8E"/>
    <w:rsid w:val="00DF1A18"/>
    <w:rsid w:val="00DF386A"/>
    <w:rsid w:val="00E04181"/>
    <w:rsid w:val="00E12821"/>
    <w:rsid w:val="00E14050"/>
    <w:rsid w:val="00E3284E"/>
    <w:rsid w:val="00E47595"/>
    <w:rsid w:val="00E62016"/>
    <w:rsid w:val="00E65EF2"/>
    <w:rsid w:val="00E67880"/>
    <w:rsid w:val="00E67DDC"/>
    <w:rsid w:val="00E84012"/>
    <w:rsid w:val="00E9254B"/>
    <w:rsid w:val="00EA6854"/>
    <w:rsid w:val="00EB093C"/>
    <w:rsid w:val="00EB6D19"/>
    <w:rsid w:val="00EB7E97"/>
    <w:rsid w:val="00EC10AB"/>
    <w:rsid w:val="00ED02BA"/>
    <w:rsid w:val="00ED230B"/>
    <w:rsid w:val="00ED6269"/>
    <w:rsid w:val="00EE172B"/>
    <w:rsid w:val="00EE1E33"/>
    <w:rsid w:val="00EE5B93"/>
    <w:rsid w:val="00EE775F"/>
    <w:rsid w:val="00EF0939"/>
    <w:rsid w:val="00F00374"/>
    <w:rsid w:val="00F0506D"/>
    <w:rsid w:val="00F1462B"/>
    <w:rsid w:val="00F2045B"/>
    <w:rsid w:val="00F20CA0"/>
    <w:rsid w:val="00F21185"/>
    <w:rsid w:val="00F33BE0"/>
    <w:rsid w:val="00F369C7"/>
    <w:rsid w:val="00F418C1"/>
    <w:rsid w:val="00F47463"/>
    <w:rsid w:val="00F54A89"/>
    <w:rsid w:val="00F809C4"/>
    <w:rsid w:val="00F829D5"/>
    <w:rsid w:val="00F8519E"/>
    <w:rsid w:val="00F90C2B"/>
    <w:rsid w:val="00F932B1"/>
    <w:rsid w:val="00F93DE1"/>
    <w:rsid w:val="00F96767"/>
    <w:rsid w:val="00FA3296"/>
    <w:rsid w:val="00FA459B"/>
    <w:rsid w:val="00FA4F35"/>
    <w:rsid w:val="00FA7AFD"/>
    <w:rsid w:val="00FB1F30"/>
    <w:rsid w:val="00FB48FE"/>
    <w:rsid w:val="00FB78FB"/>
    <w:rsid w:val="00FC4E90"/>
    <w:rsid w:val="00FD005B"/>
    <w:rsid w:val="00FD082D"/>
    <w:rsid w:val="00FD0EC3"/>
    <w:rsid w:val="00FD1BC4"/>
    <w:rsid w:val="00FE4BF4"/>
    <w:rsid w:val="00FE511F"/>
    <w:rsid w:val="00FE70C6"/>
    <w:rsid w:val="00FF5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D0144C6"/>
  <w15:chartTrackingRefBased/>
  <w15:docId w15:val="{DB6082EF-E0DE-4E54-80B1-AD9F11C76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15DD"/>
    <w:rPr>
      <w:color w:val="808080"/>
    </w:rPr>
  </w:style>
  <w:style w:type="paragraph" w:styleId="Web">
    <w:name w:val="Normal (Web)"/>
    <w:basedOn w:val="a"/>
    <w:uiPriority w:val="99"/>
    <w:semiHidden/>
    <w:unhideWhenUsed/>
    <w:rsid w:val="002B288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7D444B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7D444B"/>
    <w:rPr>
      <w:rFonts w:asciiTheme="majorHAnsi" w:eastAsiaTheme="majorEastAsia" w:hAnsiTheme="majorHAnsi" w:cstheme="majorBidi"/>
      <w:sz w:val="18"/>
      <w:szCs w:val="18"/>
    </w:rPr>
  </w:style>
  <w:style w:type="paragraph" w:customStyle="1" w:styleId="md-end-block">
    <w:name w:val="md-end-block"/>
    <w:basedOn w:val="a"/>
    <w:rsid w:val="002A7EBC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md-plain">
    <w:name w:val="md-plain"/>
    <w:basedOn w:val="a0"/>
    <w:rsid w:val="002A7E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4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wmf"/><Relationship Id="rId18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w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7.wmf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19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5.svg"/><Relationship Id="rId14" Type="http://schemas.openxmlformats.org/officeDocument/2006/relationships/image" Target="media/image10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6D278-8BC1-48A0-A9DB-6B75C386E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kosei yoshida</dc:creator>
  <cp:keywords/>
  <dc:description/>
  <cp:lastModifiedBy>kosei yoshida</cp:lastModifiedBy>
  <cp:revision>116</cp:revision>
  <cp:lastPrinted>2020-02-14T01:54:00Z</cp:lastPrinted>
  <dcterms:created xsi:type="dcterms:W3CDTF">2020-02-14T08:10:00Z</dcterms:created>
  <dcterms:modified xsi:type="dcterms:W3CDTF">2020-02-27T10:36:00Z</dcterms:modified>
</cp:coreProperties>
</file>