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78D8" w14:textId="7F6AE10D" w:rsidR="00083519" w:rsidRDefault="00604AD6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6D0ACE92" w14:textId="77777777" w:rsidR="00604AD6" w:rsidRDefault="00604AD6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140E06" w14:textId="77777777" w:rsidR="0089216C" w:rsidRDefault="0089216C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16C">
        <w:rPr>
          <w:rFonts w:ascii="Times New Roman" w:hAnsi="Times New Roman" w:cs="Times New Roman"/>
          <w:sz w:val="28"/>
          <w:szCs w:val="28"/>
        </w:rPr>
        <w:t>Вы руководите ИТ-проектом по разработке мобильного приложения для сети кофеен. Бюджет — 10 млн руб., срок — 4 месяца. Через 2 месяца выясняется:</w:t>
      </w:r>
    </w:p>
    <w:p w14:paraId="10C67F88" w14:textId="77777777" w:rsidR="0089216C" w:rsidRPr="0089216C" w:rsidRDefault="0089216C" w:rsidP="0089216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16C">
        <w:rPr>
          <w:rFonts w:ascii="Times New Roman" w:hAnsi="Times New Roman" w:cs="Times New Roman"/>
          <w:sz w:val="28"/>
          <w:szCs w:val="28"/>
        </w:rPr>
        <w:t>освоено только 40% запланированного объёма работ</w:t>
      </w:r>
    </w:p>
    <w:p w14:paraId="4F8894F9" w14:textId="77777777" w:rsidR="0089216C" w:rsidRPr="0089216C" w:rsidRDefault="0089216C" w:rsidP="0089216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16C">
        <w:rPr>
          <w:rFonts w:ascii="Times New Roman" w:hAnsi="Times New Roman" w:cs="Times New Roman"/>
          <w:sz w:val="28"/>
          <w:szCs w:val="28"/>
        </w:rPr>
        <w:t xml:space="preserve">фактическая стоимость работ составила уже 6 млн </w:t>
      </w:r>
      <w:proofErr w:type="spellStart"/>
      <w:r w:rsidRPr="0089216C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2BA264D" w14:textId="77777777" w:rsidR="0089216C" w:rsidRPr="0089216C" w:rsidRDefault="0089216C" w:rsidP="0089216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16C">
        <w:rPr>
          <w:rFonts w:ascii="Times New Roman" w:hAnsi="Times New Roman" w:cs="Times New Roman"/>
          <w:sz w:val="28"/>
          <w:szCs w:val="28"/>
        </w:rPr>
        <w:t>один из двух ведущих разработчиков увольняется на следующей неделе</w:t>
      </w:r>
    </w:p>
    <w:p w14:paraId="3D687F78" w14:textId="77777777" w:rsidR="0089216C" w:rsidRPr="0089216C" w:rsidRDefault="0089216C" w:rsidP="0089216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16C">
        <w:rPr>
          <w:rFonts w:ascii="Times New Roman" w:hAnsi="Times New Roman" w:cs="Times New Roman"/>
          <w:sz w:val="28"/>
          <w:szCs w:val="28"/>
        </w:rPr>
        <w:t>заказчик требует сдать проект строго в срок, иначе штраф — 30% от бюджета</w:t>
      </w:r>
    </w:p>
    <w:p w14:paraId="6BD0ED41" w14:textId="07756320" w:rsidR="00604AD6" w:rsidRDefault="0089216C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216C">
        <w:rPr>
          <w:rFonts w:ascii="Times New Roman" w:hAnsi="Times New Roman" w:cs="Times New Roman"/>
          <w:sz w:val="28"/>
          <w:szCs w:val="28"/>
        </w:rPr>
        <w:t>Какие четыре управленческих действия вы предпримете в ближайшее время и почему?</w:t>
      </w:r>
    </w:p>
    <w:p w14:paraId="1BF3D57D" w14:textId="5D60F8E5" w:rsidR="0089216C" w:rsidRDefault="0089216C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CE4905" w14:textId="1FA23B23" w:rsidR="0089216C" w:rsidRPr="0089216C" w:rsidRDefault="0089216C" w:rsidP="0089216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Пересчитать прогнозные показатели с помощью метода освоенного объема (</w:t>
      </w:r>
      <w:r>
        <w:rPr>
          <w:rFonts w:ascii="Times New Roman" w:hAnsi="Times New Roman" w:cs="Times New Roman"/>
          <w:sz w:val="28"/>
          <w:szCs w:val="28"/>
          <w:lang w:val="en-US"/>
        </w:rPr>
        <w:t>EVM</w:t>
      </w:r>
      <w:r w:rsidRPr="0089216C">
        <w:rPr>
          <w:rFonts w:ascii="Times New Roman" w:hAnsi="Times New Roman" w:cs="Times New Roman"/>
          <w:sz w:val="28"/>
          <w:szCs w:val="28"/>
        </w:rPr>
        <w:t>):</w:t>
      </w:r>
    </w:p>
    <w:p w14:paraId="2CE7328F" w14:textId="684ADF23" w:rsidR="000C5BDA" w:rsidRPr="000C5BDA" w:rsidRDefault="000C5BDA" w:rsidP="000C5B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C5BDA">
        <w:rPr>
          <w:rFonts w:ascii="Times New Roman" w:hAnsi="Times New Roman" w:cs="Times New Roman"/>
          <w:sz w:val="28"/>
          <w:szCs w:val="28"/>
        </w:rPr>
        <w:t>PV (плановая стоимость) за 2 месяца = 5 млн руб. (50% от 10 млн).</w:t>
      </w:r>
    </w:p>
    <w:p w14:paraId="4C1D899E" w14:textId="5B39A90F" w:rsidR="000C5BDA" w:rsidRPr="000C5BDA" w:rsidRDefault="000C5BDA" w:rsidP="000C5B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C5BDA">
        <w:rPr>
          <w:rFonts w:ascii="Times New Roman" w:hAnsi="Times New Roman" w:cs="Times New Roman"/>
          <w:sz w:val="28"/>
          <w:szCs w:val="28"/>
        </w:rPr>
        <w:t>EV (освоенная стоимость) = 40% от 10 млн = 4 млн руб.</w:t>
      </w:r>
    </w:p>
    <w:p w14:paraId="2978CBD4" w14:textId="2CB4EF31" w:rsidR="000C5BDA" w:rsidRPr="000C5BDA" w:rsidRDefault="000C5BDA" w:rsidP="000C5B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C5BDA">
        <w:rPr>
          <w:rFonts w:ascii="Times New Roman" w:hAnsi="Times New Roman" w:cs="Times New Roman"/>
          <w:sz w:val="28"/>
          <w:szCs w:val="28"/>
        </w:rPr>
        <w:t>AC (фактическая стоимость) = 6 млн руб.</w:t>
      </w:r>
    </w:p>
    <w:p w14:paraId="4A236809" w14:textId="22A09324" w:rsidR="000C5BDA" w:rsidRPr="000C5BDA" w:rsidRDefault="000C5BDA" w:rsidP="000C5B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BDA">
        <w:rPr>
          <w:rFonts w:ascii="Times New Roman" w:hAnsi="Times New Roman" w:cs="Times New Roman"/>
          <w:sz w:val="28"/>
          <w:szCs w:val="28"/>
          <w:lang w:val="en-US"/>
        </w:rPr>
        <w:t xml:space="preserve">CPI = EV/AC = 4/6 ≈ 0,67 </w:t>
      </w:r>
    </w:p>
    <w:p w14:paraId="3676CB1B" w14:textId="0C1582C9" w:rsidR="0089216C" w:rsidRPr="000C5BDA" w:rsidRDefault="000C5BDA" w:rsidP="000C5BD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5BDA">
        <w:rPr>
          <w:rFonts w:ascii="Times New Roman" w:hAnsi="Times New Roman" w:cs="Times New Roman"/>
          <w:sz w:val="28"/>
          <w:szCs w:val="28"/>
          <w:lang w:val="en-US"/>
        </w:rPr>
        <w:t xml:space="preserve">SPI = EV/PV = 4/5 = 0,8 </w:t>
      </w:r>
    </w:p>
    <w:p w14:paraId="49EE201E" w14:textId="1D962F23" w:rsidR="000C5BDA" w:rsidRPr="008916F2" w:rsidRDefault="000C5BDA" w:rsidP="008916F2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en-US"/>
        </w:rPr>
        <w:t>CPI</w:t>
      </w:r>
      <w:r w:rsidRPr="000C5B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5BDA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0C5BDA">
        <w:rPr>
          <w:rFonts w:ascii="Times New Roman" w:hAnsi="Times New Roman" w:cs="Times New Roman"/>
          <w:sz w:val="28"/>
          <w:szCs w:val="28"/>
        </w:rPr>
        <w:t xml:space="preserve">,8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SPI</w:t>
      </w:r>
      <w:r w:rsidRPr="000C5B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5BDA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</w:rPr>
        <w:t>,8</w:t>
      </w:r>
      <w:r w:rsidRPr="000C5B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наступает критическая ситуация, следует глубоко подкорректировать план, пересмотреть целевой объем, остановить или перезапустить проект.</w:t>
      </w:r>
    </w:p>
    <w:p w14:paraId="3C90F9AB" w14:textId="15EB7437" w:rsidR="0089216C" w:rsidRDefault="008916F2" w:rsidP="0089216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резервные средства, если таковые имеются. Так как увольняется ведущий разработчик, нужно будет покрыть расходы на время его отсутствия и поиск нового сотрудника.</w:t>
      </w:r>
    </w:p>
    <w:p w14:paraId="262142BC" w14:textId="006C778C" w:rsidR="008916F2" w:rsidRDefault="008916F2" w:rsidP="0089216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Сосредоточиться на разработке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8916F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 как при </w:t>
      </w:r>
      <w:r w:rsidR="00C71BA8">
        <w:rPr>
          <w:rFonts w:ascii="Times New Roman" w:hAnsi="Times New Roman" w:cs="Times New Roman"/>
          <w:sz w:val="28"/>
          <w:szCs w:val="28"/>
        </w:rPr>
        <w:t>истечении срока сдачи проекта накладывается штраф в 30% от бюджета, то важно сдать что-то работающее с возможностью быстрого расширения в будущем.</w:t>
      </w:r>
    </w:p>
    <w:p w14:paraId="25DE348F" w14:textId="40683F65" w:rsidR="00C71BA8" w:rsidRPr="000C5BDA" w:rsidRDefault="00C71BA8" w:rsidP="0089216C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Устраивать ежедневные встречи для анализа текущей ситуации в команде. Посмотреть, какие места отстают сильнее всего и сосредоточить все силы на </w:t>
      </w:r>
      <w:r w:rsidR="00E43AA5">
        <w:rPr>
          <w:rFonts w:ascii="Times New Roman" w:hAnsi="Times New Roman" w:cs="Times New Roman"/>
          <w:sz w:val="28"/>
          <w:szCs w:val="28"/>
        </w:rPr>
        <w:t>них. Так как один из ведущих разработчиков увольняется, вся нагрузка ляжет на второго специалиста. На встречах нужно распределить работу ведущего разработчика на других членов команды, чтобы у единственного специалиста не случилось перегорания и чтобы он не ушел из команды.</w:t>
      </w:r>
    </w:p>
    <w:p w14:paraId="36D4BF39" w14:textId="608EC7AD" w:rsidR="00604AD6" w:rsidRPr="000C5BDA" w:rsidRDefault="00604AD6" w:rsidP="00604AD6">
      <w:pPr>
        <w:rPr>
          <w:rFonts w:ascii="Times New Roman" w:hAnsi="Times New Roman" w:cs="Times New Roman"/>
          <w:sz w:val="28"/>
          <w:szCs w:val="28"/>
        </w:rPr>
      </w:pPr>
      <w:r w:rsidRPr="000C5BDA">
        <w:rPr>
          <w:rFonts w:ascii="Times New Roman" w:hAnsi="Times New Roman" w:cs="Times New Roman"/>
          <w:sz w:val="28"/>
          <w:szCs w:val="28"/>
        </w:rPr>
        <w:br w:type="page"/>
      </w:r>
    </w:p>
    <w:p w14:paraId="251E866B" w14:textId="77777777" w:rsidR="00E43AA5" w:rsidRDefault="00604AD6" w:rsidP="00E43A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14:paraId="6220B570" w14:textId="77777777" w:rsidR="00E43AA5" w:rsidRDefault="00E43AA5" w:rsidP="00E43A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6A9A84" w14:textId="77777777" w:rsidR="00E43AA5" w:rsidRDefault="00E43AA5" w:rsidP="00E43A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AA5">
        <w:rPr>
          <w:rFonts w:ascii="Times New Roman" w:hAnsi="Times New Roman" w:cs="Times New Roman"/>
          <w:sz w:val="28"/>
          <w:szCs w:val="28"/>
        </w:rPr>
        <w:t>Тестирование сервисно-ориентированной архитектуры</w:t>
      </w:r>
    </w:p>
    <w:p w14:paraId="770DADEA" w14:textId="77777777" w:rsidR="00E43AA5" w:rsidRDefault="00E43AA5" w:rsidP="00E43A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8C85DC" w14:textId="77777777" w:rsidR="00C534EA" w:rsidRDefault="00C534EA" w:rsidP="00C534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Сервисно-ориентированная архитектура – это </w:t>
      </w:r>
      <w:r w:rsidRPr="00C534EA">
        <w:rPr>
          <w:rFonts w:ascii="Times New Roman" w:hAnsi="Times New Roman" w:cs="Times New Roman"/>
          <w:sz w:val="28"/>
          <w:szCs w:val="28"/>
        </w:rPr>
        <w:t>метод проектирования программного обеспечения, при котором система строится из независимых сервисов, взаимодействующих друг с другом через унифицированные интерфейсы (API)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EF9879" w14:textId="77777777" w:rsidR="00C534EA" w:rsidRDefault="00C534EA" w:rsidP="00C534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особенностям такой архитектуры относятся крупные сервисы, обмен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ESB</w:t>
      </w:r>
      <w:r w:rsidRPr="00C534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534E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тестирование контрактов между сервисами.</w:t>
      </w:r>
    </w:p>
    <w:p w14:paraId="249E8C8D" w14:textId="77777777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Тестирование сервисно-ориентированной архитектуры (SOA) фокусируется на проверке взаимодействия между независимыми сервисами, которые обычно общаются через сетевые протоколы (HTTP/REST, SOAP, gRPC).</w:t>
      </w:r>
    </w:p>
    <w:p w14:paraId="382B4BE4" w14:textId="7182BF15" w:rsid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В отличие от монолита, в SOA основная сложность — это распределенность и зависимость от «соседей».</w:t>
      </w:r>
    </w:p>
    <w:p w14:paraId="2BE6BFEB" w14:textId="2E867EAB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Основные уровни тестирования SOA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5D685F" w14:textId="77777777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1. Unit-тестирование (Уровень сервиса)</w:t>
      </w:r>
    </w:p>
    <w:p w14:paraId="7079E1B8" w14:textId="696956BD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Проверка внутренней логики конкретного сервиса в полной изоляции.</w:t>
      </w:r>
      <w:r>
        <w:rPr>
          <w:rFonts w:ascii="Times New Roman" w:hAnsi="Times New Roman" w:cs="Times New Roman"/>
          <w:sz w:val="28"/>
          <w:szCs w:val="28"/>
        </w:rPr>
        <w:t xml:space="preserve"> Проверяются алгоритмы и обработка данных.</w:t>
      </w:r>
    </w:p>
    <w:p w14:paraId="7D1551AB" w14:textId="77777777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2. Тестирование API (Уровень интерфейса)</w:t>
      </w:r>
    </w:p>
    <w:p w14:paraId="40B4D93C" w14:textId="59FD1899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Проверка «входной двери» сервиса без учета его внутренней реализации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F37F7B">
        <w:rPr>
          <w:rFonts w:ascii="Times New Roman" w:hAnsi="Times New Roman" w:cs="Times New Roman"/>
          <w:sz w:val="28"/>
          <w:szCs w:val="28"/>
        </w:rPr>
        <w:t>орректность ответов (JSON/XML), коды статусов (200, 401, 500), заголовки и время отклика.</w:t>
      </w:r>
    </w:p>
    <w:p w14:paraId="74FEB014" w14:textId="77777777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3. Интеграционное тестирование (Уровень взаимодействия)</w:t>
      </w:r>
    </w:p>
    <w:p w14:paraId="048276D4" w14:textId="6E6F46C4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Самый критичный этап для SOA. Проверяем, как два и более сервиса работают в связке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F37F7B">
        <w:rPr>
          <w:rFonts w:ascii="Times New Roman" w:hAnsi="Times New Roman" w:cs="Times New Roman"/>
          <w:sz w:val="28"/>
          <w:szCs w:val="28"/>
        </w:rPr>
        <w:t>ередачу данных по сети, совместимость форматов, корректность работы через шину данных (ESB).</w:t>
      </w:r>
    </w:p>
    <w:p w14:paraId="1C155C1D" w14:textId="19A1D1AC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lastRenderedPageBreak/>
        <w:t>Подход</w:t>
      </w:r>
      <w:r w:rsidRPr="00F37F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37F7B">
        <w:rPr>
          <w:rFonts w:ascii="Times New Roman" w:hAnsi="Times New Roman" w:cs="Times New Roman"/>
          <w:sz w:val="28"/>
          <w:szCs w:val="28"/>
        </w:rPr>
        <w:t>Использование</w:t>
      </w:r>
      <w:r w:rsidRPr="00F37F7B">
        <w:rPr>
          <w:rFonts w:ascii="Times New Roman" w:hAnsi="Times New Roman" w:cs="Times New Roman"/>
          <w:sz w:val="28"/>
          <w:szCs w:val="28"/>
          <w:lang w:val="en-US"/>
        </w:rPr>
        <w:t xml:space="preserve"> Contract Testing (Pact). </w:t>
      </w:r>
      <w:r w:rsidRPr="00F37F7B">
        <w:rPr>
          <w:rFonts w:ascii="Times New Roman" w:hAnsi="Times New Roman" w:cs="Times New Roman"/>
          <w:sz w:val="28"/>
          <w:szCs w:val="28"/>
        </w:rPr>
        <w:t>Потребитель диктует правила, а поставщик</w:t>
      </w:r>
      <w:r w:rsidR="00A068EF">
        <w:rPr>
          <w:rFonts w:ascii="Times New Roman" w:hAnsi="Times New Roman" w:cs="Times New Roman"/>
          <w:sz w:val="28"/>
          <w:szCs w:val="28"/>
        </w:rPr>
        <w:t xml:space="preserve"> </w:t>
      </w:r>
      <w:r w:rsidRPr="00F37F7B">
        <w:rPr>
          <w:rFonts w:ascii="Times New Roman" w:hAnsi="Times New Roman" w:cs="Times New Roman"/>
          <w:sz w:val="28"/>
          <w:szCs w:val="28"/>
        </w:rPr>
        <w:t>подтверждает, что не изменил формат данных («не сломал контракт»).</w:t>
      </w:r>
    </w:p>
    <w:p w14:paraId="7A7B87BE" w14:textId="77777777" w:rsidR="00F37F7B" w:rsidRP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4. Тестирование безопасности и производительности</w:t>
      </w:r>
    </w:p>
    <w:p w14:paraId="6E2CF09C" w14:textId="4441F467" w:rsidR="00F37F7B" w:rsidRDefault="00F37F7B" w:rsidP="00A068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7F7B">
        <w:rPr>
          <w:rFonts w:ascii="Times New Roman" w:hAnsi="Times New Roman" w:cs="Times New Roman"/>
          <w:sz w:val="28"/>
          <w:szCs w:val="28"/>
        </w:rPr>
        <w:t>Проверка</w:t>
      </w:r>
      <w:r w:rsidR="00A068EF">
        <w:rPr>
          <w:rFonts w:ascii="Times New Roman" w:hAnsi="Times New Roman" w:cs="Times New Roman"/>
          <w:sz w:val="28"/>
          <w:szCs w:val="28"/>
        </w:rPr>
        <w:t xml:space="preserve"> </w:t>
      </w:r>
      <w:r w:rsidRPr="00F37F7B">
        <w:rPr>
          <w:rFonts w:ascii="Times New Roman" w:hAnsi="Times New Roman" w:cs="Times New Roman"/>
          <w:sz w:val="28"/>
          <w:szCs w:val="28"/>
        </w:rPr>
        <w:t>JWT, прав доступа и шифрования при передаче между сервисами.</w:t>
      </w:r>
      <w:r w:rsidR="00A068EF">
        <w:rPr>
          <w:rFonts w:ascii="Times New Roman" w:hAnsi="Times New Roman" w:cs="Times New Roman"/>
          <w:sz w:val="28"/>
          <w:szCs w:val="28"/>
        </w:rPr>
        <w:t xml:space="preserve"> </w:t>
      </w:r>
      <w:r w:rsidRPr="00F37F7B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A068EF">
        <w:rPr>
          <w:rFonts w:ascii="Times New Roman" w:hAnsi="Times New Roman" w:cs="Times New Roman"/>
          <w:sz w:val="28"/>
          <w:szCs w:val="28"/>
        </w:rPr>
        <w:t>нагрузки состоит в том, чтобы выяснить</w:t>
      </w:r>
      <w:r w:rsidRPr="00F37F7B">
        <w:rPr>
          <w:rFonts w:ascii="Times New Roman" w:hAnsi="Times New Roman" w:cs="Times New Roman"/>
          <w:sz w:val="28"/>
          <w:szCs w:val="28"/>
        </w:rPr>
        <w:t>, как система ведет себя, если один сервис из цепочки начинает «тормозить» или выдавать ошибки</w:t>
      </w:r>
      <w:r w:rsidR="00A068EF">
        <w:rPr>
          <w:rFonts w:ascii="Times New Roman" w:hAnsi="Times New Roman" w:cs="Times New Roman"/>
          <w:sz w:val="28"/>
          <w:szCs w:val="28"/>
        </w:rPr>
        <w:t>.</w:t>
      </w:r>
    </w:p>
    <w:p w14:paraId="7B41DB92" w14:textId="77777777" w:rsidR="00F37F7B" w:rsidRDefault="00F37F7B" w:rsidP="00F37F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FE745B" w14:textId="2C5A6C0A" w:rsidR="00604AD6" w:rsidRDefault="00604AD6" w:rsidP="00C534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EB232E" w14:textId="397E3505" w:rsidR="00604AD6" w:rsidRDefault="00604AD6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</w:p>
    <w:p w14:paraId="3658E792" w14:textId="77777777" w:rsidR="00A068EF" w:rsidRDefault="00A068EF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EB3BCA" w14:textId="0CCE279E" w:rsidR="00A068EF" w:rsidRDefault="00A068EF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68EF">
        <w:rPr>
          <w:rFonts w:ascii="Times New Roman" w:hAnsi="Times New Roman" w:cs="Times New Roman"/>
          <w:sz w:val="28"/>
          <w:szCs w:val="28"/>
        </w:rPr>
        <w:t>Вы руководите проектом разработки корпоративного портала.  Вы завершили анализ и проектирование. Внезапно бюджет урезали на 30%, а срок остался тем же. Команда предлагает пропустить этап нагрузочного тестирования и часть документации, чтобы успеть. </w:t>
      </w:r>
      <w:r w:rsidRPr="00A068EF">
        <w:rPr>
          <w:rFonts w:ascii="Times New Roman" w:hAnsi="Times New Roman" w:cs="Times New Roman"/>
          <w:sz w:val="28"/>
          <w:szCs w:val="28"/>
        </w:rPr>
        <w:br/>
        <w:t>Заказчик: «Делайте что хотите, но портал должен работать 24/7 без сбоев».</w:t>
      </w:r>
      <w:r w:rsidRPr="00A068EF">
        <w:rPr>
          <w:rFonts w:ascii="Times New Roman" w:hAnsi="Times New Roman" w:cs="Times New Roman"/>
          <w:sz w:val="28"/>
          <w:szCs w:val="28"/>
        </w:rPr>
        <w:br/>
        <w:t>Какую модель разработки вы выберите? Как вы перепланируете работы команды с минимальными рисками?</w:t>
      </w:r>
    </w:p>
    <w:p w14:paraId="575D2DBE" w14:textId="77777777" w:rsidR="00A068EF" w:rsidRDefault="00A068EF" w:rsidP="00604A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ACD32C" w14:textId="05E9B3BA" w:rsidR="00A068EF" w:rsidRPr="00A068EF" w:rsidRDefault="00A068EF" w:rsidP="00A068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68EF">
        <w:rPr>
          <w:rFonts w:ascii="Times New Roman" w:hAnsi="Times New Roman" w:cs="Times New Roman"/>
          <w:sz w:val="28"/>
          <w:szCs w:val="28"/>
        </w:rPr>
        <w:t>В условиях сокращения бюджета на 30% при неизменном сроке и жёстком требовании заказчика о бесперебойной работе портала 24/7 без сбое</w:t>
      </w:r>
      <w:r>
        <w:rPr>
          <w:rFonts w:ascii="Times New Roman" w:hAnsi="Times New Roman" w:cs="Times New Roman"/>
          <w:sz w:val="28"/>
          <w:szCs w:val="28"/>
        </w:rPr>
        <w:t xml:space="preserve">в выбор сразу падает на </w:t>
      </w:r>
      <w:r w:rsidRPr="00A068EF">
        <w:rPr>
          <w:rFonts w:ascii="Times New Roman" w:hAnsi="Times New Roman" w:cs="Times New Roman"/>
          <w:sz w:val="28"/>
          <w:szCs w:val="28"/>
        </w:rPr>
        <w:t>итерационную или инкрементальную модель разработки на базе Agile и Scrum, а не каскад. Каскадная модель при урезании бюджета привела бы либо к срыву срока, либо к катастрофическому падению качества, тогда как Agile позволяет сократить объём функционала, сохранив критически важные компоненты и надёжность.</w:t>
      </w:r>
    </w:p>
    <w:p w14:paraId="21A0E862" w14:textId="01C421CB" w:rsidR="00A068EF" w:rsidRDefault="00A068EF" w:rsidP="00A068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68EF">
        <w:rPr>
          <w:rFonts w:ascii="Times New Roman" w:hAnsi="Times New Roman" w:cs="Times New Roman"/>
          <w:sz w:val="28"/>
          <w:szCs w:val="28"/>
        </w:rPr>
        <w:t>Первое — сократить функционал до минимально жизнеспособного продукта, оставив только критически важные функции: аутентификацию, авторизацию</w:t>
      </w:r>
      <w:r w:rsidR="00997BF9">
        <w:rPr>
          <w:rFonts w:ascii="Times New Roman" w:hAnsi="Times New Roman" w:cs="Times New Roman"/>
          <w:sz w:val="28"/>
          <w:szCs w:val="28"/>
        </w:rPr>
        <w:t xml:space="preserve"> </w:t>
      </w:r>
      <w:r w:rsidRPr="00A068EF">
        <w:rPr>
          <w:rFonts w:ascii="Times New Roman" w:hAnsi="Times New Roman" w:cs="Times New Roman"/>
          <w:sz w:val="28"/>
          <w:szCs w:val="28"/>
        </w:rPr>
        <w:t xml:space="preserve">и ключевые бизнес-процессы. </w:t>
      </w:r>
    </w:p>
    <w:p w14:paraId="6A69EDF6" w14:textId="049DC4D2" w:rsidR="00A068EF" w:rsidRDefault="00A068EF" w:rsidP="00A068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68EF">
        <w:rPr>
          <w:rFonts w:ascii="Times New Roman" w:hAnsi="Times New Roman" w:cs="Times New Roman"/>
          <w:sz w:val="28"/>
          <w:szCs w:val="28"/>
        </w:rPr>
        <w:t xml:space="preserve">Второе — ни в коем случае не пропускать нагрузочное тестирование полностью, но сократить его до </w:t>
      </w:r>
      <w:r>
        <w:rPr>
          <w:rFonts w:ascii="Times New Roman" w:hAnsi="Times New Roman" w:cs="Times New Roman"/>
          <w:sz w:val="28"/>
          <w:szCs w:val="28"/>
        </w:rPr>
        <w:t>состояния</w:t>
      </w:r>
      <w:r w:rsidRPr="00A068EF">
        <w:rPr>
          <w:rFonts w:ascii="Times New Roman" w:hAnsi="Times New Roman" w:cs="Times New Roman"/>
          <w:sz w:val="28"/>
          <w:szCs w:val="28"/>
        </w:rPr>
        <w:t xml:space="preserve">, охватывающего только критические сценарии, </w:t>
      </w:r>
      <w:r w:rsidRPr="00A068EF">
        <w:rPr>
          <w:rFonts w:ascii="Times New Roman" w:hAnsi="Times New Roman" w:cs="Times New Roman"/>
          <w:sz w:val="28"/>
          <w:szCs w:val="28"/>
        </w:rPr>
        <w:t>поскольку, согласно закону Боэма,</w:t>
      </w:r>
      <w:r w:rsidRPr="00A068EF">
        <w:rPr>
          <w:rFonts w:ascii="Times New Roman" w:hAnsi="Times New Roman" w:cs="Times New Roman"/>
          <w:sz w:val="28"/>
          <w:szCs w:val="28"/>
        </w:rPr>
        <w:t xml:space="preserve"> стоимость исправления ошибки производительности на этапе эксплуатации в 60–100 раз выше, чем на этапе тестирования, а заказчик прямо требует работы 24/7 без сбоев.</w:t>
      </w:r>
    </w:p>
    <w:p w14:paraId="220E095C" w14:textId="6B5EF69D" w:rsidR="00A068EF" w:rsidRDefault="00A068EF" w:rsidP="00A068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68EF">
        <w:rPr>
          <w:rFonts w:ascii="Times New Roman" w:hAnsi="Times New Roman" w:cs="Times New Roman"/>
          <w:sz w:val="28"/>
          <w:szCs w:val="28"/>
        </w:rPr>
        <w:t>Третье — сократить объём исчерпывающей документации</w:t>
      </w:r>
      <w:r w:rsidR="00997BF9">
        <w:rPr>
          <w:rFonts w:ascii="Times New Roman" w:hAnsi="Times New Roman" w:cs="Times New Roman"/>
          <w:sz w:val="28"/>
          <w:szCs w:val="28"/>
        </w:rPr>
        <w:t>. Документировать только самые важные части системы для уменьшения нагрузки на команду. В условиях урезания бюджета на 30% процентов, следует опускать задачи, которые критически не влияют на проект.</w:t>
      </w:r>
    </w:p>
    <w:p w14:paraId="149DC258" w14:textId="0E023065" w:rsidR="00A068EF" w:rsidRPr="00604AD6" w:rsidRDefault="00A068EF" w:rsidP="00A068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Четвертое</w:t>
      </w:r>
      <w:r w:rsidRPr="00A068EF">
        <w:rPr>
          <w:rFonts w:ascii="Times New Roman" w:hAnsi="Times New Roman" w:cs="Times New Roman"/>
          <w:sz w:val="28"/>
          <w:szCs w:val="28"/>
        </w:rPr>
        <w:t xml:space="preserve"> — внедрить ежедневные 15-минутные синхронизации всей команды по аналогии с ежедневными скрамами, что позволит оперативно выявлять </w:t>
      </w:r>
      <w:r w:rsidR="00997BF9">
        <w:rPr>
          <w:rFonts w:ascii="Times New Roman" w:hAnsi="Times New Roman" w:cs="Times New Roman"/>
          <w:sz w:val="28"/>
          <w:szCs w:val="28"/>
        </w:rPr>
        <w:t>трудности</w:t>
      </w:r>
      <w:r w:rsidRPr="00A068EF">
        <w:rPr>
          <w:rFonts w:ascii="Times New Roman" w:hAnsi="Times New Roman" w:cs="Times New Roman"/>
          <w:sz w:val="28"/>
          <w:szCs w:val="28"/>
        </w:rPr>
        <w:t xml:space="preserve"> и перераспределять задачи в условиях дефицита ресурсов.</w:t>
      </w:r>
    </w:p>
    <w:sectPr w:rsidR="00A068EF" w:rsidRPr="00604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E37"/>
    <w:multiLevelType w:val="hybridMultilevel"/>
    <w:tmpl w:val="15B8B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506BCE"/>
    <w:multiLevelType w:val="hybridMultilevel"/>
    <w:tmpl w:val="75DC0292"/>
    <w:lvl w:ilvl="0" w:tplc="D4881DA0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2DB95BA5"/>
    <w:multiLevelType w:val="hybridMultilevel"/>
    <w:tmpl w:val="C47C5A8E"/>
    <w:lvl w:ilvl="0" w:tplc="4B72EA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5045B2"/>
    <w:multiLevelType w:val="hybridMultilevel"/>
    <w:tmpl w:val="F216CDFA"/>
    <w:lvl w:ilvl="0" w:tplc="7830637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61856239">
    <w:abstractNumId w:val="0"/>
  </w:num>
  <w:num w:numId="2" w16cid:durableId="1926767139">
    <w:abstractNumId w:val="3"/>
  </w:num>
  <w:num w:numId="3" w16cid:durableId="1973705594">
    <w:abstractNumId w:val="2"/>
  </w:num>
  <w:num w:numId="4" w16cid:durableId="1704329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FF"/>
    <w:rsid w:val="00073614"/>
    <w:rsid w:val="00083519"/>
    <w:rsid w:val="000C5BDA"/>
    <w:rsid w:val="00213798"/>
    <w:rsid w:val="00604AD6"/>
    <w:rsid w:val="008916F2"/>
    <w:rsid w:val="0089216C"/>
    <w:rsid w:val="00997BF9"/>
    <w:rsid w:val="00A068EF"/>
    <w:rsid w:val="00AC1BFF"/>
    <w:rsid w:val="00B71323"/>
    <w:rsid w:val="00C534EA"/>
    <w:rsid w:val="00C71BA8"/>
    <w:rsid w:val="00D24D5E"/>
    <w:rsid w:val="00E43AA5"/>
    <w:rsid w:val="00F3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3C25"/>
  <w15:chartTrackingRefBased/>
  <w15:docId w15:val="{4D2221F8-FD36-41A1-8D58-13F42179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B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B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B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B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1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Егоров</dc:creator>
  <cp:keywords/>
  <dc:description/>
  <cp:lastModifiedBy>Егор Егоров</cp:lastModifiedBy>
  <cp:revision>3</cp:revision>
  <dcterms:created xsi:type="dcterms:W3CDTF">2026-04-25T14:17:00Z</dcterms:created>
  <dcterms:modified xsi:type="dcterms:W3CDTF">2026-04-25T16:04:00Z</dcterms:modified>
</cp:coreProperties>
</file>