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umentTitle"/>
        <w:rPr/>
      </w:pPr>
      <w:r>
        <w:rPr/>
      </w:r>
    </w:p>
    <w:p>
      <w:pPr>
        <w:pStyle w:val="DocumentTitle"/>
        <w:ind w:left="2268" w:hanging="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Техническое описание проекта по курсу ООАД</w:t>
      </w:r>
      <w:r>
        <w:rPr/>
        <w:fldChar w:fldCharType="end"/>
      </w:r>
    </w:p>
    <w:p>
      <w:pPr>
        <w:pStyle w:val="DocumentTitle"/>
        <w:ind w:left="2268" w:hanging="0"/>
        <w:rPr/>
      </w:pPr>
      <w:r>
        <w:rPr/>
      </w:r>
    </w:p>
    <w:p>
      <w:pPr>
        <w:pStyle w:val="DocumentTitle"/>
        <w:rPr/>
      </w:pPr>
      <w:r>
        <w:rPr/>
        <w:fldChar w:fldCharType="begin"/>
      </w:r>
      <w:r>
        <w:rPr/>
        <w:instrText> SUBJECT </w:instrText>
      </w:r>
      <w:r>
        <w:rPr/>
        <w:fldChar w:fldCharType="separate"/>
      </w:r>
      <w:r>
        <w:rPr/>
        <w:t>KlavaType</w:t>
      </w:r>
      <w:r>
        <w:rPr/>
        <w:fldChar w:fldCharType="end"/>
      </w:r>
    </w:p>
    <w:p>
      <w:pPr>
        <w:pStyle w:val="DocumentTitle"/>
        <w:rPr/>
      </w:pPr>
      <w:r>
        <w:rPr/>
      </w:r>
    </w:p>
    <w:p>
      <w:pPr>
        <w:pStyle w:val="DocumentTitle"/>
        <w:rPr/>
      </w:pPr>
      <w:r>
        <w:rPr/>
        <w:t xml:space="preserve">Студенты ФИТ НГУ </w:t>
      </w:r>
    </w:p>
    <w:p>
      <w:pPr>
        <w:pStyle w:val="DocumentTitle"/>
        <w:rPr/>
      </w:pPr>
      <w:r>
        <w:rPr/>
      </w:r>
    </w:p>
    <w:p>
      <w:pPr>
        <w:pStyle w:val="DocumentTitle"/>
        <w:rPr/>
      </w:pPr>
      <w:r>
        <w:rPr/>
        <w:fldChar w:fldCharType="begin"/>
      </w:r>
      <w:r>
        <w:rPr/>
        <w:instrText> DOCPROPERTY "Author"</w:instrText>
      </w:r>
      <w:r>
        <w:rPr/>
        <w:fldChar w:fldCharType="separate"/>
      </w:r>
      <w:r>
        <w:rPr/>
        <w:t>Макар Дягилев;Владлен Садриев</w:t>
      </w:r>
      <w:r>
        <w:rPr/>
        <w:fldChar w:fldCharType="end"/>
      </w:r>
    </w:p>
    <w:p>
      <w:pPr>
        <w:pStyle w:val="DocumentTitle"/>
        <w:rPr/>
      </w:pPr>
      <w:r>
        <w:rPr/>
        <w:t xml:space="preserve">группа </w:t>
      </w:r>
      <w:r>
        <w:rPr/>
        <w:fldChar w:fldCharType="begin"/>
      </w:r>
      <w:r>
        <w:rPr/>
        <w:instrText> DOCPROPERTY "Группа"</w:instrText>
      </w:r>
      <w:r>
        <w:rPr/>
        <w:fldChar w:fldCharType="separate"/>
      </w:r>
      <w:r>
        <w:rPr/>
        <w:t>20201</w:t>
      </w:r>
      <w:r>
        <w:rPr/>
        <w:fldChar w:fldCharType="end"/>
      </w:r>
    </w:p>
    <w:p>
      <w:pPr>
        <w:pStyle w:val="DocumentTitle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851" w:header="428" w:top="485" w:footer="0" w:bottom="1134" w:gutter="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DocumentTitle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DOCPROPERTY "Version"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1.0.1</w:t>
      </w:r>
      <w:r>
        <w:rPr>
          <w:sz w:val="28"/>
          <w:szCs w:val="28"/>
        </w:rPr>
        <w:fldChar w:fldCharType="end"/>
      </w:r>
    </w:p>
    <w:p>
      <w:pPr>
        <w:pStyle w:val="Style21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webHidden/>
              <w:rFonts w:eastAsia=""/>
            </w:rPr>
            <w:instrText> TOC \z \o "1-4" \u \h</w:instrText>
          </w:r>
          <w:r>
            <w:rPr>
              <w:webHidden/>
              <w:rFonts w:eastAsia=""/>
            </w:rPr>
            <w:fldChar w:fldCharType="separate"/>
          </w:r>
          <w:hyperlink w:anchor="_Toc114335322">
            <w:r>
              <w:rPr>
                <w:webHidden/>
                <w:rFonts w:eastAsia="" w:eastAsiaTheme="majorEastAsia"/>
              </w:rPr>
              <w:t>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3">
            <w:r>
              <w:rPr>
                <w:webHidden/>
                <w:rFonts w:eastAsia="" w:eastAsiaTheme="majorEastAsia"/>
              </w:rPr>
              <w:t>1.1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4">
            <w:r>
              <w:rPr>
                <w:webHidden/>
                <w:rFonts w:eastAsia="" w:eastAsiaTheme="majorEastAsia"/>
              </w:rPr>
              <w:t>1.2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Область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5">
            <w:r>
              <w:rPr>
                <w:webHidden/>
                <w:rFonts w:eastAsia="" w:eastAsiaTheme="majorEastAsia"/>
              </w:rPr>
              <w:t>1.3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Определения и сокращения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6">
            <w:r>
              <w:rPr>
                <w:webHidden/>
                <w:rFonts w:eastAsia="" w:eastAsiaTheme="majorEastAsia"/>
              </w:rPr>
              <w:t>1.4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Ссылки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7">
            <w:r>
              <w:rPr>
                <w:webHidden/>
                <w:rFonts w:eastAsia="" w:eastAsiaTheme="majorEastAsia"/>
              </w:rPr>
              <w:t>1.5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Краткое 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8">
            <w:r>
              <w:rPr>
                <w:webHidden/>
                <w:rFonts w:eastAsia="" w:eastAsiaTheme="majorEastAsia"/>
              </w:rPr>
              <w:t>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Предметная область</w:t>
            </w:r>
            <w:r>
              <w:rPr>
                <w:rFonts w:eastAsia="" w:eastAsiaTheme="majorEastAsia"/>
                <w:lang w:val="en-US"/>
              </w:rPr>
              <w:t xml:space="preserve"> </w:t>
            </w:r>
            <w:r>
              <w:rPr>
                <w:rFonts w:eastAsia="" w:eastAsiaTheme="majorEastAsia"/>
              </w:rPr>
              <w:t>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29">
            <w:r>
              <w:rPr>
                <w:webHidden/>
                <w:rFonts w:eastAsia="" w:eastAsiaTheme="majorEastAsia"/>
              </w:rPr>
              <w:t>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Существующие проблемы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0">
            <w:r>
              <w:rPr>
                <w:webHidden/>
                <w:rFonts w:eastAsia="" w:eastAsiaTheme="majorEastAsia"/>
              </w:rPr>
              <w:t>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Предполагаемое решение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1">
            <w:r>
              <w:rPr>
                <w:webHidden/>
                <w:rFonts w:eastAsia="" w:eastAsiaTheme="majorEastAsia"/>
              </w:rPr>
              <w:t>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Требования к программному решению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2">
            <w:r>
              <w:rPr>
                <w:webHidden/>
                <w:rFonts w:eastAsia="" w:eastAsiaTheme="majorEastAsia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Роли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3">
            <w:r>
              <w:rPr>
                <w:webHidden/>
                <w:rFonts w:eastAsia="" w:eastAsiaTheme="majorEastAsia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 xml:space="preserve">Функциональные требования для роли </w:t>
            </w:r>
            <w:r>
              <w:rPr>
                <w:rFonts w:eastAsia="" w:eastAsiaTheme="majorEastAsia"/>
              </w:rPr>
              <w:t>User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4">
            <w:r>
              <w:rPr>
                <w:webHidden/>
                <w:rFonts w:eastAsia="" w:eastAsiaTheme="majorEastAsia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  <w:sz w:val="20"/>
                <w:szCs w:val="20"/>
                <w:lang w:val="en-US" w:eastAsia="en-US"/>
              </w:rPr>
              <w:t>Accuracy training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5">
            <w:r>
              <w:rPr>
                <w:webHidden/>
                <w:rFonts w:eastAsia="" w:eastAsiaTheme="majorEastAsia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  <w:sz w:val="20"/>
                <w:szCs w:val="20"/>
                <w:lang w:val="en-US" w:eastAsia="en-US"/>
              </w:rPr>
              <w:t>Speed training</w:t>
            </w:r>
          </w:hyperlink>
          <w:hyperlink w:anchor="_Toc1143353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6</w:t>
          </w:r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39">
            <w:r>
              <w:rPr>
                <w:webHidden/>
                <w:rFonts w:eastAsia="" w:eastAsiaTheme="majorEastAsia"/>
              </w:rPr>
              <w:t>3.</w:t>
            </w:r>
            <w:r>
              <w:rPr>
                <w:rFonts w:eastAsia="" w:eastAsiaTheme="majorEastAsia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Нефункциональные требования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0">
            <w:r>
              <w:rPr>
                <w:webHidden/>
                <w:rFonts w:eastAsia="" w:eastAsiaTheme="majorEastAsia"/>
              </w:rPr>
              <w:t>4.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Обзор архитектуры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1">
            <w:r>
              <w:rPr>
                <w:webHidden/>
                <w:rFonts w:eastAsia="" w:eastAsiaTheme="majorEastAsia"/>
              </w:rPr>
              <w:t>4.1.1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Компонентная модель системы</w:t>
            </w:r>
          </w:hyperlink>
          <w:hyperlink w:anchor="_Toc1143353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>7</w:t>
          </w:r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4">
            <w:r>
              <w:rPr>
                <w:webHidden/>
                <w:rFonts w:eastAsia="" w:eastAsiaTheme="majorEastAsia"/>
              </w:rPr>
              <w:t>4.1.2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Компоненты сторонних производителей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5">
            <w:r>
              <w:rPr>
                <w:webHidden/>
                <w:rFonts w:eastAsia="" w:eastAsiaTheme="majorEastAsia"/>
              </w:rPr>
              <w:t>4.1.3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Схема развертывания приложения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6">
            <w:r>
              <w:rPr>
                <w:webHidden/>
                <w:rFonts w:eastAsia="" w:eastAsiaTheme="majorEastAsia"/>
              </w:rPr>
              <w:t>5.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Допущения и ограничения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32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7">
            <w:r>
              <w:rPr>
                <w:webHidden/>
                <w:rFonts w:eastAsia="" w:eastAsiaTheme="majorEastAsia"/>
              </w:rPr>
              <w:t>6.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Известные проблемы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1293" w:leader="none"/>
              <w:tab w:val="right" w:pos="9639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ru-RU" w:eastAsia="ru-RU"/>
            </w:rPr>
          </w:pPr>
          <w:hyperlink w:anchor="_Toc114335348">
            <w:r>
              <w:rPr>
                <w:webHidden/>
                <w:rFonts w:eastAsia="" w:eastAsiaTheme="majorEastAsia"/>
              </w:rPr>
              <w:t>6.1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ru-RU" w:eastAsia="ru-RU"/>
              </w:rPr>
              <w:tab/>
            </w:r>
            <w:r>
              <w:rPr>
                <w:rFonts w:eastAsia="" w:eastAsiaTheme="majorEastAsia"/>
              </w:rPr>
              <w:t>Невысокая производительность приложения</w:t>
            </w:r>
            <w:r>
              <w:rPr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_Toc114335348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Style21"/>
        <w:spacing w:lineRule="auto" w:line="24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</w:r>
      <w:r>
        <w:br w:type="page"/>
      </w:r>
    </w:p>
    <w:p>
      <w:pPr>
        <w:pStyle w:val="Style21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Техническое описание проекта по курсу ООАД</w:t>
      </w:r>
      <w:r>
        <w:rPr/>
        <w:fldChar w:fldCharType="end"/>
      </w:r>
      <w:r>
        <w:rPr/>
        <w:t xml:space="preserve"> </w:t>
      </w:r>
    </w:p>
    <w:p>
      <w:pPr>
        <w:pStyle w:val="1"/>
        <w:rPr/>
      </w:pPr>
      <w:bookmarkStart w:id="0" w:name="_Toc456598586"/>
      <w:bookmarkStart w:id="1" w:name="_Toc456600917"/>
      <w:bookmarkStart w:id="2" w:name="_Ref211717649"/>
      <w:bookmarkStart w:id="3" w:name="_Toc114335322"/>
      <w:bookmarkEnd w:id="0"/>
      <w:bookmarkEnd w:id="1"/>
      <w:r>
        <w:rPr/>
        <w:t>Введение</w:t>
      </w:r>
      <w:bookmarkEnd w:id="2"/>
      <w:bookmarkEnd w:id="3"/>
    </w:p>
    <w:p>
      <w:pPr>
        <w:pStyle w:val="2"/>
        <w:rPr/>
      </w:pPr>
      <w:bookmarkStart w:id="4" w:name="_Toc456598586"/>
      <w:bookmarkStart w:id="5" w:name="_Toc456600917"/>
      <w:bookmarkStart w:id="6" w:name="_Toc114335323"/>
      <w:bookmarkEnd w:id="4"/>
      <w:bookmarkEnd w:id="5"/>
      <w:r>
        <w:rPr/>
        <w:t>Цель</w:t>
      </w:r>
      <w:bookmarkEnd w:id="6"/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>[Здесь и далее текст в угловых скобках, такой как &lt;Название проекта&gt;,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>
      <w:pPr>
        <w:pStyle w:val="Style17"/>
        <w:rPr>
          <w:i/>
          <w:i/>
          <w:iCs/>
          <w:color w:val="0000FF"/>
        </w:rPr>
      </w:pPr>
      <w:r>
        <w:rPr>
          <w:b/>
          <w:bCs/>
          <w:i/>
          <w:iCs/>
          <w:color w:val="0000FF"/>
        </w:rPr>
        <w:t>Этот и прочие комментарии, выделенные синим, в финальной версии документа нужно удалить.</w:t>
      </w:r>
      <w:r>
        <w:rPr>
          <w:i/>
          <w:iCs/>
          <w:color w:val="0000FF"/>
        </w:rPr>
        <w:t xml:space="preserve">] </w:t>
      </w:r>
    </w:p>
    <w:p>
      <w:pPr>
        <w:pStyle w:val="Style17"/>
        <w:rPr/>
      </w:pPr>
      <w:r>
        <w:rPr/>
        <w:t xml:space="preserve">Данный документ представляет собой техническое описание проекта </w:t>
      </w:r>
      <w:r>
        <w:rPr>
          <w:i/>
          <w:iCs/>
        </w:rPr>
        <w:fldChar w:fldCharType="begin"/>
      </w:r>
      <w:r>
        <w:rPr>
          <w:i/>
          <w:iCs/>
        </w:rPr>
        <w:instrText> SUBJECT </w:instrText>
      </w:r>
      <w:r>
        <w:rPr>
          <w:i/>
          <w:iCs/>
        </w:rPr>
        <w:fldChar w:fldCharType="separate"/>
      </w:r>
      <w:r>
        <w:rPr>
          <w:i/>
          <w:iCs/>
        </w:rPr>
        <w:t>KlavaType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>
        <w:rPr/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>
      <w:pPr>
        <w:pStyle w:val="2"/>
        <w:rPr/>
      </w:pPr>
      <w:bookmarkStart w:id="7" w:name="_Toc114335324"/>
      <w:r>
        <w:rPr/>
        <w:t>Область действия</w:t>
      </w:r>
      <w:bookmarkEnd w:id="7"/>
    </w:p>
    <w:p>
      <w:pPr>
        <w:pStyle w:val="Style17"/>
        <w:rPr/>
      </w:pPr>
      <w:r>
        <w:rPr/>
        <w:t xml:space="preserve">Документ разработан в рамках проекта </w:t>
      </w:r>
      <w:r>
        <w:rPr>
          <w:rStyle w:val="BodyReferenceChar"/>
        </w:rPr>
        <w:fldChar w:fldCharType="begin"/>
      </w:r>
      <w:r>
        <w:rPr>
          <w:rStyle w:val="BodyReferenceChar"/>
        </w:rPr>
        <w:instrText> SUBJECT </w:instrText>
      </w:r>
      <w:r>
        <w:rPr>
          <w:rStyle w:val="BodyReferenceChar"/>
        </w:rPr>
        <w:fldChar w:fldCharType="separate"/>
      </w:r>
      <w:r>
        <w:rPr>
          <w:rStyle w:val="BodyReferenceChar"/>
        </w:rPr>
        <w:t>KlavaType</w:t>
      </w:r>
      <w:r>
        <w:rPr>
          <w:rStyle w:val="BodyReferenceChar"/>
        </w:rPr>
        <w:fldChar w:fldCharType="end"/>
      </w:r>
      <w:r>
        <w:rPr/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>
      <w:pPr>
        <w:pStyle w:val="2"/>
        <w:rPr/>
      </w:pPr>
      <w:bookmarkStart w:id="8" w:name="_Toc114335325"/>
      <w:r>
        <w:rPr/>
        <w:t>Определения и сокращения</w:t>
      </w:r>
      <w:bookmarkEnd w:id="8"/>
    </w:p>
    <w:p>
      <w:pPr>
        <w:pStyle w:val="Comment"/>
        <w:rPr/>
      </w:pPr>
      <w:r>
        <w:rPr/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>
        <w:rPr>
          <w:color w:val="339966"/>
        </w:rPr>
        <w:t>зеленым</w:t>
      </w:r>
      <w:r>
        <w:rPr/>
        <w:t xml:space="preserve">,  является ПРИМЕРОМ, в вашем проекте он </w:t>
      </w:r>
      <w:r>
        <w:rPr>
          <w:b/>
          <w:bCs/>
        </w:rPr>
        <w:t>может и должен</w:t>
      </w:r>
      <w:r>
        <w:rPr/>
        <w:t xml:space="preserve"> быть другим.]</w:t>
      </w:r>
    </w:p>
    <w:p>
      <w:pPr>
        <w:pStyle w:val="TableCaption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Определения и сокращения</w:t>
      </w:r>
    </w:p>
    <w:tbl>
      <w:tblPr>
        <w:tblStyle w:val="BodyTable"/>
        <w:tblW w:w="9067" w:type="dxa"/>
        <w:jc w:val="left"/>
        <w:tblInd w:w="68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noHBand="0" w:noVBand="0" w:firstColumn="1" w:lastRow="1" w:lastColumn="1" w:firstRow="1"/>
      </w:tblPr>
      <w:tblGrid>
        <w:gridCol w:w="1499"/>
        <w:gridCol w:w="75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9" w:type="dxa"/>
            <w:tcBorders/>
            <w:shd w:color="auto" w:fill="E6E6E6" w:val="clear"/>
            <w:vAlign w:val="center"/>
          </w:tcPr>
          <w:p>
            <w:pPr>
              <w:pStyle w:val="TableTitle"/>
              <w:keepNext w:val="true"/>
              <w:widowControl w:val="false"/>
              <w:spacing w:before="0" w:after="0"/>
              <w:rPr>
                <w:lang w:val="ru-RU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lang w:val="ru-RU" w:bidi="ar-SA"/>
              </w:rPr>
              <w:t>Термин</w:t>
            </w:r>
          </w:p>
        </w:tc>
        <w:tc>
          <w:tcPr>
            <w:tcW w:w="7567" w:type="dxa"/>
            <w:tcBorders/>
            <w:shd w:color="auto" w:fill="E6E6E6" w:val="clear"/>
            <w:vAlign w:val="center"/>
          </w:tcPr>
          <w:p>
            <w:pPr>
              <w:pStyle w:val="TableTitle"/>
              <w:keepNext w:val="true"/>
              <w:widowControl w:val="false"/>
              <w:spacing w:before="0" w:after="0"/>
              <w:rPr>
                <w:lang w:val="ru-RU"/>
              </w:rPr>
            </w:pPr>
            <w:r>
              <w:rPr>
                <w:rFonts w:eastAsia="Times New Roman" w:cs="Times New Roman"/>
                <w:i w:val="false"/>
                <w:iCs w:val="false"/>
                <w:kern w:val="0"/>
                <w:lang w:val="ru-RU" w:bidi="ar-SA"/>
              </w:rPr>
              <w:t>Описание</w:t>
            </w:r>
          </w:p>
        </w:tc>
      </w:tr>
      <w:tr>
        <w:trPr/>
        <w:tc>
          <w:tcPr>
            <w:tcW w:w="1499" w:type="dxa"/>
            <w:tcBorders/>
            <w:vAlign w:val="center"/>
          </w:tcPr>
          <w:p>
            <w:pPr>
              <w:pStyle w:val="TableText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lang w:bidi="ar-SA"/>
              </w:rPr>
            </w:pPr>
            <w:r>
              <w:rPr>
                <w:rFonts w:eastAsia="Times New Roman" w:cs="Times New Roman"/>
                <w:color w:val="auto"/>
                <w:kern w:val="0"/>
                <w:lang w:bidi="ar-SA"/>
              </w:rPr>
              <w:t>AT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Text"/>
              <w:widowControl w:val="false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en-US" w:bidi="ar-SA"/>
              </w:rPr>
              <w:t>Accuracy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Training – тренировка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en-US" w:bidi="ar-SA"/>
              </w:rPr>
              <w:t>точности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набора текста.</w:t>
            </w:r>
          </w:p>
        </w:tc>
      </w:tr>
      <w:tr>
        <w:trPr/>
        <w:tc>
          <w:tcPr>
            <w:tcW w:w="1499" w:type="dxa"/>
            <w:tcBorders/>
            <w:vAlign w:val="center"/>
          </w:tcPr>
          <w:p>
            <w:pPr>
              <w:pStyle w:val="TableText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lang w:bidi="ar-SA"/>
              </w:rPr>
            </w:pPr>
            <w:r>
              <w:rPr>
                <w:rFonts w:eastAsia="Times New Roman" w:cs="Times New Roman"/>
                <w:color w:val="auto"/>
                <w:kern w:val="0"/>
                <w:lang w:bidi="ar-SA"/>
              </w:rPr>
              <w:t>ST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Text"/>
              <w:widowControl w:val="false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Speed Training – тренировка скорости набора текста.</w:t>
            </w:r>
          </w:p>
        </w:tc>
      </w:tr>
    </w:tbl>
    <w:p>
      <w:pPr>
        <w:pStyle w:val="2"/>
        <w:rPr/>
      </w:pPr>
      <w:bookmarkStart w:id="9" w:name="_Toc114335326"/>
      <w:r>
        <w:rPr/>
        <w:t>Ссылки</w:t>
      </w:r>
      <w:bookmarkEnd w:id="9"/>
    </w:p>
    <w:p>
      <w:pPr>
        <w:pStyle w:val="Style17"/>
        <w:rPr/>
      </w:pPr>
      <w:r>
        <w:rPr/>
        <w:t>В тексте содержатся ссылки на следующие документы:</w:t>
      </w:r>
    </w:p>
    <w:p>
      <w:pPr>
        <w:pStyle w:val="Example"/>
        <w:keepLines/>
        <w:widowControl w:val="false"/>
        <w:numPr>
          <w:ilvl w:val="0"/>
          <w:numId w:val="3"/>
        </w:numPr>
        <w:suppressAutoHyphens w:val="true"/>
        <w:bidi w:val="0"/>
        <w:spacing w:lineRule="atLeast" w:line="240" w:before="0" w:after="120"/>
        <w:ind w:left="567" w:hanging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&lt;Имя файла документа&gt;, v&lt;версия&gt; - &lt;описание документа&gt;</w:t>
      </w:r>
    </w:p>
    <w:p>
      <w:pPr>
        <w:pStyle w:val="Style17"/>
        <w:rPr/>
      </w:pPr>
      <w:r>
        <w:rPr/>
        <w:t>Ссылки приводятся в виде [</w:t>
      </w:r>
      <w:r>
        <w:rPr>
          <w:lang w:val="en-US"/>
        </w:rPr>
        <w:t>N</w:t>
      </w:r>
      <w:r>
        <w:rPr/>
        <w:t xml:space="preserve">], где </w:t>
      </w:r>
      <w:r>
        <w:rPr>
          <w:lang w:val="en-US"/>
        </w:rPr>
        <w:t>N</w:t>
      </w:r>
      <w:r>
        <w:rPr/>
        <w:t xml:space="preserve"> – номер документа в вышеприведенном списке.</w:t>
      </w:r>
    </w:p>
    <w:p>
      <w:pPr>
        <w:pStyle w:val="2"/>
        <w:rPr/>
      </w:pPr>
      <w:bookmarkStart w:id="10" w:name="_Toc114335327"/>
      <w:r>
        <w:rPr/>
        <w:t>Краткое описание</w:t>
      </w:r>
      <w:bookmarkEnd w:id="10"/>
    </w:p>
    <w:p>
      <w:pPr>
        <w:pStyle w:val="Style17"/>
        <w:rPr/>
      </w:pPr>
      <w:r>
        <w:rPr/>
        <w:t>Содержание данного документа построено таким образом, чтобы дать ответ на следующие вопросы:</w:t>
      </w:r>
    </w:p>
    <w:p>
      <w:pPr>
        <w:pStyle w:val="Style17"/>
        <w:numPr>
          <w:ilvl w:val="0"/>
          <w:numId w:val="2"/>
        </w:numPr>
        <w:rPr/>
      </w:pPr>
      <w:r>
        <w:rPr/>
        <w:t>Какие проблемы предметной области должен решать будущий программный продукт</w:t>
      </w:r>
    </w:p>
    <w:p>
      <w:pPr>
        <w:pStyle w:val="Style17"/>
        <w:numPr>
          <w:ilvl w:val="0"/>
          <w:numId w:val="2"/>
        </w:numPr>
        <w:rPr/>
      </w:pPr>
      <w:r>
        <w:rPr/>
        <w:t>Посредством какой функциональности системы будут достигнуто решение проблем предметной области</w:t>
      </w:r>
    </w:p>
    <w:p>
      <w:pPr>
        <w:pStyle w:val="Style17"/>
        <w:numPr>
          <w:ilvl w:val="0"/>
          <w:numId w:val="2"/>
        </w:numPr>
        <w:rPr/>
      </w:pPr>
      <w:r>
        <w:rPr/>
        <w:t>Какова архитектура программного решения</w:t>
      </w:r>
    </w:p>
    <w:p>
      <w:pPr>
        <w:pStyle w:val="Style17"/>
        <w:rPr/>
      </w:pPr>
      <w:r>
        <w:rPr/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rPr/>
        <w:fldChar w:fldCharType="begin"/>
      </w:r>
      <w:r>
        <w:rPr/>
        <w:instrText> REF _Ref211717179 \r \h </w:instrText>
      </w:r>
      <w:r>
        <w:rPr/>
        <w:fldChar w:fldCharType="separate"/>
      </w:r>
      <w:r>
        <w:rPr/>
        <w:t>2.</w:t>
      </w:r>
      <w:r>
        <w:rPr/>
        <w:fldChar w:fldCharType="end"/>
      </w:r>
      <w:r>
        <w:rPr/>
        <w:t xml:space="preserve">. </w:t>
      </w:r>
    </w:p>
    <w:p>
      <w:pPr>
        <w:pStyle w:val="Style17"/>
        <w:rPr/>
      </w:pPr>
      <w:r>
        <w:rPr/>
        <w:t xml:space="preserve">Раздел </w:t>
      </w:r>
      <w:r>
        <w:rPr/>
        <w:fldChar w:fldCharType="begin"/>
      </w:r>
      <w:r>
        <w:rPr/>
        <w:instrText> REF _Ref211720613 \r \h </w:instrText>
      </w:r>
      <w:r>
        <w:rPr/>
        <w:fldChar w:fldCharType="separate"/>
      </w:r>
      <w:r>
        <w:rPr/>
        <w:t>3.</w:t>
      </w:r>
      <w:r>
        <w:rPr/>
        <w:fldChar w:fldCharType="end"/>
      </w:r>
      <w:r>
        <w:rPr/>
        <w:t xml:space="preserve"> содержит описание требований к программному решению, раздел </w:t>
      </w:r>
      <w:r>
        <w:rPr/>
        <w:fldChar w:fldCharType="begin"/>
      </w:r>
      <w:r>
        <w:rPr/>
        <w:instrText> REF _Ref211720636 \r \h </w:instrText>
      </w:r>
      <w:r>
        <w:rPr/>
        <w:fldChar w:fldCharType="separate"/>
      </w:r>
      <w:r>
        <w:rPr/>
        <w:t>4.</w:t>
      </w:r>
      <w:r>
        <w:rPr/>
        <w:fldChar w:fldCharType="end"/>
      </w:r>
      <w:r>
        <w:rPr/>
        <w:t xml:space="preserve"> – описание архитектуры выбранного решения.</w:t>
      </w:r>
      <w:r>
        <w:br w:type="page"/>
      </w:r>
    </w:p>
    <w:p>
      <w:pPr>
        <w:pStyle w:val="1"/>
        <w:rPr/>
      </w:pPr>
      <w:bookmarkStart w:id="11" w:name="_Toc458576593"/>
      <w:bookmarkStart w:id="12" w:name="_Toc447095882"/>
      <w:bookmarkStart w:id="13" w:name="_Toc114335328"/>
      <w:bookmarkStart w:id="14" w:name="_Ref211717182"/>
      <w:bookmarkStart w:id="15" w:name="_Ref211717179"/>
      <w:bookmarkEnd w:id="11"/>
      <w:bookmarkEnd w:id="12"/>
      <w:r>
        <w:rPr/>
        <w:t>Предметная область</w:t>
      </w:r>
      <w:r>
        <w:rPr>
          <w:lang w:val="en-US"/>
        </w:rPr>
        <w:t xml:space="preserve"> </w:t>
      </w:r>
      <w:r>
        <w:rPr/>
        <w:t>проекта</w:t>
      </w:r>
      <w:bookmarkEnd w:id="13"/>
      <w:bookmarkEnd w:id="14"/>
      <w:bookmarkEnd w:id="15"/>
    </w:p>
    <w:p>
      <w:pPr>
        <w:pStyle w:val="Comment"/>
        <w:rPr/>
      </w:pPr>
      <w:r>
        <w:rPr/>
        <w:t>[Здесь должно быть дано краткое введение в предметную область проекта. Текст должен давать достаточно информации для того, чтобы непосвященный человек ознакомился с предметом, но не должен быть перегружен деталями]</w:t>
      </w:r>
    </w:p>
    <w:p>
      <w:pPr>
        <w:pStyle w:val="Style17"/>
        <w:ind w:left="567" w:firstLine="153"/>
        <w:rPr/>
      </w:pPr>
      <w:r>
        <w:rPr/>
        <w:t>Скорость выполнения поставленной задачи на компьютере может зависеть не только от очевидных факторов: производительность процессора или, грубо говоря, сообразительность человека. Порой наиболее сдерживающим фактором является сугубо механическая работа, а именно набор текста на клавиатуре.</w:t>
      </w:r>
    </w:p>
    <w:p>
      <w:pPr>
        <w:pStyle w:val="2"/>
        <w:rPr/>
      </w:pPr>
      <w:bookmarkStart w:id="16" w:name="_Toc458576593"/>
      <w:bookmarkStart w:id="17" w:name="_Toc447095882"/>
      <w:bookmarkStart w:id="18" w:name="_Toc511855719"/>
      <w:bookmarkStart w:id="19" w:name="_Toc114335329"/>
      <w:bookmarkEnd w:id="16"/>
      <w:bookmarkEnd w:id="17"/>
      <w:bookmarkEnd w:id="18"/>
      <w:r>
        <w:rPr/>
        <w:t>Существующие проблемы</w:t>
      </w:r>
      <w:bookmarkEnd w:id="19"/>
    </w:p>
    <w:p>
      <w:pPr>
        <w:pStyle w:val="Comment"/>
        <w:rPr/>
      </w:pPr>
      <w:r>
        <w:rPr/>
        <w:t xml:space="preserve"> </w:t>
      </w:r>
      <w:r>
        <w:rPr/>
        <w:t xml:space="preserve">[Перечень объективных и субъективных проблем предметной области, побуждающих к выполнению задач данного проекта. Описание проблемы должно включать: </w:t>
      </w:r>
    </w:p>
    <w:p>
      <w:pPr>
        <w:pStyle w:val="Comment"/>
        <w:numPr>
          <w:ilvl w:val="0"/>
          <w:numId w:val="6"/>
        </w:numPr>
        <w:rPr/>
      </w:pPr>
      <w:r>
        <w:rPr/>
        <w:t>Суть проблемы;</w:t>
      </w:r>
    </w:p>
    <w:p>
      <w:pPr>
        <w:pStyle w:val="Comment"/>
        <w:numPr>
          <w:ilvl w:val="0"/>
          <w:numId w:val="6"/>
        </w:numPr>
        <w:rPr/>
      </w:pPr>
      <w:r>
        <w:rPr/>
        <w:t>Порождающие ее причины и их влияние на участников (</w:t>
      </w:r>
      <w:r>
        <w:rPr>
          <w:lang w:val="en-US"/>
        </w:rPr>
        <w:t>stakeholders</w:t>
      </w:r>
      <w:r>
        <w:rPr/>
        <w:t xml:space="preserve">)  предметной области; </w:t>
      </w:r>
    </w:p>
    <w:p>
      <w:pPr>
        <w:pStyle w:val="Comment"/>
        <w:numPr>
          <w:ilvl w:val="0"/>
          <w:numId w:val="6"/>
        </w:numPr>
        <w:rPr/>
      </w:pPr>
      <w:r>
        <w:rPr/>
        <w:t>Пути решения этой проблемы (через устранение соответствующих причин), которые достигаются в рамках данного проекта.]</w:t>
      </w:r>
    </w:p>
    <w:p>
      <w:pPr>
        <w:pStyle w:val="Style17"/>
        <w:ind w:left="567" w:firstLine="77"/>
        <w:rPr/>
      </w:pPr>
      <w:r>
        <w:rPr/>
        <w:t>«Мысли заходят далеко вперед, а пальцы не успевают фиксировать текст» - с такой ситуацией, очевидно, сталкиваются не только писатели, журналисты, программисты, но и все те, кому приходится набирать текст двумя-тремя пальцами, не отрывая взгляд от клавиатуры. Удивительно, что слепой десятипальцевый метод печати, открытый еще в XIX веке, сейчас многократно более актуален для каждого активного пользователя компьютера. Его умелое применение позволяет существенно сократить затрачиваемое на ввод текста время.</w:t>
      </w:r>
    </w:p>
    <w:p>
      <w:pPr>
        <w:pStyle w:val="2"/>
        <w:rPr/>
      </w:pPr>
      <w:bookmarkStart w:id="20" w:name="_Toc114335330"/>
      <w:r>
        <w:rPr/>
        <w:t>Предполагаемое решение</w:t>
      </w:r>
      <w:bookmarkEnd w:id="20"/>
    </w:p>
    <w:p>
      <w:pPr>
        <w:pStyle w:val="Comment"/>
        <w:rPr/>
      </w:pPr>
      <w:r>
        <w:rPr/>
        <w:t>[Здесь необходимо кратко описать, как именно предполагается решить проблемы предметной области.]</w:t>
      </w:r>
    </w:p>
    <w:p>
      <w:pPr>
        <w:pStyle w:val="Style17"/>
        <w:rPr/>
      </w:pPr>
      <w:r>
        <w:rPr/>
        <w:tab/>
        <w:t>Планируется разработать геймифицированный клавиатурный тренажёр, направленный на помощь в развитии навыка слепой печати.</w:t>
      </w:r>
    </w:p>
    <w:p>
      <w:pPr>
        <w:pStyle w:val="Style17"/>
        <w:rPr/>
      </w:pPr>
      <w:r>
        <w:rPr/>
        <w:t>Предполагается добавить систему уровней, таблицу лидеров, снабдить красивым интерфейсом.</w:t>
      </w:r>
    </w:p>
    <w:p>
      <w:pPr>
        <w:pStyle w:val="1"/>
        <w:rPr/>
      </w:pPr>
      <w:bookmarkStart w:id="21" w:name="_Toc511855719"/>
      <w:bookmarkStart w:id="22" w:name="_Toc114335331"/>
      <w:bookmarkStart w:id="23" w:name="_Ref211720613"/>
      <w:bookmarkStart w:id="24" w:name="_Ref80640012"/>
      <w:bookmarkStart w:id="25" w:name="_Ref80640009"/>
      <w:bookmarkEnd w:id="21"/>
      <w:r>
        <w:rPr/>
        <w:t xml:space="preserve">Требования к программному </w:t>
      </w:r>
      <w:bookmarkEnd w:id="24"/>
      <w:bookmarkEnd w:id="25"/>
      <w:r>
        <w:rPr/>
        <w:t>решению</w:t>
      </w:r>
      <w:bookmarkEnd w:id="22"/>
      <w:bookmarkEnd w:id="23"/>
    </w:p>
    <w:p>
      <w:pPr>
        <w:pStyle w:val="Style17"/>
        <w:rPr/>
      </w:pPr>
      <w:r>
        <w:rPr/>
        <w:t xml:space="preserve">Данный раздел описывает требования к программной системе, разрабатываемой в рамках проекта  </w:t>
      </w:r>
      <w:r>
        <w:rPr>
          <w:rStyle w:val="BodyReferenceChar"/>
        </w:rPr>
        <w:fldChar w:fldCharType="begin"/>
      </w:r>
      <w:r>
        <w:rPr>
          <w:rStyle w:val="BodyReferenceChar"/>
        </w:rPr>
        <w:instrText> SUBJECT </w:instrText>
      </w:r>
      <w:r>
        <w:rPr>
          <w:rStyle w:val="BodyReferenceChar"/>
        </w:rPr>
        <w:fldChar w:fldCharType="separate"/>
      </w:r>
      <w:r>
        <w:rPr>
          <w:rStyle w:val="BodyReferenceChar"/>
        </w:rPr>
        <w:t>KlavaType</w:t>
      </w:r>
      <w:r>
        <w:rPr>
          <w:rStyle w:val="BodyReferenceChar"/>
        </w:rPr>
        <w:fldChar w:fldCharType="end"/>
      </w:r>
      <w:r>
        <w:rPr>
          <w:rStyle w:val="BodyReferenceChar"/>
        </w:rPr>
        <w:t>.</w:t>
      </w:r>
    </w:p>
    <w:p>
      <w:pPr>
        <w:pStyle w:val="2"/>
        <w:rPr/>
      </w:pPr>
      <w:bookmarkStart w:id="26" w:name="_Toc114335332"/>
      <w:r>
        <w:rPr/>
        <w:t>Роли</w:t>
      </w:r>
      <w:bookmarkEnd w:id="26"/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 xml:space="preserve">[Как не сложно заметить, роль – это </w:t>
      </w:r>
      <w:r>
        <w:rPr>
          <w:i/>
          <w:iCs/>
          <w:color w:val="0000FF"/>
          <w:lang w:val="en-US"/>
        </w:rPr>
        <w:t>actor</w:t>
      </w:r>
      <w:r>
        <w:rPr>
          <w:i/>
          <w:iCs/>
          <w:color w:val="0000FF"/>
        </w:rPr>
        <w:t xml:space="preserve"> в терминах </w:t>
      </w:r>
      <w:r>
        <w:rPr>
          <w:i/>
          <w:iCs/>
          <w:color w:val="0000FF"/>
          <w:lang w:val="en-US"/>
        </w:rPr>
        <w:t>UML</w:t>
      </w:r>
      <w:r>
        <w:rPr>
          <w:i/>
          <w:iCs/>
          <w:color w:val="0000FF"/>
        </w:rPr>
        <w:t xml:space="preserve">] </w:t>
      </w:r>
    </w:p>
    <w:p>
      <w:pPr>
        <w:pStyle w:val="Style17"/>
        <w:rPr/>
      </w:pPr>
      <w:r>
        <w:rPr/>
        <w:t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>
      <w:pPr>
        <w:pStyle w:val="Style17"/>
        <w:numPr>
          <w:ilvl w:val="0"/>
          <w:numId w:val="4"/>
        </w:numPr>
        <w:rPr>
          <w:color w:val="auto"/>
        </w:rPr>
      </w:pPr>
      <w:r>
        <w:rPr>
          <w:rFonts w:cs="Arial" w:ascii="Arial" w:hAnsi="Arial"/>
          <w:color w:val="auto"/>
          <w:lang w:val="en-US"/>
        </w:rPr>
        <w:t xml:space="preserve">User – </w:t>
      </w:r>
      <w:r>
        <w:rPr>
          <w:rFonts w:cs="Arial" w:ascii="Arial" w:hAnsi="Arial"/>
          <w:color w:val="auto"/>
        </w:rPr>
        <w:t>пользователь тренажёра</w:t>
      </w:r>
    </w:p>
    <w:p>
      <w:pPr>
        <w:pStyle w:val="Style17"/>
        <w:ind w:left="1854" w:hanging="0"/>
        <w:rPr>
          <w:rFonts w:ascii="Arial" w:hAnsi="Arial" w:cs="Arial"/>
          <w:color w:val="008000"/>
        </w:rPr>
      </w:pPr>
      <w:r>
        <w:rPr>
          <w:rFonts w:cs="Arial" w:ascii="Arial" w:hAnsi="Arial"/>
          <w:color w:val="008000"/>
        </w:rPr>
      </w:r>
    </w:p>
    <w:p>
      <w:pPr>
        <w:pStyle w:val="Style17"/>
        <w:ind w:left="1854" w:hanging="0"/>
        <w:rPr>
          <w:rFonts w:ascii="Arial" w:hAnsi="Arial" w:cs="Arial"/>
          <w:color w:val="008000"/>
        </w:rPr>
      </w:pPr>
      <w:r>
        <w:rPr>
          <w:rFonts w:cs="Arial" w:ascii="Arial" w:hAnsi="Arial"/>
          <w:color w:val="008000"/>
        </w:rPr>
      </w:r>
    </w:p>
    <w:p>
      <w:pPr>
        <w:pStyle w:val="Style17"/>
        <w:ind w:left="1854" w:hanging="0"/>
        <w:rPr>
          <w:rFonts w:ascii="Arial" w:hAnsi="Arial" w:cs="Arial"/>
          <w:color w:val="008000"/>
        </w:rPr>
      </w:pPr>
      <w:r>
        <w:rPr>
          <w:rFonts w:cs="Arial" w:ascii="Arial" w:hAnsi="Arial"/>
          <w:color w:val="008000"/>
        </w:rPr>
      </w:r>
    </w:p>
    <w:p>
      <w:pPr>
        <w:pStyle w:val="Style17"/>
        <w:ind w:left="1854" w:hanging="0"/>
        <w:rPr>
          <w:rFonts w:ascii="Arial" w:hAnsi="Arial" w:cs="Arial"/>
          <w:color w:val="008000"/>
        </w:rPr>
      </w:pPr>
      <w:r>
        <w:rPr>
          <w:rFonts w:cs="Arial" w:ascii="Arial" w:hAnsi="Arial"/>
          <w:color w:val="008000"/>
        </w:rPr>
      </w:r>
    </w:p>
    <w:p>
      <w:pPr>
        <w:pStyle w:val="Style17"/>
        <w:ind w:left="1854" w:hanging="0"/>
        <w:rPr/>
      </w:pPr>
      <w:r>
        <w:rPr/>
      </w:r>
    </w:p>
    <w:p>
      <w:pPr>
        <w:pStyle w:val="2"/>
        <w:rPr/>
      </w:pPr>
      <w:bookmarkStart w:id="27" w:name="_Toc114335333"/>
      <w:bookmarkStart w:id="28" w:name="_Ref211717671"/>
      <w:bookmarkStart w:id="29" w:name="_Ref211717636"/>
      <w:bookmarkStart w:id="30" w:name="_Ref534795255"/>
      <w:r>
        <w:rPr/>
        <w:t>Функциональн</w:t>
      </w:r>
      <w:bookmarkEnd w:id="30"/>
      <w:r>
        <w:rPr/>
        <w:t xml:space="preserve">ые требования для роли </w:t>
      </w:r>
      <w:bookmarkEnd w:id="27"/>
      <w:bookmarkEnd w:id="28"/>
      <w:bookmarkEnd w:id="29"/>
      <w:r>
        <w:rPr>
          <w:rFonts w:cs="Arial"/>
          <w:b/>
          <w:bCs/>
          <w:sz w:val="24"/>
          <w:szCs w:val="24"/>
          <w:lang w:eastAsia="en-US"/>
        </w:rPr>
        <w:t>User</w:t>
      </w:r>
    </w:p>
    <w:p>
      <w:pPr>
        <w:pStyle w:val="Comment"/>
        <w:rPr/>
      </w:pPr>
      <w:r>
        <w:rPr/>
        <w:t xml:space="preserve">сссссс сделать описание требований к системе в соответствии с </w:t>
      </w:r>
      <w:r>
        <w:rPr>
          <w:lang w:val="en-US"/>
        </w:rPr>
        <w:t>Use</w:t>
      </w:r>
      <w:r>
        <w:rPr/>
        <w:t>-</w:t>
      </w:r>
      <w:r>
        <w:rPr>
          <w:lang w:val="en-US"/>
        </w:rPr>
        <w:t>Case</w:t>
      </w:r>
      <w:r>
        <w:rPr/>
        <w:t xml:space="preserve"> моделью. Для каждой роли необходимо ввести отдельный пункт 2-го уровня, такой как </w:t>
      </w:r>
      <w:r>
        <w:rPr/>
        <w:fldChar w:fldCharType="begin"/>
      </w:r>
      <w:r>
        <w:rPr/>
        <w:instrText> REF _Ref211717671 \r \h </w:instrText>
      </w:r>
      <w:r>
        <w:rPr/>
        <w:fldChar w:fldCharType="separate"/>
      </w:r>
      <w:r>
        <w:rPr/>
        <w:t>3.2</w:t>
      </w:r>
      <w:r>
        <w:rPr/>
        <w:fldChar w:fldCharType="end"/>
      </w:r>
      <w:r>
        <w:rPr/>
        <w:t>]</w:t>
      </w:r>
    </w:p>
    <w:p>
      <w:pPr>
        <w:pStyle w:val="Style17"/>
        <w:rPr/>
      </w:pPr>
      <w:r>
        <w:rPr/>
        <w:drawing>
          <wp:inline distT="0" distB="0" distL="0" distR="0">
            <wp:extent cx="4541520" cy="3492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/>
        <w:drawing>
          <wp:inline distT="0" distB="0" distL="0" distR="0">
            <wp:extent cx="4541520" cy="34220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Arial" w:hAnsi="Arial" w:cs="Arial"/>
          <w:b/>
          <w:b/>
          <w:bCs/>
          <w:sz w:val="20"/>
          <w:szCs w:val="20"/>
          <w:lang w:eastAsia="en-US"/>
        </w:rPr>
      </w:pPr>
      <w:bookmarkStart w:id="31" w:name="_Toc114335334"/>
      <w:r>
        <w:rPr>
          <w:rFonts w:cs="Arial"/>
          <w:b/>
          <w:bCs/>
          <w:sz w:val="20"/>
          <w:szCs w:val="20"/>
          <w:lang w:eastAsia="en-US"/>
        </w:rPr>
        <w:t>A</w:t>
      </w:r>
      <w:bookmarkEnd w:id="31"/>
      <w:r>
        <w:rPr>
          <w:rFonts w:cs="Arial"/>
          <w:b/>
          <w:bCs/>
          <w:sz w:val="20"/>
          <w:szCs w:val="20"/>
          <w:lang w:eastAsia="en-US"/>
        </w:rPr>
        <w:t>ccuracy training</w:t>
      </w:r>
    </w:p>
    <w:p>
      <w:pPr>
        <w:pStyle w:val="Comment"/>
        <w:rPr/>
      </w:pPr>
      <w:r>
        <w:rPr/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rPr/>
        <w:t>-</w:t>
      </w:r>
      <w:r>
        <w:rPr>
          <w:lang w:val="en-US"/>
        </w:rPr>
        <w:t>Case</w:t>
      </w:r>
      <w:r>
        <w:rPr/>
        <w:t>.]</w:t>
      </w:r>
    </w:p>
    <w:p>
      <w:pPr>
        <w:pStyle w:val="Style17"/>
        <w:rPr/>
      </w:pPr>
      <w:r>
        <w:rPr/>
        <w:t xml:space="preserve">Пользователь может использовать тренажёр </w:t>
      </w:r>
      <w:r>
        <w:rPr>
          <w:sz w:val="20"/>
          <w:szCs w:val="20"/>
          <w:lang w:eastAsia="en-US"/>
        </w:rPr>
        <w:t xml:space="preserve">в целях </w:t>
      </w:r>
      <w:r>
        <w:rPr>
          <w:i/>
          <w:iCs/>
          <w:sz w:val="20"/>
          <w:szCs w:val="20"/>
          <w:lang w:eastAsia="en-US"/>
        </w:rPr>
        <w:t>AT.</w:t>
      </w:r>
    </w:p>
    <w:p>
      <w:pPr>
        <w:pStyle w:val="3"/>
        <w:rPr>
          <w:rFonts w:ascii="Arial" w:hAnsi="Arial" w:cs="Arial"/>
          <w:b/>
          <w:b/>
          <w:bCs/>
          <w:sz w:val="20"/>
          <w:szCs w:val="20"/>
          <w:lang w:eastAsia="en-US"/>
        </w:rPr>
      </w:pPr>
      <w:bookmarkStart w:id="32" w:name="_Toc114335335"/>
      <w:r>
        <w:rPr>
          <w:rFonts w:cs="Arial"/>
          <w:b/>
          <w:bCs/>
          <w:sz w:val="20"/>
          <w:szCs w:val="20"/>
          <w:lang w:eastAsia="en-US"/>
        </w:rPr>
        <w:t>S</w:t>
      </w:r>
      <w:bookmarkEnd w:id="32"/>
      <w:r>
        <w:rPr>
          <w:rFonts w:cs="Arial"/>
          <w:b/>
          <w:bCs/>
          <w:sz w:val="20"/>
          <w:szCs w:val="20"/>
          <w:lang w:eastAsia="en-US"/>
        </w:rPr>
        <w:t>peed training</w:t>
      </w:r>
    </w:p>
    <w:p>
      <w:pPr>
        <w:pStyle w:val="Comment"/>
        <w:rPr/>
      </w:pPr>
      <w:r>
        <w:rPr/>
        <w:t>[В этом пункте необходимо сделать описание данного Use-Case.]</w:t>
      </w:r>
    </w:p>
    <w:p>
      <w:pPr>
        <w:pStyle w:val="Style17"/>
        <w:rPr/>
      </w:pPr>
      <w:r>
        <w:rPr/>
        <w:t xml:space="preserve">Пользователь может использовать тренажёр </w:t>
      </w:r>
      <w:r>
        <w:rPr>
          <w:sz w:val="20"/>
          <w:szCs w:val="20"/>
          <w:lang w:eastAsia="en-US"/>
        </w:rPr>
        <w:t>в целях ST.</w:t>
      </w:r>
    </w:p>
    <w:p>
      <w:pPr>
        <w:pStyle w:val="2"/>
        <w:rPr/>
      </w:pPr>
      <w:bookmarkStart w:id="33" w:name="_Toc114335339"/>
      <w:bookmarkStart w:id="34" w:name="_Ref534795257"/>
      <w:r>
        <w:rPr/>
        <w:t>Нефункциональные требования</w:t>
      </w:r>
      <w:bookmarkStart w:id="35" w:name="_Toc530305843"/>
      <w:bookmarkStart w:id="36" w:name="_Toc533580201"/>
      <w:bookmarkStart w:id="37" w:name="_Toc533580200"/>
      <w:bookmarkStart w:id="38" w:name="_Toc533580199"/>
      <w:bookmarkStart w:id="39" w:name="_Toc533580195"/>
      <w:bookmarkStart w:id="40" w:name="_Toc533580194"/>
      <w:bookmarkStart w:id="41" w:name="_Toc533580191"/>
      <w:bookmarkEnd w:id="33"/>
      <w:bookmarkEnd w:id="34"/>
      <w:bookmarkEnd w:id="36"/>
      <w:bookmarkEnd w:id="37"/>
      <w:bookmarkEnd w:id="38"/>
      <w:bookmarkEnd w:id="39"/>
      <w:bookmarkEnd w:id="40"/>
      <w:bookmarkEnd w:id="41"/>
    </w:p>
    <w:p>
      <w:pPr>
        <w:pStyle w:val="Comment"/>
        <w:rPr/>
      </w:pPr>
      <w:r>
        <w:rPr/>
        <w:t>[В этом пункте необходимо описать нефункциональные требования, такие как:</w:t>
      </w:r>
    </w:p>
    <w:p>
      <w:pPr>
        <w:pStyle w:val="Comment"/>
        <w:numPr>
          <w:ilvl w:val="0"/>
          <w:numId w:val="5"/>
        </w:numPr>
        <w:rPr/>
      </w:pPr>
      <w:r>
        <w:rPr/>
        <w:t>Производительность</w:t>
      </w:r>
    </w:p>
    <w:p>
      <w:pPr>
        <w:pStyle w:val="Comment"/>
        <w:numPr>
          <w:ilvl w:val="0"/>
          <w:numId w:val="5"/>
        </w:numPr>
        <w:rPr>
          <w:lang w:val="en-US"/>
        </w:rPr>
      </w:pPr>
      <w:r>
        <w:rPr/>
        <w:t>Масштабируемость</w:t>
      </w:r>
    </w:p>
    <w:p>
      <w:pPr>
        <w:pStyle w:val="Comment"/>
        <w:numPr>
          <w:ilvl w:val="0"/>
          <w:numId w:val="5"/>
        </w:numPr>
        <w:rPr/>
      </w:pPr>
      <w:r>
        <w:rPr/>
        <w:t>Ограничения по используемым компонентам</w:t>
      </w:r>
    </w:p>
    <w:p>
      <w:pPr>
        <w:pStyle w:val="Comment"/>
        <w:numPr>
          <w:ilvl w:val="0"/>
          <w:numId w:val="5"/>
        </w:numPr>
        <w:rPr/>
      </w:pPr>
      <w:r>
        <w:rPr/>
        <w:t xml:space="preserve">Необходимость миграции данных из </w:t>
      </w:r>
      <w:r>
        <w:rPr>
          <w:lang w:val="en-US"/>
        </w:rPr>
        <w:t>legacy</w:t>
      </w:r>
      <w:r>
        <w:rPr/>
        <w:t xml:space="preserve"> систем</w:t>
      </w:r>
    </w:p>
    <w:p>
      <w:pPr>
        <w:pStyle w:val="Comment"/>
        <w:numPr>
          <w:ilvl w:val="0"/>
          <w:numId w:val="5"/>
        </w:numPr>
        <w:rPr/>
      </w:pPr>
      <w:r>
        <w:rPr/>
        <w:t>И т.д.]</w:t>
      </w:r>
    </w:p>
    <w:p>
      <w:pPr>
        <w:pStyle w:val="Style17"/>
        <w:rPr/>
      </w:pPr>
      <w:r>
        <w:rPr/>
        <w:t>Геймифицированность.</w:t>
      </w:r>
      <w:r>
        <w:br w:type="page"/>
      </w:r>
    </w:p>
    <w:p>
      <w:pPr>
        <w:pStyle w:val="Style17"/>
        <w:rPr/>
      </w:pPr>
      <w:r>
        <w:rPr/>
      </w:r>
    </w:p>
    <w:p>
      <w:pPr>
        <w:pStyle w:val="1"/>
        <w:rPr/>
      </w:pPr>
      <w:bookmarkStart w:id="42" w:name="_Toc114335340"/>
      <w:bookmarkStart w:id="43" w:name="_Ref211720636"/>
      <w:r>
        <w:rPr/>
        <w:t>Обзор архитектуры</w:t>
      </w:r>
      <w:bookmarkStart w:id="44" w:name="OLE_LINK2"/>
      <w:bookmarkEnd w:id="42"/>
      <w:bookmarkEnd w:id="43"/>
      <w:bookmarkEnd w:id="44"/>
    </w:p>
    <w:p>
      <w:pPr>
        <w:pStyle w:val="Style17"/>
        <w:rPr/>
      </w:pPr>
      <w:r>
        <w:rPr/>
        <w:t>Этот раздел описывает архитектуру системы.</w:t>
      </w:r>
      <w:bookmarkEnd w:id="35"/>
    </w:p>
    <w:p>
      <w:pPr>
        <w:pStyle w:val="3"/>
        <w:rPr/>
      </w:pPr>
      <w:bookmarkStart w:id="45" w:name="_Toc114335341"/>
      <w:r>
        <w:rPr/>
        <w:t>Компонентная модель системы</w:t>
      </w:r>
      <w:bookmarkEnd w:id="45"/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 xml:space="preserve">[Здесь приводится </w:t>
      </w:r>
      <w:r>
        <w:rPr>
          <w:i/>
          <w:iCs/>
          <w:color w:val="0000FF"/>
          <w:lang w:val="en-US"/>
        </w:rPr>
        <w:t>Component</w:t>
      </w:r>
      <w:r>
        <w:rPr>
          <w:i/>
          <w:iCs/>
          <w:color w:val="0000FF"/>
        </w:rPr>
        <w:t xml:space="preserve"> </w:t>
      </w:r>
      <w:r>
        <w:rPr>
          <w:i/>
          <w:iCs/>
          <w:color w:val="0000FF"/>
          <w:lang w:val="en-US"/>
        </w:rPr>
        <w:t>diagram</w:t>
      </w:r>
      <w:r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>
      <w:pPr>
        <w:pStyle w:val="Style17"/>
        <w:rPr>
          <w:i/>
          <w:i/>
          <w:iCs/>
          <w:color w:val="0000FF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55815" cy="23431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i/>
          <w:i/>
          <w:iCs/>
          <w:color w:val="0000FF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-328930</wp:posOffset>
            </wp:positionH>
            <wp:positionV relativeFrom="paragraph">
              <wp:posOffset>83820</wp:posOffset>
            </wp:positionV>
            <wp:extent cx="6988810" cy="282638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Style17"/>
        <w:rPr>
          <w:i/>
          <w:i/>
          <w:iCs/>
          <w:color w:val="0000FF"/>
        </w:rPr>
      </w:pPr>
      <w:r>
        <w:rPr/>
      </w:r>
    </w:p>
    <w:p>
      <w:pPr>
        <w:pStyle w:val="4"/>
        <w:rPr/>
      </w:pPr>
      <w:bookmarkStart w:id="46" w:name="_Toc114335342"/>
      <w:r>
        <w:rPr/>
        <w:t>Компонент</w:t>
      </w:r>
      <w:bookmarkEnd w:id="46"/>
      <w:r>
        <w:rPr/>
        <w:t>ы</w:t>
      </w:r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>
        <w:rPr>
          <w:i/>
          <w:iCs/>
          <w:color w:val="0000FF"/>
          <w:lang w:val="en-US"/>
        </w:rPr>
        <w:t>Package</w:t>
      </w:r>
      <w:r>
        <w:rPr>
          <w:i/>
          <w:iCs/>
          <w:color w:val="0000FF"/>
        </w:rPr>
        <w:t xml:space="preserve"> </w:t>
      </w:r>
      <w:r>
        <w:rPr>
          <w:i/>
          <w:iCs/>
          <w:color w:val="0000FF"/>
          <w:lang w:val="en-US"/>
        </w:rPr>
        <w:t>diagram</w:t>
      </w:r>
      <w:r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>
        <w:rPr>
          <w:i/>
          <w:iCs/>
          <w:color w:val="0000FF"/>
          <w:lang w:val="en-US"/>
        </w:rPr>
        <w:t>use</w:t>
      </w:r>
      <w:r>
        <w:rPr>
          <w:i/>
          <w:iCs/>
          <w:color w:val="0000FF"/>
        </w:rPr>
        <w:t>-</w:t>
      </w:r>
      <w:r>
        <w:rPr>
          <w:i/>
          <w:iCs/>
          <w:color w:val="0000FF"/>
          <w:lang w:val="en-US"/>
        </w:rPr>
        <w:t>case</w:t>
      </w:r>
      <w:r>
        <w:rPr>
          <w:i/>
          <w:iCs/>
          <w:color w:val="0000FF"/>
        </w:rPr>
        <w:t xml:space="preserve"> реализациях]</w:t>
      </w:r>
    </w:p>
    <w:p>
      <w:pPr>
        <w:pStyle w:val="Style17"/>
        <w:rPr>
          <w:i/>
          <w:i/>
          <w:iCs/>
          <w:color w:val="0000FF"/>
        </w:rPr>
      </w:pPr>
      <w:r>
        <w:rPr/>
        <w:t>Приложение состоит из трёх основных компонентов, представленных классами Gui, KlavaTypeCoreLogic и SessionLogic, и отвечающих, соответственно, за графический пользовательский интерфейс геймифицированного клавиатурного тренажёра, «ядро» его логики и обработку информации, хранимой между сессиями в целях учёта успехов каждого игрока в форме таблиц рекордов по режимам, уровням и в целом.</w:t>
      </w:r>
    </w:p>
    <w:p>
      <w:pPr>
        <w:pStyle w:val="3"/>
        <w:rPr/>
      </w:pPr>
      <w:bookmarkStart w:id="47" w:name="_Toc114335344"/>
      <w:r>
        <w:rPr/>
        <w:t>Компоненты сторонних производителей</w:t>
      </w:r>
      <w:bookmarkEnd w:id="47"/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>
      <w:pPr>
        <w:pStyle w:val="Style17"/>
        <w:rPr>
          <w:color w:val="auto"/>
        </w:rPr>
      </w:pPr>
      <w:r>
        <w:rPr>
          <w:color w:val="auto"/>
        </w:rPr>
        <w:t xml:space="preserve">Приложение написано на языке программирования Java </w:t>
      </w:r>
      <w:r>
        <w:rPr>
          <w:color w:val="auto"/>
        </w:rPr>
        <w:t>с использованием платформы графического интерфейса JavaFX.</w:t>
      </w:r>
    </w:p>
    <w:p>
      <w:pPr>
        <w:pStyle w:val="3"/>
        <w:rPr/>
      </w:pPr>
      <w:bookmarkStart w:id="48" w:name="_Toc114335345"/>
      <w:r>
        <w:rPr/>
        <w:t>Схема развертывания приложения</w:t>
      </w:r>
      <w:bookmarkEnd w:id="48"/>
    </w:p>
    <w:p>
      <w:pPr>
        <w:pStyle w:val="Style17"/>
        <w:rPr>
          <w:i/>
          <w:i/>
          <w:iCs/>
          <w:color w:val="0000FF"/>
        </w:rPr>
      </w:pPr>
      <w:r>
        <w:rPr>
          <w:i/>
          <w:iCs/>
          <w:color w:val="0000FF"/>
        </w:rPr>
        <w:t xml:space="preserve">[Здесь приводится </w:t>
      </w:r>
      <w:r>
        <w:rPr>
          <w:i/>
          <w:iCs/>
          <w:color w:val="0000FF"/>
          <w:lang w:val="en-US"/>
        </w:rPr>
        <w:t>Deployment</w:t>
      </w:r>
      <w:r>
        <w:rPr>
          <w:i/>
          <w:iCs/>
          <w:color w:val="0000FF"/>
        </w:rPr>
        <w:t xml:space="preserve"> </w:t>
      </w:r>
      <w:r>
        <w:rPr>
          <w:i/>
          <w:iCs/>
          <w:color w:val="0000FF"/>
          <w:lang w:val="en-US"/>
        </w:rPr>
        <w:t>diagram</w:t>
      </w:r>
      <w:r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>
      <w:pPr>
        <w:pStyle w:val="Style17"/>
        <w:rPr>
          <w:color w:val="auto"/>
        </w:rPr>
      </w:pPr>
      <w:r>
        <w:rPr>
          <w:color w:val="auto"/>
        </w:rPr>
        <w:t xml:space="preserve">Приложение запускается локально на одном узле, и, соответственно, не требует какой бы то ни было связи с другими узлами и подключения к </w:t>
      </w:r>
      <w:r>
        <w:rPr>
          <w:color w:val="auto"/>
          <w:sz w:val="20"/>
          <w:szCs w:val="20"/>
          <w:lang w:eastAsia="en-US"/>
        </w:rPr>
        <w:t>какой-либо</w:t>
      </w:r>
      <w:r>
        <w:rPr>
          <w:color w:val="auto"/>
        </w:rPr>
        <w:t xml:space="preserve"> сети в принципе.</w:t>
      </w:r>
    </w:p>
    <w:p>
      <w:pPr>
        <w:pStyle w:val="1"/>
        <w:rPr/>
      </w:pPr>
      <w:bookmarkStart w:id="49" w:name="_Toc114335346"/>
      <w:bookmarkStart w:id="50" w:name="_Ref535409729"/>
      <w:bookmarkStart w:id="51" w:name="_Ref535409726"/>
      <w:r>
        <w:rPr/>
        <w:t>Допущения и ограничения</w:t>
      </w:r>
      <w:bookmarkEnd w:id="49"/>
      <w:bookmarkEnd w:id="50"/>
      <w:bookmarkEnd w:id="51"/>
    </w:p>
    <w:p>
      <w:pPr>
        <w:pStyle w:val="Comment"/>
        <w:rPr/>
      </w:pPr>
      <w:r>
        <w:rPr/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>
      <w:pPr>
        <w:pStyle w:val="Style17"/>
        <w:rPr>
          <w:color w:val="auto"/>
        </w:rPr>
      </w:pPr>
      <w:r>
        <w:rPr>
          <w:color w:val="auto"/>
        </w:rPr>
        <w:t xml:space="preserve">Так как в команде отсутствует квалифицированный дизайнер, допускается, что графический интерфейс не будет соответствовать высоким </w:t>
      </w:r>
      <w:r>
        <w:rPr>
          <w:color w:val="auto"/>
          <w:sz w:val="20"/>
          <w:szCs w:val="20"/>
          <w:lang w:eastAsia="en-US"/>
        </w:rPr>
        <w:t>стандартам индустрии.</w:t>
      </w:r>
    </w:p>
    <w:p>
      <w:pPr>
        <w:pStyle w:val="Style17"/>
        <w:rPr>
          <w:color w:val="auto"/>
        </w:rPr>
      </w:pPr>
      <w:r>
        <w:rPr>
          <w:color w:val="auto"/>
        </w:rPr>
        <w:t>Бюджет — 0 рублей.</w:t>
      </w:r>
    </w:p>
    <w:p>
      <w:pPr>
        <w:pStyle w:val="Style17"/>
        <w:rPr>
          <w:color w:val="auto"/>
        </w:rPr>
      </w:pPr>
      <w:r>
        <w:rPr>
          <w:color w:val="auto"/>
        </w:rPr>
        <w:t>Участники — 2 человека.</w:t>
      </w:r>
    </w:p>
    <w:p>
      <w:pPr>
        <w:pStyle w:val="Style17"/>
        <w:rPr>
          <w:color w:val="auto"/>
        </w:rPr>
      </w:pPr>
      <w:r>
        <w:rPr>
          <w:color w:val="auto"/>
        </w:rPr>
        <w:t>Оборудование — 2 персональных компьютера.</w:t>
      </w:r>
    </w:p>
    <w:p>
      <w:pPr>
        <w:pStyle w:val="Style17"/>
        <w:rPr>
          <w:color w:val="auto"/>
        </w:rPr>
      </w:pPr>
      <w:r>
        <w:rPr>
          <w:color w:val="auto"/>
        </w:rPr>
        <w:t>Сроки — до конца декабря.</w:t>
      </w:r>
      <w:bookmarkStart w:id="52" w:name="_Ref535397146"/>
      <w:bookmarkStart w:id="53" w:name="_Ref535397143"/>
      <w:r>
        <w:br w:type="page"/>
      </w:r>
    </w:p>
    <w:p>
      <w:pPr>
        <w:pStyle w:val="1"/>
        <w:rPr/>
      </w:pPr>
      <w:bookmarkStart w:id="54" w:name="_Toc114335347"/>
      <w:bookmarkStart w:id="55" w:name="_Ref78059595"/>
      <w:bookmarkStart w:id="56" w:name="_Ref78059594"/>
      <w:bookmarkStart w:id="57" w:name="_Ref4498737"/>
      <w:bookmarkStart w:id="58" w:name="_Ref4498734"/>
      <w:r>
        <w:rPr/>
        <w:t>Известные проблемы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pStyle w:val="Style17"/>
        <w:rPr/>
      </w:pPr>
      <w:r>
        <w:rPr/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>
      <w:pPr>
        <w:pStyle w:val="2"/>
        <w:tabs>
          <w:tab w:val="clear" w:pos="720"/>
          <w:tab w:val="left" w:pos="567" w:leader="none"/>
        </w:tabs>
        <w:rPr>
          <w:color w:val="339966"/>
        </w:rPr>
      </w:pPr>
      <w:bookmarkStart w:id="59" w:name="_Toc114335348"/>
      <w:r>
        <w:rPr>
          <w:color w:val="339966"/>
        </w:rPr>
        <w:t>Невысокая производительность приложения</w:t>
      </w:r>
      <w:bookmarkEnd w:id="59"/>
    </w:p>
    <w:tbl>
      <w:tblPr>
        <w:tblW w:w="9067" w:type="dxa"/>
        <w:jc w:val="left"/>
        <w:tblInd w:w="68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1980"/>
        <w:gridCol w:w="7086"/>
      </w:tblGrid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Проблема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Ранг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color w:val="339966"/>
              </w:rPr>
            </w:pPr>
            <w:r>
              <w:rPr>
                <w:color w:val="339966"/>
              </w:rPr>
              <w:t>10 (высокий)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Влияние на проект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10000.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Пути решения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>
              <w:rPr>
                <w:color w:val="339966"/>
              </w:rPr>
              <w:t xml:space="preserve"> в точке маршрутизации запроса к веб-серверу.</w:t>
            </w:r>
          </w:p>
        </w:tc>
      </w:tr>
    </w:tbl>
    <w:p>
      <w:pPr>
        <w:pStyle w:val="Style17"/>
        <w:rPr/>
      </w:pPr>
      <w:r>
        <w:rPr/>
      </w:r>
      <w:bookmarkStart w:id="60" w:name="_Toc530305859"/>
      <w:bookmarkStart w:id="61" w:name="_Toc530305859"/>
      <w:bookmarkEnd w:id="61"/>
      <w:r>
        <w:br w:type="page"/>
      </w:r>
    </w:p>
    <w:p>
      <w:pPr>
        <w:pStyle w:val="Style21"/>
        <w:rPr/>
      </w:pPr>
      <w:r>
        <w:rPr/>
        <w:t>Лист регистрации изменений</w:t>
      </w:r>
    </w:p>
    <w:tbl>
      <w:tblPr>
        <w:tblW w:w="9639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noHBand="0" w:noVBand="0" w:firstColumn="1" w:lastRow="1" w:lastColumn="1" w:firstRow="1"/>
      </w:tblPr>
      <w:tblGrid>
        <w:gridCol w:w="1276"/>
        <w:gridCol w:w="992"/>
        <w:gridCol w:w="5387"/>
        <w:gridCol w:w="1983"/>
      </w:tblGrid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Версия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Описание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Автор</w:t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Comment"/>
        <w:rPr/>
      </w:pPr>
      <w:r>
        <w:rPr/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>
      <w:pPr>
        <w:pStyle w:val="Style21"/>
        <w:rPr/>
      </w:pPr>
      <w:r>
        <w:rPr/>
        <w:t>Лист регистрации проверок</w:t>
      </w:r>
    </w:p>
    <w:tbl>
      <w:tblPr>
        <w:tblW w:w="9639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noHBand="0" w:noVBand="0" w:firstColumn="1" w:lastRow="1" w:lastColumn="1" w:firstRow="1"/>
      </w:tblPr>
      <w:tblGrid>
        <w:gridCol w:w="1276"/>
        <w:gridCol w:w="992"/>
        <w:gridCol w:w="5244"/>
        <w:gridCol w:w="2126"/>
      </w:tblGrid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Версия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Описание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ableTitle"/>
              <w:widowControl w:val="false"/>
              <w:rPr/>
            </w:pPr>
            <w:r>
              <w:rPr/>
              <w:t>Автор</w:t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7"/>
        <w:rPr/>
      </w:pPr>
      <w:r>
        <w:rPr/>
      </w:r>
    </w:p>
    <w:p>
      <w:pPr>
        <w:pStyle w:val="Comment"/>
        <w:spacing w:before="0" w:after="120"/>
        <w:ind w:left="284" w:hanging="0"/>
        <w:rPr/>
      </w:pPr>
      <w:r>
        <w:rPr/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w:type="default" r:id="rId7"/>
      <w:footerReference w:type="default" r:id="rId8"/>
      <w:type w:val="nextPage"/>
      <w:pgSz w:w="11906" w:h="16838"/>
      <w:pgMar w:left="1418" w:right="851" w:header="567" w:top="1134" w:footer="142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>
        <w:rStyle w:val="Pagenumber"/>
        <w:lang w:eastAsia="en-US"/>
      </w:rPr>
      <w:fldChar w:fldCharType="begin"/>
    </w:r>
    <w:r>
      <w:rPr>
        <w:rStyle w:val="Pagenumber"/>
        <w:lang w:eastAsia="en-US"/>
      </w:rPr>
      <w:instrText> PAGE </w:instrText>
    </w:r>
    <w:r>
      <w:rPr>
        <w:rStyle w:val="Pagenumber"/>
        <w:lang w:eastAsia="en-US"/>
      </w:rPr>
      <w:fldChar w:fldCharType="separate"/>
    </w:r>
    <w:r>
      <w:rPr>
        <w:rStyle w:val="Pagenumber"/>
        <w:lang w:eastAsia="en-US"/>
      </w:rPr>
      <w:t>10</w:t>
    </w:r>
    <w:r>
      <w:rPr>
        <w:rStyle w:val="Pagenumber"/>
        <w:lang w:eastAsia="en-US"/>
      </w:rPr>
      <w:fldChar w:fldCharType="end"/>
    </w:r>
    <w:r>
      <w:rPr>
        <w:rStyle w:val="Pagenumber"/>
        <w:lang w:eastAsia="en-US"/>
      </w:rPr>
      <w:t xml:space="preserve"> </w:t>
    </w:r>
    <w:r>
      <w:rPr>
        <w:rStyle w:val="Pagenumber"/>
        <w:lang w:eastAsia="en-US"/>
      </w:rPr>
      <w:t>(</w:t>
    </w:r>
    <w:r>
      <w:rPr>
        <w:rStyle w:val="Pagenumber"/>
        <w:lang w:eastAsia="en-US"/>
      </w:rPr>
      <w:fldChar w:fldCharType="begin"/>
    </w:r>
    <w:r>
      <w:rPr>
        <w:rStyle w:val="Pagenumber"/>
        <w:lang w:eastAsia="en-US"/>
      </w:rPr>
      <w:instrText> NUMPAGES </w:instrText>
    </w:r>
    <w:r>
      <w:rPr>
        <w:rStyle w:val="Pagenumber"/>
        <w:lang w:eastAsia="en-US"/>
      </w:rPr>
      <w:fldChar w:fldCharType="separate"/>
    </w:r>
    <w:r>
      <w:rPr>
        <w:rStyle w:val="Pagenumber"/>
        <w:lang w:eastAsia="en-US"/>
      </w:rPr>
      <w:t>10</w:t>
    </w:r>
    <w:r>
      <w:rPr>
        <w:rStyle w:val="Pagenumber"/>
        <w:lang w:eastAsia="en-US"/>
      </w:rPr>
      <w:fldChar w:fldCharType="end"/>
    </w:r>
    <w:r>
      <w:rPr>
        <w:rStyle w:val="Pagenumber"/>
        <w:lang w:eastAsia="en-US"/>
      </w:rPr>
      <w:t>)</w: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</w:r>
  </w:p>
  <w:p>
    <w:pPr>
      <w:pStyle w:val="Normal"/>
      <w:jc w:val="center"/>
      <w:rPr>
        <w:rFonts w:ascii="Arial" w:hAnsi="Arial" w:cs="Arial"/>
        <w:sz w:val="28"/>
        <w:szCs w:val="28"/>
      </w:rPr>
    </w:pPr>
    <w:r>
      <w:rPr>
        <w:rFonts w:cs="Arial" w:ascii="Arial" w:hAnsi="Arial"/>
        <w:sz w:val="28"/>
        <w:szCs w:val="28"/>
      </w:rPr>
      <w:t>Новосибирский Государственный Университет</w:t>
    </w:r>
  </w:p>
  <w:p>
    <w:pPr>
      <w:pStyle w:val="Normal"/>
      <w:jc w:val="center"/>
      <w:rPr>
        <w:rFonts w:ascii="Arial" w:hAnsi="Arial" w:cs="Arial"/>
        <w:sz w:val="28"/>
        <w:szCs w:val="28"/>
      </w:rPr>
    </w:pPr>
    <w:r>
      <w:rPr>
        <w:rFonts w:cs="Arial" w:ascii="Arial" w:hAnsi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2268"/>
      <w:gridCol w:w="7368"/>
    </w:tblGrid>
    <w:tr>
      <w:trPr>
        <w:trHeight w:val="227" w:hRule="exact"/>
        <w:cantSplit w:val="true"/>
      </w:trPr>
      <w:tc>
        <w:tcPr>
          <w:tcW w:w="2268" w:type="dxa"/>
          <w:vMerge w:val="restart"/>
          <w:tcBorders>
            <w:bottom w:val="single" w:sz="6" w:space="0" w:color="000000"/>
          </w:tcBorders>
          <w:vAlign w:val="center"/>
        </w:tcPr>
        <w:p>
          <w:pPr>
            <w:pStyle w:val="Style23"/>
            <w:widowControl w:val="false"/>
            <w:rPr/>
          </w:pP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ФИТ НГУ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  <w:r>
            <w:rPr/>
            <w:br/>
            <w:t>Курс ООАД</w:t>
          </w:r>
        </w:p>
      </w:tc>
      <w:tc>
        <w:tcPr>
          <w:tcW w:w="7368" w:type="dxa"/>
          <w:tcBorders/>
          <w:vAlign w:val="center"/>
        </w:tcPr>
        <w:p>
          <w:pPr>
            <w:pStyle w:val="Style23"/>
            <w:widowControl w:val="false"/>
            <w:jc w:val="right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  <w:t>KlavaType</w:t>
          </w:r>
          <w:r>
            <w:rPr/>
            <w:fldChar w:fldCharType="end"/>
          </w:r>
          <w:r>
            <w:rPr/>
            <w:t xml:space="preserve">   </w:t>
          </w: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Техническое описание проекта по курсу ООАД</w:t>
          </w:r>
          <w:r>
            <w:rPr/>
            <w:fldChar w:fldCharType="end"/>
          </w:r>
        </w:p>
      </w:tc>
    </w:tr>
    <w:tr>
      <w:trPr>
        <w:trHeight w:val="345" w:hRule="atLeast"/>
        <w:cantSplit w:val="true"/>
      </w:trPr>
      <w:tc>
        <w:tcPr>
          <w:tcW w:w="2268" w:type="dxa"/>
          <w:vMerge w:val="continue"/>
          <w:tcBorders>
            <w:bottom w:val="single" w:sz="6" w:space="0" w:color="000000"/>
          </w:tcBorders>
          <w:vAlign w:val="center"/>
        </w:tcPr>
        <w:p>
          <w:pPr>
            <w:pStyle w:val="Style23"/>
            <w:widowControl w:val="false"/>
            <w:rPr/>
          </w:pPr>
          <w:r>
            <w:rPr/>
          </w:r>
        </w:p>
      </w:tc>
      <w:tc>
        <w:tcPr>
          <w:tcW w:w="7368" w:type="dxa"/>
          <w:tcBorders>
            <w:bottom w:val="single" w:sz="6" w:space="0" w:color="000000"/>
          </w:tcBorders>
          <w:vAlign w:val="center"/>
        </w:tcPr>
        <w:p>
          <w:pPr>
            <w:pStyle w:val="Style23"/>
            <w:widowControl w:val="fals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Файл: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 DOCPROPERTY "Name"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P-Project.Report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  Версия: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 DOCPROPERTY "Version"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1.0.1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  Дата: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 DOCPROPERTY "Date"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01.09.2022</w:t>
          </w:r>
          <w:r>
            <w:rPr>
              <w:sz w:val="18"/>
              <w:szCs w:val="18"/>
            </w:rP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8ce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1">
    <w:name w:val="Heading 1"/>
    <w:basedOn w:val="Normal"/>
    <w:next w:val="Style17"/>
    <w:link w:val="10"/>
    <w:uiPriority w:val="99"/>
    <w:qFormat/>
    <w:rsid w:val="00d818ce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Style17"/>
    <w:link w:val="20"/>
    <w:uiPriority w:val="99"/>
    <w:qFormat/>
    <w:rsid w:val="00d818ce"/>
    <w:pPr>
      <w:numPr>
        <w:ilvl w:val="1"/>
        <w:numId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Style17"/>
    <w:link w:val="30"/>
    <w:uiPriority w:val="99"/>
    <w:qFormat/>
    <w:rsid w:val="00d818ce"/>
    <w:pPr>
      <w:numPr>
        <w:ilvl w:val="2"/>
        <w:numId w:val="1"/>
      </w:numPr>
      <w:outlineLvl w:val="2"/>
    </w:pPr>
    <w:rPr>
      <w:sz w:val="20"/>
      <w:szCs w:val="20"/>
    </w:rPr>
  </w:style>
  <w:style w:type="paragraph" w:styleId="4">
    <w:name w:val="Heading 4"/>
    <w:basedOn w:val="3"/>
    <w:next w:val="Style17"/>
    <w:link w:val="40"/>
    <w:uiPriority w:val="99"/>
    <w:qFormat/>
    <w:rsid w:val="007704fe"/>
    <w:pPr>
      <w:numPr>
        <w:ilvl w:val="3"/>
        <w:numId w:val="1"/>
      </w:numPr>
      <w:tabs>
        <w:tab w:val="clear" w:pos="720"/>
        <w:tab w:val="left" w:pos="851" w:leader="none"/>
      </w:tabs>
      <w:outlineLvl w:val="3"/>
    </w:pPr>
    <w:rPr>
      <w:b w:val="false"/>
      <w:bCs w:val="false"/>
    </w:rPr>
  </w:style>
  <w:style w:type="paragraph" w:styleId="5">
    <w:name w:val="Heading 5"/>
    <w:basedOn w:val="4"/>
    <w:next w:val="Style17"/>
    <w:link w:val="50"/>
    <w:uiPriority w:val="99"/>
    <w:qFormat/>
    <w:rsid w:val="00d818c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5"/>
    <w:next w:val="Style17"/>
    <w:link w:val="60"/>
    <w:uiPriority w:val="99"/>
    <w:qFormat/>
    <w:rsid w:val="00d818ce"/>
    <w:pPr>
      <w:numPr>
        <w:ilvl w:val="5"/>
        <w:numId w:val="1"/>
      </w:numPr>
      <w:outlineLvl w:val="5"/>
    </w:pPr>
    <w:rPr>
      <w:i/>
      <w:iCs/>
    </w:rPr>
  </w:style>
  <w:style w:type="paragraph" w:styleId="7">
    <w:name w:val="Heading 7"/>
    <w:basedOn w:val="6"/>
    <w:next w:val="Style17"/>
    <w:link w:val="70"/>
    <w:uiPriority w:val="99"/>
    <w:qFormat/>
    <w:rsid w:val="00d818ce"/>
    <w:pPr>
      <w:numPr>
        <w:ilvl w:val="6"/>
        <w:numId w:val="1"/>
      </w:numPr>
      <w:outlineLvl w:val="6"/>
    </w:pPr>
    <w:rPr/>
  </w:style>
  <w:style w:type="paragraph" w:styleId="8">
    <w:name w:val="Heading 8"/>
    <w:basedOn w:val="7"/>
    <w:next w:val="Style17"/>
    <w:link w:val="80"/>
    <w:uiPriority w:val="99"/>
    <w:qFormat/>
    <w:rsid w:val="00d818ce"/>
    <w:pPr>
      <w:numPr>
        <w:ilvl w:val="7"/>
        <w:numId w:val="1"/>
      </w:numPr>
      <w:outlineLvl w:val="7"/>
    </w:pPr>
    <w:rPr>
      <w:i w:val="false"/>
      <w:iCs w:val="false"/>
    </w:rPr>
  </w:style>
  <w:style w:type="paragraph" w:styleId="9">
    <w:name w:val="Heading 9"/>
    <w:basedOn w:val="8"/>
    <w:next w:val="Style17"/>
    <w:link w:val="90"/>
    <w:uiPriority w:val="99"/>
    <w:qFormat/>
    <w:rsid w:val="00d818ce"/>
    <w:pPr>
      <w:numPr>
        <w:ilvl w:val="8"/>
        <w:numId w:val="1"/>
      </w:numPr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val="ru-RU" w:eastAsia="x-non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val="ru-RU" w:eastAsia="x-none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sz w:val="28"/>
      <w:szCs w:val="28"/>
      <w:lang w:val="ru-RU" w:eastAsia="x-none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i/>
      <w:iCs/>
      <w:sz w:val="26"/>
      <w:szCs w:val="26"/>
      <w:lang w:val="ru-RU" w:eastAsia="x-none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lang w:val="ru-RU" w:eastAsia="x-none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sz w:val="24"/>
      <w:szCs w:val="24"/>
      <w:lang w:val="ru-RU" w:eastAsia="x-none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i/>
      <w:iCs/>
      <w:sz w:val="24"/>
      <w:szCs w:val="24"/>
      <w:lang w:val="ru-RU" w:eastAsia="x-none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lang w:val="ru-RU" w:eastAsia="x-none"/>
    </w:rPr>
  </w:style>
  <w:style w:type="character" w:styleId="11" w:customStyle="1">
    <w:name w:val="Заголовок 1 Знак"/>
    <w:basedOn w:val="DefaultParagraphFont"/>
    <w:link w:val="1"/>
    <w:uiPriority w:val="9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  <w:lang w:val="ru-RU" w:eastAsia="x-none"/>
    </w:rPr>
  </w:style>
  <w:style w:type="character" w:styleId="Style5" w:customStyle="1">
    <w:name w:val="Заголовок Знак"/>
    <w:basedOn w:val="DefaultParagraphFont"/>
    <w:link w:val="a5"/>
    <w:uiPriority w:val="10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  <w:lang w:val="ru-RU" w:eastAsia="x-none"/>
    </w:rPr>
  </w:style>
  <w:style w:type="character" w:styleId="Style6" w:customStyle="1">
    <w:name w:val="Верхний колонтитул Знак"/>
    <w:basedOn w:val="DefaultParagraphFont"/>
    <w:link w:val="a7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Pagenumber">
    <w:name w:val="page number"/>
    <w:basedOn w:val="DefaultParagraphFont"/>
    <w:uiPriority w:val="99"/>
    <w:qFormat/>
    <w:rsid w:val="00962dce"/>
    <w:rPr>
      <w:rFonts w:cs="Times New Roman"/>
      <w:lang w:val="ru-RU" w:eastAsia="x-none"/>
    </w:rPr>
  </w:style>
  <w:style w:type="character" w:styleId="Style7" w:customStyle="1">
    <w:name w:val="Нижний колонтитул Знак"/>
    <w:basedOn w:val="DefaultParagraphFont"/>
    <w:link w:val="a9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Style8">
    <w:name w:val="Привязка сноски"/>
    <w:rPr>
      <w:rFonts w:cs="Times New Roman"/>
      <w:sz w:val="20"/>
      <w:szCs w:val="20"/>
      <w:vertAlign w:val="superscript"/>
      <w:lang w:val="ru-RU" w:eastAsia="x-none"/>
    </w:rPr>
  </w:style>
  <w:style w:type="character" w:styleId="FootnoteCharacters">
    <w:name w:val="Footnote Characters"/>
    <w:basedOn w:val="DefaultParagraphFont"/>
    <w:uiPriority w:val="99"/>
    <w:semiHidden/>
    <w:qFormat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styleId="Style9" w:customStyle="1">
    <w:name w:val="Схема документа Знак"/>
    <w:basedOn w:val="DefaultParagraphFont"/>
    <w:link w:val="ac"/>
    <w:uiPriority w:val="99"/>
    <w:semiHidden/>
    <w:qFormat/>
    <w:locked/>
    <w:rPr>
      <w:rFonts w:ascii="Segoe UI" w:hAnsi="Segoe UI" w:cs="Segoe UI"/>
      <w:sz w:val="16"/>
      <w:szCs w:val="16"/>
      <w:lang w:val="ru-RU" w:eastAsia="x-none"/>
    </w:rPr>
  </w:style>
  <w:style w:type="character" w:styleId="Style10" w:customStyle="1">
    <w:name w:val="Текст сноски Знак"/>
    <w:basedOn w:val="DefaultParagraphFont"/>
    <w:link w:val="af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DocumentFieldChar" w:customStyle="1">
    <w:name w:val="Document Field Char"/>
    <w:basedOn w:val="DefaultParagraphFont"/>
    <w:link w:val="DocumentField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styleId="Style11">
    <w:name w:val="Интернет-ссылка"/>
    <w:basedOn w:val="DefaultParagraphFont"/>
    <w:uiPriority w:val="99"/>
    <w:rsid w:val="00962dce"/>
    <w:rPr>
      <w:rFonts w:cs="Times New Roman"/>
      <w:color w:val="0000FF"/>
      <w:u w:val="single"/>
      <w:lang w:val="ru-RU" w:eastAsia="x-none"/>
    </w:rPr>
  </w:style>
  <w:style w:type="character" w:styleId="Style12">
    <w:name w:val="Посещённая гиперссылка"/>
    <w:basedOn w:val="DefaultParagraphFont"/>
    <w:uiPriority w:val="99"/>
    <w:rsid w:val="00962dce"/>
    <w:rPr>
      <w:rFonts w:cs="Times New Roman"/>
      <w:color w:val="800080"/>
      <w:u w:val="single"/>
      <w:lang w:val="ru-RU" w:eastAsia="x-none"/>
    </w:rPr>
  </w:style>
  <w:style w:type="character" w:styleId="BodyReferenceChar" w:customStyle="1">
    <w:name w:val="Body Reference Char"/>
    <w:basedOn w:val="DefaultParagraphFont"/>
    <w:link w:val="BodyReference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styleId="Style13" w:customStyle="1">
    <w:name w:val="Основной текст Знак"/>
    <w:basedOn w:val="DefaultParagraphFont"/>
    <w:link w:val="a0"/>
    <w:uiPriority w:val="99"/>
    <w:qFormat/>
    <w:locked/>
    <w:rsid w:val="00f3633d"/>
    <w:rPr>
      <w:rFonts w:cs="Times New Roman"/>
      <w:lang w:val="ru-RU" w:eastAsia="en-US"/>
    </w:rPr>
  </w:style>
  <w:style w:type="character" w:styleId="Style14" w:customStyle="1">
    <w:name w:val="Текст выноски Знак"/>
    <w:basedOn w:val="DefaultParagraphFont"/>
    <w:link w:val="af7"/>
    <w:uiPriority w:val="99"/>
    <w:semiHidden/>
    <w:qFormat/>
    <w:locked/>
    <w:rPr>
      <w:rFonts w:ascii="Segoe UI" w:hAnsi="Segoe UI" w:cs="Segoe UI"/>
      <w:sz w:val="18"/>
      <w:szCs w:val="18"/>
      <w:lang w:val="ru-RU" w:eastAsia="x-non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4"/>
    <w:uiPriority w:val="99"/>
    <w:rsid w:val="00d818ce"/>
    <w:pPr>
      <w:keepLines/>
      <w:spacing w:before="0" w:after="120"/>
      <w:ind w:left="567" w:hanging="0"/>
      <w:jc w:val="both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PictureCaption" w:customStyle="1">
    <w:name w:val="Picture Caption"/>
    <w:basedOn w:val="Style17"/>
    <w:next w:val="Style17"/>
    <w:uiPriority w:val="99"/>
    <w:qFormat/>
    <w:rsid w:val="00d818ce"/>
    <w:pPr>
      <w:spacing w:lineRule="auto" w:line="240"/>
      <w:ind w:left="0" w:hanging="0"/>
      <w:jc w:val="center"/>
    </w:pPr>
    <w:rPr>
      <w:b/>
      <w:bCs/>
    </w:rPr>
  </w:style>
  <w:style w:type="paragraph" w:styleId="TableCaption" w:customStyle="1">
    <w:name w:val="Table Caption"/>
    <w:basedOn w:val="Style17"/>
    <w:next w:val="Style17"/>
    <w:uiPriority w:val="99"/>
    <w:qFormat/>
    <w:rsid w:val="00d818ce"/>
    <w:pPr>
      <w:keepNext w:val="true"/>
      <w:spacing w:before="0" w:after="0"/>
      <w:jc w:val="left"/>
    </w:pPr>
    <w:rPr>
      <w:b/>
      <w:bCs/>
    </w:rPr>
  </w:style>
  <w:style w:type="paragraph" w:styleId="Style21">
    <w:name w:val="Title"/>
    <w:basedOn w:val="Normal"/>
    <w:next w:val="1"/>
    <w:link w:val="a6"/>
    <w:uiPriority w:val="99"/>
    <w:qFormat/>
    <w:rsid w:val="00d818ce"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12">
    <w:name w:val="TOC 1"/>
    <w:basedOn w:val="Normal"/>
    <w:next w:val="Normal"/>
    <w:autoRedefine/>
    <w:uiPriority w:val="39"/>
    <w:rsid w:val="00d818ce"/>
    <w:pPr>
      <w:tabs>
        <w:tab w:val="clear" w:pos="720"/>
        <w:tab w:val="right" w:pos="9639" w:leader="none"/>
      </w:tabs>
      <w:spacing w:before="240" w:after="60"/>
      <w:ind w:right="720" w:hanging="0"/>
    </w:pPr>
    <w:rPr>
      <w:lang w:val="en-US"/>
    </w:rPr>
  </w:style>
  <w:style w:type="paragraph" w:styleId="22">
    <w:name w:val="TOC 2"/>
    <w:basedOn w:val="Normal"/>
    <w:next w:val="Normal"/>
    <w:autoRedefine/>
    <w:uiPriority w:val="39"/>
    <w:rsid w:val="00d818ce"/>
    <w:pPr>
      <w:tabs>
        <w:tab w:val="clear" w:pos="720"/>
        <w:tab w:val="right" w:pos="9639" w:leader="none"/>
      </w:tabs>
      <w:ind w:left="432" w:right="720" w:hanging="0"/>
    </w:pPr>
    <w:rPr>
      <w:lang w:val="en-US"/>
    </w:rPr>
  </w:style>
  <w:style w:type="paragraph" w:styleId="32">
    <w:name w:val="TOC 3"/>
    <w:basedOn w:val="Normal"/>
    <w:next w:val="Normal"/>
    <w:autoRedefine/>
    <w:uiPriority w:val="39"/>
    <w:rsid w:val="00d818ce"/>
    <w:pPr>
      <w:tabs>
        <w:tab w:val="clear" w:pos="720"/>
        <w:tab w:val="left" w:pos="1440" w:leader="none"/>
        <w:tab w:val="right" w:pos="9639" w:leader="none"/>
      </w:tabs>
      <w:ind w:left="864" w:hanging="0"/>
    </w:pPr>
    <w:rPr>
      <w:lang w:val="en-U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rsid w:val="007704fe"/>
    <w:pPr>
      <w:keepLines/>
      <w:tabs>
        <w:tab w:val="clear" w:pos="720"/>
        <w:tab w:val="center" w:pos="4320" w:leader="none"/>
        <w:tab w:val="right" w:pos="8640" w:leader="none"/>
      </w:tabs>
    </w:pPr>
    <w:rPr>
      <w:i/>
      <w:iCs/>
    </w:rPr>
  </w:style>
  <w:style w:type="paragraph" w:styleId="Style24">
    <w:name w:val="Footer"/>
    <w:basedOn w:val="Normal"/>
    <w:link w:val="aa"/>
    <w:uiPriority w:val="99"/>
    <w:rsid w:val="00962dc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itle" w:customStyle="1">
    <w:name w:val="Table Title"/>
    <w:basedOn w:val="TableText"/>
    <w:uiPriority w:val="99"/>
    <w:qFormat/>
    <w:rsid w:val="00d818ce"/>
    <w:pPr>
      <w:jc w:val="center"/>
    </w:pPr>
    <w:rPr>
      <w:b/>
      <w:bCs/>
    </w:rPr>
  </w:style>
  <w:style w:type="paragraph" w:styleId="TableText" w:customStyle="1">
    <w:name w:val="Table Text"/>
    <w:basedOn w:val="Style17"/>
    <w:uiPriority w:val="99"/>
    <w:qFormat/>
    <w:rsid w:val="00d818ce"/>
    <w:pPr>
      <w:spacing w:before="0" w:after="0"/>
      <w:ind w:left="0" w:hanging="0"/>
    </w:pPr>
    <w:rPr/>
  </w:style>
  <w:style w:type="paragraph" w:styleId="DocumentMap">
    <w:name w:val="Document Map"/>
    <w:basedOn w:val="Normal"/>
    <w:link w:val="ad"/>
    <w:uiPriority w:val="99"/>
    <w:semiHidden/>
    <w:qFormat/>
    <w:rsid w:val="00962dce"/>
    <w:pPr>
      <w:shd w:val="clear" w:color="auto" w:fill="000080"/>
    </w:pPr>
    <w:rPr>
      <w:rFonts w:ascii="Tahoma" w:hAnsi="Tahoma" w:cs="Tahoma"/>
    </w:rPr>
  </w:style>
  <w:style w:type="paragraph" w:styleId="Style25">
    <w:name w:val="Footnote Text"/>
    <w:basedOn w:val="Normal"/>
    <w:link w:val="af0"/>
    <w:uiPriority w:val="99"/>
    <w:semiHidden/>
    <w:rsid w:val="00962dce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DocumentTitle" w:customStyle="1">
    <w:name w:val="Document Title"/>
    <w:basedOn w:val="Style21"/>
    <w:uiPriority w:val="99"/>
    <w:qFormat/>
    <w:rsid w:val="00d818ce"/>
    <w:pPr>
      <w:ind w:left="1418" w:hanging="0"/>
      <w:jc w:val="right"/>
    </w:pPr>
    <w:rPr>
      <w:sz w:val="44"/>
      <w:szCs w:val="44"/>
    </w:rPr>
  </w:style>
  <w:style w:type="paragraph" w:styleId="42">
    <w:name w:val="TOC 4"/>
    <w:basedOn w:val="Normal"/>
    <w:next w:val="Normal"/>
    <w:autoRedefine/>
    <w:uiPriority w:val="39"/>
    <w:rsid w:val="00d818ce"/>
    <w:pPr>
      <w:tabs>
        <w:tab w:val="clear" w:pos="720"/>
        <w:tab w:val="left" w:pos="2155" w:leader="none"/>
        <w:tab w:val="right" w:pos="9639" w:leader="none"/>
      </w:tabs>
      <w:ind w:left="1293" w:hanging="0"/>
    </w:pPr>
    <w:rPr>
      <w:lang w:val="en-US"/>
    </w:rPr>
  </w:style>
  <w:style w:type="paragraph" w:styleId="52">
    <w:name w:val="TOC 5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1724" w:hanging="0"/>
    </w:pPr>
    <w:rPr>
      <w:lang w:val="en-US"/>
    </w:rPr>
  </w:style>
  <w:style w:type="paragraph" w:styleId="Comment" w:customStyle="1">
    <w:name w:val="Comment"/>
    <w:basedOn w:val="Style17"/>
    <w:next w:val="Style17"/>
    <w:uiPriority w:val="99"/>
    <w:qFormat/>
    <w:rsid w:val="00d818ce"/>
    <w:pPr>
      <w:ind w:left="284" w:hanging="0"/>
    </w:pPr>
    <w:rPr>
      <w:i/>
      <w:iCs/>
      <w:color w:val="0000FF"/>
    </w:rPr>
  </w:style>
  <w:style w:type="paragraph" w:styleId="72">
    <w:name w:val="TOC 7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2586" w:hanging="0"/>
    </w:pPr>
    <w:rPr>
      <w:lang w:val="en-US"/>
    </w:rPr>
  </w:style>
  <w:style w:type="paragraph" w:styleId="82">
    <w:name w:val="TOC 8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3016" w:hanging="0"/>
    </w:pPr>
    <w:rPr>
      <w:lang w:val="en-US"/>
    </w:rPr>
  </w:style>
  <w:style w:type="paragraph" w:styleId="BodyReference" w:customStyle="1">
    <w:name w:val="Body Reference"/>
    <w:basedOn w:val="Style17"/>
    <w:link w:val="BodyReferenceChar"/>
    <w:uiPriority w:val="99"/>
    <w:qFormat/>
    <w:rsid w:val="00d818ce"/>
    <w:pPr/>
    <w:rPr>
      <w:i/>
      <w:iCs/>
    </w:rPr>
  </w:style>
  <w:style w:type="paragraph" w:styleId="92">
    <w:name w:val="TOC 9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3447" w:hanging="0"/>
    </w:pPr>
    <w:rPr>
      <w:lang w:val="en-US"/>
    </w:rPr>
  </w:style>
  <w:style w:type="paragraph" w:styleId="Example" w:customStyle="1">
    <w:name w:val="Example"/>
    <w:basedOn w:val="Style17"/>
    <w:autoRedefine/>
    <w:uiPriority w:val="99"/>
    <w:qFormat/>
    <w:rsid w:val="00f85973"/>
    <w:pPr>
      <w:numPr>
        <w:ilvl w:val="0"/>
        <w:numId w:val="3"/>
      </w:numPr>
    </w:pPr>
    <w:rPr>
      <w:rFonts w:ascii="Arial" w:hAnsi="Arial" w:cs="Arial"/>
      <w:color w:val="auto"/>
    </w:rPr>
  </w:style>
  <w:style w:type="paragraph" w:styleId="DocumentField" w:customStyle="1">
    <w:name w:val="Document Field"/>
    <w:basedOn w:val="Style17"/>
    <w:link w:val="DocumentFieldChar"/>
    <w:uiPriority w:val="99"/>
    <w:qFormat/>
    <w:rsid w:val="00d818ce"/>
    <w:pPr/>
    <w:rPr>
      <w:i/>
      <w:iCs/>
    </w:rPr>
  </w:style>
  <w:style w:type="paragraph" w:styleId="62">
    <w:name w:val="TOC 6"/>
    <w:basedOn w:val="Normal"/>
    <w:next w:val="Normal"/>
    <w:autoRedefine/>
    <w:uiPriority w:val="99"/>
    <w:semiHidden/>
    <w:rsid w:val="00d818ce"/>
    <w:pPr>
      <w:tabs>
        <w:tab w:val="clear" w:pos="720"/>
        <w:tab w:val="left" w:pos="3245" w:leader="none"/>
        <w:tab w:val="right" w:pos="9639" w:leader="none"/>
      </w:tabs>
      <w:ind w:left="2155" w:hanging="0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962dce"/>
    <w:pPr>
      <w:spacing w:before="120" w:after="120"/>
    </w:pPr>
    <w:rPr>
      <w:b/>
      <w:bCs/>
    </w:rPr>
  </w:style>
  <w:style w:type="paragraph" w:styleId="BodyPicture" w:customStyle="1">
    <w:name w:val="Body Picture"/>
    <w:basedOn w:val="Style17"/>
    <w:uiPriority w:val="99"/>
    <w:qFormat/>
    <w:rsid w:val="00d818ce"/>
    <w:pPr>
      <w:keepNext w:val="true"/>
      <w:spacing w:before="60" w:after="0"/>
      <w:ind w:left="0" w:hanging="0"/>
      <w:jc w:val="center"/>
    </w:pPr>
    <w:rPr/>
  </w:style>
  <w:style w:type="paragraph" w:styleId="Toaheading">
    <w:name w:val="toa heading"/>
    <w:basedOn w:val="Normal"/>
    <w:next w:val="Normal"/>
    <w:uiPriority w:val="99"/>
    <w:semiHidden/>
    <w:qFormat/>
    <w:rsid w:val="00d818ce"/>
    <w:pPr>
      <w:spacing w:before="120" w:after="0"/>
    </w:pPr>
    <w:rPr>
      <w:rFonts w:ascii="Arial" w:hAnsi="Arial" w:cs="Arial"/>
      <w:b/>
      <w:bCs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semiHidden/>
    <w:qFormat/>
    <w:pPr>
      <w:ind w:left="400" w:hanging="400"/>
    </w:pPr>
    <w:rPr/>
  </w:style>
  <w:style w:type="paragraph" w:styleId="BalloonText">
    <w:name w:val="Balloon Text"/>
    <w:basedOn w:val="Normal"/>
    <w:link w:val="af8"/>
    <w:uiPriority w:val="99"/>
    <w:semiHidden/>
    <w:qFormat/>
    <w:rsid w:val="000c604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BodyListLinks" w:customStyle="1">
    <w:name w:val="Body List (Links)"/>
    <w:qFormat/>
  </w:style>
  <w:style w:type="numbering" w:styleId="BodyListLetter" w:customStyle="1">
    <w:name w:val="Body List (Letter)"/>
    <w:qFormat/>
  </w:style>
  <w:style w:type="numbering" w:styleId="BodyListSymbol" w:customStyle="1">
    <w:name w:val="Body List (Symbol)"/>
    <w:qFormat/>
  </w:style>
  <w:style w:type="numbering" w:styleId="ParagraphList" w:customStyle="1">
    <w:name w:val="Paragraph List"/>
    <w:qFormat/>
  </w:style>
  <w:style w:type="numbering" w:styleId="BodyListNumber" w:customStyle="1">
    <w:name w:val="Body List (Number)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lang w:val="en-US"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 w:val="0"/>
        <w:bCs w:val="0"/>
        <w:i w:val="0"/>
        <w:sz w:val="20"/>
        <w:szCs w:val="20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6E6E6"/>
      </w:tcPr>
    </w:tblStyle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jc w:val="center"/>
      </w:pPr>
      <w:rPr>
        <w:b w:val="0"/>
        <w:bCs w:val="0"/>
        <w:i w:val="0"/>
        <w:sz w:val="20"/>
        <w:szCs w:val="20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/>
      <w:tblPr/>
    </w:tblStylePr>
  </w:style>
  <w:style w:type="table" w:styleId="af6">
    <w:name w:val="Table Grid"/>
    <w:basedOn w:val="a2"/>
    <w:uiPriority w:val="99"/>
    <w:rsid w:val="00521d6c"/>
    <w:pPr>
      <w:spacing w:after="0" w:line="240" w:lineRule="atLeast"/>
    </w:pPr>
    <w:rPr>
      <w:lang w:val="en-US"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EB5E-C97A-4F5A-8501-4F789D85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93</TotalTime>
  <Application>LibreOffice/7.0.4.2$Linux_X86_64 LibreOffice_project/00$Build-2</Application>
  <AppVersion>15.0000</AppVersion>
  <Pages>10</Pages>
  <Words>1203</Words>
  <Characters>8111</Characters>
  <CharactersWithSpaces>9170</CharactersWithSpaces>
  <Paragraphs>143</Paragraphs>
  <Company>ФИТ НГУ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2022-09-17T12:02:00Z</dcterms:created>
  <dc:creator>Макар Дягилев;Владлен Садриев</dc:creator>
  <dc:description/>
  <dc:language>ru-RU</dc:language>
  <cp:lastModifiedBy/>
  <cp:lastPrinted>2002-04-22T07:59:00Z</cp:lastPrinted>
  <dcterms:modified xsi:type="dcterms:W3CDTF">2022-12-05T13:21:35Z</dcterms:modified>
  <cp:revision>10</cp:revision>
  <dc:subject>KlavaType</dc:subject>
  <dc:title>Техническое описание проекта по курсу ООАД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01.09.2022</vt:lpwstr>
  </property>
  <property fmtid="{D5CDD505-2E9C-101B-9397-08002B2CF9AE}" pid="3" name="Name">
    <vt:lpwstr>P-Project.Report</vt:lpwstr>
  </property>
  <property fmtid="{D5CDD505-2E9C-101B-9397-08002B2CF9AE}" pid="4" name="Student">
    <vt:lpwstr>Иванов П.С</vt:lpwstr>
  </property>
  <property fmtid="{D5CDD505-2E9C-101B-9397-08002B2CF9AE}" pid="5" name="Version">
    <vt:lpwstr>1.0.1</vt:lpwstr>
  </property>
  <property fmtid="{D5CDD505-2E9C-101B-9397-08002B2CF9AE}" pid="6" name="??????">
    <vt:lpwstr>20201</vt:lpwstr>
  </property>
</Properties>
</file>