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D4582" w14:textId="77777777"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14:paraId="2A107727" w14:textId="77777777"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14:paraId="54B7CE6F" w14:textId="77777777"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14:paraId="2A776C2A" w14:textId="77777777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14:paraId="427D5A0E" w14:textId="77777777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14:paraId="5DF499E9" w14:textId="77777777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14:paraId="0BC15CC9" w14:textId="77777777"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14:paraId="14113608" w14:textId="77777777" w:rsidR="004712A0" w:rsidRDefault="004712A0" w:rsidP="004712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BF0D8C" w:rsidRPr="009D452F">
        <w:rPr>
          <w:rFonts w:ascii="Times New Roman" w:eastAsia="Calibri" w:hAnsi="Times New Roman" w:cs="Times New Roman"/>
          <w:b/>
          <w:u w:val="single"/>
          <w:lang w:eastAsia="ru-RU"/>
        </w:rPr>
        <w:t xml:space="preserve">учебной практики, </w:t>
      </w:r>
      <w:r w:rsidR="008A0A2B">
        <w:rPr>
          <w:rFonts w:ascii="Times New Roman" w:eastAsia="Calibri" w:hAnsi="Times New Roman" w:cs="Times New Roman"/>
          <w:b/>
          <w:u w:val="single"/>
          <w:lang w:eastAsia="ru-RU"/>
        </w:rPr>
        <w:t>эксплуатационной практики</w:t>
      </w:r>
    </w:p>
    <w:p w14:paraId="73528E6B" w14:textId="77777777"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14:paraId="412EA3F2" w14:textId="77777777"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3554452B" w14:textId="77777777" w:rsidR="008C141B" w:rsidRDefault="008C141B" w:rsidP="008C14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Садриев Владлен Дамирович</w:t>
      </w:r>
    </w:p>
    <w:p w14:paraId="7CEE5CAE" w14:textId="77777777" w:rsidR="008C141B" w:rsidRDefault="008C141B" w:rsidP="008C141B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14:paraId="5F668C26" w14:textId="77777777" w:rsidR="008C141B" w:rsidRPr="008C141B" w:rsidRDefault="008C141B" w:rsidP="008C14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20201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8C141B"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</w:p>
    <w:p w14:paraId="7C1B8144" w14:textId="77777777" w:rsidR="008C141B" w:rsidRPr="00050BAD" w:rsidRDefault="008C141B" w:rsidP="008C14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информатики___________________________________________________</w:t>
      </w:r>
    </w:p>
    <w:p w14:paraId="463B0A62" w14:textId="77777777" w:rsidR="008C141B" w:rsidRPr="00050BAD" w:rsidRDefault="008C141B" w:rsidP="008C14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14:paraId="620A3508" w14:textId="77777777" w:rsidR="008C141B" w:rsidRPr="00050BAD" w:rsidRDefault="008C141B" w:rsidP="008C14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Программная инженерия и компьютерные науки</w:t>
      </w:r>
    </w:p>
    <w:p w14:paraId="3CA14F2B" w14:textId="77777777" w:rsidR="008C141B" w:rsidRPr="00050BAD" w:rsidRDefault="008C141B" w:rsidP="008C14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</w:p>
    <w:p w14:paraId="1367079B" w14:textId="77777777" w:rsidR="008C141B" w:rsidRDefault="008C141B" w:rsidP="008C141B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14:paraId="729B76C2" w14:textId="77777777" w:rsidR="008C141B" w:rsidRDefault="008C141B" w:rsidP="008C14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14:paraId="5127EC2F" w14:textId="77777777" w:rsidR="008C141B" w:rsidRDefault="008C141B" w:rsidP="008C141B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14:paraId="039C9CB9" w14:textId="7651F89C" w:rsidR="008C141B" w:rsidRDefault="008C141B" w:rsidP="008C14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задания:</w:t>
      </w:r>
      <w:r w:rsidR="006E054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6E054D" w:rsidRPr="00912B98">
        <w:rPr>
          <w:rFonts w:ascii="Times New Roman" w:eastAsia="Calibri" w:hAnsi="Times New Roman" w:cs="Times New Roman"/>
          <w:u w:val="single"/>
          <w:lang w:eastAsia="ru-RU"/>
        </w:rPr>
        <w:t>Разработка программного REST интерфейса для клиентской части приложения Talky Chef</w:t>
      </w:r>
    </w:p>
    <w:p w14:paraId="2A3509EC" w14:textId="77777777" w:rsidR="00393695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CA7CB9" w14:textId="77777777" w:rsidR="008B2DDB" w:rsidRPr="00193322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практику </w:t>
      </w:r>
      <w:r w:rsidRPr="00193322">
        <w:rPr>
          <w:rFonts w:ascii="Times New Roman" w:eastAsia="Calibri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</w:t>
      </w:r>
      <w:r w:rsidR="00C131A9">
        <w:rPr>
          <w:rFonts w:ascii="Times New Roman" w:eastAsia="Calibri" w:hAnsi="Times New Roman" w:cs="Times New Roman"/>
          <w:sz w:val="24"/>
          <w:szCs w:val="24"/>
          <w:lang w:eastAsia="ru-RU"/>
        </w:rPr>
        <w:t>06</w:t>
      </w:r>
      <w:r w:rsidRPr="0031076F">
        <w:rPr>
          <w:rFonts w:ascii="Times New Roman" w:eastAsia="Calibri" w:hAnsi="Times New Roman" w:cs="Times New Roman"/>
          <w:sz w:val="24"/>
          <w:szCs w:val="24"/>
          <w:lang w:eastAsia="ru-RU"/>
        </w:rPr>
        <w:t>»</w:t>
      </w:r>
      <w:r w:rsidR="00B90896" w:rsidRPr="0031076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C131A9">
        <w:rPr>
          <w:rFonts w:ascii="Times New Roman" w:eastAsia="Calibri" w:hAnsi="Times New Roman" w:cs="Times New Roman"/>
          <w:sz w:val="24"/>
          <w:szCs w:val="24"/>
          <w:lang w:eastAsia="ru-RU"/>
        </w:rPr>
        <w:t>февраля</w:t>
      </w:r>
      <w:r w:rsidR="00BF0D8C" w:rsidRPr="0031076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31076F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31076F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C131A9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Pr="0031076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года по «</w:t>
      </w:r>
      <w:r w:rsidR="00C131A9">
        <w:rPr>
          <w:rFonts w:ascii="Times New Roman" w:eastAsia="Calibri" w:hAnsi="Times New Roman" w:cs="Times New Roman"/>
          <w:sz w:val="24"/>
          <w:szCs w:val="24"/>
          <w:lang w:eastAsia="ru-RU"/>
        </w:rPr>
        <w:t>27</w:t>
      </w:r>
      <w:r w:rsidRPr="0031076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C131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мая </w:t>
      </w:r>
      <w:r w:rsidRPr="0031076F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31076F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C131A9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="00BF0D8C" w:rsidRPr="0031076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31076F">
        <w:rPr>
          <w:rFonts w:ascii="Times New Roman" w:eastAsia="Calibri" w:hAnsi="Times New Roman" w:cs="Times New Roman"/>
          <w:sz w:val="24"/>
          <w:szCs w:val="24"/>
          <w:lang w:eastAsia="ru-RU"/>
        </w:rPr>
        <w:t>года.</w:t>
      </w:r>
    </w:p>
    <w:p w14:paraId="261FA4D1" w14:textId="77777777" w:rsidR="008B2DDB" w:rsidRPr="00F15A2C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14:paraId="2702B713" w14:textId="77777777"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663"/>
        <w:gridCol w:w="567"/>
        <w:gridCol w:w="567"/>
        <w:gridCol w:w="567"/>
        <w:gridCol w:w="532"/>
      </w:tblGrid>
      <w:tr w:rsidR="00735FF7" w14:paraId="4C9D1C63" w14:textId="77777777" w:rsidTr="00735FF7">
        <w:trPr>
          <w:trHeight w:val="255"/>
        </w:trPr>
        <w:tc>
          <w:tcPr>
            <w:tcW w:w="675" w:type="dxa"/>
            <w:vMerge w:val="restart"/>
          </w:tcPr>
          <w:p w14:paraId="2E3622E1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6663" w:type="dxa"/>
            <w:vMerge w:val="restart"/>
          </w:tcPr>
          <w:p w14:paraId="6DE4D672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14:paraId="7F03C2E7" w14:textId="77777777"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14:paraId="4E5922E9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14:paraId="21894DF2" w14:textId="77777777" w:rsidTr="00735FF7">
        <w:trPr>
          <w:trHeight w:val="255"/>
        </w:trPr>
        <w:tc>
          <w:tcPr>
            <w:tcW w:w="675" w:type="dxa"/>
            <w:vMerge/>
          </w:tcPr>
          <w:p w14:paraId="4256D057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vMerge/>
          </w:tcPr>
          <w:p w14:paraId="1783734C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8EAEE59" w14:textId="77777777"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14:paraId="57C68799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764CEC6B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14:paraId="0016BE09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14:paraId="038507CF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14:paraId="665EF423" w14:textId="77777777" w:rsidTr="00CB5B55">
        <w:trPr>
          <w:trHeight w:val="583"/>
        </w:trPr>
        <w:tc>
          <w:tcPr>
            <w:tcW w:w="9571" w:type="dxa"/>
            <w:gridSpan w:val="6"/>
          </w:tcPr>
          <w:p w14:paraId="2B7FF176" w14:textId="77777777" w:rsidR="00BF0D8C" w:rsidRPr="003B62B7" w:rsidRDefault="003B62B7" w:rsidP="00C61C4E">
            <w:pPr>
              <w:jc w:val="center"/>
              <w:rPr>
                <w:rFonts w:ascii="Times New Roman" w:hAnsi="Times New Roman" w:cs="Times New Roman"/>
              </w:rPr>
            </w:pPr>
            <w:r w:rsidRPr="003B62B7">
              <w:rPr>
                <w:rFonts w:ascii="Times New Roman" w:hAnsi="Times New Roman" w:cs="Times New Roman"/>
              </w:rPr>
              <w:t>ОПК-5 Способен инсталлировать программное и аппаратное обеспечение для информационных и автоматизированных систем</w:t>
            </w:r>
            <w:r w:rsidR="00A65215">
              <w:rPr>
                <w:rFonts w:ascii="Times New Roman" w:hAnsi="Times New Roman" w:cs="Times New Roman"/>
              </w:rPr>
              <w:t>.</w:t>
            </w:r>
          </w:p>
        </w:tc>
      </w:tr>
      <w:tr w:rsidR="00735FF7" w14:paraId="4B268E87" w14:textId="77777777" w:rsidTr="00735FF7">
        <w:trPr>
          <w:trHeight w:val="583"/>
        </w:trPr>
        <w:tc>
          <w:tcPr>
            <w:tcW w:w="675" w:type="dxa"/>
          </w:tcPr>
          <w:p w14:paraId="63C8CC5D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</w:tcPr>
          <w:p w14:paraId="2954E9F9" w14:textId="77777777" w:rsidR="00735FF7" w:rsidRDefault="003B62B7" w:rsidP="00BF0D8C">
            <w:pPr>
              <w:rPr>
                <w:rFonts w:ascii="Times New Roman" w:hAnsi="Times New Roman" w:cs="Times New Roman"/>
              </w:rPr>
            </w:pPr>
            <w:r w:rsidRPr="003B62B7">
              <w:rPr>
                <w:rFonts w:ascii="Times New Roman" w:hAnsi="Times New Roman" w:cs="Times New Roman"/>
              </w:rPr>
              <w:t>ОПК-5.</w:t>
            </w:r>
            <w:r>
              <w:rPr>
                <w:rFonts w:ascii="Times New Roman" w:hAnsi="Times New Roman" w:cs="Times New Roman"/>
              </w:rPr>
              <w:t xml:space="preserve">3 </w:t>
            </w:r>
            <w:r w:rsidRPr="003B62B7">
              <w:rPr>
                <w:rFonts w:ascii="Times New Roman" w:hAnsi="Times New Roman" w:cs="Times New Roman"/>
              </w:rPr>
              <w:t>Владеть: навыками инсталляции программного и аппаратного обеспечения информационных и автоматизированных систем</w:t>
            </w:r>
            <w:r w:rsidR="00A65215">
              <w:rPr>
                <w:rFonts w:ascii="Times New Roman" w:hAnsi="Times New Roman" w:cs="Times New Roman"/>
              </w:rPr>
              <w:t>;</w:t>
            </w:r>
          </w:p>
          <w:p w14:paraId="39A0B54C" w14:textId="77777777" w:rsidR="00A65215" w:rsidRPr="00BF0D8C" w:rsidRDefault="00A65215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i/>
              </w:rPr>
              <w:t>д</w:t>
            </w:r>
            <w:r w:rsidRPr="00A65215">
              <w:rPr>
                <w:rFonts w:ascii="Times New Roman" w:hAnsi="Times New Roman" w:cs="Times New Roman"/>
                <w:i/>
              </w:rPr>
              <w:t>емонстрирует навыки по установке ПО, по установке и настройке аппаратных компонентов информационных систем</w:t>
            </w:r>
          </w:p>
        </w:tc>
        <w:tc>
          <w:tcPr>
            <w:tcW w:w="567" w:type="dxa"/>
          </w:tcPr>
          <w:p w14:paraId="6557F528" w14:textId="77777777" w:rsidR="008C141B" w:rsidRDefault="008C141B" w:rsidP="00C61C4E">
            <w:pPr>
              <w:jc w:val="center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  <w:p w14:paraId="7A64E37B" w14:textId="77777777" w:rsidR="008C141B" w:rsidRDefault="008C141B" w:rsidP="00C61C4E">
            <w:pPr>
              <w:jc w:val="center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  <w:p w14:paraId="0B77F1BA" w14:textId="3619B211" w:rsidR="00735FF7" w:rsidRPr="0035230D" w:rsidRDefault="0035230D" w:rsidP="00C61C4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567" w:type="dxa"/>
          </w:tcPr>
          <w:p w14:paraId="138132C8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5E85DDB3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14:paraId="5096FAF6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F0D8C" w14:paraId="4774C6B9" w14:textId="77777777" w:rsidTr="00AE6F74">
        <w:trPr>
          <w:trHeight w:val="583"/>
        </w:trPr>
        <w:tc>
          <w:tcPr>
            <w:tcW w:w="9571" w:type="dxa"/>
            <w:gridSpan w:val="6"/>
          </w:tcPr>
          <w:p w14:paraId="21369EBF" w14:textId="77777777" w:rsidR="00BF0D8C" w:rsidRPr="00BF0D8C" w:rsidRDefault="003B62B7" w:rsidP="00BF0D8C">
            <w:pPr>
              <w:rPr>
                <w:rFonts w:ascii="Times New Roman" w:hAnsi="Times New Roman" w:cs="Times New Roman"/>
              </w:rPr>
            </w:pPr>
            <w:r w:rsidRPr="003B62B7">
              <w:rPr>
                <w:rFonts w:ascii="Times New Roman" w:hAnsi="Times New Roman" w:cs="Times New Roman"/>
              </w:rPr>
              <w:t>ОПК-7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B62B7">
              <w:rPr>
                <w:rFonts w:ascii="Times New Roman" w:hAnsi="Times New Roman" w:cs="Times New Roman"/>
              </w:rPr>
              <w:t xml:space="preserve">Способен </w:t>
            </w:r>
            <w:r w:rsidR="0065270D" w:rsidRPr="003B62B7">
              <w:rPr>
                <w:rFonts w:ascii="Times New Roman" w:hAnsi="Times New Roman" w:cs="Times New Roman"/>
              </w:rPr>
              <w:t>участвовать в</w:t>
            </w:r>
            <w:r w:rsidRPr="003B62B7">
              <w:rPr>
                <w:rFonts w:ascii="Times New Roman" w:hAnsi="Times New Roman" w:cs="Times New Roman"/>
              </w:rPr>
              <w:t xml:space="preserve"> настройке и наладке программно-аппаратных комплексов</w:t>
            </w:r>
            <w:r w:rsidR="00A65215">
              <w:rPr>
                <w:rFonts w:ascii="Times New Roman" w:hAnsi="Times New Roman" w:cs="Times New Roman"/>
              </w:rPr>
              <w:t>.</w:t>
            </w:r>
          </w:p>
        </w:tc>
      </w:tr>
      <w:tr w:rsidR="00735FF7" w14:paraId="2DB268E5" w14:textId="77777777" w:rsidTr="00735FF7">
        <w:trPr>
          <w:trHeight w:val="313"/>
        </w:trPr>
        <w:tc>
          <w:tcPr>
            <w:tcW w:w="675" w:type="dxa"/>
          </w:tcPr>
          <w:p w14:paraId="65F89008" w14:textId="77777777" w:rsidR="00735FF7" w:rsidRDefault="003B62B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  <w:p w14:paraId="0BBA612B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</w:tcPr>
          <w:p w14:paraId="082E756F" w14:textId="77777777" w:rsidR="00735FF7" w:rsidRDefault="003B62B7" w:rsidP="00BF0D8C">
            <w:pPr>
              <w:rPr>
                <w:rFonts w:ascii="Times New Roman" w:hAnsi="Times New Roman" w:cs="Times New Roman"/>
              </w:rPr>
            </w:pPr>
            <w:r w:rsidRPr="003B62B7">
              <w:rPr>
                <w:rFonts w:ascii="Times New Roman" w:hAnsi="Times New Roman" w:cs="Times New Roman"/>
              </w:rPr>
              <w:t>ОПК-7.1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B62B7">
              <w:rPr>
                <w:rFonts w:ascii="Times New Roman" w:hAnsi="Times New Roman" w:cs="Times New Roman"/>
              </w:rPr>
              <w:t>Знать: методы настройки, наладки программно-аппаратных комплексов</w:t>
            </w:r>
            <w:r w:rsidR="00A65215">
              <w:rPr>
                <w:rFonts w:ascii="Times New Roman" w:hAnsi="Times New Roman" w:cs="Times New Roman"/>
              </w:rPr>
              <w:t>;</w:t>
            </w:r>
          </w:p>
          <w:p w14:paraId="795BC962" w14:textId="77777777" w:rsidR="00A65215" w:rsidRPr="00A65215" w:rsidRDefault="00A65215" w:rsidP="00BF0D8C">
            <w:pPr>
              <w:rPr>
                <w:rFonts w:ascii="Times New Roman" w:hAnsi="Times New Roman" w:cs="Times New Roman"/>
                <w:i/>
              </w:rPr>
            </w:pPr>
            <w:r w:rsidRPr="00A65215">
              <w:rPr>
                <w:rFonts w:ascii="Times New Roman" w:hAnsi="Times New Roman" w:cs="Times New Roman"/>
                <w:i/>
              </w:rPr>
              <w:t>- демонстрирует знания по особенностям функционирования операционных систем и сетей.</w:t>
            </w:r>
          </w:p>
        </w:tc>
        <w:tc>
          <w:tcPr>
            <w:tcW w:w="567" w:type="dxa"/>
          </w:tcPr>
          <w:p w14:paraId="5149BF4B" w14:textId="77777777" w:rsidR="008C141B" w:rsidRDefault="008C141B" w:rsidP="00C61C4E">
            <w:pPr>
              <w:jc w:val="center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  <w:p w14:paraId="153C827B" w14:textId="77777777" w:rsidR="008C141B" w:rsidRDefault="008C141B" w:rsidP="00C61C4E">
            <w:pPr>
              <w:jc w:val="center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  <w:p w14:paraId="4D66612E" w14:textId="7993F8CB" w:rsidR="00735FF7" w:rsidRDefault="0035230D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567" w:type="dxa"/>
          </w:tcPr>
          <w:p w14:paraId="6BAAF9E6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1941E4BE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0FF10DFD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62B7" w14:paraId="451B92F6" w14:textId="77777777" w:rsidTr="00735FF7">
        <w:trPr>
          <w:trHeight w:val="313"/>
        </w:trPr>
        <w:tc>
          <w:tcPr>
            <w:tcW w:w="675" w:type="dxa"/>
          </w:tcPr>
          <w:p w14:paraId="306EE5B2" w14:textId="77777777" w:rsidR="003B62B7" w:rsidRDefault="003B62B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6663" w:type="dxa"/>
          </w:tcPr>
          <w:p w14:paraId="296EA29A" w14:textId="77777777" w:rsidR="003B62B7" w:rsidRDefault="003B62B7" w:rsidP="00BF0D8C">
            <w:pPr>
              <w:rPr>
                <w:rFonts w:ascii="Times New Roman" w:hAnsi="Times New Roman" w:cs="Times New Roman"/>
              </w:rPr>
            </w:pPr>
            <w:r w:rsidRPr="003B62B7">
              <w:rPr>
                <w:rFonts w:ascii="Times New Roman" w:hAnsi="Times New Roman" w:cs="Times New Roman"/>
              </w:rPr>
              <w:t>ОПК-7.2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B62B7">
              <w:rPr>
                <w:rFonts w:ascii="Times New Roman" w:hAnsi="Times New Roman" w:cs="Times New Roman"/>
              </w:rPr>
              <w:t>Уметь: анализировать техническую документацию, производить настройку, наладку и тестирование программно-аппаратных комплексов</w:t>
            </w:r>
            <w:r w:rsidR="00677129">
              <w:rPr>
                <w:rFonts w:ascii="Times New Roman" w:hAnsi="Times New Roman" w:cs="Times New Roman"/>
              </w:rPr>
              <w:t>;</w:t>
            </w:r>
          </w:p>
          <w:p w14:paraId="1460A59F" w14:textId="77777777" w:rsidR="00677129" w:rsidRPr="00677129" w:rsidRDefault="00677129" w:rsidP="00BF0D8C">
            <w:pPr>
              <w:rPr>
                <w:rFonts w:ascii="Times New Roman" w:hAnsi="Times New Roman" w:cs="Times New Roman"/>
                <w:i/>
              </w:rPr>
            </w:pPr>
            <w:r w:rsidRPr="00677129">
              <w:rPr>
                <w:rFonts w:ascii="Times New Roman" w:hAnsi="Times New Roman" w:cs="Times New Roman"/>
                <w:i/>
              </w:rPr>
              <w:t>-анализирует техническую документацию; проводит настройку ПО в соответствии с техническим заданием.</w:t>
            </w:r>
          </w:p>
        </w:tc>
        <w:tc>
          <w:tcPr>
            <w:tcW w:w="567" w:type="dxa"/>
          </w:tcPr>
          <w:p w14:paraId="5ABE76AA" w14:textId="77777777" w:rsidR="008C141B" w:rsidRDefault="008C141B" w:rsidP="00C61C4E">
            <w:pPr>
              <w:jc w:val="center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  <w:p w14:paraId="57DB308C" w14:textId="77777777" w:rsidR="008C141B" w:rsidRDefault="008C141B" w:rsidP="00C61C4E">
            <w:pPr>
              <w:jc w:val="center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  <w:p w14:paraId="0EE24E11" w14:textId="276F4F68" w:rsidR="003B62B7" w:rsidRDefault="0035230D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567" w:type="dxa"/>
          </w:tcPr>
          <w:p w14:paraId="1AD9A889" w14:textId="77777777" w:rsidR="003B62B7" w:rsidRDefault="003B62B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2B2358C0" w14:textId="77777777" w:rsidR="003B62B7" w:rsidRDefault="003B62B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06109472" w14:textId="77777777" w:rsidR="003B62B7" w:rsidRDefault="003B62B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62B7" w14:paraId="664BA9EC" w14:textId="77777777" w:rsidTr="00735FF7">
        <w:trPr>
          <w:trHeight w:val="313"/>
        </w:trPr>
        <w:tc>
          <w:tcPr>
            <w:tcW w:w="675" w:type="dxa"/>
          </w:tcPr>
          <w:p w14:paraId="4DE1AE06" w14:textId="77777777" w:rsidR="003B62B7" w:rsidRDefault="003B62B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6663" w:type="dxa"/>
          </w:tcPr>
          <w:p w14:paraId="65DE0108" w14:textId="77777777" w:rsidR="003B62B7" w:rsidRDefault="003B62B7" w:rsidP="00BF0D8C">
            <w:pPr>
              <w:rPr>
                <w:rFonts w:ascii="Times New Roman" w:hAnsi="Times New Roman" w:cs="Times New Roman"/>
              </w:rPr>
            </w:pPr>
            <w:r w:rsidRPr="003B62B7">
              <w:rPr>
                <w:rFonts w:ascii="Times New Roman" w:hAnsi="Times New Roman" w:cs="Times New Roman"/>
              </w:rPr>
              <w:t>ОПК-7.3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B62B7">
              <w:rPr>
                <w:rFonts w:ascii="Times New Roman" w:hAnsi="Times New Roman" w:cs="Times New Roman"/>
              </w:rPr>
              <w:t>Владеть: навыками проверки работоспособности программно-аппаратных комплексов</w:t>
            </w:r>
            <w:r w:rsidR="00677129">
              <w:rPr>
                <w:rFonts w:ascii="Times New Roman" w:hAnsi="Times New Roman" w:cs="Times New Roman"/>
              </w:rPr>
              <w:t>;</w:t>
            </w:r>
          </w:p>
          <w:p w14:paraId="10DA7C7B" w14:textId="77777777" w:rsidR="00677129" w:rsidRPr="003B62B7" w:rsidRDefault="00677129" w:rsidP="00677129">
            <w:pPr>
              <w:rPr>
                <w:rFonts w:ascii="Times New Roman" w:hAnsi="Times New Roman" w:cs="Times New Roman"/>
              </w:rPr>
            </w:pPr>
            <w:r w:rsidRPr="00677129">
              <w:rPr>
                <w:rFonts w:ascii="Times New Roman" w:hAnsi="Times New Roman" w:cs="Times New Roman"/>
                <w:i/>
              </w:rPr>
              <w:t>-проводит проверку корректности функционирования установленного ПО и программно-аппаратных комплексов.</w:t>
            </w:r>
          </w:p>
        </w:tc>
        <w:tc>
          <w:tcPr>
            <w:tcW w:w="567" w:type="dxa"/>
          </w:tcPr>
          <w:p w14:paraId="28E635BB" w14:textId="77777777" w:rsidR="008C141B" w:rsidRDefault="008C141B" w:rsidP="00C61C4E">
            <w:pPr>
              <w:jc w:val="center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  <w:p w14:paraId="22A7FF82" w14:textId="77777777" w:rsidR="008C141B" w:rsidRDefault="008C141B" w:rsidP="00C61C4E">
            <w:pPr>
              <w:jc w:val="center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  <w:p w14:paraId="2201D706" w14:textId="3CD9D6EA" w:rsidR="003B62B7" w:rsidRDefault="0035230D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567" w:type="dxa"/>
          </w:tcPr>
          <w:p w14:paraId="3BA2CEE2" w14:textId="77777777" w:rsidR="003B62B7" w:rsidRDefault="003B62B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6FE77570" w14:textId="77777777" w:rsidR="003B62B7" w:rsidRDefault="003B62B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1D913284" w14:textId="77777777" w:rsidR="003B62B7" w:rsidRDefault="003B62B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35FF7" w14:paraId="561AF996" w14:textId="77777777" w:rsidTr="00735FF7">
        <w:tc>
          <w:tcPr>
            <w:tcW w:w="7338" w:type="dxa"/>
            <w:gridSpan w:val="2"/>
          </w:tcPr>
          <w:p w14:paraId="7FC2B6DF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14:paraId="6BEE77AE" w14:textId="77777777"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14:paraId="367232FE" w14:textId="1122F8B4" w:rsidR="00735FF7" w:rsidRPr="0035230D" w:rsidRDefault="0035230D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Отлично</w:t>
            </w:r>
          </w:p>
        </w:tc>
      </w:tr>
    </w:tbl>
    <w:p w14:paraId="63E5DBFD" w14:textId="77777777"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14:paraId="0435535A" w14:textId="77777777"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lastRenderedPageBreak/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14:paraId="0CCB6064" w14:textId="77777777"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FFE7608" w14:textId="77777777" w:rsidR="00682205" w:rsidRDefault="00D02665" w:rsidP="002652F2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Садриев Владлен Дамирович показал себя как ответственный и дисциплинированный студент. Он регулярно посещал встречи по практике, показывал свою заинтересованность ею.</w:t>
      </w:r>
      <w:r w:rsidRPr="00D02665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В течение прохождения практики</w:t>
      </w:r>
      <w:r w:rsidR="00682205">
        <w:rPr>
          <w:rFonts w:ascii="Times New Roman" w:hAnsi="Times New Roman" w:cs="Times New Roman"/>
          <w:bCs/>
          <w:sz w:val="24"/>
          <w:szCs w:val="24"/>
        </w:rPr>
        <w:t xml:space="preserve"> Владлен</w:t>
      </w:r>
      <w:r>
        <w:rPr>
          <w:rFonts w:ascii="Times New Roman" w:hAnsi="Times New Roman" w:cs="Times New Roman"/>
          <w:bCs/>
          <w:sz w:val="24"/>
          <w:szCs w:val="24"/>
        </w:rPr>
        <w:t xml:space="preserve"> показал отличные теоретические знания языка программирования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и практические навыки разработки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web</w:t>
      </w:r>
      <w:r w:rsidRPr="00D02665"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 xml:space="preserve">приложений. </w:t>
      </w:r>
    </w:p>
    <w:p w14:paraId="4DA7FB73" w14:textId="5E3B0ABB" w:rsidR="00D02665" w:rsidRDefault="00D02665" w:rsidP="002652F2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Им были успешно выполнены следующие задачи</w:t>
      </w:r>
      <w:r w:rsidRPr="00D02665"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F72E6">
        <w:rPr>
          <w:rFonts w:ascii="Times New Roman" w:hAnsi="Times New Roman" w:cs="Times New Roman"/>
          <w:bCs/>
          <w:sz w:val="24"/>
          <w:szCs w:val="24"/>
        </w:rPr>
        <w:t xml:space="preserve">установление нужного ПО, </w:t>
      </w:r>
      <w:r>
        <w:rPr>
          <w:rFonts w:ascii="Times New Roman" w:hAnsi="Times New Roman" w:cs="Times New Roman"/>
          <w:bCs/>
          <w:sz w:val="24"/>
          <w:szCs w:val="24"/>
        </w:rPr>
        <w:t>написание документации интерфейса</w:t>
      </w:r>
      <w:r w:rsidR="00682205">
        <w:rPr>
          <w:rFonts w:ascii="Times New Roman" w:hAnsi="Times New Roman" w:cs="Times New Roman"/>
          <w:bCs/>
          <w:sz w:val="24"/>
          <w:szCs w:val="24"/>
        </w:rPr>
        <w:t xml:space="preserve"> по </w:t>
      </w:r>
      <w:r w:rsidR="00682205">
        <w:rPr>
          <w:rFonts w:ascii="Times New Roman" w:hAnsi="Times New Roman" w:cs="Times New Roman"/>
          <w:bCs/>
          <w:sz w:val="24"/>
          <w:szCs w:val="24"/>
          <w:lang w:val="en-US"/>
        </w:rPr>
        <w:t>OpenAPI</w:t>
      </w:r>
      <w:r>
        <w:rPr>
          <w:rFonts w:ascii="Times New Roman" w:hAnsi="Times New Roman" w:cs="Times New Roman"/>
          <w:bCs/>
          <w:sz w:val="24"/>
          <w:szCs w:val="24"/>
        </w:rPr>
        <w:t xml:space="preserve">, реализация этого интерфейса на сервере, его тестирование, </w:t>
      </w:r>
      <w:r w:rsidR="00682205">
        <w:rPr>
          <w:rFonts w:ascii="Times New Roman" w:hAnsi="Times New Roman" w:cs="Times New Roman"/>
          <w:bCs/>
          <w:sz w:val="24"/>
          <w:szCs w:val="24"/>
        </w:rPr>
        <w:t xml:space="preserve">а также </w:t>
      </w:r>
      <w:r>
        <w:rPr>
          <w:rFonts w:ascii="Times New Roman" w:hAnsi="Times New Roman" w:cs="Times New Roman"/>
          <w:bCs/>
          <w:sz w:val="24"/>
          <w:szCs w:val="24"/>
        </w:rPr>
        <w:t>развертывание написанного приложения на сервере.</w:t>
      </w:r>
    </w:p>
    <w:p w14:paraId="7C60C6DB" w14:textId="397FDD17" w:rsidR="00682205" w:rsidRPr="00D02665" w:rsidRDefault="00682205" w:rsidP="002652F2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Таким образом, работа, запланированная в индивидуальном задании, была выполнена в полном объёме. Садриев Владлен Дамирович успешно освоил необходимые в рамках прохождения </w:t>
      </w:r>
      <w:r w:rsidR="00087AB2">
        <w:rPr>
          <w:rFonts w:ascii="Times New Roman" w:hAnsi="Times New Roman" w:cs="Times New Roman"/>
          <w:bCs/>
          <w:sz w:val="24"/>
          <w:szCs w:val="24"/>
        </w:rPr>
        <w:t xml:space="preserve">учебной </w:t>
      </w:r>
      <w:r>
        <w:rPr>
          <w:rFonts w:ascii="Times New Roman" w:hAnsi="Times New Roman" w:cs="Times New Roman"/>
          <w:bCs/>
          <w:sz w:val="24"/>
          <w:szCs w:val="24"/>
        </w:rPr>
        <w:t>практики компетенции.</w:t>
      </w:r>
    </w:p>
    <w:p w14:paraId="13387F62" w14:textId="77777777" w:rsidR="0070090A" w:rsidRDefault="0070090A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5C5E49" w14:textId="77777777" w:rsidR="008C141B" w:rsidRPr="004F6770" w:rsidRDefault="008C141B" w:rsidP="008C141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u w:val="single"/>
        </w:rPr>
        <w:t xml:space="preserve">ИМ СО РАН </w:t>
      </w:r>
      <w:r w:rsidRPr="00EB56A6">
        <w:rPr>
          <w:rFonts w:ascii="Times New Roman" w:eastAsia="Times New Roman" w:hAnsi="Times New Roman" w:cs="Times New Roman"/>
        </w:rPr>
        <w:t xml:space="preserve">  </w:t>
      </w:r>
      <w:r w:rsidRPr="00131B1F">
        <w:rPr>
          <w:rFonts w:ascii="Times New Roman" w:eastAsia="Times New Roman" w:hAnsi="Times New Roman" w:cs="Times New Roman"/>
          <w:u w:val="single"/>
        </w:rPr>
        <w:t>в.н.с.</w:t>
      </w:r>
      <w:r w:rsidRPr="00131B1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___________</w:t>
      </w:r>
      <w:r>
        <w:rPr>
          <w:rFonts w:ascii="Times New Roman" w:eastAsia="Times New Roman" w:hAnsi="Times New Roman" w:cs="Times New Roman"/>
          <w:u w:val="single"/>
        </w:rPr>
        <w:t xml:space="preserve">   </w:t>
      </w:r>
      <w:r w:rsidRPr="002E29D0"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Пальчунов Д.Е.</w:t>
      </w:r>
      <w:r>
        <w:rPr>
          <w:rFonts w:ascii="Times New Roman" w:eastAsia="Times New Roman" w:hAnsi="Times New Roman" w:cs="Times New Roman"/>
        </w:rPr>
        <w:tab/>
      </w:r>
      <w:r w:rsidRPr="00131B1F">
        <w:rPr>
          <w:rFonts w:ascii="Times New Roman" w:eastAsia="Times New Roman" w:hAnsi="Times New Roman" w:cs="Times New Roman"/>
        </w:rPr>
        <w:t xml:space="preserve">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</w:t>
      </w:r>
      <w:r w:rsidRPr="004F6770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(наименование организации)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(должность, 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 расшифровка Ф.И.О.)</w:t>
      </w:r>
    </w:p>
    <w:p w14:paraId="3599D157" w14:textId="77777777"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14:paraId="6900C0A2" w14:textId="2DD59620" w:rsidR="008B2DDB" w:rsidRPr="008C141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E96F43">
        <w:rPr>
          <w:rFonts w:ascii="Times New Roman" w:eastAsia="Calibri" w:hAnsi="Times New Roman" w:cs="Times New Roman"/>
          <w:b/>
          <w:lang w:eastAsia="ru-RU"/>
        </w:rPr>
        <w:t>«</w:t>
      </w:r>
      <w:r w:rsidR="00E96F43" w:rsidRPr="00E96F43">
        <w:rPr>
          <w:rFonts w:ascii="Times New Roman" w:eastAsia="Calibri" w:hAnsi="Times New Roman" w:cs="Times New Roman"/>
          <w:b/>
          <w:lang w:eastAsia="ru-RU"/>
        </w:rPr>
        <w:t>1</w:t>
      </w:r>
      <w:r w:rsidR="008C141B" w:rsidRPr="00E96F43">
        <w:rPr>
          <w:rFonts w:ascii="Times New Roman" w:eastAsia="Calibri" w:hAnsi="Times New Roman" w:cs="Times New Roman"/>
          <w:b/>
          <w:lang w:eastAsia="ru-RU"/>
        </w:rPr>
        <w:t xml:space="preserve">» </w:t>
      </w:r>
      <w:r w:rsidR="00E96F43" w:rsidRPr="00E96F43">
        <w:rPr>
          <w:rFonts w:ascii="Times New Roman" w:eastAsia="Calibri" w:hAnsi="Times New Roman" w:cs="Times New Roman"/>
          <w:b/>
          <w:lang w:eastAsia="ru-RU"/>
        </w:rPr>
        <w:t>июня</w:t>
      </w:r>
      <w:r w:rsidR="008C141B" w:rsidRPr="008C141B">
        <w:rPr>
          <w:rFonts w:ascii="Times New Roman" w:eastAsia="Calibri" w:hAnsi="Times New Roman" w:cs="Times New Roman"/>
          <w:b/>
          <w:lang w:eastAsia="ru-RU"/>
        </w:rPr>
        <w:t xml:space="preserve"> 20</w:t>
      </w:r>
      <w:r w:rsidR="008C141B" w:rsidRPr="00F06469">
        <w:rPr>
          <w:rFonts w:ascii="Times New Roman" w:eastAsia="Calibri" w:hAnsi="Times New Roman" w:cs="Times New Roman"/>
          <w:b/>
          <w:lang w:eastAsia="ru-RU"/>
        </w:rPr>
        <w:t xml:space="preserve">23 </w:t>
      </w:r>
      <w:r w:rsidRPr="008C141B">
        <w:rPr>
          <w:rFonts w:ascii="Times New Roman" w:eastAsia="Calibri" w:hAnsi="Times New Roman" w:cs="Times New Roman"/>
          <w:b/>
          <w:lang w:eastAsia="ru-RU"/>
        </w:rPr>
        <w:t>г.</w:t>
      </w:r>
    </w:p>
    <w:p w14:paraId="5CEAF25F" w14:textId="77777777"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14:paraId="3C611974" w14:textId="77777777"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14:paraId="741A430A" w14:textId="77777777"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2E8AD6E9" w14:textId="77777777" w:rsidR="006B6010" w:rsidRDefault="006B6010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F638149" w14:textId="77777777" w:rsidR="008C43EF" w:rsidRDefault="008C43E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763A2CA" w14:textId="77777777" w:rsidR="008C43EF" w:rsidRDefault="008C43E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68EDFB" w14:textId="77777777" w:rsidR="008C43EF" w:rsidRDefault="008C43E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87EA4C7" w14:textId="77777777" w:rsidR="008C141B" w:rsidRDefault="008C141B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0D844408" w14:textId="77777777"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14:paraId="2632A34D" w14:textId="77777777"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FAF83E1" w14:textId="77777777"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14:paraId="0B6356D0" w14:textId="77777777" w:rsidR="00C61C4E" w:rsidRPr="00C230A8" w:rsidRDefault="00C61C4E" w:rsidP="00C230A8">
      <w:pPr>
        <w:pStyle w:val="ListParagraph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14:paraId="7D0617A4" w14:textId="77777777" w:rsidR="00C61C4E" w:rsidRPr="00C230A8" w:rsidRDefault="00C61C4E" w:rsidP="00C230A8">
      <w:pPr>
        <w:pStyle w:val="ListParagraph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EE52D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DC5E39D" w14:textId="77777777" w:rsidR="00C61C4E" w:rsidRPr="00C230A8" w:rsidRDefault="00C61C4E" w:rsidP="00C230A8">
      <w:pPr>
        <w:pStyle w:val="ListParagraph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BB9F3BF" w14:textId="77777777" w:rsidR="00C61C4E" w:rsidRPr="00C230A8" w:rsidRDefault="00C61C4E" w:rsidP="00C230A8">
      <w:pPr>
        <w:pStyle w:val="ListParagraph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7C8CE04" w14:textId="77777777" w:rsidR="00C61C4E" w:rsidRPr="00C230A8" w:rsidRDefault="00C61C4E" w:rsidP="00C230A8">
      <w:pPr>
        <w:pStyle w:val="ListParagraph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D942AF2" w14:textId="77777777"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691352">
    <w:abstractNumId w:val="2"/>
  </w:num>
  <w:num w:numId="2" w16cid:durableId="1811359960">
    <w:abstractNumId w:val="0"/>
  </w:num>
  <w:num w:numId="3" w16cid:durableId="214196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2A0"/>
    <w:rsid w:val="0005643B"/>
    <w:rsid w:val="00087AB2"/>
    <w:rsid w:val="002652F2"/>
    <w:rsid w:val="002E1628"/>
    <w:rsid w:val="0031076F"/>
    <w:rsid w:val="0035230D"/>
    <w:rsid w:val="00393695"/>
    <w:rsid w:val="003B62B7"/>
    <w:rsid w:val="003D5098"/>
    <w:rsid w:val="004712A0"/>
    <w:rsid w:val="0049709F"/>
    <w:rsid w:val="004B7576"/>
    <w:rsid w:val="004C36FE"/>
    <w:rsid w:val="0054706E"/>
    <w:rsid w:val="005A284F"/>
    <w:rsid w:val="005A6AE8"/>
    <w:rsid w:val="005C0830"/>
    <w:rsid w:val="0065270D"/>
    <w:rsid w:val="00677129"/>
    <w:rsid w:val="00682205"/>
    <w:rsid w:val="006B6010"/>
    <w:rsid w:val="006E054D"/>
    <w:rsid w:val="0070090A"/>
    <w:rsid w:val="00735FF7"/>
    <w:rsid w:val="00786E2E"/>
    <w:rsid w:val="007E22BE"/>
    <w:rsid w:val="008A0A2B"/>
    <w:rsid w:val="008B2DDB"/>
    <w:rsid w:val="008C141B"/>
    <w:rsid w:val="008C43EF"/>
    <w:rsid w:val="009847E7"/>
    <w:rsid w:val="00A65215"/>
    <w:rsid w:val="00A923BE"/>
    <w:rsid w:val="00B90896"/>
    <w:rsid w:val="00BC612F"/>
    <w:rsid w:val="00BE65CB"/>
    <w:rsid w:val="00BF0D8C"/>
    <w:rsid w:val="00C0444A"/>
    <w:rsid w:val="00C131A9"/>
    <w:rsid w:val="00C230A8"/>
    <w:rsid w:val="00C2437E"/>
    <w:rsid w:val="00C61C4E"/>
    <w:rsid w:val="00CF72E6"/>
    <w:rsid w:val="00D02665"/>
    <w:rsid w:val="00D42C37"/>
    <w:rsid w:val="00E34256"/>
    <w:rsid w:val="00E926B4"/>
    <w:rsid w:val="00E96F43"/>
    <w:rsid w:val="00EE19A3"/>
    <w:rsid w:val="00EE52D8"/>
    <w:rsid w:val="00EF64F8"/>
    <w:rsid w:val="00F041AC"/>
    <w:rsid w:val="00F06469"/>
    <w:rsid w:val="00F25DB2"/>
    <w:rsid w:val="00F60641"/>
    <w:rsid w:val="00F756E8"/>
    <w:rsid w:val="00FC0A3C"/>
    <w:rsid w:val="00FC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DF20A"/>
  <w15:docId w15:val="{3AA82E4C-7EA0-48C9-B098-3D91D9858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TableNormal"/>
    <w:next w:val="TableGrid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190E8-6E15-483C-9D9B-2DC91B28A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607</Words>
  <Characters>3460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 Садриев</cp:lastModifiedBy>
  <cp:revision>21</cp:revision>
  <dcterms:created xsi:type="dcterms:W3CDTF">2020-02-04T11:46:00Z</dcterms:created>
  <dcterms:modified xsi:type="dcterms:W3CDTF">2023-06-01T04:20:00Z</dcterms:modified>
</cp:coreProperties>
</file>