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8A1" w:rsidRDefault="001668A1">
      <w:pPr>
        <w:spacing w:line="240" w:lineRule="auto"/>
        <w:jc w:val="left"/>
        <w:rPr>
          <w:rFonts w:ascii="Times New Roman" w:hAnsi="Times New Roman"/>
          <w:b/>
          <w:bCs/>
          <w:sz w:val="24"/>
          <w:szCs w:val="24"/>
        </w:rPr>
      </w:pPr>
      <w:bookmarkStart w:id="0" w:name="TimeReverse"/>
    </w:p>
    <w:p w:rsidR="001668A1" w:rsidRDefault="001668A1">
      <w:pPr>
        <w:spacing w:line="240" w:lineRule="auto"/>
        <w:jc w:val="left"/>
        <w:rPr>
          <w:rFonts w:ascii="Times New Roman" w:hAnsi="Times New Roman"/>
          <w:b/>
          <w:bCs/>
          <w:sz w:val="24"/>
          <w:szCs w:val="24"/>
        </w:rPr>
      </w:pPr>
    </w:p>
    <w:p w:rsidR="001668A1" w:rsidRDefault="001668A1">
      <w:pPr>
        <w:spacing w:line="240" w:lineRule="auto"/>
        <w:jc w:val="left"/>
        <w:rPr>
          <w:rFonts w:ascii="Times New Roman" w:hAnsi="Times New Roman"/>
          <w:b/>
          <w:bCs/>
          <w:sz w:val="24"/>
          <w:szCs w:val="24"/>
        </w:rPr>
      </w:pPr>
    </w:p>
    <w:p w:rsidR="001668A1" w:rsidRDefault="001668A1">
      <w:pPr>
        <w:spacing w:line="240" w:lineRule="auto"/>
        <w:jc w:val="left"/>
        <w:rPr>
          <w:rFonts w:ascii="Times New Roman" w:hAnsi="Times New Roman"/>
          <w:b/>
          <w:bCs/>
          <w:sz w:val="24"/>
          <w:szCs w:val="24"/>
        </w:rPr>
      </w:pPr>
    </w:p>
    <w:p w:rsidR="001668A1" w:rsidRDefault="001668A1">
      <w:pPr>
        <w:spacing w:line="240" w:lineRule="auto"/>
        <w:jc w:val="left"/>
        <w:rPr>
          <w:rFonts w:ascii="Times New Roman" w:hAnsi="Times New Roman"/>
          <w:b/>
          <w:bCs/>
          <w:sz w:val="24"/>
          <w:szCs w:val="24"/>
        </w:rPr>
      </w:pPr>
    </w:p>
    <w:p w:rsidR="001668A1" w:rsidRDefault="001668A1">
      <w:pPr>
        <w:spacing w:line="240" w:lineRule="auto"/>
        <w:jc w:val="left"/>
        <w:rPr>
          <w:rFonts w:ascii="Times New Roman" w:hAnsi="Times New Roman"/>
          <w:b/>
          <w:bCs/>
          <w:sz w:val="24"/>
          <w:szCs w:val="24"/>
        </w:rPr>
      </w:pPr>
    </w:p>
    <w:p w:rsidR="001668A1" w:rsidRDefault="00A73AC9">
      <w:pPr>
        <w:spacing w:line="240" w:lineRule="auto"/>
        <w:jc w:val="left"/>
        <w:rPr>
          <w:rFonts w:ascii="Times New Roman" w:hAnsi="Times New Roman"/>
          <w:b/>
          <w:bCs/>
          <w:sz w:val="24"/>
          <w:szCs w:val="24"/>
        </w:rPr>
      </w:pPr>
      <w:r w:rsidRPr="00A73AC9">
        <w:rPr>
          <w:noProof/>
        </w:rPr>
        <w:pict>
          <v:shapetype id="_x0000_t202" coordsize="21600,21600" o:spt="202" path="m,l,21600r21600,l21600,xe">
            <v:stroke joinstyle="miter"/>
            <v:path gradientshapeok="t" o:connecttype="rect"/>
          </v:shapetype>
          <v:shape id="WordArt 2" o:spid="_x0000_s2050" type="#_x0000_t202" style="position:absolute;margin-left:-.3pt;margin-top:417.75pt;width:424.8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" filled="f" stroked="f">
            <o:lock v:ext="edit" shapetype="t"/>
            <v:textbox style="mso-fit-shape-to-text:t">
              <w:txbxContent>
                <w:p w:rsidR="000242CE" w:rsidRDefault="00B90EC7" w:rsidP="000242CE">
                  <w:pPr>
                    <w:jc w:val="center"/>
                    <w:rPr>
                      <w:rFonts w:ascii="Arial Black" w:hAnsi="Arial Black"/>
                      <w:b/>
                      <w:bCs/>
                      <w:color w:val="000000" w:themeColor="text1"/>
                      <w:sz w:val="72"/>
                      <w:szCs w:val="72"/>
                    </w:rPr>
                  </w:pPr>
                  <w:r w:rsidRPr="00B90EC7">
                    <w:rPr>
                      <w:rFonts w:ascii="Arial Black" w:hAnsi="Arial Black" w:cs="Arial Unicode MS" w:hint="cs"/>
                      <w:b/>
                      <w:bCs/>
                      <w:color w:val="000000" w:themeColor="text1"/>
                      <w:sz w:val="72"/>
                      <w:szCs w:val="72"/>
                      <w:cs/>
                      <w:lang w:bidi="hi-IN"/>
                    </w:rPr>
                    <w:t>आचारसंहिता</w:t>
                  </w:r>
                </w:p>
              </w:txbxContent>
            </v:textbox>
          </v:shape>
        </w:pict>
      </w:r>
      <w:r w:rsidR="00D3057F">
        <w:rPr>
          <w:noProof/>
          <w:lang w:val="en-US" w:eastAsia="en-US" w:bidi="hi-IN"/>
        </w:rPr>
        <w:drawing>
          <wp:anchor distT="0" distB="0" distL="114300" distR="114300" simplePos="0" relativeHeight="251685376" behindDoc="1" locked="0" layoutInCell="1" allowOverlap="1">
            <wp:simplePos x="0" y="0"/>
            <wp:positionH relativeFrom="column">
              <wp:posOffset>-1034415</wp:posOffset>
            </wp:positionH>
            <wp:positionV relativeFrom="paragraph">
              <wp:posOffset>303530</wp:posOffset>
            </wp:positionV>
            <wp:extent cx="7498080" cy="5013960"/>
            <wp:effectExtent l="0" t="0" r="0" b="0"/>
            <wp:wrapTight wrapText="bothSides">
              <wp:wrapPolygon edited="0">
                <wp:start x="0" y="0"/>
                <wp:lineTo x="0" y="21502"/>
                <wp:lineTo x="21567" y="21502"/>
                <wp:lineTo x="21567" y="0"/>
                <wp:lineTo x="0" y="0"/>
              </wp:wrapPolygon>
            </wp:wrapTight>
            <wp:docPr id="1995875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498080" cy="5013960"/>
                    </a:xfrm>
                    <a:prstGeom prst="rect">
                      <a:avLst/>
                    </a:prstGeom>
                    <a:noFill/>
                    <a:ln>
                      <a:noFill/>
                    </a:ln>
                  </pic:spPr>
                </pic:pic>
              </a:graphicData>
            </a:graphic>
          </wp:anchor>
        </w:drawing>
      </w:r>
    </w:p>
    <w:p w:rsidR="001668A1" w:rsidRDefault="001668A1">
      <w:pPr>
        <w:spacing w:line="240" w:lineRule="auto"/>
        <w:jc w:val="left"/>
        <w:rPr>
          <w:rFonts w:ascii="Times New Roman" w:hAnsi="Times New Roman"/>
          <w:b/>
          <w:bCs/>
          <w:sz w:val="24"/>
          <w:szCs w:val="24"/>
        </w:rPr>
      </w:pPr>
    </w:p>
    <w:p w:rsidR="001668A1" w:rsidRDefault="001668A1">
      <w:pPr>
        <w:spacing w:line="240" w:lineRule="auto"/>
        <w:jc w:val="left"/>
        <w:rPr>
          <w:rFonts w:ascii="Times New Roman" w:hAnsi="Times New Roman"/>
          <w:b/>
          <w:bCs/>
          <w:sz w:val="24"/>
          <w:szCs w:val="24"/>
        </w:rPr>
      </w:pPr>
    </w:p>
    <w:p w:rsidR="001668A1" w:rsidRDefault="001668A1">
      <w:pPr>
        <w:spacing w:line="240" w:lineRule="auto"/>
        <w:jc w:val="left"/>
        <w:rPr>
          <w:rFonts w:ascii="Times New Roman" w:hAnsi="Times New Roman"/>
          <w:b/>
          <w:bCs/>
          <w:sz w:val="24"/>
          <w:szCs w:val="24"/>
        </w:rPr>
      </w:pPr>
    </w:p>
    <w:p w:rsidR="001668A1" w:rsidRDefault="001668A1">
      <w:pPr>
        <w:spacing w:line="240" w:lineRule="auto"/>
        <w:jc w:val="left"/>
        <w:rPr>
          <w:rFonts w:ascii="Times New Roman" w:hAnsi="Times New Roman"/>
          <w:b/>
          <w:bCs/>
          <w:sz w:val="24"/>
          <w:szCs w:val="24"/>
        </w:rPr>
      </w:pPr>
    </w:p>
    <w:p w:rsidR="001668A1" w:rsidRDefault="001668A1">
      <w:pPr>
        <w:spacing w:line="240" w:lineRule="auto"/>
        <w:jc w:val="left"/>
        <w:rPr>
          <w:rFonts w:ascii="Times New Roman" w:hAnsi="Times New Roman"/>
          <w:b/>
          <w:bCs/>
          <w:sz w:val="24"/>
          <w:szCs w:val="24"/>
        </w:rPr>
      </w:pPr>
      <w:r>
        <w:rPr>
          <w:rFonts w:ascii="Times New Roman" w:hAnsi="Times New Roman"/>
          <w:b/>
          <w:bCs/>
          <w:sz w:val="24"/>
          <w:szCs w:val="24"/>
        </w:rPr>
        <w:br w:type="page"/>
      </w:r>
    </w:p>
    <w:p w:rsidR="001668A1" w:rsidRDefault="001668A1">
      <w:pPr>
        <w:spacing w:line="240" w:lineRule="auto"/>
        <w:jc w:val="left"/>
        <w:rPr>
          <w:rFonts w:ascii="Times New Roman" w:hAnsi="Times New Roman"/>
          <w:b/>
          <w:bCs/>
          <w:sz w:val="24"/>
          <w:szCs w:val="24"/>
        </w:rPr>
      </w:pPr>
    </w:p>
    <w:sdt>
      <w:sdtPr>
        <w:rPr>
          <w:rFonts w:ascii="Arial" w:eastAsia="Times New Roman" w:hAnsi="Arial" w:cs="Times New Roman"/>
          <w:b w:val="0"/>
          <w:bCs w:val="0"/>
          <w:color w:val="auto"/>
          <w:sz w:val="20"/>
          <w:szCs w:val="20"/>
          <w:lang w:val="en-GB" w:eastAsia="en-GB"/>
        </w:rPr>
        <w:id w:val="8202982"/>
        <w:docPartObj>
          <w:docPartGallery w:val="Table of Contents"/>
          <w:docPartUnique/>
        </w:docPartObj>
      </w:sdtPr>
      <w:sdtContent>
        <w:p w:rsidR="00F6445A" w:rsidRPr="00F6445A" w:rsidRDefault="00F6445A" w:rsidP="00F6445A">
          <w:pPr>
            <w:pStyle w:val="TOCHeading"/>
            <w:spacing w:before="0"/>
            <w:jc w:val="center"/>
          </w:pPr>
          <w:r w:rsidRPr="00F6445A">
            <w:t>Contents</w:t>
          </w:r>
        </w:p>
        <w:p w:rsidR="00B043E7" w:rsidRDefault="00A73AC9">
          <w:pPr>
            <w:pStyle w:val="TOC1"/>
            <w:rPr>
              <w:rFonts w:asciiTheme="minorHAnsi" w:eastAsiaTheme="minorEastAsia" w:hAnsiTheme="minorHAnsi" w:cs="Mangal"/>
              <w:noProof/>
              <w:sz w:val="22"/>
              <w:lang w:val="en-US" w:eastAsia="en-US" w:bidi="hi-IN"/>
            </w:rPr>
          </w:pPr>
          <w:r>
            <w:fldChar w:fldCharType="begin"/>
          </w:r>
          <w:r w:rsidR="00F6445A">
            <w:instrText xml:space="preserve"> TOC \o "1-3" \h \z \u </w:instrText>
          </w:r>
          <w:r>
            <w:fldChar w:fldCharType="separate"/>
          </w:r>
          <w:hyperlink w:anchor="_Toc141289374" w:history="1">
            <w:r w:rsidR="00B043E7" w:rsidRPr="002614D8">
              <w:rPr>
                <w:rStyle w:val="Hyperlink"/>
                <w:rFonts w:ascii="Nirmala UI" w:hAnsi="Nirmala UI" w:cs="Nirmala UI"/>
                <w:i/>
                <w:iCs/>
                <w:noProof/>
              </w:rPr>
              <w:t>1.</w:t>
            </w:r>
            <w:r w:rsidR="00B043E7">
              <w:rPr>
                <w:rFonts w:asciiTheme="minorHAnsi" w:eastAsiaTheme="minorEastAsia" w:hAnsiTheme="minorHAnsi" w:cs="Mangal"/>
                <w:noProof/>
                <w:sz w:val="22"/>
                <w:lang w:val="en-US" w:eastAsia="en-US" w:bidi="hi-IN"/>
              </w:rPr>
              <w:tab/>
            </w:r>
            <w:r w:rsidR="00B043E7" w:rsidRPr="002614D8">
              <w:rPr>
                <w:rStyle w:val="Hyperlink"/>
                <w:rFonts w:ascii="Nirmala UI" w:hAnsi="Nirmala UI" w:cs="Nirmala UI"/>
                <w:i/>
                <w:iCs/>
                <w:noProof/>
                <w:cs/>
                <w:lang w:bidi="hi-IN"/>
              </w:rPr>
              <w:t>पृष्ठभूमि</w:t>
            </w:r>
            <w:r w:rsidR="00B043E7">
              <w:rPr>
                <w:noProof/>
                <w:webHidden/>
              </w:rPr>
              <w:tab/>
            </w:r>
            <w:r>
              <w:rPr>
                <w:noProof/>
                <w:webHidden/>
              </w:rPr>
              <w:fldChar w:fldCharType="begin"/>
            </w:r>
            <w:r w:rsidR="00B043E7">
              <w:rPr>
                <w:noProof/>
                <w:webHidden/>
              </w:rPr>
              <w:instrText xml:space="preserve"> PAGEREF _Toc141289374 \h </w:instrText>
            </w:r>
            <w:r>
              <w:rPr>
                <w:noProof/>
                <w:webHidden/>
              </w:rPr>
            </w:r>
            <w:r>
              <w:rPr>
                <w:noProof/>
                <w:webHidden/>
              </w:rPr>
              <w:fldChar w:fldCharType="separate"/>
            </w:r>
            <w:r w:rsidR="00E5089E">
              <w:rPr>
                <w:noProof/>
                <w:webHidden/>
              </w:rPr>
              <w:t>3</w:t>
            </w:r>
            <w:r>
              <w:rPr>
                <w:noProof/>
                <w:webHidden/>
              </w:rPr>
              <w:fldChar w:fldCharType="end"/>
            </w:r>
          </w:hyperlink>
        </w:p>
        <w:p w:rsidR="00B043E7" w:rsidRDefault="00A73AC9">
          <w:pPr>
            <w:pStyle w:val="TOC1"/>
            <w:rPr>
              <w:rFonts w:asciiTheme="minorHAnsi" w:eastAsiaTheme="minorEastAsia" w:hAnsiTheme="minorHAnsi" w:cs="Mangal"/>
              <w:noProof/>
              <w:sz w:val="22"/>
              <w:lang w:val="en-US" w:eastAsia="en-US" w:bidi="hi-IN"/>
            </w:rPr>
          </w:pPr>
          <w:hyperlink w:anchor="_Toc141289375" w:history="1">
            <w:r w:rsidR="00B043E7" w:rsidRPr="002614D8">
              <w:rPr>
                <w:rStyle w:val="Hyperlink"/>
                <w:rFonts w:ascii="Nirmala UI" w:hAnsi="Nirmala UI" w:cs="Nirmala UI"/>
                <w:noProof/>
                <w:spacing w:val="2"/>
              </w:rPr>
              <w:t>2.</w:t>
            </w:r>
            <w:r w:rsidR="00B043E7">
              <w:rPr>
                <w:rFonts w:asciiTheme="minorHAnsi" w:eastAsiaTheme="minorEastAsia" w:hAnsiTheme="minorHAnsi" w:cs="Mangal"/>
                <w:noProof/>
                <w:sz w:val="22"/>
                <w:lang w:val="en-US" w:eastAsia="en-US" w:bidi="hi-IN"/>
              </w:rPr>
              <w:tab/>
            </w:r>
            <w:r w:rsidR="00B043E7" w:rsidRPr="002614D8">
              <w:rPr>
                <w:rStyle w:val="Hyperlink"/>
                <w:rFonts w:ascii="Nirmala UI" w:hAnsi="Nirmala UI" w:cs="Nirmala UI"/>
                <w:noProof/>
                <w:spacing w:val="2"/>
                <w:shd w:val="clear" w:color="auto" w:fill="F8F8F8"/>
                <w:cs/>
                <w:lang w:bidi="hi-IN"/>
              </w:rPr>
              <w:t>विषय</w:t>
            </w:r>
            <w:r w:rsidR="00B043E7">
              <w:rPr>
                <w:noProof/>
                <w:webHidden/>
              </w:rPr>
              <w:tab/>
            </w:r>
            <w:r>
              <w:rPr>
                <w:noProof/>
                <w:webHidden/>
              </w:rPr>
              <w:fldChar w:fldCharType="begin"/>
            </w:r>
            <w:r w:rsidR="00B043E7">
              <w:rPr>
                <w:noProof/>
                <w:webHidden/>
              </w:rPr>
              <w:instrText xml:space="preserve"> PAGEREF _Toc141289375 \h </w:instrText>
            </w:r>
            <w:r>
              <w:rPr>
                <w:noProof/>
                <w:webHidden/>
              </w:rPr>
            </w:r>
            <w:r>
              <w:rPr>
                <w:noProof/>
                <w:webHidden/>
              </w:rPr>
              <w:fldChar w:fldCharType="separate"/>
            </w:r>
            <w:r w:rsidR="00E5089E">
              <w:rPr>
                <w:noProof/>
                <w:webHidden/>
              </w:rPr>
              <w:t>3</w:t>
            </w:r>
            <w:r>
              <w:rPr>
                <w:noProof/>
                <w:webHidden/>
              </w:rPr>
              <w:fldChar w:fldCharType="end"/>
            </w:r>
          </w:hyperlink>
        </w:p>
        <w:p w:rsidR="00B043E7" w:rsidRDefault="00A73AC9">
          <w:pPr>
            <w:pStyle w:val="TOC1"/>
            <w:rPr>
              <w:rFonts w:asciiTheme="minorHAnsi" w:eastAsiaTheme="minorEastAsia" w:hAnsiTheme="minorHAnsi" w:cs="Mangal"/>
              <w:noProof/>
              <w:sz w:val="22"/>
              <w:lang w:val="en-US" w:eastAsia="en-US" w:bidi="hi-IN"/>
            </w:rPr>
          </w:pPr>
          <w:hyperlink w:anchor="_Toc141289376" w:history="1">
            <w:r w:rsidR="00B043E7" w:rsidRPr="002614D8">
              <w:rPr>
                <w:rStyle w:val="Hyperlink"/>
                <w:rFonts w:ascii="Nirmala UI" w:hAnsi="Nirmala UI" w:cs="Nirmala UI"/>
                <w:i/>
                <w:iCs/>
                <w:noProof/>
              </w:rPr>
              <w:t>3.</w:t>
            </w:r>
            <w:r w:rsidR="00B043E7">
              <w:rPr>
                <w:rFonts w:asciiTheme="minorHAnsi" w:eastAsiaTheme="minorEastAsia" w:hAnsiTheme="minorHAnsi" w:cs="Mangal"/>
                <w:noProof/>
                <w:sz w:val="22"/>
                <w:lang w:val="en-US" w:eastAsia="en-US" w:bidi="hi-IN"/>
              </w:rPr>
              <w:tab/>
            </w:r>
            <w:r w:rsidR="00B043E7" w:rsidRPr="002614D8">
              <w:rPr>
                <w:rStyle w:val="Hyperlink"/>
                <w:rFonts w:ascii="Nirmala UI" w:hAnsi="Nirmala UI" w:cs="Nirmala UI"/>
                <w:noProof/>
                <w:cs/>
                <w:lang w:bidi="hi-IN"/>
              </w:rPr>
              <w:t>बुनियादी सिद्धांत</w:t>
            </w:r>
            <w:r w:rsidR="00B043E7">
              <w:rPr>
                <w:noProof/>
                <w:webHidden/>
              </w:rPr>
              <w:tab/>
            </w:r>
            <w:r>
              <w:rPr>
                <w:noProof/>
                <w:webHidden/>
              </w:rPr>
              <w:fldChar w:fldCharType="begin"/>
            </w:r>
            <w:r w:rsidR="00B043E7">
              <w:rPr>
                <w:noProof/>
                <w:webHidden/>
              </w:rPr>
              <w:instrText xml:space="preserve"> PAGEREF _Toc141289376 \h </w:instrText>
            </w:r>
            <w:r>
              <w:rPr>
                <w:noProof/>
                <w:webHidden/>
              </w:rPr>
            </w:r>
            <w:r>
              <w:rPr>
                <w:noProof/>
                <w:webHidden/>
              </w:rPr>
              <w:fldChar w:fldCharType="separate"/>
            </w:r>
            <w:r w:rsidR="00E5089E">
              <w:rPr>
                <w:noProof/>
                <w:webHidden/>
              </w:rPr>
              <w:t>4</w:t>
            </w:r>
            <w:r>
              <w:rPr>
                <w:noProof/>
                <w:webHidden/>
              </w:rPr>
              <w:fldChar w:fldCharType="end"/>
            </w:r>
          </w:hyperlink>
        </w:p>
        <w:p w:rsidR="00B043E7" w:rsidRDefault="00A73AC9">
          <w:pPr>
            <w:pStyle w:val="TOC1"/>
            <w:rPr>
              <w:rFonts w:asciiTheme="minorHAnsi" w:eastAsiaTheme="minorEastAsia" w:hAnsiTheme="minorHAnsi" w:cs="Mangal"/>
              <w:noProof/>
              <w:sz w:val="22"/>
              <w:lang w:val="en-US" w:eastAsia="en-US" w:bidi="hi-IN"/>
            </w:rPr>
          </w:pPr>
          <w:hyperlink w:anchor="_Toc141289377" w:history="1">
            <w:r w:rsidR="00B043E7" w:rsidRPr="002614D8">
              <w:rPr>
                <w:rStyle w:val="Hyperlink"/>
                <w:rFonts w:ascii="Nirmala UI" w:hAnsi="Nirmala UI" w:cs="Nirmala UI"/>
                <w:i/>
                <w:iCs/>
                <w:noProof/>
              </w:rPr>
              <w:t>4.</w:t>
            </w:r>
            <w:r w:rsidR="00B043E7">
              <w:rPr>
                <w:rFonts w:asciiTheme="minorHAnsi" w:eastAsiaTheme="minorEastAsia" w:hAnsiTheme="minorHAnsi" w:cs="Mangal"/>
                <w:noProof/>
                <w:sz w:val="22"/>
                <w:lang w:val="en-US" w:eastAsia="en-US" w:bidi="hi-IN"/>
              </w:rPr>
              <w:tab/>
            </w:r>
            <w:r w:rsidR="00B043E7" w:rsidRPr="002614D8">
              <w:rPr>
                <w:rStyle w:val="Hyperlink"/>
                <w:rFonts w:ascii="Nirmala UI" w:hAnsi="Nirmala UI" w:cs="Nirmala UI"/>
                <w:noProof/>
                <w:cs/>
                <w:lang w:bidi="hi-IN"/>
              </w:rPr>
              <w:t>आचरण के नियम</w:t>
            </w:r>
            <w:r w:rsidR="00B043E7">
              <w:rPr>
                <w:noProof/>
                <w:webHidden/>
              </w:rPr>
              <w:tab/>
            </w:r>
            <w:r>
              <w:rPr>
                <w:noProof/>
                <w:webHidden/>
              </w:rPr>
              <w:fldChar w:fldCharType="begin"/>
            </w:r>
            <w:r w:rsidR="00B043E7">
              <w:rPr>
                <w:noProof/>
                <w:webHidden/>
              </w:rPr>
              <w:instrText xml:space="preserve"> PAGEREF _Toc141289377 \h </w:instrText>
            </w:r>
            <w:r>
              <w:rPr>
                <w:noProof/>
                <w:webHidden/>
              </w:rPr>
            </w:r>
            <w:r>
              <w:rPr>
                <w:noProof/>
                <w:webHidden/>
              </w:rPr>
              <w:fldChar w:fldCharType="separate"/>
            </w:r>
            <w:r w:rsidR="00E5089E">
              <w:rPr>
                <w:noProof/>
                <w:webHidden/>
              </w:rPr>
              <w:t>7</w:t>
            </w:r>
            <w:r>
              <w:rPr>
                <w:noProof/>
                <w:webHidden/>
              </w:rPr>
              <w:fldChar w:fldCharType="end"/>
            </w:r>
          </w:hyperlink>
        </w:p>
        <w:p w:rsidR="00B043E7" w:rsidRDefault="00A73AC9">
          <w:pPr>
            <w:pStyle w:val="TOC1"/>
            <w:rPr>
              <w:rFonts w:asciiTheme="minorHAnsi" w:eastAsiaTheme="minorEastAsia" w:hAnsiTheme="minorHAnsi" w:cs="Mangal"/>
              <w:noProof/>
              <w:sz w:val="22"/>
              <w:lang w:val="en-US" w:eastAsia="en-US" w:bidi="hi-IN"/>
            </w:rPr>
          </w:pPr>
          <w:hyperlink w:anchor="_Toc141289378" w:history="1">
            <w:r w:rsidR="00B043E7" w:rsidRPr="002614D8">
              <w:rPr>
                <w:rStyle w:val="Hyperlink"/>
                <w:rFonts w:ascii="Nirmala UI" w:hAnsi="Nirmala UI" w:cs="Nirmala UI"/>
                <w:noProof/>
              </w:rPr>
              <w:t>5.</w:t>
            </w:r>
            <w:r w:rsidR="00B043E7">
              <w:rPr>
                <w:rFonts w:asciiTheme="minorHAnsi" w:eastAsiaTheme="minorEastAsia" w:hAnsiTheme="minorHAnsi" w:cs="Mangal"/>
                <w:noProof/>
                <w:sz w:val="22"/>
                <w:lang w:val="en-US" w:eastAsia="en-US" w:bidi="hi-IN"/>
              </w:rPr>
              <w:tab/>
            </w:r>
            <w:r w:rsidR="00B043E7" w:rsidRPr="002614D8">
              <w:rPr>
                <w:rStyle w:val="Hyperlink"/>
                <w:rFonts w:ascii="Nirmala UI" w:hAnsi="Nirmala UI" w:cs="Nirmala UI"/>
                <w:noProof/>
                <w:cs/>
                <w:lang w:bidi="hi-IN"/>
              </w:rPr>
              <w:t>लेखांकन</w:t>
            </w:r>
            <w:r w:rsidR="00B043E7" w:rsidRPr="002614D8">
              <w:rPr>
                <w:rStyle w:val="Hyperlink"/>
                <w:rFonts w:ascii="Nirmala UI" w:hAnsi="Nirmala UI" w:cs="Nirmala UI"/>
                <w:noProof/>
              </w:rPr>
              <w:t xml:space="preserve">, </w:t>
            </w:r>
            <w:r w:rsidR="00B043E7" w:rsidRPr="002614D8">
              <w:rPr>
                <w:rStyle w:val="Hyperlink"/>
                <w:rFonts w:ascii="Nirmala UI" w:hAnsi="Nirmala UI" w:cs="Nirmala UI"/>
                <w:noProof/>
                <w:cs/>
                <w:lang w:bidi="hi-IN"/>
              </w:rPr>
              <w:t>रिकार्ड प्रारंभिक लेखापरीक्षा और कर प्रणाली</w:t>
            </w:r>
            <w:r w:rsidR="00B043E7" w:rsidRPr="002614D8">
              <w:rPr>
                <w:rStyle w:val="Hyperlink"/>
                <w:rFonts w:ascii="Nirmala UI" w:hAnsi="Nirmala UI" w:cs="Nirmala UI"/>
                <w:noProof/>
              </w:rPr>
              <w:t>:</w:t>
            </w:r>
            <w:r w:rsidR="00B043E7">
              <w:rPr>
                <w:noProof/>
                <w:webHidden/>
              </w:rPr>
              <w:tab/>
            </w:r>
            <w:r>
              <w:rPr>
                <w:noProof/>
                <w:webHidden/>
              </w:rPr>
              <w:fldChar w:fldCharType="begin"/>
            </w:r>
            <w:r w:rsidR="00B043E7">
              <w:rPr>
                <w:noProof/>
                <w:webHidden/>
              </w:rPr>
              <w:instrText xml:space="preserve"> PAGEREF _Toc141289378 \h </w:instrText>
            </w:r>
            <w:r>
              <w:rPr>
                <w:noProof/>
                <w:webHidden/>
              </w:rPr>
            </w:r>
            <w:r>
              <w:rPr>
                <w:noProof/>
                <w:webHidden/>
              </w:rPr>
              <w:fldChar w:fldCharType="separate"/>
            </w:r>
            <w:r w:rsidR="00E5089E">
              <w:rPr>
                <w:noProof/>
                <w:webHidden/>
              </w:rPr>
              <w:t>11</w:t>
            </w:r>
            <w:r>
              <w:rPr>
                <w:noProof/>
                <w:webHidden/>
              </w:rPr>
              <w:fldChar w:fldCharType="end"/>
            </w:r>
          </w:hyperlink>
        </w:p>
        <w:p w:rsidR="00B043E7" w:rsidRDefault="00A73AC9">
          <w:pPr>
            <w:pStyle w:val="TOC1"/>
            <w:rPr>
              <w:rFonts w:asciiTheme="minorHAnsi" w:eastAsiaTheme="minorEastAsia" w:hAnsiTheme="minorHAnsi" w:cs="Mangal"/>
              <w:noProof/>
              <w:sz w:val="22"/>
              <w:lang w:val="en-US" w:eastAsia="en-US" w:bidi="hi-IN"/>
            </w:rPr>
          </w:pPr>
          <w:hyperlink w:anchor="_Toc141289379" w:history="1">
            <w:r w:rsidR="00B043E7" w:rsidRPr="002614D8">
              <w:rPr>
                <w:rStyle w:val="Hyperlink"/>
                <w:rFonts w:ascii="Nirmala UI" w:hAnsi="Nirmala UI" w:cs="Nirmala UI"/>
                <w:i/>
                <w:iCs/>
                <w:noProof/>
              </w:rPr>
              <w:t>6.</w:t>
            </w:r>
            <w:r w:rsidR="00B043E7">
              <w:rPr>
                <w:rFonts w:asciiTheme="minorHAnsi" w:eastAsiaTheme="minorEastAsia" w:hAnsiTheme="minorHAnsi" w:cs="Mangal"/>
                <w:noProof/>
                <w:sz w:val="22"/>
                <w:lang w:val="en-US" w:eastAsia="en-US" w:bidi="hi-IN"/>
              </w:rPr>
              <w:tab/>
            </w:r>
            <w:r w:rsidR="00B043E7" w:rsidRPr="002614D8">
              <w:rPr>
                <w:rStyle w:val="Hyperlink"/>
                <w:rFonts w:ascii="Nirmala UI" w:hAnsi="Nirmala UI" w:cs="Nirmala UI"/>
                <w:noProof/>
                <w:cs/>
                <w:lang w:bidi="hi-IN"/>
              </w:rPr>
              <w:t>आचार संहिता का पालन</w:t>
            </w:r>
            <w:r w:rsidR="00B043E7">
              <w:rPr>
                <w:noProof/>
                <w:webHidden/>
              </w:rPr>
              <w:tab/>
            </w:r>
            <w:r>
              <w:rPr>
                <w:noProof/>
                <w:webHidden/>
              </w:rPr>
              <w:fldChar w:fldCharType="begin"/>
            </w:r>
            <w:r w:rsidR="00B043E7">
              <w:rPr>
                <w:noProof/>
                <w:webHidden/>
              </w:rPr>
              <w:instrText xml:space="preserve"> PAGEREF _Toc141289379 \h </w:instrText>
            </w:r>
            <w:r>
              <w:rPr>
                <w:noProof/>
                <w:webHidden/>
              </w:rPr>
            </w:r>
            <w:r>
              <w:rPr>
                <w:noProof/>
                <w:webHidden/>
              </w:rPr>
              <w:fldChar w:fldCharType="separate"/>
            </w:r>
            <w:r w:rsidR="00E5089E">
              <w:rPr>
                <w:noProof/>
                <w:webHidden/>
              </w:rPr>
              <w:t>13</w:t>
            </w:r>
            <w:r>
              <w:rPr>
                <w:noProof/>
                <w:webHidden/>
              </w:rPr>
              <w:fldChar w:fldCharType="end"/>
            </w:r>
          </w:hyperlink>
        </w:p>
        <w:p w:rsidR="00B043E7" w:rsidRDefault="00A73AC9">
          <w:pPr>
            <w:pStyle w:val="TOC1"/>
            <w:rPr>
              <w:rFonts w:asciiTheme="minorHAnsi" w:eastAsiaTheme="minorEastAsia" w:hAnsiTheme="minorHAnsi" w:cs="Mangal"/>
              <w:noProof/>
              <w:sz w:val="22"/>
              <w:lang w:val="en-US" w:eastAsia="en-US" w:bidi="hi-IN"/>
            </w:rPr>
          </w:pPr>
          <w:hyperlink w:anchor="_Toc141289380" w:history="1">
            <w:r w:rsidR="00B043E7" w:rsidRPr="002614D8">
              <w:rPr>
                <w:rStyle w:val="Hyperlink"/>
                <w:rFonts w:ascii="Nirmala UI" w:hAnsi="Nirmala UI" w:cs="Nirmala UI"/>
                <w:noProof/>
              </w:rPr>
              <w:t>7.</w:t>
            </w:r>
            <w:r w:rsidR="00B043E7">
              <w:rPr>
                <w:rFonts w:asciiTheme="minorHAnsi" w:eastAsiaTheme="minorEastAsia" w:hAnsiTheme="minorHAnsi" w:cs="Mangal"/>
                <w:noProof/>
                <w:sz w:val="22"/>
                <w:lang w:val="en-US" w:eastAsia="en-US" w:bidi="hi-IN"/>
              </w:rPr>
              <w:tab/>
            </w:r>
            <w:r w:rsidR="00B043E7" w:rsidRPr="002614D8">
              <w:rPr>
                <w:rStyle w:val="Hyperlink"/>
                <w:rFonts w:ascii="Nirmala UI" w:hAnsi="Nirmala UI" w:cs="Nirmala UI"/>
                <w:noProof/>
                <w:cs/>
                <w:lang w:bidi="hi-IN"/>
              </w:rPr>
              <w:t>रिपोर्टिंग</w:t>
            </w:r>
            <w:r w:rsidR="00B043E7">
              <w:rPr>
                <w:noProof/>
                <w:webHidden/>
              </w:rPr>
              <w:tab/>
            </w:r>
            <w:r>
              <w:rPr>
                <w:noProof/>
                <w:webHidden/>
              </w:rPr>
              <w:fldChar w:fldCharType="begin"/>
            </w:r>
            <w:r w:rsidR="00B043E7">
              <w:rPr>
                <w:noProof/>
                <w:webHidden/>
              </w:rPr>
              <w:instrText xml:space="preserve"> PAGEREF _Toc141289380 \h </w:instrText>
            </w:r>
            <w:r>
              <w:rPr>
                <w:noProof/>
                <w:webHidden/>
              </w:rPr>
            </w:r>
            <w:r>
              <w:rPr>
                <w:noProof/>
                <w:webHidden/>
              </w:rPr>
              <w:fldChar w:fldCharType="separate"/>
            </w:r>
            <w:r w:rsidR="00E5089E">
              <w:rPr>
                <w:noProof/>
                <w:webHidden/>
              </w:rPr>
              <w:t>13</w:t>
            </w:r>
            <w:r>
              <w:rPr>
                <w:noProof/>
                <w:webHidden/>
              </w:rPr>
              <w:fldChar w:fldCharType="end"/>
            </w:r>
          </w:hyperlink>
        </w:p>
        <w:p w:rsidR="00B043E7" w:rsidRDefault="00A73AC9">
          <w:pPr>
            <w:pStyle w:val="TOC1"/>
            <w:rPr>
              <w:rFonts w:asciiTheme="minorHAnsi" w:eastAsiaTheme="minorEastAsia" w:hAnsiTheme="minorHAnsi" w:cs="Mangal"/>
              <w:noProof/>
              <w:sz w:val="22"/>
              <w:lang w:val="en-US" w:eastAsia="en-US" w:bidi="hi-IN"/>
            </w:rPr>
          </w:pPr>
          <w:hyperlink w:anchor="_Toc141289381" w:history="1">
            <w:r w:rsidR="00B043E7" w:rsidRPr="002614D8">
              <w:rPr>
                <w:rStyle w:val="Hyperlink"/>
                <w:rFonts w:ascii="Nirmala UI" w:hAnsi="Nirmala UI" w:cs="Nirmala UI"/>
                <w:noProof/>
              </w:rPr>
              <w:t>8.</w:t>
            </w:r>
            <w:r w:rsidR="00B043E7">
              <w:rPr>
                <w:rFonts w:asciiTheme="minorHAnsi" w:eastAsiaTheme="minorEastAsia" w:hAnsiTheme="minorHAnsi" w:cs="Mangal"/>
                <w:noProof/>
                <w:sz w:val="22"/>
                <w:lang w:val="en-US" w:eastAsia="en-US" w:bidi="hi-IN"/>
              </w:rPr>
              <w:tab/>
            </w:r>
            <w:r w:rsidR="00B043E7" w:rsidRPr="002614D8">
              <w:rPr>
                <w:rStyle w:val="Hyperlink"/>
                <w:rFonts w:ascii="Nirmala UI" w:hAnsi="Nirmala UI" w:cs="Nirmala UI"/>
                <w:noProof/>
                <w:cs/>
                <w:lang w:bidi="hi-IN"/>
              </w:rPr>
              <w:t>दंड व्यवस्था</w:t>
            </w:r>
            <w:r w:rsidR="00B043E7">
              <w:rPr>
                <w:noProof/>
                <w:webHidden/>
              </w:rPr>
              <w:tab/>
            </w:r>
            <w:r>
              <w:rPr>
                <w:noProof/>
                <w:webHidden/>
              </w:rPr>
              <w:fldChar w:fldCharType="begin"/>
            </w:r>
            <w:r w:rsidR="00B043E7">
              <w:rPr>
                <w:noProof/>
                <w:webHidden/>
              </w:rPr>
              <w:instrText xml:space="preserve"> PAGEREF _Toc141289381 \h </w:instrText>
            </w:r>
            <w:r>
              <w:rPr>
                <w:noProof/>
                <w:webHidden/>
              </w:rPr>
            </w:r>
            <w:r>
              <w:rPr>
                <w:noProof/>
                <w:webHidden/>
              </w:rPr>
              <w:fldChar w:fldCharType="separate"/>
            </w:r>
            <w:r w:rsidR="00E5089E">
              <w:rPr>
                <w:noProof/>
                <w:webHidden/>
              </w:rPr>
              <w:t>14</w:t>
            </w:r>
            <w:r>
              <w:rPr>
                <w:noProof/>
                <w:webHidden/>
              </w:rPr>
              <w:fldChar w:fldCharType="end"/>
            </w:r>
          </w:hyperlink>
        </w:p>
        <w:p w:rsidR="00B043E7" w:rsidRDefault="00A73AC9">
          <w:pPr>
            <w:pStyle w:val="TOC1"/>
            <w:rPr>
              <w:rFonts w:asciiTheme="minorHAnsi" w:eastAsiaTheme="minorEastAsia" w:hAnsiTheme="minorHAnsi" w:cs="Mangal"/>
              <w:noProof/>
              <w:sz w:val="22"/>
              <w:lang w:val="en-US" w:eastAsia="en-US" w:bidi="hi-IN"/>
            </w:rPr>
          </w:pPr>
          <w:hyperlink w:anchor="_Toc141289382" w:history="1">
            <w:r w:rsidR="00B043E7" w:rsidRPr="002614D8">
              <w:rPr>
                <w:rStyle w:val="Hyperlink"/>
                <w:rFonts w:ascii="Nirmala UI" w:hAnsi="Nirmala UI" w:cs="Nirmala UI"/>
                <w:noProof/>
              </w:rPr>
              <w:t>9.</w:t>
            </w:r>
            <w:r w:rsidR="00B043E7">
              <w:rPr>
                <w:rFonts w:asciiTheme="minorHAnsi" w:eastAsiaTheme="minorEastAsia" w:hAnsiTheme="minorHAnsi" w:cs="Mangal"/>
                <w:noProof/>
                <w:sz w:val="22"/>
                <w:lang w:val="en-US" w:eastAsia="en-US" w:bidi="hi-IN"/>
              </w:rPr>
              <w:tab/>
            </w:r>
            <w:r w:rsidR="00B043E7" w:rsidRPr="002614D8">
              <w:rPr>
                <w:rStyle w:val="Hyperlink"/>
                <w:rFonts w:ascii="Nirmala UI" w:hAnsi="Nirmala UI" w:cs="Nirmala UI"/>
                <w:noProof/>
                <w:cs/>
                <w:lang w:bidi="hi-IN"/>
              </w:rPr>
              <w:t>सेनाओं में प्रवेश और प्रक्रियाओं के साथ समन्वय</w:t>
            </w:r>
            <w:r w:rsidR="00B043E7">
              <w:rPr>
                <w:noProof/>
                <w:webHidden/>
              </w:rPr>
              <w:tab/>
            </w:r>
            <w:r>
              <w:rPr>
                <w:noProof/>
                <w:webHidden/>
              </w:rPr>
              <w:fldChar w:fldCharType="begin"/>
            </w:r>
            <w:r w:rsidR="00B043E7">
              <w:rPr>
                <w:noProof/>
                <w:webHidden/>
              </w:rPr>
              <w:instrText xml:space="preserve"> PAGEREF _Toc141289382 \h </w:instrText>
            </w:r>
            <w:r>
              <w:rPr>
                <w:noProof/>
                <w:webHidden/>
              </w:rPr>
            </w:r>
            <w:r>
              <w:rPr>
                <w:noProof/>
                <w:webHidden/>
              </w:rPr>
              <w:fldChar w:fldCharType="separate"/>
            </w:r>
            <w:r w:rsidR="00E5089E">
              <w:rPr>
                <w:noProof/>
                <w:webHidden/>
              </w:rPr>
              <w:t>14</w:t>
            </w:r>
            <w:r>
              <w:rPr>
                <w:noProof/>
                <w:webHidden/>
              </w:rPr>
              <w:fldChar w:fldCharType="end"/>
            </w:r>
          </w:hyperlink>
        </w:p>
        <w:p w:rsidR="00B043E7" w:rsidRDefault="00A73AC9">
          <w:pPr>
            <w:pStyle w:val="TOC1"/>
            <w:rPr>
              <w:rFonts w:asciiTheme="minorHAnsi" w:eastAsiaTheme="minorEastAsia" w:hAnsiTheme="minorHAnsi" w:cs="Mangal"/>
              <w:noProof/>
              <w:sz w:val="22"/>
              <w:lang w:val="en-US" w:eastAsia="en-US" w:bidi="hi-IN"/>
            </w:rPr>
          </w:pPr>
          <w:hyperlink w:anchor="_Toc141289383" w:history="1">
            <w:r w:rsidR="00B043E7" w:rsidRPr="002614D8">
              <w:rPr>
                <w:rStyle w:val="Hyperlink"/>
                <w:rFonts w:ascii="Nirmala UI" w:hAnsi="Nirmala UI" w:cs="Nirmala UI"/>
                <w:noProof/>
              </w:rPr>
              <w:t>10.</w:t>
            </w:r>
            <w:r w:rsidR="00B043E7">
              <w:rPr>
                <w:rFonts w:asciiTheme="minorHAnsi" w:eastAsiaTheme="minorEastAsia" w:hAnsiTheme="minorHAnsi" w:cs="Mangal"/>
                <w:noProof/>
                <w:sz w:val="22"/>
                <w:lang w:val="en-US" w:eastAsia="en-US" w:bidi="hi-IN"/>
              </w:rPr>
              <w:tab/>
            </w:r>
            <w:r w:rsidR="00B043E7" w:rsidRPr="002614D8">
              <w:rPr>
                <w:rStyle w:val="Hyperlink"/>
                <w:rFonts w:ascii="Nirmala UI" w:hAnsi="Nirmala UI" w:cs="Nirmala UI"/>
                <w:noProof/>
                <w:cs/>
                <w:lang w:bidi="hi-IN"/>
              </w:rPr>
              <w:t>झूठे आरोप</w:t>
            </w:r>
            <w:r w:rsidR="00B043E7">
              <w:rPr>
                <w:noProof/>
                <w:webHidden/>
              </w:rPr>
              <w:tab/>
            </w:r>
            <w:r>
              <w:rPr>
                <w:noProof/>
                <w:webHidden/>
              </w:rPr>
              <w:fldChar w:fldCharType="begin"/>
            </w:r>
            <w:r w:rsidR="00B043E7">
              <w:rPr>
                <w:noProof/>
                <w:webHidden/>
              </w:rPr>
              <w:instrText xml:space="preserve"> PAGEREF _Toc141289383 \h </w:instrText>
            </w:r>
            <w:r>
              <w:rPr>
                <w:noProof/>
                <w:webHidden/>
              </w:rPr>
            </w:r>
            <w:r>
              <w:rPr>
                <w:noProof/>
                <w:webHidden/>
              </w:rPr>
              <w:fldChar w:fldCharType="separate"/>
            </w:r>
            <w:r w:rsidR="00E5089E">
              <w:rPr>
                <w:noProof/>
                <w:webHidden/>
              </w:rPr>
              <w:t>14</w:t>
            </w:r>
            <w:r>
              <w:rPr>
                <w:noProof/>
                <w:webHidden/>
              </w:rPr>
              <w:fldChar w:fldCharType="end"/>
            </w:r>
          </w:hyperlink>
        </w:p>
        <w:p w:rsidR="00B043E7" w:rsidRDefault="00A73AC9">
          <w:pPr>
            <w:pStyle w:val="TOC1"/>
            <w:rPr>
              <w:rFonts w:asciiTheme="minorHAnsi" w:eastAsiaTheme="minorEastAsia" w:hAnsiTheme="minorHAnsi" w:cs="Mangal"/>
              <w:noProof/>
              <w:sz w:val="22"/>
              <w:lang w:val="en-US" w:eastAsia="en-US" w:bidi="hi-IN"/>
            </w:rPr>
          </w:pPr>
          <w:hyperlink w:anchor="_Toc141289384" w:history="1">
            <w:r w:rsidR="00B043E7" w:rsidRPr="002614D8">
              <w:rPr>
                <w:rStyle w:val="Hyperlink"/>
                <w:rFonts w:ascii="Nirmala UI" w:hAnsi="Nirmala UI" w:cs="Nirmala UI"/>
                <w:noProof/>
              </w:rPr>
              <w:t>11.</w:t>
            </w:r>
            <w:r w:rsidR="00B043E7">
              <w:rPr>
                <w:rFonts w:asciiTheme="minorHAnsi" w:eastAsiaTheme="minorEastAsia" w:hAnsiTheme="minorHAnsi" w:cs="Mangal"/>
                <w:noProof/>
                <w:sz w:val="22"/>
                <w:lang w:val="en-US" w:eastAsia="en-US" w:bidi="hi-IN"/>
              </w:rPr>
              <w:tab/>
            </w:r>
            <w:r w:rsidR="00B043E7" w:rsidRPr="002614D8">
              <w:rPr>
                <w:rStyle w:val="Hyperlink"/>
                <w:rFonts w:ascii="Nirmala UI" w:hAnsi="Nirmala UI" w:cs="Nirmala UI"/>
                <w:noProof/>
                <w:cs/>
                <w:lang w:bidi="hi-IN"/>
              </w:rPr>
              <w:t>रोकथाम रिपोर्ट</w:t>
            </w:r>
            <w:r w:rsidR="00B043E7">
              <w:rPr>
                <w:noProof/>
                <w:webHidden/>
              </w:rPr>
              <w:tab/>
            </w:r>
            <w:r>
              <w:rPr>
                <w:noProof/>
                <w:webHidden/>
              </w:rPr>
              <w:fldChar w:fldCharType="begin"/>
            </w:r>
            <w:r w:rsidR="00B043E7">
              <w:rPr>
                <w:noProof/>
                <w:webHidden/>
              </w:rPr>
              <w:instrText xml:space="preserve"> PAGEREF _Toc141289384 \h </w:instrText>
            </w:r>
            <w:r>
              <w:rPr>
                <w:noProof/>
                <w:webHidden/>
              </w:rPr>
            </w:r>
            <w:r>
              <w:rPr>
                <w:noProof/>
                <w:webHidden/>
              </w:rPr>
              <w:fldChar w:fldCharType="separate"/>
            </w:r>
            <w:r w:rsidR="00E5089E">
              <w:rPr>
                <w:noProof/>
                <w:webHidden/>
              </w:rPr>
              <w:t>14</w:t>
            </w:r>
            <w:r>
              <w:rPr>
                <w:noProof/>
                <w:webHidden/>
              </w:rPr>
              <w:fldChar w:fldCharType="end"/>
            </w:r>
          </w:hyperlink>
        </w:p>
        <w:p w:rsidR="00B043E7" w:rsidRDefault="00A73AC9">
          <w:pPr>
            <w:pStyle w:val="TOC1"/>
            <w:rPr>
              <w:rFonts w:asciiTheme="minorHAnsi" w:eastAsiaTheme="minorEastAsia" w:hAnsiTheme="minorHAnsi" w:cs="Mangal"/>
              <w:noProof/>
              <w:sz w:val="22"/>
              <w:lang w:val="en-US" w:eastAsia="en-US" w:bidi="hi-IN"/>
            </w:rPr>
          </w:pPr>
          <w:hyperlink w:anchor="_Toc141289385" w:history="1">
            <w:r w:rsidR="00B043E7" w:rsidRPr="002614D8">
              <w:rPr>
                <w:rStyle w:val="Hyperlink"/>
                <w:rFonts w:ascii="Nirmala UI" w:hAnsi="Nirmala UI" w:cs="Nirmala UI"/>
                <w:noProof/>
              </w:rPr>
              <w:t>12.</w:t>
            </w:r>
            <w:r w:rsidR="00B043E7">
              <w:rPr>
                <w:rFonts w:asciiTheme="minorHAnsi" w:eastAsiaTheme="minorEastAsia" w:hAnsiTheme="minorHAnsi" w:cs="Mangal"/>
                <w:noProof/>
                <w:sz w:val="22"/>
                <w:lang w:val="en-US" w:eastAsia="en-US" w:bidi="hi-IN"/>
              </w:rPr>
              <w:tab/>
            </w:r>
            <w:r w:rsidR="00B043E7" w:rsidRPr="002614D8">
              <w:rPr>
                <w:rStyle w:val="Hyperlink"/>
                <w:rFonts w:ascii="Nirmala UI" w:hAnsi="Nirmala UI" w:cs="Nirmala UI"/>
                <w:noProof/>
                <w:cs/>
                <w:lang w:bidi="hi-IN"/>
              </w:rPr>
              <w:t>अज्ञात रिपोर्टिंग</w:t>
            </w:r>
            <w:r w:rsidR="00B043E7" w:rsidRPr="002614D8">
              <w:rPr>
                <w:rStyle w:val="Hyperlink"/>
                <w:rFonts w:ascii="Nirmala UI" w:hAnsi="Nirmala UI" w:cs="Nirmala UI"/>
                <w:noProof/>
              </w:rPr>
              <w:t xml:space="preserve"> .</w:t>
            </w:r>
            <w:r w:rsidR="00B043E7">
              <w:rPr>
                <w:noProof/>
                <w:webHidden/>
              </w:rPr>
              <w:tab/>
            </w:r>
            <w:r>
              <w:rPr>
                <w:noProof/>
                <w:webHidden/>
              </w:rPr>
              <w:fldChar w:fldCharType="begin"/>
            </w:r>
            <w:r w:rsidR="00B043E7">
              <w:rPr>
                <w:noProof/>
                <w:webHidden/>
              </w:rPr>
              <w:instrText xml:space="preserve"> PAGEREF _Toc141289385 \h </w:instrText>
            </w:r>
            <w:r>
              <w:rPr>
                <w:noProof/>
                <w:webHidden/>
              </w:rPr>
            </w:r>
            <w:r>
              <w:rPr>
                <w:noProof/>
                <w:webHidden/>
              </w:rPr>
              <w:fldChar w:fldCharType="separate"/>
            </w:r>
            <w:r w:rsidR="00E5089E">
              <w:rPr>
                <w:noProof/>
                <w:webHidden/>
              </w:rPr>
              <w:t>15</w:t>
            </w:r>
            <w:r>
              <w:rPr>
                <w:noProof/>
                <w:webHidden/>
              </w:rPr>
              <w:fldChar w:fldCharType="end"/>
            </w:r>
          </w:hyperlink>
        </w:p>
        <w:p w:rsidR="00B043E7" w:rsidRDefault="00A73AC9">
          <w:pPr>
            <w:pStyle w:val="TOC1"/>
            <w:rPr>
              <w:rFonts w:asciiTheme="minorHAnsi" w:eastAsiaTheme="minorEastAsia" w:hAnsiTheme="minorHAnsi" w:cs="Mangal"/>
              <w:noProof/>
              <w:sz w:val="22"/>
              <w:lang w:val="en-US" w:eastAsia="en-US" w:bidi="hi-IN"/>
            </w:rPr>
          </w:pPr>
          <w:hyperlink w:anchor="_Toc141289386" w:history="1">
            <w:r w:rsidR="00B043E7" w:rsidRPr="002614D8">
              <w:rPr>
                <w:rStyle w:val="Hyperlink"/>
                <w:rFonts w:ascii="Nirmala UI" w:hAnsi="Nirmala UI" w:cs="Nirmala UI"/>
                <w:noProof/>
              </w:rPr>
              <w:t>13.</w:t>
            </w:r>
            <w:r w:rsidR="00B043E7">
              <w:rPr>
                <w:rFonts w:asciiTheme="minorHAnsi" w:eastAsiaTheme="minorEastAsia" w:hAnsiTheme="minorHAnsi" w:cs="Mangal"/>
                <w:noProof/>
                <w:sz w:val="22"/>
                <w:lang w:val="en-US" w:eastAsia="en-US" w:bidi="hi-IN"/>
              </w:rPr>
              <w:tab/>
            </w:r>
            <w:r w:rsidR="00B043E7" w:rsidRPr="002614D8">
              <w:rPr>
                <w:rStyle w:val="Hyperlink"/>
                <w:rFonts w:ascii="Nirmala UI" w:hAnsi="Nirmala UI" w:cs="Nirmala UI"/>
                <w:noProof/>
                <w:cs/>
                <w:lang w:bidi="hi-IN"/>
              </w:rPr>
              <w:t>अपील का अधिकार</w:t>
            </w:r>
            <w:r w:rsidR="00B043E7">
              <w:rPr>
                <w:noProof/>
                <w:webHidden/>
              </w:rPr>
              <w:tab/>
            </w:r>
            <w:r>
              <w:rPr>
                <w:noProof/>
                <w:webHidden/>
              </w:rPr>
              <w:fldChar w:fldCharType="begin"/>
            </w:r>
            <w:r w:rsidR="00B043E7">
              <w:rPr>
                <w:noProof/>
                <w:webHidden/>
              </w:rPr>
              <w:instrText xml:space="preserve"> PAGEREF _Toc141289386 \h </w:instrText>
            </w:r>
            <w:r>
              <w:rPr>
                <w:noProof/>
                <w:webHidden/>
              </w:rPr>
            </w:r>
            <w:r>
              <w:rPr>
                <w:noProof/>
                <w:webHidden/>
              </w:rPr>
              <w:fldChar w:fldCharType="separate"/>
            </w:r>
            <w:r w:rsidR="00E5089E">
              <w:rPr>
                <w:noProof/>
                <w:webHidden/>
              </w:rPr>
              <w:t>15</w:t>
            </w:r>
            <w:r>
              <w:rPr>
                <w:noProof/>
                <w:webHidden/>
              </w:rPr>
              <w:fldChar w:fldCharType="end"/>
            </w:r>
          </w:hyperlink>
        </w:p>
        <w:p w:rsidR="00B043E7" w:rsidRDefault="00A73AC9">
          <w:pPr>
            <w:pStyle w:val="TOC1"/>
            <w:rPr>
              <w:rFonts w:asciiTheme="minorHAnsi" w:eastAsiaTheme="minorEastAsia" w:hAnsiTheme="minorHAnsi" w:cs="Mangal"/>
              <w:noProof/>
              <w:sz w:val="22"/>
              <w:lang w:val="en-US" w:eastAsia="en-US" w:bidi="hi-IN"/>
            </w:rPr>
          </w:pPr>
          <w:hyperlink w:anchor="_Toc141289387" w:history="1">
            <w:r w:rsidR="00B043E7" w:rsidRPr="002614D8">
              <w:rPr>
                <w:rStyle w:val="Hyperlink"/>
                <w:rFonts w:ascii="Nirmala UI" w:hAnsi="Nirmala UI" w:cs="Nirmala UI"/>
                <w:noProof/>
              </w:rPr>
              <w:t>14.</w:t>
            </w:r>
            <w:r w:rsidR="00B043E7">
              <w:rPr>
                <w:rFonts w:asciiTheme="minorHAnsi" w:eastAsiaTheme="minorEastAsia" w:hAnsiTheme="minorHAnsi" w:cs="Mangal"/>
                <w:noProof/>
                <w:sz w:val="22"/>
                <w:lang w:val="en-US" w:eastAsia="en-US" w:bidi="hi-IN"/>
              </w:rPr>
              <w:tab/>
            </w:r>
            <w:r w:rsidR="00B043E7" w:rsidRPr="002614D8">
              <w:rPr>
                <w:rStyle w:val="Hyperlink"/>
                <w:rFonts w:ascii="Nirmala UI" w:hAnsi="Nirmala UI" w:cs="Nirmala UI"/>
                <w:noProof/>
                <w:cs/>
                <w:lang w:bidi="hi-IN"/>
              </w:rPr>
              <w:t>अधिसूचना</w:t>
            </w:r>
            <w:r w:rsidR="00B043E7">
              <w:rPr>
                <w:noProof/>
                <w:webHidden/>
              </w:rPr>
              <w:tab/>
            </w:r>
            <w:r>
              <w:rPr>
                <w:noProof/>
                <w:webHidden/>
              </w:rPr>
              <w:fldChar w:fldCharType="begin"/>
            </w:r>
            <w:r w:rsidR="00B043E7">
              <w:rPr>
                <w:noProof/>
                <w:webHidden/>
              </w:rPr>
              <w:instrText xml:space="preserve"> PAGEREF _Toc141289387 \h </w:instrText>
            </w:r>
            <w:r>
              <w:rPr>
                <w:noProof/>
                <w:webHidden/>
              </w:rPr>
            </w:r>
            <w:r>
              <w:rPr>
                <w:noProof/>
                <w:webHidden/>
              </w:rPr>
              <w:fldChar w:fldCharType="separate"/>
            </w:r>
            <w:r w:rsidR="00E5089E">
              <w:rPr>
                <w:noProof/>
                <w:webHidden/>
              </w:rPr>
              <w:t>15</w:t>
            </w:r>
            <w:r>
              <w:rPr>
                <w:noProof/>
                <w:webHidden/>
              </w:rPr>
              <w:fldChar w:fldCharType="end"/>
            </w:r>
          </w:hyperlink>
        </w:p>
        <w:p w:rsidR="00F6445A" w:rsidRDefault="00A73AC9">
          <w:r>
            <w:fldChar w:fldCharType="end"/>
          </w:r>
        </w:p>
      </w:sdtContent>
    </w:sdt>
    <w:p w:rsidR="001668A1" w:rsidRDefault="001668A1">
      <w:pPr>
        <w:spacing w:line="240" w:lineRule="auto"/>
        <w:jc w:val="left"/>
        <w:rPr>
          <w:rFonts w:ascii="Times New Roman" w:hAnsi="Times New Roman"/>
          <w:b/>
          <w:bCs/>
          <w:sz w:val="24"/>
          <w:szCs w:val="24"/>
        </w:rPr>
      </w:pPr>
    </w:p>
    <w:p w:rsidR="001668A1" w:rsidRDefault="001668A1">
      <w:pPr>
        <w:spacing w:line="240" w:lineRule="auto"/>
        <w:jc w:val="left"/>
        <w:rPr>
          <w:rFonts w:ascii="Times New Roman" w:hAnsi="Times New Roman"/>
          <w:b/>
          <w:bCs/>
          <w:sz w:val="24"/>
          <w:szCs w:val="24"/>
        </w:rPr>
      </w:pPr>
    </w:p>
    <w:p w:rsidR="001668A1" w:rsidRDefault="001668A1">
      <w:pPr>
        <w:spacing w:line="240" w:lineRule="auto"/>
        <w:jc w:val="left"/>
        <w:rPr>
          <w:rFonts w:ascii="Times New Roman" w:hAnsi="Times New Roman"/>
          <w:b/>
          <w:bCs/>
          <w:sz w:val="24"/>
          <w:szCs w:val="24"/>
        </w:rPr>
      </w:pPr>
    </w:p>
    <w:p w:rsidR="00A74A96" w:rsidRDefault="00A74A96">
      <w:pPr>
        <w:spacing w:line="240" w:lineRule="auto"/>
        <w:jc w:val="left"/>
        <w:rPr>
          <w:rFonts w:ascii="Times New Roman" w:hAnsi="Times New Roman"/>
          <w:b/>
          <w:bCs/>
          <w:sz w:val="24"/>
          <w:szCs w:val="24"/>
        </w:rPr>
      </w:pPr>
      <w:r>
        <w:rPr>
          <w:rFonts w:ascii="Times New Roman" w:hAnsi="Times New Roman"/>
          <w:b/>
          <w:bCs/>
          <w:sz w:val="24"/>
          <w:szCs w:val="24"/>
        </w:rPr>
        <w:br w:type="page"/>
      </w:r>
    </w:p>
    <w:p w:rsidR="008A1CAB" w:rsidRPr="00B043E7" w:rsidRDefault="005F0C39" w:rsidP="006D6C2E">
      <w:pPr>
        <w:pStyle w:val="Heading1"/>
        <w:numPr>
          <w:ilvl w:val="0"/>
          <w:numId w:val="6"/>
        </w:numPr>
        <w:spacing w:before="0" w:after="120"/>
        <w:rPr>
          <w:rFonts w:ascii="Nirmala UI" w:hAnsi="Nirmala UI" w:cs="Nirmala UI"/>
          <w:i/>
          <w:iCs/>
          <w:sz w:val="24"/>
          <w:szCs w:val="24"/>
        </w:rPr>
      </w:pPr>
      <w:bookmarkStart w:id="1" w:name="_Toc141289374"/>
      <w:r w:rsidRPr="00B043E7">
        <w:rPr>
          <w:rFonts w:ascii="Nirmala UI" w:hAnsi="Nirmala UI" w:cs="Nirmala UI"/>
          <w:i/>
          <w:iCs/>
          <w:sz w:val="24"/>
          <w:szCs w:val="24"/>
          <w:cs/>
          <w:lang w:bidi="hi-IN"/>
        </w:rPr>
        <w:lastRenderedPageBreak/>
        <w:t>पृष्ठभूमि</w:t>
      </w:r>
      <w:bookmarkEnd w:id="1"/>
    </w:p>
    <w:p w:rsidR="005F0C39" w:rsidRPr="00B043E7" w:rsidRDefault="005F0C39" w:rsidP="005F0C39">
      <w:pPr>
        <w:spacing w:before="240"/>
        <w:rPr>
          <w:rFonts w:ascii="Nirmala UI" w:hAnsi="Nirmala UI" w:cs="Nirmala UI"/>
          <w:spacing w:val="2"/>
          <w:sz w:val="24"/>
          <w:szCs w:val="24"/>
          <w:shd w:val="clear" w:color="auto" w:fill="F8F8F8"/>
        </w:rPr>
      </w:pPr>
      <w:r w:rsidRPr="00B043E7">
        <w:rPr>
          <w:rFonts w:ascii="Nirmala UI" w:hAnsi="Nirmala UI" w:cs="Nirmala UI"/>
          <w:spacing w:val="2"/>
          <w:sz w:val="24"/>
          <w:szCs w:val="24"/>
          <w:shd w:val="clear" w:color="auto" w:fill="F8F8F8"/>
          <w:cs/>
          <w:lang w:bidi="hi-IN"/>
        </w:rPr>
        <w:t xml:space="preserve">युवा और समर्पित सामाजिक कार्यकर्ताओं द्वारा स्थापित </w:t>
      </w:r>
      <w:bookmarkStart w:id="2" w:name="_Hlk141262607"/>
      <w:r w:rsidRPr="00B043E7">
        <w:rPr>
          <w:rFonts w:ascii="Nirmala UI" w:hAnsi="Nirmala UI" w:cs="Nirmala UI"/>
          <w:spacing w:val="2"/>
          <w:sz w:val="24"/>
          <w:szCs w:val="24"/>
          <w:shd w:val="clear" w:color="auto" w:fill="F8F8F8"/>
          <w:cs/>
          <w:lang w:bidi="hi-IN"/>
        </w:rPr>
        <w:t>कोशिश चैरिटेबल ट्रस्ट</w:t>
      </w:r>
      <w:bookmarkEnd w:id="2"/>
      <w:r w:rsidRPr="00B043E7">
        <w:rPr>
          <w:rFonts w:ascii="Nirmala UI" w:hAnsi="Nirmala UI" w:cs="Nirmala UI"/>
          <w:spacing w:val="2"/>
          <w:sz w:val="24"/>
          <w:szCs w:val="24"/>
          <w:shd w:val="clear" w:color="auto" w:fill="F8F8F8"/>
          <w:cs/>
          <w:lang w:bidi="hi-IN"/>
        </w:rPr>
        <w:t xml:space="preserve"> को एक </w:t>
      </w:r>
      <w:r w:rsidR="006053B6" w:rsidRPr="00B043E7">
        <w:rPr>
          <w:rFonts w:ascii="Nirmala UI" w:hAnsi="Nirmala UI" w:cs="Nirmala UI"/>
          <w:spacing w:val="2"/>
          <w:sz w:val="24"/>
          <w:szCs w:val="24"/>
          <w:shd w:val="clear" w:color="auto" w:fill="F8F8F8"/>
          <w:cs/>
          <w:lang w:bidi="hi-IN"/>
        </w:rPr>
        <w:t>चैरिटी</w:t>
      </w:r>
      <w:r w:rsidRPr="00B043E7">
        <w:rPr>
          <w:rFonts w:ascii="Nirmala UI" w:hAnsi="Nirmala UI" w:cs="Nirmala UI"/>
          <w:spacing w:val="2"/>
          <w:sz w:val="24"/>
          <w:szCs w:val="24"/>
          <w:shd w:val="clear" w:color="auto" w:fill="F8F8F8"/>
          <w:cs/>
          <w:lang w:bidi="hi-IN"/>
        </w:rPr>
        <w:t xml:space="preserve"> ट्रस्ट के रूप में </w:t>
      </w:r>
      <w:r w:rsidR="006053B6" w:rsidRPr="00B043E7">
        <w:rPr>
          <w:rFonts w:ascii="Nirmala UI" w:hAnsi="Nirmala UI" w:cs="Nirmala UI"/>
          <w:spacing w:val="2"/>
          <w:sz w:val="24"/>
          <w:szCs w:val="24"/>
          <w:shd w:val="clear" w:color="auto" w:fill="F8F8F8"/>
          <w:cs/>
          <w:lang w:bidi="hi-IN"/>
        </w:rPr>
        <w:t>पंजीकरण संख्या</w:t>
      </w:r>
      <w:r w:rsidRPr="00B043E7">
        <w:rPr>
          <w:rFonts w:ascii="Nirmala UI" w:hAnsi="Nirmala UI" w:cs="Nirmala UI"/>
          <w:spacing w:val="2"/>
          <w:sz w:val="24"/>
          <w:szCs w:val="24"/>
          <w:shd w:val="clear" w:color="auto" w:fill="F8F8F8"/>
        </w:rPr>
        <w:t>4749/IV-338 4</w:t>
      </w:r>
      <w:r w:rsidRPr="00B043E7">
        <w:rPr>
          <w:rFonts w:ascii="Nirmala UI" w:hAnsi="Nirmala UI" w:cs="Nirmala UI"/>
          <w:spacing w:val="2"/>
          <w:sz w:val="24"/>
          <w:szCs w:val="24"/>
          <w:shd w:val="clear" w:color="auto" w:fill="F8F8F8"/>
          <w:cs/>
          <w:lang w:bidi="hi-IN"/>
        </w:rPr>
        <w:t xml:space="preserve"> अगस्त </w:t>
      </w:r>
      <w:r w:rsidRPr="00B043E7">
        <w:rPr>
          <w:rFonts w:ascii="Nirmala UI" w:hAnsi="Nirmala UI" w:cs="Nirmala UI"/>
          <w:spacing w:val="2"/>
          <w:sz w:val="24"/>
          <w:szCs w:val="24"/>
          <w:shd w:val="clear" w:color="auto" w:fill="F8F8F8"/>
        </w:rPr>
        <w:t>1997</w:t>
      </w:r>
      <w:r w:rsidR="006053B6" w:rsidRPr="00B043E7">
        <w:rPr>
          <w:rFonts w:ascii="Nirmala UI" w:hAnsi="Nirmala UI" w:cs="Nirmala UI"/>
          <w:spacing w:val="2"/>
          <w:sz w:val="24"/>
          <w:szCs w:val="24"/>
          <w:shd w:val="clear" w:color="auto" w:fill="F8F8F8"/>
          <w:cs/>
          <w:lang w:bidi="hi-IN"/>
        </w:rPr>
        <w:t xml:space="preserve"> को पंजीकृत किया गया</w:t>
      </w:r>
      <w:r w:rsidRPr="00B043E7">
        <w:rPr>
          <w:rFonts w:ascii="Nirmala UI" w:hAnsi="Nirmala UI" w:cs="Nirmala UI"/>
          <w:spacing w:val="2"/>
          <w:sz w:val="24"/>
          <w:szCs w:val="24"/>
          <w:shd w:val="clear" w:color="auto" w:fill="F8F8F8"/>
          <w:cs/>
          <w:lang w:bidi="hi-IN"/>
        </w:rPr>
        <w:t xml:space="preserve">। यह </w:t>
      </w:r>
      <w:r w:rsidR="006053B6" w:rsidRPr="00B043E7">
        <w:rPr>
          <w:rFonts w:ascii="Nirmala UI" w:hAnsi="Nirmala UI" w:cs="Nirmala UI"/>
          <w:spacing w:val="2"/>
          <w:sz w:val="24"/>
          <w:szCs w:val="24"/>
          <w:shd w:val="clear" w:color="auto" w:fill="F8F8F8"/>
          <w:cs/>
          <w:lang w:bidi="hi-IN"/>
        </w:rPr>
        <w:t xml:space="preserve">एफसीआरए के तहत </w:t>
      </w:r>
      <w:r w:rsidRPr="00B043E7">
        <w:rPr>
          <w:rFonts w:ascii="Nirmala UI" w:hAnsi="Nirmala UI" w:cs="Nirmala UI"/>
          <w:spacing w:val="2"/>
          <w:sz w:val="24"/>
          <w:szCs w:val="24"/>
          <w:shd w:val="clear" w:color="auto" w:fill="F8F8F8"/>
          <w:cs/>
          <w:lang w:bidi="hi-IN"/>
        </w:rPr>
        <w:t xml:space="preserve">पंजीकरण संख्या </w:t>
      </w:r>
      <w:r w:rsidR="006053B6" w:rsidRPr="00B043E7">
        <w:rPr>
          <w:rFonts w:ascii="Nirmala UI" w:hAnsi="Nirmala UI" w:cs="Nirmala UI"/>
          <w:spacing w:val="2"/>
          <w:sz w:val="24"/>
          <w:szCs w:val="24"/>
          <w:shd w:val="clear" w:color="auto" w:fill="F8F8F8"/>
        </w:rPr>
        <w:t>031170250</w:t>
      </w:r>
      <w:r w:rsidRPr="00B043E7">
        <w:rPr>
          <w:rFonts w:ascii="Nirmala UI" w:hAnsi="Nirmala UI" w:cs="Nirmala UI"/>
          <w:spacing w:val="2"/>
          <w:sz w:val="24"/>
          <w:szCs w:val="24"/>
          <w:shd w:val="clear" w:color="auto" w:fill="F8F8F8"/>
          <w:cs/>
          <w:lang w:bidi="hi-IN"/>
        </w:rPr>
        <w:t xml:space="preserve">के माध्यम से पंजीकृत है और इसका एफसीआरए लाइसेंस </w:t>
      </w:r>
      <w:r w:rsidRPr="00B043E7">
        <w:rPr>
          <w:rFonts w:ascii="Nirmala UI" w:hAnsi="Nirmala UI" w:cs="Nirmala UI"/>
          <w:spacing w:val="2"/>
          <w:sz w:val="24"/>
          <w:szCs w:val="24"/>
          <w:shd w:val="clear" w:color="auto" w:fill="F8F8F8"/>
        </w:rPr>
        <w:t>31</w:t>
      </w:r>
      <w:r w:rsidRPr="00B043E7">
        <w:rPr>
          <w:rFonts w:ascii="Nirmala UI" w:hAnsi="Nirmala UI" w:cs="Nirmala UI"/>
          <w:spacing w:val="2"/>
          <w:sz w:val="24"/>
          <w:szCs w:val="24"/>
          <w:shd w:val="clear" w:color="auto" w:fill="F8F8F8"/>
          <w:cs/>
          <w:lang w:bidi="hi-IN"/>
        </w:rPr>
        <w:t xml:space="preserve"> दिसंबर</w:t>
      </w:r>
      <w:r w:rsidRPr="00B043E7">
        <w:rPr>
          <w:rFonts w:ascii="Nirmala UI" w:hAnsi="Nirmala UI" w:cs="Nirmala UI"/>
          <w:spacing w:val="2"/>
          <w:sz w:val="24"/>
          <w:szCs w:val="24"/>
          <w:shd w:val="clear" w:color="auto" w:fill="F8F8F8"/>
        </w:rPr>
        <w:t>, 2027</w:t>
      </w:r>
      <w:r w:rsidRPr="00B043E7">
        <w:rPr>
          <w:rFonts w:ascii="Nirmala UI" w:hAnsi="Nirmala UI" w:cs="Nirmala UI"/>
          <w:spacing w:val="2"/>
          <w:sz w:val="24"/>
          <w:szCs w:val="24"/>
          <w:shd w:val="clear" w:color="auto" w:fill="F8F8F8"/>
          <w:cs/>
          <w:lang w:bidi="hi-IN"/>
        </w:rPr>
        <w:t xml:space="preserve"> तक वैध है। </w:t>
      </w:r>
      <w:bookmarkStart w:id="3" w:name="_Hlk141262682"/>
      <w:r w:rsidRPr="00B043E7">
        <w:rPr>
          <w:rFonts w:ascii="Nirmala UI" w:hAnsi="Nirmala UI" w:cs="Nirmala UI"/>
          <w:spacing w:val="2"/>
          <w:sz w:val="24"/>
          <w:szCs w:val="24"/>
          <w:shd w:val="clear" w:color="auto" w:fill="F8F8F8"/>
          <w:cs/>
          <w:lang w:bidi="hi-IN"/>
        </w:rPr>
        <w:t>कोशिश मूल रूप से मानवाधिकार और बाल अधिकार संगठन है।</w:t>
      </w:r>
    </w:p>
    <w:bookmarkEnd w:id="3"/>
    <w:p w:rsidR="005F0C39" w:rsidRPr="00B043E7" w:rsidRDefault="005F0C39" w:rsidP="005F0C39">
      <w:pPr>
        <w:spacing w:before="240"/>
        <w:rPr>
          <w:rFonts w:ascii="Nirmala UI" w:hAnsi="Nirmala UI" w:cs="Nirmala UI"/>
          <w:spacing w:val="2"/>
          <w:sz w:val="24"/>
          <w:szCs w:val="24"/>
          <w:shd w:val="clear" w:color="auto" w:fill="F8F8F8"/>
        </w:rPr>
      </w:pPr>
      <w:r w:rsidRPr="00B043E7">
        <w:rPr>
          <w:rFonts w:ascii="Nirmala UI" w:hAnsi="Nirmala UI" w:cs="Nirmala UI"/>
          <w:spacing w:val="2"/>
          <w:sz w:val="24"/>
          <w:szCs w:val="24"/>
          <w:shd w:val="clear" w:color="auto" w:fill="F8F8F8"/>
          <w:cs/>
          <w:lang w:bidi="hi-IN"/>
        </w:rPr>
        <w:t>केसीटी</w:t>
      </w:r>
      <w:bookmarkStart w:id="4" w:name="_Hlk141262647"/>
      <w:r w:rsidRPr="00B043E7">
        <w:rPr>
          <w:rFonts w:ascii="Nirmala UI" w:hAnsi="Nirmala UI" w:cs="Nirmala UI"/>
          <w:spacing w:val="2"/>
          <w:sz w:val="24"/>
          <w:szCs w:val="24"/>
          <w:shd w:val="clear" w:color="auto" w:fill="F8F8F8"/>
        </w:rPr>
        <w:t>1997</w:t>
      </w:r>
      <w:r w:rsidRPr="00B043E7">
        <w:rPr>
          <w:rFonts w:ascii="Nirmala UI" w:hAnsi="Nirmala UI" w:cs="Nirmala UI"/>
          <w:spacing w:val="2"/>
          <w:sz w:val="24"/>
          <w:szCs w:val="24"/>
          <w:shd w:val="clear" w:color="auto" w:fill="F8F8F8"/>
          <w:cs/>
          <w:lang w:bidi="hi-IN"/>
        </w:rPr>
        <w:t xml:space="preserve"> में पटना में स्थापित एक गैर-सरकारी संगठन है जो प्रतिदिन व्यक्तियों</w:t>
      </w:r>
      <w:r w:rsidRPr="00B043E7">
        <w:rPr>
          <w:rFonts w:ascii="Nirmala UI" w:hAnsi="Nirmala UI" w:cs="Nirmala UI"/>
          <w:spacing w:val="2"/>
          <w:sz w:val="24"/>
          <w:szCs w:val="24"/>
          <w:shd w:val="clear" w:color="auto" w:fill="F8F8F8"/>
        </w:rPr>
        <w:t xml:space="preserve">, </w:t>
      </w:r>
      <w:r w:rsidRPr="00B043E7">
        <w:rPr>
          <w:rFonts w:ascii="Nirmala UI" w:hAnsi="Nirmala UI" w:cs="Nirmala UI"/>
          <w:spacing w:val="2"/>
          <w:sz w:val="24"/>
          <w:szCs w:val="24"/>
          <w:shd w:val="clear" w:color="auto" w:fill="F8F8F8"/>
          <w:cs/>
          <w:lang w:bidi="hi-IN"/>
        </w:rPr>
        <w:t>समुदायों</w:t>
      </w:r>
      <w:r w:rsidRPr="00B043E7">
        <w:rPr>
          <w:rFonts w:ascii="Nirmala UI" w:hAnsi="Nirmala UI" w:cs="Nirmala UI"/>
          <w:spacing w:val="2"/>
          <w:sz w:val="24"/>
          <w:szCs w:val="24"/>
          <w:shd w:val="clear" w:color="auto" w:fill="F8F8F8"/>
        </w:rPr>
        <w:t xml:space="preserve">, </w:t>
      </w:r>
      <w:r w:rsidRPr="00B043E7">
        <w:rPr>
          <w:rFonts w:ascii="Nirmala UI" w:hAnsi="Nirmala UI" w:cs="Nirmala UI"/>
          <w:spacing w:val="2"/>
          <w:sz w:val="24"/>
          <w:szCs w:val="24"/>
          <w:shd w:val="clear" w:color="auto" w:fill="F8F8F8"/>
          <w:cs/>
          <w:lang w:bidi="hi-IN"/>
        </w:rPr>
        <w:t>समूहों और आंदोलनों के साथ काम करता है जो हाशिए पर जाने और असमानता के कारणों और परिणामों को हराने की कोशिश करते हैं। यह बिहार और झारखंड में संचालित होता है और इसका उद्देश्य शक्ति संतुलन बनाना और बहाल करना है। संगठन जहां भी हो सामाजिक अन्याय से लड़ने के लिए काम करता है। इस आचार संहिता (अब से "संहिता") के साथ</w:t>
      </w:r>
      <w:r w:rsidRPr="00B043E7">
        <w:rPr>
          <w:rFonts w:ascii="Nirmala UI" w:hAnsi="Nirmala UI" w:cs="Nirmala UI"/>
          <w:spacing w:val="2"/>
          <w:sz w:val="24"/>
          <w:szCs w:val="24"/>
          <w:shd w:val="clear" w:color="auto" w:fill="F8F8F8"/>
        </w:rPr>
        <w:t xml:space="preserve">, </w:t>
      </w:r>
      <w:r w:rsidRPr="00B043E7">
        <w:rPr>
          <w:rFonts w:ascii="Nirmala UI" w:hAnsi="Nirmala UI" w:cs="Nirmala UI"/>
          <w:spacing w:val="2"/>
          <w:sz w:val="24"/>
          <w:szCs w:val="24"/>
          <w:shd w:val="clear" w:color="auto" w:fill="F8F8F8"/>
          <w:cs/>
          <w:lang w:bidi="hi-IN"/>
        </w:rPr>
        <w:t>मूल्यों के एक मान्यता प्राप्त</w:t>
      </w:r>
      <w:r w:rsidRPr="00B043E7">
        <w:rPr>
          <w:rFonts w:ascii="Nirmala UI" w:hAnsi="Nirmala UI" w:cs="Nirmala UI"/>
          <w:spacing w:val="2"/>
          <w:sz w:val="24"/>
          <w:szCs w:val="24"/>
          <w:shd w:val="clear" w:color="auto" w:fill="F8F8F8"/>
        </w:rPr>
        <w:t xml:space="preserve">, </w:t>
      </w:r>
      <w:r w:rsidRPr="00B043E7">
        <w:rPr>
          <w:rFonts w:ascii="Nirmala UI" w:hAnsi="Nirmala UI" w:cs="Nirmala UI"/>
          <w:spacing w:val="2"/>
          <w:sz w:val="24"/>
          <w:szCs w:val="24"/>
          <w:shd w:val="clear" w:color="auto" w:fill="F8F8F8"/>
          <w:cs/>
          <w:lang w:bidi="hi-IN"/>
        </w:rPr>
        <w:t>स्वीकृत और साझा सेट के साथ-साथ अधिकारों</w:t>
      </w:r>
      <w:r w:rsidRPr="00B043E7">
        <w:rPr>
          <w:rFonts w:ascii="Nirmala UI" w:hAnsi="Nirmala UI" w:cs="Nirmala UI"/>
          <w:spacing w:val="2"/>
          <w:sz w:val="24"/>
          <w:szCs w:val="24"/>
          <w:shd w:val="clear" w:color="auto" w:fill="F8F8F8"/>
        </w:rPr>
        <w:t xml:space="preserve">, </w:t>
      </w:r>
      <w:r w:rsidRPr="00B043E7">
        <w:rPr>
          <w:rFonts w:ascii="Nirmala UI" w:hAnsi="Nirmala UI" w:cs="Nirmala UI"/>
          <w:spacing w:val="2"/>
          <w:sz w:val="24"/>
          <w:szCs w:val="24"/>
          <w:shd w:val="clear" w:color="auto" w:fill="F8F8F8"/>
          <w:cs/>
          <w:lang w:bidi="hi-IN"/>
        </w:rPr>
        <w:t>दायित्वों और जिम्मेदारियों को औपचारिक रूप से परिभाषित</w:t>
      </w:r>
      <w:r w:rsidRPr="00B043E7">
        <w:rPr>
          <w:rFonts w:ascii="Nirmala UI" w:hAnsi="Nirmala UI" w:cs="Nirmala UI"/>
          <w:spacing w:val="2"/>
          <w:sz w:val="24"/>
          <w:szCs w:val="24"/>
          <w:shd w:val="clear" w:color="auto" w:fill="F8F8F8"/>
        </w:rPr>
        <w:t xml:space="preserve">, </w:t>
      </w:r>
      <w:r w:rsidRPr="00B043E7">
        <w:rPr>
          <w:rFonts w:ascii="Nirmala UI" w:hAnsi="Nirmala UI" w:cs="Nirmala UI"/>
          <w:spacing w:val="2"/>
          <w:sz w:val="24"/>
          <w:szCs w:val="24"/>
          <w:shd w:val="clear" w:color="auto" w:fill="F8F8F8"/>
          <w:cs/>
          <w:lang w:bidi="hi-IN"/>
        </w:rPr>
        <w:t>स्पष्ट और साझा किया जाता है।</w:t>
      </w:r>
      <w:bookmarkEnd w:id="4"/>
    </w:p>
    <w:p w:rsidR="005F0C39" w:rsidRPr="00B043E7" w:rsidRDefault="005F0C39" w:rsidP="005F0C39">
      <w:pPr>
        <w:spacing w:before="240"/>
        <w:rPr>
          <w:rFonts w:ascii="Nirmala UI" w:hAnsi="Nirmala UI" w:cs="Nirmala UI"/>
          <w:spacing w:val="2"/>
          <w:sz w:val="24"/>
          <w:szCs w:val="24"/>
          <w:shd w:val="clear" w:color="auto" w:fill="F8F8F8"/>
        </w:rPr>
      </w:pPr>
      <w:r w:rsidRPr="00B043E7">
        <w:rPr>
          <w:rFonts w:ascii="Nirmala UI" w:hAnsi="Nirmala UI" w:cs="Nirmala UI"/>
          <w:spacing w:val="2"/>
          <w:sz w:val="24"/>
          <w:szCs w:val="24"/>
          <w:shd w:val="clear" w:color="auto" w:fill="F8F8F8"/>
          <w:cs/>
          <w:lang w:bidi="hi-IN"/>
        </w:rPr>
        <w:t>केसीटी का कोड सभी विषयों के लिए आचरण के मूलभूत सिद्धांतों को प्रस्तुत करने के लिए तैयार किया गया है</w:t>
      </w:r>
      <w:r w:rsidRPr="00B043E7">
        <w:rPr>
          <w:rFonts w:ascii="Nirmala UI" w:hAnsi="Nirmala UI" w:cs="Nirmala UI"/>
          <w:spacing w:val="2"/>
          <w:sz w:val="24"/>
          <w:szCs w:val="24"/>
          <w:shd w:val="clear" w:color="auto" w:fill="F8F8F8"/>
        </w:rPr>
        <w:t xml:space="preserve">, </w:t>
      </w:r>
      <w:r w:rsidRPr="00B043E7">
        <w:rPr>
          <w:rFonts w:ascii="Nirmala UI" w:hAnsi="Nirmala UI" w:cs="Nirmala UI"/>
          <w:spacing w:val="2"/>
          <w:sz w:val="24"/>
          <w:szCs w:val="24"/>
          <w:shd w:val="clear" w:color="auto" w:fill="F8F8F8"/>
          <w:cs/>
          <w:lang w:bidi="hi-IN"/>
        </w:rPr>
        <w:t>ताकि उन मूल्यों को स्पष्ट और पारदर्शी रूप से परिभाषित किया जा सके जो केसीटी अपने काम के प्रदर्शन में चाहता है। संस्थान</w:t>
      </w:r>
      <w:r w:rsidRPr="00B043E7">
        <w:rPr>
          <w:rFonts w:ascii="Nirmala UI" w:hAnsi="Nirmala UI" w:cs="Nirmala UI"/>
          <w:spacing w:val="2"/>
          <w:sz w:val="24"/>
          <w:szCs w:val="24"/>
          <w:shd w:val="clear" w:color="auto" w:fill="F8F8F8"/>
        </w:rPr>
        <w:t xml:space="preserve">, </w:t>
      </w:r>
      <w:r w:rsidRPr="00B043E7">
        <w:rPr>
          <w:rFonts w:ascii="Nirmala UI" w:hAnsi="Nirmala UI" w:cs="Nirmala UI"/>
          <w:spacing w:val="2"/>
          <w:sz w:val="24"/>
          <w:szCs w:val="24"/>
          <w:shd w:val="clear" w:color="auto" w:fill="F8F8F8"/>
          <w:cs/>
          <w:lang w:bidi="hi-IN"/>
        </w:rPr>
        <w:t>अपनी छवि की रक्षा करने और अपने संसाधनों की सुरक्षा के लिए</w:t>
      </w:r>
      <w:r w:rsidRPr="00B043E7">
        <w:rPr>
          <w:rFonts w:ascii="Nirmala UI" w:hAnsi="Nirmala UI" w:cs="Nirmala UI"/>
          <w:spacing w:val="2"/>
          <w:sz w:val="24"/>
          <w:szCs w:val="24"/>
          <w:shd w:val="clear" w:color="auto" w:fill="F8F8F8"/>
        </w:rPr>
        <w:t xml:space="preserve">, </w:t>
      </w:r>
      <w:r w:rsidRPr="00B043E7">
        <w:rPr>
          <w:rFonts w:ascii="Nirmala UI" w:hAnsi="Nirmala UI" w:cs="Nirmala UI"/>
          <w:spacing w:val="2"/>
          <w:sz w:val="24"/>
          <w:szCs w:val="24"/>
          <w:shd w:val="clear" w:color="auto" w:fill="F8F8F8"/>
          <w:cs/>
          <w:lang w:bidi="hi-IN"/>
        </w:rPr>
        <w:t>ऐसे किसी भी विषय के साथ कोई संबंध नहीं बनाए रखेगा जो वर्तमान नियमों के लिए सख्त सम्मान बनाए रखने का इरादा नहीं रखता है और/या जो इस संहिता में निर्धारित आचरण के मानदंडों का उल्लंघन करता है।</w:t>
      </w:r>
    </w:p>
    <w:p w:rsidR="00C07C13" w:rsidRPr="00B043E7" w:rsidRDefault="005F0C39" w:rsidP="005F0C39">
      <w:pPr>
        <w:spacing w:before="240"/>
        <w:rPr>
          <w:rFonts w:ascii="Nirmala UI" w:hAnsi="Nirmala UI" w:cs="Nirmala UI"/>
          <w:spacing w:val="2"/>
          <w:sz w:val="24"/>
          <w:szCs w:val="24"/>
          <w:shd w:val="clear" w:color="auto" w:fill="F8F8F8"/>
        </w:rPr>
      </w:pPr>
      <w:r w:rsidRPr="00B043E7">
        <w:rPr>
          <w:rFonts w:ascii="Nirmala UI" w:hAnsi="Nirmala UI" w:cs="Nirmala UI"/>
          <w:spacing w:val="2"/>
          <w:sz w:val="24"/>
          <w:szCs w:val="24"/>
          <w:shd w:val="clear" w:color="auto" w:fill="F8F8F8"/>
          <w:cs/>
          <w:lang w:bidi="hi-IN"/>
        </w:rPr>
        <w:t>नियमों का पालन करने से इनकार करते हैं. वे सभी जो इसके लिए काम करते हैं या इसके साथ सहयोग करते हैं</w:t>
      </w:r>
      <w:r w:rsidRPr="00B043E7">
        <w:rPr>
          <w:rFonts w:ascii="Nirmala UI" w:hAnsi="Nirmala UI" w:cs="Nirmala UI"/>
          <w:spacing w:val="2"/>
          <w:sz w:val="24"/>
          <w:szCs w:val="24"/>
          <w:shd w:val="clear" w:color="auto" w:fill="F8F8F8"/>
        </w:rPr>
        <w:t xml:space="preserve">, </w:t>
      </w:r>
      <w:r w:rsidRPr="00B043E7">
        <w:rPr>
          <w:rFonts w:ascii="Nirmala UI" w:hAnsi="Nirmala UI" w:cs="Nirmala UI"/>
          <w:spacing w:val="2"/>
          <w:sz w:val="24"/>
          <w:szCs w:val="24"/>
          <w:shd w:val="clear" w:color="auto" w:fill="F8F8F8"/>
          <w:cs/>
          <w:lang w:bidi="hi-IN"/>
        </w:rPr>
        <w:t>बिना किसी भेदभाव या अपवाद के</w:t>
      </w:r>
      <w:r w:rsidRPr="00B043E7">
        <w:rPr>
          <w:rFonts w:ascii="Nirmala UI" w:hAnsi="Nirmala UI" w:cs="Nirmala UI"/>
          <w:spacing w:val="2"/>
          <w:sz w:val="24"/>
          <w:szCs w:val="24"/>
          <w:shd w:val="clear" w:color="auto" w:fill="F8F8F8"/>
        </w:rPr>
        <w:t xml:space="preserve">, </w:t>
      </w:r>
      <w:r w:rsidRPr="00B043E7">
        <w:rPr>
          <w:rFonts w:ascii="Nirmala UI" w:hAnsi="Nirmala UI" w:cs="Nirmala UI"/>
          <w:spacing w:val="2"/>
          <w:sz w:val="24"/>
          <w:szCs w:val="24"/>
          <w:shd w:val="clear" w:color="auto" w:fill="F8F8F8"/>
          <w:cs/>
          <w:lang w:bidi="hi-IN"/>
        </w:rPr>
        <w:t>उन्हें इस आचार संहिता के सिद्धांतों का पालन करने</w:t>
      </w:r>
      <w:r w:rsidRPr="00B043E7">
        <w:rPr>
          <w:rFonts w:ascii="Nirmala UI" w:hAnsi="Nirmala UI" w:cs="Nirmala UI"/>
          <w:spacing w:val="2"/>
          <w:sz w:val="24"/>
          <w:szCs w:val="24"/>
          <w:shd w:val="clear" w:color="auto" w:fill="F8F8F8"/>
        </w:rPr>
        <w:t xml:space="preserve">, </w:t>
      </w:r>
      <w:r w:rsidRPr="00B043E7">
        <w:rPr>
          <w:rFonts w:ascii="Nirmala UI" w:hAnsi="Nirmala UI" w:cs="Nirmala UI"/>
          <w:spacing w:val="2"/>
          <w:sz w:val="24"/>
          <w:szCs w:val="24"/>
          <w:shd w:val="clear" w:color="auto" w:fill="F8F8F8"/>
          <w:cs/>
          <w:lang w:bidi="hi-IN"/>
        </w:rPr>
        <w:t>समर्थन करने और लागू करने के लिए खुद को प्रतिबद्ध करना होगा। इसके अलावा</w:t>
      </w:r>
      <w:r w:rsidRPr="00B043E7">
        <w:rPr>
          <w:rFonts w:ascii="Nirmala UI" w:hAnsi="Nirmala UI" w:cs="Nirmala UI"/>
          <w:spacing w:val="2"/>
          <w:sz w:val="24"/>
          <w:szCs w:val="24"/>
          <w:shd w:val="clear" w:color="auto" w:fill="F8F8F8"/>
        </w:rPr>
        <w:t xml:space="preserve">, </w:t>
      </w:r>
      <w:r w:rsidRPr="00B043E7">
        <w:rPr>
          <w:rFonts w:ascii="Nirmala UI" w:hAnsi="Nirmala UI" w:cs="Nirmala UI"/>
          <w:spacing w:val="2"/>
          <w:sz w:val="24"/>
          <w:szCs w:val="24"/>
          <w:shd w:val="clear" w:color="auto" w:fill="F8F8F8"/>
          <w:cs/>
          <w:lang w:bidi="hi-IN"/>
        </w:rPr>
        <w:t>आचार संहिता सीटी का एक आधिकारिक दस्तावेज है</w:t>
      </w:r>
      <w:r w:rsidRPr="00B043E7">
        <w:rPr>
          <w:rFonts w:ascii="Nirmala UI" w:hAnsi="Nirmala UI" w:cs="Nirmala UI"/>
          <w:spacing w:val="2"/>
          <w:sz w:val="24"/>
          <w:szCs w:val="24"/>
          <w:shd w:val="clear" w:color="auto" w:fill="F8F8F8"/>
        </w:rPr>
        <w:t xml:space="preserve">, </w:t>
      </w:r>
      <w:r w:rsidRPr="00B043E7">
        <w:rPr>
          <w:rFonts w:ascii="Nirmala UI" w:hAnsi="Nirmala UI" w:cs="Nirmala UI"/>
          <w:spacing w:val="2"/>
          <w:sz w:val="24"/>
          <w:szCs w:val="24"/>
          <w:shd w:val="clear" w:color="auto" w:fill="F8F8F8"/>
          <w:cs/>
          <w:lang w:bidi="hi-IN"/>
        </w:rPr>
        <w:t>जिसे इसके विधानमंडलों द्वारा अनुमोदित किया गया है</w:t>
      </w:r>
      <w:r w:rsidRPr="00B043E7">
        <w:rPr>
          <w:rFonts w:ascii="Nirmala UI" w:hAnsi="Nirmala UI" w:cs="Nirmala UI"/>
          <w:spacing w:val="2"/>
          <w:sz w:val="24"/>
          <w:szCs w:val="24"/>
          <w:shd w:val="clear" w:color="auto" w:fill="F8F8F8"/>
        </w:rPr>
        <w:t xml:space="preserve">, </w:t>
      </w:r>
      <w:r w:rsidRPr="00B043E7">
        <w:rPr>
          <w:rFonts w:ascii="Nirmala UI" w:hAnsi="Nirmala UI" w:cs="Nirmala UI"/>
          <w:spacing w:val="2"/>
          <w:sz w:val="24"/>
          <w:szCs w:val="24"/>
          <w:shd w:val="clear" w:color="auto" w:fill="F8F8F8"/>
          <w:cs/>
          <w:lang w:bidi="hi-IN"/>
        </w:rPr>
        <w:t>जिसमें संस्था के अधिकारों</w:t>
      </w:r>
      <w:r w:rsidRPr="00B043E7">
        <w:rPr>
          <w:rFonts w:ascii="Nirmala UI" w:hAnsi="Nirmala UI" w:cs="Nirmala UI"/>
          <w:spacing w:val="2"/>
          <w:sz w:val="24"/>
          <w:szCs w:val="24"/>
          <w:shd w:val="clear" w:color="auto" w:fill="F8F8F8"/>
        </w:rPr>
        <w:t xml:space="preserve">, </w:t>
      </w:r>
      <w:r w:rsidRPr="00B043E7">
        <w:rPr>
          <w:rFonts w:ascii="Nirmala UI" w:hAnsi="Nirmala UI" w:cs="Nirmala UI"/>
          <w:spacing w:val="2"/>
          <w:sz w:val="24"/>
          <w:szCs w:val="24"/>
          <w:shd w:val="clear" w:color="auto" w:fill="F8F8F8"/>
          <w:cs/>
          <w:lang w:bidi="hi-IN"/>
        </w:rPr>
        <w:t>दायित्वों और जिम्मेदारियाँ शामिल है।</w:t>
      </w:r>
    </w:p>
    <w:p w:rsidR="008A1CAB" w:rsidRPr="00B043E7" w:rsidRDefault="008A1CAB">
      <w:pPr>
        <w:spacing w:line="240" w:lineRule="auto"/>
        <w:jc w:val="left"/>
        <w:rPr>
          <w:rFonts w:ascii="Nirmala UI" w:hAnsi="Nirmala UI" w:cs="Nirmala UI"/>
          <w:b/>
          <w:bCs/>
          <w:sz w:val="24"/>
          <w:szCs w:val="24"/>
        </w:rPr>
      </w:pPr>
    </w:p>
    <w:p w:rsidR="00C07C13" w:rsidRPr="00B043E7" w:rsidRDefault="005F0C39" w:rsidP="006D6C2E">
      <w:pPr>
        <w:pStyle w:val="Heading1"/>
        <w:numPr>
          <w:ilvl w:val="0"/>
          <w:numId w:val="6"/>
        </w:numPr>
        <w:spacing w:before="0" w:after="120"/>
        <w:rPr>
          <w:rFonts w:ascii="Nirmala UI" w:hAnsi="Nirmala UI" w:cs="Nirmala UI"/>
          <w:spacing w:val="2"/>
          <w:sz w:val="24"/>
          <w:szCs w:val="24"/>
          <w:shd w:val="clear" w:color="auto" w:fill="F8F8F8"/>
        </w:rPr>
      </w:pPr>
      <w:bookmarkStart w:id="5" w:name="_Toc141289375"/>
      <w:r w:rsidRPr="00B043E7">
        <w:rPr>
          <w:rFonts w:ascii="Nirmala UI" w:hAnsi="Nirmala UI" w:cs="Nirmala UI"/>
          <w:spacing w:val="2"/>
          <w:sz w:val="24"/>
          <w:szCs w:val="24"/>
          <w:shd w:val="clear" w:color="auto" w:fill="F8F8F8"/>
          <w:cs/>
          <w:lang w:bidi="hi-IN"/>
        </w:rPr>
        <w:t>विषय</w:t>
      </w:r>
      <w:bookmarkEnd w:id="5"/>
    </w:p>
    <w:p w:rsidR="00C07C13" w:rsidRPr="00B043E7" w:rsidRDefault="005F0C39" w:rsidP="00E51E9E">
      <w:pPr>
        <w:pStyle w:val="ListParagraph"/>
        <w:spacing w:after="200" w:line="276" w:lineRule="auto"/>
        <w:ind w:left="360"/>
        <w:rPr>
          <w:rFonts w:ascii="Nirmala UI" w:hAnsi="Nirmala UI" w:cs="Nirmala UI"/>
          <w:spacing w:val="2"/>
          <w:sz w:val="24"/>
          <w:szCs w:val="24"/>
          <w:shd w:val="clear" w:color="auto" w:fill="F8F8F8"/>
        </w:rPr>
      </w:pPr>
      <w:r w:rsidRPr="00B043E7">
        <w:rPr>
          <w:rFonts w:ascii="Nirmala UI" w:hAnsi="Nirmala UI" w:cs="Nirmala UI"/>
          <w:sz w:val="24"/>
          <w:szCs w:val="24"/>
          <w:cs/>
          <w:lang w:bidi="hi-IN"/>
        </w:rPr>
        <w:t>संहिता में नैतिक सिद्धांत शामिल हैं कि सदस्यों की बैठक के सदस्य और संचालन समिति के सदस्य</w:t>
      </w:r>
      <w:r w:rsidRPr="00B043E7">
        <w:rPr>
          <w:rFonts w:ascii="Nirmala UI" w:hAnsi="Nirmala UI" w:cs="Nirmala UI"/>
          <w:sz w:val="24"/>
          <w:szCs w:val="24"/>
        </w:rPr>
        <w:t xml:space="preserve">, </w:t>
      </w:r>
      <w:r w:rsidRPr="00B043E7">
        <w:rPr>
          <w:rFonts w:ascii="Nirmala UI" w:hAnsi="Nirmala UI" w:cs="Nirmala UI"/>
          <w:sz w:val="24"/>
          <w:szCs w:val="24"/>
          <w:cs/>
          <w:lang w:bidi="hi-IN"/>
        </w:rPr>
        <w:t>अध्यक्ष</w:t>
      </w:r>
      <w:r w:rsidRPr="00B043E7">
        <w:rPr>
          <w:rFonts w:ascii="Nirmala UI" w:hAnsi="Nirmala UI" w:cs="Nirmala UI"/>
          <w:sz w:val="24"/>
          <w:szCs w:val="24"/>
        </w:rPr>
        <w:t xml:space="preserve">, </w:t>
      </w:r>
      <w:r w:rsidRPr="00B043E7">
        <w:rPr>
          <w:rFonts w:ascii="Nirmala UI" w:hAnsi="Nirmala UI" w:cs="Nirmala UI"/>
          <w:sz w:val="24"/>
          <w:szCs w:val="24"/>
          <w:cs/>
          <w:lang w:bidi="hi-IN"/>
        </w:rPr>
        <w:t>उनके प्रबंधन और पर्यवेक्षण के तहत आने वाले सभी लोग</w:t>
      </w:r>
      <w:r w:rsidRPr="00B043E7">
        <w:rPr>
          <w:rFonts w:ascii="Nirmala UI" w:hAnsi="Nirmala UI" w:cs="Nirmala UI"/>
          <w:sz w:val="24"/>
          <w:szCs w:val="24"/>
        </w:rPr>
        <w:t xml:space="preserve">, </w:t>
      </w:r>
      <w:r w:rsidRPr="00B043E7">
        <w:rPr>
          <w:rFonts w:ascii="Nirmala UI" w:hAnsi="Nirmala UI" w:cs="Nirmala UI"/>
          <w:sz w:val="24"/>
          <w:szCs w:val="24"/>
          <w:cs/>
          <w:lang w:bidi="hi-IN"/>
        </w:rPr>
        <w:t>कर्मचारी</w:t>
      </w:r>
      <w:r w:rsidRPr="00B043E7">
        <w:rPr>
          <w:rFonts w:ascii="Nirmala UI" w:hAnsi="Nirmala UI" w:cs="Nirmala UI"/>
          <w:sz w:val="24"/>
          <w:szCs w:val="24"/>
        </w:rPr>
        <w:t xml:space="preserve">, </w:t>
      </w:r>
      <w:r w:rsidRPr="00B043E7">
        <w:rPr>
          <w:rFonts w:ascii="Nirmala UI" w:hAnsi="Nirmala UI" w:cs="Nirmala UI"/>
          <w:sz w:val="24"/>
          <w:szCs w:val="24"/>
          <w:cs/>
          <w:lang w:bidi="hi-IN"/>
        </w:rPr>
        <w:t>सलाहकार</w:t>
      </w:r>
      <w:r w:rsidRPr="00B043E7">
        <w:rPr>
          <w:rFonts w:ascii="Nirmala UI" w:hAnsi="Nirmala UI" w:cs="Nirmala UI"/>
          <w:sz w:val="24"/>
          <w:szCs w:val="24"/>
        </w:rPr>
        <w:t xml:space="preserve">, </w:t>
      </w:r>
      <w:r w:rsidRPr="00B043E7">
        <w:rPr>
          <w:rFonts w:ascii="Nirmala UI" w:hAnsi="Nirmala UI" w:cs="Nirmala UI"/>
          <w:sz w:val="24"/>
          <w:szCs w:val="24"/>
          <w:cs/>
          <w:lang w:bidi="hi-IN"/>
        </w:rPr>
        <w:t>सहयोगी</w:t>
      </w:r>
      <w:r w:rsidRPr="00B043E7">
        <w:rPr>
          <w:rFonts w:ascii="Nirmala UI" w:hAnsi="Nirmala UI" w:cs="Nirmala UI"/>
          <w:sz w:val="24"/>
          <w:szCs w:val="24"/>
        </w:rPr>
        <w:t xml:space="preserve">, </w:t>
      </w:r>
      <w:r w:rsidRPr="00B043E7">
        <w:rPr>
          <w:rFonts w:ascii="Nirmala UI" w:hAnsi="Nirmala UI" w:cs="Nirmala UI"/>
          <w:sz w:val="24"/>
          <w:szCs w:val="24"/>
          <w:cs/>
          <w:lang w:bidi="hi-IN"/>
        </w:rPr>
        <w:t>आपूर्तिकर्ता</w:t>
      </w:r>
      <w:r w:rsidRPr="00B043E7">
        <w:rPr>
          <w:rFonts w:ascii="Nirmala UI" w:hAnsi="Nirmala UI" w:cs="Nirmala UI"/>
          <w:sz w:val="24"/>
          <w:szCs w:val="24"/>
        </w:rPr>
        <w:t xml:space="preserve">, </w:t>
      </w:r>
      <w:r w:rsidRPr="00B043E7">
        <w:rPr>
          <w:rFonts w:ascii="Nirmala UI" w:hAnsi="Nirmala UI" w:cs="Nirmala UI"/>
          <w:sz w:val="24"/>
          <w:szCs w:val="24"/>
          <w:cs/>
          <w:lang w:bidi="hi-IN"/>
        </w:rPr>
        <w:t>स्वयंसेवक</w:t>
      </w:r>
      <w:r w:rsidRPr="00B043E7">
        <w:rPr>
          <w:rFonts w:ascii="Nirmala UI" w:hAnsi="Nirmala UI" w:cs="Nirmala UI"/>
          <w:sz w:val="24"/>
          <w:szCs w:val="24"/>
        </w:rPr>
        <w:t xml:space="preserve">, </w:t>
      </w:r>
      <w:r w:rsidRPr="00B043E7">
        <w:rPr>
          <w:rFonts w:ascii="Nirmala UI" w:hAnsi="Nirmala UI" w:cs="Nirmala UI"/>
          <w:sz w:val="24"/>
          <w:szCs w:val="24"/>
          <w:cs/>
          <w:lang w:bidi="hi-IN"/>
        </w:rPr>
        <w:t>कार्यकर्ता</w:t>
      </w:r>
      <w:r w:rsidRPr="00B043E7">
        <w:rPr>
          <w:rFonts w:ascii="Nirmala UI" w:hAnsi="Nirmala UI" w:cs="Nirmala UI"/>
          <w:sz w:val="24"/>
          <w:szCs w:val="24"/>
        </w:rPr>
        <w:t xml:space="preserve">, </w:t>
      </w:r>
      <w:r w:rsidRPr="00B043E7">
        <w:rPr>
          <w:rFonts w:ascii="Nirmala UI" w:hAnsi="Nirmala UI" w:cs="Nirmala UI"/>
          <w:sz w:val="24"/>
          <w:szCs w:val="24"/>
          <w:cs/>
          <w:lang w:bidi="hi-IN"/>
        </w:rPr>
        <w:t>भागीदार जो केसीटी ब्रांड का उपयोग करते हैं।</w:t>
      </w:r>
    </w:p>
    <w:p w:rsidR="00C07C13" w:rsidRPr="00B043E7" w:rsidRDefault="005F0C39" w:rsidP="006D6C2E">
      <w:pPr>
        <w:pStyle w:val="Heading1"/>
        <w:numPr>
          <w:ilvl w:val="0"/>
          <w:numId w:val="6"/>
        </w:numPr>
        <w:spacing w:before="0" w:after="120"/>
        <w:rPr>
          <w:rFonts w:ascii="Nirmala UI" w:hAnsi="Nirmala UI" w:cs="Nirmala UI"/>
          <w:i/>
          <w:iCs/>
          <w:sz w:val="24"/>
          <w:szCs w:val="24"/>
        </w:rPr>
      </w:pPr>
      <w:bookmarkStart w:id="6" w:name="_Toc141289376"/>
      <w:r w:rsidRPr="00B043E7">
        <w:rPr>
          <w:rFonts w:ascii="Nirmala UI" w:hAnsi="Nirmala UI" w:cs="Nirmala UI"/>
          <w:sz w:val="24"/>
          <w:szCs w:val="24"/>
          <w:cs/>
          <w:lang w:bidi="hi-IN"/>
        </w:rPr>
        <w:lastRenderedPageBreak/>
        <w:t>बुनियादी सिद्धांत</w:t>
      </w:r>
      <w:bookmarkEnd w:id="6"/>
    </w:p>
    <w:p w:rsidR="00957BF1" w:rsidRPr="00B043E7" w:rsidRDefault="005F0C39" w:rsidP="006D6C2E">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b/>
          <w:bCs/>
          <w:sz w:val="24"/>
          <w:szCs w:val="24"/>
          <w:cs/>
          <w:lang w:bidi="hi-IN"/>
        </w:rPr>
        <w:t>कानूनों और विनियमों का अनुपालन:</w:t>
      </w:r>
      <w:r w:rsidRPr="00B043E7">
        <w:rPr>
          <w:rFonts w:ascii="Nirmala UI" w:hAnsi="Nirmala UI" w:cs="Nirmala UI"/>
          <w:sz w:val="24"/>
          <w:szCs w:val="24"/>
          <w:cs/>
          <w:lang w:bidi="hi-IN"/>
        </w:rPr>
        <w:t>केसीटी के लिए और उसकी ओर से किए गए सभी कार्य वर्तमान राष्ट्रीय और अंतर्राष्ट्रीय कानूनों और विनियमों के पूर्ण सम्मान के साथ किए जाने चाहिए। केसीटी के निर्णय और आचरण सार्वजनिक हित के प्रति उनकी चिंता से प्रेरित हैं।</w:t>
      </w:r>
    </w:p>
    <w:p w:rsidR="00957BF1" w:rsidRPr="00B043E7" w:rsidRDefault="005F0C39" w:rsidP="006D6C2E">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b/>
          <w:bCs/>
          <w:sz w:val="24"/>
          <w:szCs w:val="24"/>
          <w:cs/>
          <w:lang w:bidi="hi-IN"/>
        </w:rPr>
        <w:t>केसीटी नीति:</w:t>
      </w:r>
      <w:r w:rsidRPr="00B043E7">
        <w:rPr>
          <w:rFonts w:ascii="Nirmala UI" w:hAnsi="Nirmala UI" w:cs="Nirmala UI"/>
          <w:sz w:val="24"/>
          <w:szCs w:val="24"/>
          <w:cs/>
          <w:lang w:bidi="hi-IN"/>
        </w:rPr>
        <w:t>केसीटी की दस नीतियां हैं जैसे मानव संसाधन प्रबंधन</w:t>
      </w:r>
      <w:r w:rsidRPr="00B043E7">
        <w:rPr>
          <w:rFonts w:ascii="Nirmala UI" w:hAnsi="Nirmala UI" w:cs="Nirmala UI"/>
          <w:sz w:val="24"/>
          <w:szCs w:val="24"/>
          <w:lang w:bidi="hi-IN"/>
        </w:rPr>
        <w:t xml:space="preserve">, </w:t>
      </w:r>
      <w:r w:rsidRPr="00B043E7">
        <w:rPr>
          <w:rFonts w:ascii="Nirmala UI" w:hAnsi="Nirmala UI" w:cs="Nirmala UI"/>
          <w:sz w:val="24"/>
          <w:szCs w:val="24"/>
          <w:cs/>
          <w:lang w:bidi="hi-IN"/>
        </w:rPr>
        <w:t>संचार</w:t>
      </w:r>
      <w:r w:rsidRPr="00B043E7">
        <w:rPr>
          <w:rFonts w:ascii="Nirmala UI" w:hAnsi="Nirmala UI" w:cs="Nirmala UI"/>
          <w:sz w:val="24"/>
          <w:szCs w:val="24"/>
          <w:lang w:bidi="hi-IN"/>
        </w:rPr>
        <w:t xml:space="preserve">, </w:t>
      </w:r>
      <w:r w:rsidRPr="00B043E7">
        <w:rPr>
          <w:rFonts w:ascii="Nirmala UI" w:hAnsi="Nirmala UI" w:cs="Nirmala UI"/>
          <w:sz w:val="24"/>
          <w:szCs w:val="24"/>
          <w:cs/>
          <w:lang w:bidi="hi-IN"/>
        </w:rPr>
        <w:t>इंटरनेट और प्रौद्योगिकी</w:t>
      </w:r>
      <w:r w:rsidRPr="00B043E7">
        <w:rPr>
          <w:rFonts w:ascii="Nirmala UI" w:hAnsi="Nirmala UI" w:cs="Nirmala UI"/>
          <w:sz w:val="24"/>
          <w:szCs w:val="24"/>
          <w:lang w:bidi="hi-IN"/>
        </w:rPr>
        <w:t xml:space="preserve">, </w:t>
      </w:r>
      <w:r w:rsidRPr="00B043E7">
        <w:rPr>
          <w:rFonts w:ascii="Nirmala UI" w:hAnsi="Nirmala UI" w:cs="Nirmala UI"/>
          <w:sz w:val="24"/>
          <w:szCs w:val="24"/>
          <w:cs/>
          <w:lang w:bidi="hi-IN"/>
        </w:rPr>
        <w:t>खाता</w:t>
      </w:r>
      <w:r w:rsidRPr="00B043E7">
        <w:rPr>
          <w:rFonts w:ascii="Nirmala UI" w:hAnsi="Nirmala UI" w:cs="Nirmala UI"/>
          <w:sz w:val="24"/>
          <w:szCs w:val="24"/>
          <w:lang w:bidi="hi-IN"/>
        </w:rPr>
        <w:t xml:space="preserve">, </w:t>
      </w:r>
      <w:r w:rsidRPr="00B043E7">
        <w:rPr>
          <w:rFonts w:ascii="Nirmala UI" w:hAnsi="Nirmala UI" w:cs="Nirmala UI"/>
          <w:sz w:val="24"/>
          <w:szCs w:val="24"/>
          <w:cs/>
          <w:lang w:bidi="hi-IN"/>
        </w:rPr>
        <w:t>खरीद</w:t>
      </w:r>
      <w:r w:rsidRPr="00B043E7">
        <w:rPr>
          <w:rFonts w:ascii="Nirmala UI" w:hAnsi="Nirmala UI" w:cs="Nirmala UI"/>
          <w:sz w:val="24"/>
          <w:szCs w:val="24"/>
          <w:lang w:bidi="hi-IN"/>
        </w:rPr>
        <w:t xml:space="preserve">, </w:t>
      </w:r>
      <w:r w:rsidRPr="00B043E7">
        <w:rPr>
          <w:rFonts w:ascii="Nirmala UI" w:hAnsi="Nirmala UI" w:cs="Nirmala UI"/>
          <w:sz w:val="24"/>
          <w:szCs w:val="24"/>
          <w:cs/>
          <w:lang w:bidi="hi-IN"/>
        </w:rPr>
        <w:t>लिंग</w:t>
      </w:r>
      <w:r w:rsidRPr="00B043E7">
        <w:rPr>
          <w:rFonts w:ascii="Nirmala UI" w:hAnsi="Nirmala UI" w:cs="Nirmala UI"/>
          <w:sz w:val="24"/>
          <w:szCs w:val="24"/>
          <w:lang w:bidi="hi-IN"/>
        </w:rPr>
        <w:t xml:space="preserve">, </w:t>
      </w:r>
      <w:r w:rsidRPr="00B043E7">
        <w:rPr>
          <w:rFonts w:ascii="Nirmala UI" w:hAnsi="Nirmala UI" w:cs="Nirmala UI"/>
          <w:sz w:val="24"/>
          <w:szCs w:val="24"/>
          <w:cs/>
          <w:lang w:bidi="hi-IN"/>
        </w:rPr>
        <w:t>कार्यस्थल पर यौन उत्पीड़न</w:t>
      </w:r>
      <w:r w:rsidRPr="00B043E7">
        <w:rPr>
          <w:rFonts w:ascii="Nirmala UI" w:hAnsi="Nirmala UI" w:cs="Nirmala UI"/>
          <w:sz w:val="24"/>
          <w:szCs w:val="24"/>
          <w:lang w:bidi="hi-IN"/>
        </w:rPr>
        <w:t xml:space="preserve">, </w:t>
      </w:r>
      <w:r w:rsidRPr="00B043E7">
        <w:rPr>
          <w:rFonts w:ascii="Nirmala UI" w:hAnsi="Nirmala UI" w:cs="Nirmala UI"/>
          <w:sz w:val="24"/>
          <w:szCs w:val="24"/>
          <w:cs/>
          <w:lang w:bidi="hi-IN"/>
        </w:rPr>
        <w:t>बाल सुरक्षा</w:t>
      </w:r>
      <w:r w:rsidRPr="00B043E7">
        <w:rPr>
          <w:rFonts w:ascii="Nirmala UI" w:hAnsi="Nirmala UI" w:cs="Nirmala UI"/>
          <w:sz w:val="24"/>
          <w:szCs w:val="24"/>
          <w:lang w:bidi="hi-IN"/>
        </w:rPr>
        <w:t xml:space="preserve">, </w:t>
      </w:r>
      <w:r w:rsidRPr="00B043E7">
        <w:rPr>
          <w:rFonts w:ascii="Nirmala UI" w:hAnsi="Nirmala UI" w:cs="Nirmala UI"/>
          <w:sz w:val="24"/>
          <w:szCs w:val="24"/>
          <w:cs/>
          <w:lang w:bidi="hi-IN"/>
        </w:rPr>
        <w:t>मेक्सिकोसिटी घोषणा</w:t>
      </w:r>
      <w:r w:rsidRPr="00B043E7">
        <w:rPr>
          <w:rFonts w:ascii="Nirmala UI" w:hAnsi="Nirmala UI" w:cs="Nirmala UI"/>
          <w:sz w:val="24"/>
          <w:szCs w:val="24"/>
          <w:lang w:bidi="hi-IN"/>
        </w:rPr>
        <w:t xml:space="preserve">, </w:t>
      </w:r>
      <w:r w:rsidRPr="00B043E7">
        <w:rPr>
          <w:rFonts w:ascii="Nirmala UI" w:hAnsi="Nirmala UI" w:cs="Nirmala UI"/>
          <w:sz w:val="24"/>
          <w:szCs w:val="24"/>
          <w:cs/>
          <w:lang w:bidi="hi-IN"/>
        </w:rPr>
        <w:t>व्हिसलब्लोइंग नीति आदि। समय-समय पर</w:t>
      </w:r>
      <w:r w:rsidRPr="00B043E7">
        <w:rPr>
          <w:rFonts w:ascii="Nirmala UI" w:hAnsi="Nirmala UI" w:cs="Nirmala UI"/>
          <w:sz w:val="24"/>
          <w:szCs w:val="24"/>
          <w:lang w:bidi="hi-IN"/>
        </w:rPr>
        <w:t xml:space="preserve">, </w:t>
      </w:r>
      <w:r w:rsidRPr="00B043E7">
        <w:rPr>
          <w:rFonts w:ascii="Nirmala UI" w:hAnsi="Nirmala UI" w:cs="Nirmala UI"/>
          <w:sz w:val="24"/>
          <w:szCs w:val="24"/>
          <w:cs/>
          <w:lang w:bidi="hi-IN"/>
        </w:rPr>
        <w:t>ये नीतियां आवश्यकतानुसार बनाये भी जाते हैं। हम सभी इन नीतियों के प्रति प्रतिबद्ध हैं।</w:t>
      </w:r>
    </w:p>
    <w:p w:rsidR="005D7720" w:rsidRPr="00B043E7" w:rsidRDefault="00F61F63" w:rsidP="006D6C2E">
      <w:pPr>
        <w:pStyle w:val="ListParagraph"/>
        <w:numPr>
          <w:ilvl w:val="2"/>
          <w:numId w:val="6"/>
        </w:numPr>
        <w:spacing w:after="160" w:line="259" w:lineRule="auto"/>
        <w:rPr>
          <w:rFonts w:ascii="Nirmala UI" w:hAnsi="Nirmala UI" w:cs="Nirmala UI"/>
          <w:b/>
          <w:bCs/>
          <w:sz w:val="24"/>
          <w:szCs w:val="24"/>
        </w:rPr>
      </w:pPr>
      <w:r w:rsidRPr="00B043E7">
        <w:rPr>
          <w:rFonts w:ascii="Nirmala UI" w:hAnsi="Nirmala UI" w:cs="Nirmala UI"/>
          <w:b/>
          <w:bCs/>
          <w:sz w:val="24"/>
          <w:szCs w:val="24"/>
          <w:cs/>
          <w:lang w:bidi="hi-IN"/>
        </w:rPr>
        <w:t>केसीटी लोगों के मौलिक अधिकारों को बढ़ावा देता है और उनका सम्मान करता है</w:t>
      </w:r>
      <w:r w:rsidRPr="00B043E7">
        <w:rPr>
          <w:rFonts w:ascii="Nirmala UI" w:hAnsi="Nirmala UI" w:cs="Nirmala UI"/>
          <w:b/>
          <w:bCs/>
          <w:sz w:val="24"/>
          <w:szCs w:val="24"/>
        </w:rPr>
        <w:t>,</w:t>
      </w:r>
      <w:r w:rsidRPr="00B043E7">
        <w:rPr>
          <w:rFonts w:ascii="Nirmala UI" w:hAnsi="Nirmala UI" w:cs="Nirmala UI"/>
          <w:sz w:val="24"/>
          <w:szCs w:val="24"/>
          <w:cs/>
          <w:lang w:bidi="hi-IN"/>
        </w:rPr>
        <w:t>उनकी नैतिक अखंडता की रक्षा करता है और समान अवसर की गारंटी देता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व्यक्तिगत गरिमा और लैंगिक समानता के लिए सम्मान को बढ़ावा देता है</w:t>
      </w:r>
    </w:p>
    <w:p w:rsidR="005D7720" w:rsidRPr="00B043E7" w:rsidRDefault="00F61F63" w:rsidP="006D6C2E">
      <w:pPr>
        <w:pStyle w:val="ListParagraph"/>
        <w:numPr>
          <w:ilvl w:val="2"/>
          <w:numId w:val="6"/>
        </w:numPr>
        <w:spacing w:after="160" w:line="259" w:lineRule="auto"/>
        <w:rPr>
          <w:rFonts w:ascii="Nirmala UI" w:hAnsi="Nirmala UI" w:cs="Nirmala UI"/>
          <w:b/>
          <w:bCs/>
          <w:sz w:val="24"/>
          <w:szCs w:val="24"/>
        </w:rPr>
      </w:pPr>
      <w:r w:rsidRPr="00B043E7">
        <w:rPr>
          <w:rFonts w:ascii="Nirmala UI" w:hAnsi="Nirmala UI" w:cs="Nirmala UI"/>
          <w:b/>
          <w:bCs/>
          <w:sz w:val="24"/>
          <w:szCs w:val="24"/>
          <w:cs/>
          <w:lang w:bidi="hi-IN"/>
        </w:rPr>
        <w:t>आंतरिक और बाह्य दोनों संबंधों में</w:t>
      </w:r>
      <w:r w:rsidRPr="00B043E7">
        <w:rPr>
          <w:rFonts w:ascii="Nirmala UI" w:hAnsi="Nirmala UI" w:cs="Nirmala UI"/>
          <w:b/>
          <w:bCs/>
          <w:sz w:val="24"/>
          <w:szCs w:val="24"/>
        </w:rPr>
        <w:t xml:space="preserve">, </w:t>
      </w:r>
      <w:r w:rsidRPr="00B043E7">
        <w:rPr>
          <w:rFonts w:ascii="Nirmala UI" w:hAnsi="Nirmala UI" w:cs="Nirmala UI"/>
          <w:b/>
          <w:bCs/>
          <w:sz w:val="24"/>
          <w:szCs w:val="24"/>
          <w:cs/>
          <w:lang w:bidi="hi-IN"/>
        </w:rPr>
        <w:t>ऐसे व्यवहार</w:t>
      </w:r>
      <w:r w:rsidRPr="00B043E7">
        <w:rPr>
          <w:rFonts w:ascii="Nirmala UI" w:hAnsi="Nirmala UI" w:cs="Nirmala UI"/>
          <w:sz w:val="24"/>
          <w:szCs w:val="24"/>
          <w:cs/>
          <w:lang w:bidi="hi-IN"/>
        </w:rPr>
        <w:t xml:space="preserve"> की अनुमति नहीं है जो राजनीतिक या संघ के विचारों</w:t>
      </w:r>
      <w:r w:rsidRPr="00B043E7">
        <w:rPr>
          <w:rFonts w:ascii="Nirmala UI" w:hAnsi="Nirmala UI" w:cs="Nirmala UI"/>
          <w:sz w:val="24"/>
          <w:szCs w:val="24"/>
        </w:rPr>
        <w:t xml:space="preserve">, </w:t>
      </w:r>
      <w:r w:rsidRPr="00B043E7">
        <w:rPr>
          <w:rFonts w:ascii="Nirmala UI" w:hAnsi="Nirmala UI" w:cs="Nirmala UI"/>
          <w:sz w:val="24"/>
          <w:szCs w:val="24"/>
          <w:cs/>
          <w:lang w:bidi="hi-IN"/>
        </w:rPr>
        <w:t>धर्म</w:t>
      </w:r>
      <w:r w:rsidRPr="00B043E7">
        <w:rPr>
          <w:rFonts w:ascii="Nirmala UI" w:hAnsi="Nirmala UI" w:cs="Nirmala UI"/>
          <w:sz w:val="24"/>
          <w:szCs w:val="24"/>
        </w:rPr>
        <w:t xml:space="preserve">, </w:t>
      </w:r>
      <w:r w:rsidRPr="00B043E7">
        <w:rPr>
          <w:rFonts w:ascii="Nirmala UI" w:hAnsi="Nirmala UI" w:cs="Nirmala UI"/>
          <w:sz w:val="24"/>
          <w:szCs w:val="24"/>
          <w:cs/>
          <w:lang w:bidi="hi-IN"/>
        </w:rPr>
        <w:t>जाति</w:t>
      </w:r>
      <w:r w:rsidRPr="00B043E7">
        <w:rPr>
          <w:rFonts w:ascii="Nirmala UI" w:hAnsi="Nirmala UI" w:cs="Nirmala UI"/>
          <w:sz w:val="24"/>
          <w:szCs w:val="24"/>
        </w:rPr>
        <w:t xml:space="preserve">, </w:t>
      </w:r>
      <w:r w:rsidRPr="00B043E7">
        <w:rPr>
          <w:rFonts w:ascii="Nirmala UI" w:hAnsi="Nirmala UI" w:cs="Nirmala UI"/>
          <w:sz w:val="24"/>
          <w:szCs w:val="24"/>
          <w:cs/>
          <w:lang w:bidi="hi-IN"/>
        </w:rPr>
        <w:t>राष्ट्रीयता</w:t>
      </w:r>
      <w:r w:rsidRPr="00B043E7">
        <w:rPr>
          <w:rFonts w:ascii="Nirmala UI" w:hAnsi="Nirmala UI" w:cs="Nirmala UI"/>
          <w:sz w:val="24"/>
          <w:szCs w:val="24"/>
        </w:rPr>
        <w:t xml:space="preserve">, </w:t>
      </w:r>
      <w:r w:rsidRPr="00B043E7">
        <w:rPr>
          <w:rFonts w:ascii="Nirmala UI" w:hAnsi="Nirmala UI" w:cs="Nirmala UI"/>
          <w:sz w:val="24"/>
          <w:szCs w:val="24"/>
          <w:cs/>
          <w:lang w:bidi="hi-IN"/>
        </w:rPr>
        <w:t>यौन अभिविन्यास</w:t>
      </w:r>
      <w:r w:rsidRPr="00B043E7">
        <w:rPr>
          <w:rFonts w:ascii="Nirmala UI" w:hAnsi="Nirmala UI" w:cs="Nirmala UI"/>
          <w:sz w:val="24"/>
          <w:szCs w:val="24"/>
        </w:rPr>
        <w:t xml:space="preserve">, </w:t>
      </w:r>
      <w:r w:rsidRPr="00B043E7">
        <w:rPr>
          <w:rFonts w:ascii="Nirmala UI" w:hAnsi="Nirmala UI" w:cs="Nirmala UI"/>
          <w:sz w:val="24"/>
          <w:szCs w:val="24"/>
          <w:cs/>
          <w:lang w:bidi="hi-IN"/>
        </w:rPr>
        <w:t>स्वास्थ्य स्थिति</w:t>
      </w:r>
      <w:r w:rsidRPr="00B043E7">
        <w:rPr>
          <w:rFonts w:ascii="Nirmala UI" w:hAnsi="Nirmala UI" w:cs="Nirmala UI"/>
          <w:sz w:val="24"/>
          <w:szCs w:val="24"/>
        </w:rPr>
        <w:t xml:space="preserve">, </w:t>
      </w:r>
      <w:r w:rsidRPr="00B043E7">
        <w:rPr>
          <w:rFonts w:ascii="Nirmala UI" w:hAnsi="Nirmala UI" w:cs="Nirmala UI"/>
          <w:sz w:val="24"/>
          <w:szCs w:val="24"/>
          <w:cs/>
          <w:lang w:bidi="hi-IN"/>
        </w:rPr>
        <w:t>या सामान्य तौर पर किसी व्यक्ति की किसी अन्य विशेषता के आधार पर व्यक्तियों की व्यक्तिगत गरिमा</w:t>
      </w:r>
      <w:r w:rsidRPr="00B043E7">
        <w:rPr>
          <w:rFonts w:ascii="Nirmala UI" w:hAnsi="Nirmala UI" w:cs="Nirmala UI"/>
          <w:sz w:val="24"/>
          <w:szCs w:val="24"/>
        </w:rPr>
        <w:t xml:space="preserve">, </w:t>
      </w:r>
      <w:r w:rsidRPr="00B043E7">
        <w:rPr>
          <w:rFonts w:ascii="Nirmala UI" w:hAnsi="Nirmala UI" w:cs="Nirmala UI"/>
          <w:sz w:val="24"/>
          <w:szCs w:val="24"/>
          <w:cs/>
          <w:lang w:bidi="hi-IN"/>
        </w:rPr>
        <w:t>गोपनीयता या अधिकारों के प्रति भेदभावपूर्ण हो।</w:t>
      </w:r>
    </w:p>
    <w:p w:rsidR="005D7720" w:rsidRPr="00B043E7" w:rsidRDefault="00F61F63" w:rsidP="006D6C2E">
      <w:pPr>
        <w:pStyle w:val="ListParagraph"/>
        <w:numPr>
          <w:ilvl w:val="2"/>
          <w:numId w:val="6"/>
        </w:numPr>
        <w:spacing w:after="160" w:line="259" w:lineRule="auto"/>
        <w:rPr>
          <w:rFonts w:ascii="Nirmala UI" w:hAnsi="Nirmala UI" w:cs="Nirmala UI"/>
          <w:b/>
          <w:bCs/>
          <w:sz w:val="24"/>
          <w:szCs w:val="24"/>
        </w:rPr>
      </w:pPr>
      <w:r w:rsidRPr="00B043E7">
        <w:rPr>
          <w:rFonts w:ascii="Nirmala UI" w:hAnsi="Nirmala UI" w:cs="Nirmala UI"/>
          <w:b/>
          <w:bCs/>
          <w:sz w:val="24"/>
          <w:szCs w:val="24"/>
          <w:cs/>
          <w:lang w:bidi="hi-IN"/>
        </w:rPr>
        <w:t>संगठन किसी भी प्रकार के भेदभाव को दूर</w:t>
      </w:r>
      <w:r w:rsidRPr="00B043E7">
        <w:rPr>
          <w:rFonts w:ascii="Nirmala UI" w:hAnsi="Nirmala UI" w:cs="Nirmala UI"/>
          <w:sz w:val="24"/>
          <w:szCs w:val="24"/>
          <w:cs/>
          <w:lang w:bidi="hi-IN"/>
        </w:rPr>
        <w:t xml:space="preserve"> करने के लिए सक्रिय रूप से कार्य करता है। इस प्रकार</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प्रत्येक विषय विभिन्न राष्ट्रीयताओं</w:t>
      </w:r>
      <w:r w:rsidRPr="00B043E7">
        <w:rPr>
          <w:rFonts w:ascii="Nirmala UI" w:hAnsi="Nirmala UI" w:cs="Nirmala UI"/>
          <w:sz w:val="24"/>
          <w:szCs w:val="24"/>
        </w:rPr>
        <w:t xml:space="preserve">, </w:t>
      </w:r>
      <w:r w:rsidRPr="00B043E7">
        <w:rPr>
          <w:rFonts w:ascii="Nirmala UI" w:hAnsi="Nirmala UI" w:cs="Nirmala UI"/>
          <w:sz w:val="24"/>
          <w:szCs w:val="24"/>
          <w:cs/>
          <w:lang w:bidi="hi-IN"/>
        </w:rPr>
        <w:t>संस्कृतियों</w:t>
      </w:r>
      <w:r w:rsidRPr="00B043E7">
        <w:rPr>
          <w:rFonts w:ascii="Nirmala UI" w:hAnsi="Nirmala UI" w:cs="Nirmala UI"/>
          <w:sz w:val="24"/>
          <w:szCs w:val="24"/>
        </w:rPr>
        <w:t xml:space="preserve">, </w:t>
      </w:r>
      <w:r w:rsidRPr="00B043E7">
        <w:rPr>
          <w:rFonts w:ascii="Nirmala UI" w:hAnsi="Nirmala UI" w:cs="Nirmala UI"/>
          <w:sz w:val="24"/>
          <w:szCs w:val="24"/>
          <w:cs/>
          <w:lang w:bidi="hi-IN"/>
        </w:rPr>
        <w:t>धर्मों</w:t>
      </w:r>
      <w:r w:rsidRPr="00B043E7">
        <w:rPr>
          <w:rFonts w:ascii="Nirmala UI" w:hAnsi="Nirmala UI" w:cs="Nirmala UI"/>
          <w:sz w:val="24"/>
          <w:szCs w:val="24"/>
        </w:rPr>
        <w:t xml:space="preserve">, </w:t>
      </w:r>
      <w:r w:rsidRPr="00B043E7">
        <w:rPr>
          <w:rFonts w:ascii="Nirmala UI" w:hAnsi="Nirmala UI" w:cs="Nirmala UI"/>
          <w:sz w:val="24"/>
          <w:szCs w:val="24"/>
          <w:cs/>
          <w:lang w:bidi="hi-IN"/>
        </w:rPr>
        <w:t>यौन अभिविन्यास और जातीयता के महिलाओं और पुरुषों के साथ काम करता है। केसीटी किसी भी प्रकार के बाल या जबरन श्रम से इनकार करते हुए प्रत्येक व्यक्ति की गरिमा</w:t>
      </w:r>
      <w:r w:rsidRPr="00B043E7">
        <w:rPr>
          <w:rFonts w:ascii="Nirmala UI" w:hAnsi="Nirmala UI" w:cs="Nirmala UI"/>
          <w:sz w:val="24"/>
          <w:szCs w:val="24"/>
        </w:rPr>
        <w:t xml:space="preserve">, </w:t>
      </w:r>
      <w:r w:rsidRPr="00B043E7">
        <w:rPr>
          <w:rFonts w:ascii="Nirmala UI" w:hAnsi="Nirmala UI" w:cs="Nirmala UI"/>
          <w:sz w:val="24"/>
          <w:szCs w:val="24"/>
          <w:cs/>
          <w:lang w:bidi="hi-IN"/>
        </w:rPr>
        <w:t>समानता और भलाई को बढ़ावा देता है।</w:t>
      </w:r>
    </w:p>
    <w:p w:rsidR="005D7720" w:rsidRPr="00B043E7" w:rsidRDefault="00F61F63" w:rsidP="006D6C2E">
      <w:pPr>
        <w:pStyle w:val="ListParagraph"/>
        <w:numPr>
          <w:ilvl w:val="2"/>
          <w:numId w:val="6"/>
        </w:numPr>
        <w:spacing w:after="160" w:line="259" w:lineRule="auto"/>
        <w:rPr>
          <w:rFonts w:ascii="Nirmala UI" w:hAnsi="Nirmala UI" w:cs="Nirmala UI"/>
          <w:b/>
          <w:bCs/>
          <w:sz w:val="24"/>
          <w:szCs w:val="24"/>
        </w:rPr>
      </w:pPr>
      <w:r w:rsidRPr="00B043E7">
        <w:rPr>
          <w:rFonts w:ascii="Nirmala UI" w:hAnsi="Nirmala UI" w:cs="Nirmala UI"/>
          <w:b/>
          <w:bCs/>
          <w:sz w:val="24"/>
          <w:szCs w:val="24"/>
          <w:cs/>
          <w:lang w:bidi="hi-IN"/>
        </w:rPr>
        <w:t xml:space="preserve">केसीटी महिलाओं के प्रति किसी भी प्रकार के उत्पीड़न या हिंसा को अस्वीकार </w:t>
      </w:r>
      <w:r w:rsidRPr="00B043E7">
        <w:rPr>
          <w:rFonts w:ascii="Nirmala UI" w:hAnsi="Nirmala UI" w:cs="Nirmala UI"/>
          <w:sz w:val="24"/>
          <w:szCs w:val="24"/>
          <w:cs/>
          <w:lang w:bidi="hi-IN"/>
        </w:rPr>
        <w:t>करता है और मुकदमा चलाता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चाहे वह शारीरिक</w:t>
      </w:r>
      <w:r w:rsidRPr="00B043E7">
        <w:rPr>
          <w:rFonts w:ascii="Nirmala UI" w:hAnsi="Nirmala UI" w:cs="Nirmala UI"/>
          <w:sz w:val="24"/>
          <w:szCs w:val="24"/>
        </w:rPr>
        <w:t xml:space="preserve">, </w:t>
      </w:r>
      <w:r w:rsidRPr="00B043E7">
        <w:rPr>
          <w:rFonts w:ascii="Nirmala UI" w:hAnsi="Nirmala UI" w:cs="Nirmala UI"/>
          <w:sz w:val="24"/>
          <w:szCs w:val="24"/>
          <w:cs/>
          <w:lang w:bidi="hi-IN"/>
        </w:rPr>
        <w:t>मौखिक या मनोवैज्ञानिक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और कर्मचारियों और स्वयंसेवकों के लिए जागरूकता अभियानों का समर्थन करता है। यह अंतरराष्ट्रीय</w:t>
      </w:r>
      <w:r w:rsidRPr="00B043E7">
        <w:rPr>
          <w:rFonts w:ascii="Nirmala UI" w:hAnsi="Nirmala UI" w:cs="Nirmala UI"/>
          <w:sz w:val="24"/>
          <w:szCs w:val="24"/>
        </w:rPr>
        <w:t xml:space="preserve">, </w:t>
      </w:r>
      <w:r w:rsidRPr="00B043E7">
        <w:rPr>
          <w:rFonts w:ascii="Nirmala UI" w:hAnsi="Nirmala UI" w:cs="Nirmala UI"/>
          <w:sz w:val="24"/>
          <w:szCs w:val="24"/>
          <w:cs/>
          <w:lang w:bidi="hi-IN"/>
        </w:rPr>
        <w:t>राष्ट्रीय और स्थानीय नीति में हस्तक्षेप करने</w:t>
      </w:r>
      <w:r w:rsidRPr="00B043E7">
        <w:rPr>
          <w:rFonts w:ascii="Nirmala UI" w:hAnsi="Nirmala UI" w:cs="Nirmala UI"/>
          <w:sz w:val="24"/>
          <w:szCs w:val="24"/>
        </w:rPr>
        <w:t xml:space="preserve">, </w:t>
      </w:r>
      <w:r w:rsidRPr="00B043E7">
        <w:rPr>
          <w:rFonts w:ascii="Nirmala UI" w:hAnsi="Nirmala UI" w:cs="Nirmala UI"/>
          <w:sz w:val="24"/>
          <w:szCs w:val="24"/>
          <w:cs/>
          <w:lang w:bidi="hi-IN"/>
        </w:rPr>
        <w:t>महिलाओं के अधिकारों</w:t>
      </w:r>
      <w:r w:rsidRPr="00B043E7">
        <w:rPr>
          <w:rFonts w:ascii="Nirmala UI" w:hAnsi="Nirmala UI" w:cs="Nirmala UI"/>
          <w:sz w:val="24"/>
          <w:szCs w:val="24"/>
        </w:rPr>
        <w:t xml:space="preserve">, </w:t>
      </w:r>
      <w:r w:rsidRPr="00B043E7">
        <w:rPr>
          <w:rFonts w:ascii="Nirmala UI" w:hAnsi="Nirmala UI" w:cs="Nirmala UI"/>
          <w:sz w:val="24"/>
          <w:szCs w:val="24"/>
          <w:cs/>
          <w:lang w:bidi="hi-IN"/>
        </w:rPr>
        <w:t>लैंगिक रूढ़िवादिता और आर्थिक अन्याय के लिए लड़ने के लिए सक्रिय रूप से और लगातार काम करता है।</w:t>
      </w:r>
    </w:p>
    <w:p w:rsidR="005D7720" w:rsidRPr="00B043E7" w:rsidRDefault="00F61F63" w:rsidP="006D6C2E">
      <w:pPr>
        <w:pStyle w:val="ListParagraph"/>
        <w:numPr>
          <w:ilvl w:val="2"/>
          <w:numId w:val="6"/>
        </w:numPr>
        <w:spacing w:after="160" w:line="259" w:lineRule="auto"/>
        <w:rPr>
          <w:rFonts w:ascii="Nirmala UI" w:hAnsi="Nirmala UI" w:cs="Nirmala UI"/>
          <w:b/>
          <w:bCs/>
          <w:sz w:val="24"/>
          <w:szCs w:val="24"/>
        </w:rPr>
      </w:pPr>
      <w:r w:rsidRPr="00B043E7">
        <w:rPr>
          <w:rFonts w:ascii="Nirmala UI" w:hAnsi="Nirmala UI" w:cs="Nirmala UI"/>
          <w:b/>
          <w:bCs/>
          <w:sz w:val="24"/>
          <w:szCs w:val="24"/>
          <w:cs/>
          <w:lang w:bidi="hi-IN"/>
        </w:rPr>
        <w:t>रिपोर्टिंग लाइनों के प्रबंधन में</w:t>
      </w:r>
      <w:r w:rsidRPr="00B043E7">
        <w:rPr>
          <w:rFonts w:ascii="Nirmala UI" w:hAnsi="Nirmala UI" w:cs="Nirmala UI"/>
          <w:b/>
          <w:bCs/>
          <w:sz w:val="24"/>
          <w:szCs w:val="24"/>
        </w:rPr>
        <w:t xml:space="preserve">, </w:t>
      </w:r>
      <w:r w:rsidRPr="00B043E7">
        <w:rPr>
          <w:rFonts w:ascii="Nirmala UI" w:hAnsi="Nirmala UI" w:cs="Nirmala UI"/>
          <w:b/>
          <w:bCs/>
          <w:sz w:val="24"/>
          <w:szCs w:val="24"/>
          <w:cs/>
          <w:lang w:bidi="hi-IN"/>
        </w:rPr>
        <w:t>संगठन</w:t>
      </w:r>
      <w:r w:rsidRPr="00B043E7">
        <w:rPr>
          <w:rFonts w:ascii="Nirmala UI" w:hAnsi="Nirmala UI" w:cs="Nirmala UI"/>
          <w:sz w:val="24"/>
          <w:szCs w:val="24"/>
          <w:cs/>
          <w:lang w:bidi="hi-IN"/>
        </w:rPr>
        <w:t xml:space="preserve"> अनुरोध करता है कि अधिकार का उपयोग निष्पक्ष रूप से किया जाए</w:t>
      </w:r>
      <w:r w:rsidRPr="00B043E7">
        <w:rPr>
          <w:rFonts w:ascii="Nirmala UI" w:hAnsi="Nirmala UI" w:cs="Nirmala UI"/>
          <w:sz w:val="24"/>
          <w:szCs w:val="24"/>
        </w:rPr>
        <w:t xml:space="preserve">, </w:t>
      </w:r>
      <w:r w:rsidRPr="00B043E7">
        <w:rPr>
          <w:rFonts w:ascii="Nirmala UI" w:hAnsi="Nirmala UI" w:cs="Nirmala UI"/>
          <w:sz w:val="24"/>
          <w:szCs w:val="24"/>
          <w:cs/>
          <w:lang w:bidi="hi-IN"/>
        </w:rPr>
        <w:t>ऐसे किसी भी व्यवहार से बचें जो किसी तरह से सहकर्मियों की व्यक्तिगत गरिमा या व्यावसायिकता को नुकसान पहुंचा सकता है</w:t>
      </w:r>
    </w:p>
    <w:p w:rsidR="005D7720" w:rsidRPr="00B043E7" w:rsidRDefault="00F61F63" w:rsidP="006D6C2E">
      <w:pPr>
        <w:pStyle w:val="ListParagraph"/>
        <w:numPr>
          <w:ilvl w:val="2"/>
          <w:numId w:val="6"/>
        </w:numPr>
        <w:spacing w:after="160" w:line="259" w:lineRule="auto"/>
        <w:rPr>
          <w:rFonts w:ascii="Nirmala UI" w:hAnsi="Nirmala UI" w:cs="Nirmala UI"/>
          <w:b/>
          <w:bCs/>
          <w:sz w:val="24"/>
          <w:szCs w:val="24"/>
        </w:rPr>
      </w:pPr>
      <w:r w:rsidRPr="00B043E7">
        <w:rPr>
          <w:rFonts w:ascii="Nirmala UI" w:hAnsi="Nirmala UI" w:cs="Nirmala UI"/>
          <w:sz w:val="24"/>
          <w:szCs w:val="24"/>
          <w:cs/>
          <w:lang w:bidi="hi-IN"/>
        </w:rPr>
        <w:t>केसीटीगोपनीयता के सम्मान की गारंटी देने के लिए प्रतिबद्ध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विशेष रूप से निजी क्षेत्र से संबंधित जानकारी और उसके प्रत्येक कर्मचारी की राय के संबंध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और सामान्य तौर पर</w:t>
      </w:r>
      <w:r w:rsidRPr="00B043E7">
        <w:rPr>
          <w:rFonts w:ascii="Nirmala UI" w:hAnsi="Nirmala UI" w:cs="Nirmala UI"/>
          <w:sz w:val="24"/>
          <w:szCs w:val="24"/>
        </w:rPr>
        <w:t xml:space="preserve">, </w:t>
      </w:r>
      <w:r w:rsidRPr="00B043E7">
        <w:rPr>
          <w:rFonts w:ascii="Nirmala UI" w:hAnsi="Nirmala UI" w:cs="Nirmala UI"/>
          <w:sz w:val="24"/>
          <w:szCs w:val="24"/>
          <w:cs/>
          <w:lang w:bidi="hi-IN"/>
        </w:rPr>
        <w:t>संगठन के साथ काम करने वाले सभी लोगों की राय के संबंध में।</w:t>
      </w:r>
    </w:p>
    <w:p w:rsidR="005D7720" w:rsidRPr="00B043E7" w:rsidRDefault="00F61F63" w:rsidP="006D6C2E">
      <w:pPr>
        <w:pStyle w:val="ListParagraph"/>
        <w:numPr>
          <w:ilvl w:val="2"/>
          <w:numId w:val="6"/>
        </w:numPr>
        <w:spacing w:after="160" w:line="259" w:lineRule="auto"/>
        <w:rPr>
          <w:rFonts w:ascii="Nirmala UI" w:hAnsi="Nirmala UI" w:cs="Nirmala UI"/>
          <w:b/>
          <w:bCs/>
          <w:sz w:val="24"/>
          <w:szCs w:val="24"/>
        </w:rPr>
      </w:pPr>
      <w:r w:rsidRPr="00B043E7">
        <w:rPr>
          <w:rFonts w:ascii="Nirmala UI" w:hAnsi="Nirmala UI" w:cs="Nirmala UI"/>
          <w:sz w:val="24"/>
          <w:szCs w:val="24"/>
          <w:cs/>
          <w:lang w:bidi="hi-IN"/>
        </w:rPr>
        <w:t>केसीटी बच्चों के साथ किसी भी प्रकार के दुर्व्यवहार</w:t>
      </w:r>
      <w:r w:rsidRPr="00B043E7">
        <w:rPr>
          <w:rFonts w:ascii="Nirmala UI" w:hAnsi="Nirmala UI" w:cs="Nirmala UI"/>
          <w:sz w:val="24"/>
          <w:szCs w:val="24"/>
        </w:rPr>
        <w:t xml:space="preserve">, </w:t>
      </w:r>
      <w:r w:rsidRPr="00B043E7">
        <w:rPr>
          <w:rFonts w:ascii="Nirmala UI" w:hAnsi="Nirmala UI" w:cs="Nirmala UI"/>
          <w:sz w:val="24"/>
          <w:szCs w:val="24"/>
          <w:cs/>
          <w:lang w:bidi="hi-IN"/>
        </w:rPr>
        <w:t>उत्पीड़न या शोषण को बर्दाश्त नहीं करता है और उनकी भलाई की रक्षा के लिए प्रतिबद्ध है। इसके काम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नाबालिगों के हित और सुरक्षा</w:t>
      </w:r>
      <w:r w:rsidRPr="00B043E7">
        <w:rPr>
          <w:rFonts w:ascii="Nirmala UI" w:hAnsi="Nirmala UI" w:cs="Nirmala UI"/>
          <w:sz w:val="24"/>
          <w:szCs w:val="24"/>
        </w:rPr>
        <w:t xml:space="preserve">, </w:t>
      </w:r>
      <w:r w:rsidRPr="00B043E7">
        <w:rPr>
          <w:rFonts w:ascii="Nirmala UI" w:hAnsi="Nirmala UI" w:cs="Nirmala UI"/>
          <w:sz w:val="24"/>
          <w:szCs w:val="24"/>
          <w:cs/>
          <w:lang w:bidi="hi-IN"/>
        </w:rPr>
        <w:t>समानता और भेदभाव की अनुपस्थिति</w:t>
      </w:r>
      <w:r w:rsidRPr="00B043E7">
        <w:rPr>
          <w:rFonts w:ascii="Nirmala UI" w:hAnsi="Nirmala UI" w:cs="Nirmala UI"/>
          <w:sz w:val="24"/>
          <w:szCs w:val="24"/>
        </w:rPr>
        <w:t xml:space="preserve">, </w:t>
      </w:r>
      <w:r w:rsidRPr="00B043E7">
        <w:rPr>
          <w:rFonts w:ascii="Nirmala UI" w:hAnsi="Nirmala UI" w:cs="Nirmala UI"/>
          <w:sz w:val="24"/>
          <w:szCs w:val="24"/>
          <w:cs/>
          <w:lang w:bidi="hi-IN"/>
        </w:rPr>
        <w:t>अभिव्यक्ति की स्वतंत्रता</w:t>
      </w:r>
      <w:r w:rsidRPr="00B043E7">
        <w:rPr>
          <w:rFonts w:ascii="Nirmala UI" w:hAnsi="Nirmala UI" w:cs="Nirmala UI"/>
          <w:sz w:val="24"/>
          <w:szCs w:val="24"/>
        </w:rPr>
        <w:t xml:space="preserve">, </w:t>
      </w:r>
      <w:r w:rsidRPr="00B043E7">
        <w:rPr>
          <w:rFonts w:ascii="Nirmala UI" w:hAnsi="Nirmala UI" w:cs="Nirmala UI"/>
          <w:sz w:val="24"/>
          <w:szCs w:val="24"/>
          <w:cs/>
          <w:lang w:bidi="hi-IN"/>
        </w:rPr>
        <w:t>उनसे संबंधित मुद्दों में नाबालिगों की राय का सम्मान और उनकी सक्रिय भागीदारी सभी को पूर्ण प्राथमिकता माना जाता है।</w:t>
      </w:r>
    </w:p>
    <w:p w:rsidR="005D7720" w:rsidRPr="00B043E7" w:rsidRDefault="00F61F63" w:rsidP="006D6C2E">
      <w:pPr>
        <w:pStyle w:val="ListParagraph"/>
        <w:numPr>
          <w:ilvl w:val="2"/>
          <w:numId w:val="6"/>
        </w:numPr>
        <w:spacing w:after="160" w:line="259" w:lineRule="auto"/>
        <w:rPr>
          <w:rFonts w:ascii="Nirmala UI" w:hAnsi="Nirmala UI" w:cs="Nirmala UI"/>
          <w:b/>
          <w:bCs/>
          <w:sz w:val="24"/>
          <w:szCs w:val="24"/>
        </w:rPr>
      </w:pPr>
      <w:r w:rsidRPr="00B043E7">
        <w:rPr>
          <w:rFonts w:ascii="Nirmala UI" w:hAnsi="Nirmala UI" w:cs="Nirmala UI"/>
          <w:sz w:val="24"/>
          <w:szCs w:val="24"/>
          <w:cs/>
          <w:lang w:bidi="hi-IN"/>
        </w:rPr>
        <w:lastRenderedPageBreak/>
        <w:t>प्रत्येक विषय को प्रत्येक पूर्ण किए गए कार्य के पर्याप्त दस्तावेज सुरक्षित रखने चाहिए</w:t>
      </w:r>
      <w:r w:rsidRPr="00B043E7">
        <w:rPr>
          <w:rFonts w:ascii="Nirmala UI" w:hAnsi="Nirmala UI" w:cs="Nirmala UI"/>
          <w:sz w:val="24"/>
          <w:szCs w:val="24"/>
          <w:lang w:bidi="hi-IN"/>
        </w:rPr>
        <w:t xml:space="preserve">, </w:t>
      </w:r>
      <w:r w:rsidRPr="00B043E7">
        <w:rPr>
          <w:rFonts w:ascii="Nirmala UI" w:hAnsi="Nirmala UI" w:cs="Nirmala UI"/>
          <w:sz w:val="24"/>
          <w:szCs w:val="24"/>
          <w:cs/>
          <w:lang w:bidi="hi-IN"/>
        </w:rPr>
        <w:t>ताकि संचालन के प्राधिकरण</w:t>
      </w:r>
      <w:r w:rsidRPr="00B043E7">
        <w:rPr>
          <w:rFonts w:ascii="Nirmala UI" w:hAnsi="Nirmala UI" w:cs="Nirmala UI"/>
          <w:sz w:val="24"/>
          <w:szCs w:val="24"/>
          <w:lang w:bidi="hi-IN"/>
        </w:rPr>
        <w:t xml:space="preserve">, </w:t>
      </w:r>
      <w:r w:rsidRPr="00B043E7">
        <w:rPr>
          <w:rFonts w:ascii="Nirmala UI" w:hAnsi="Nirmala UI" w:cs="Nirmala UI"/>
          <w:sz w:val="24"/>
          <w:szCs w:val="24"/>
          <w:cs/>
          <w:lang w:bidi="hi-IN"/>
        </w:rPr>
        <w:t>निष्पादन</w:t>
      </w:r>
      <w:r w:rsidRPr="00B043E7">
        <w:rPr>
          <w:rFonts w:ascii="Nirmala UI" w:hAnsi="Nirmala UI" w:cs="Nirmala UI"/>
          <w:sz w:val="24"/>
          <w:szCs w:val="24"/>
          <w:lang w:bidi="hi-IN"/>
        </w:rPr>
        <w:t xml:space="preserve">, </w:t>
      </w:r>
      <w:r w:rsidRPr="00B043E7">
        <w:rPr>
          <w:rFonts w:ascii="Nirmala UI" w:hAnsi="Nirmala UI" w:cs="Nirmala UI"/>
          <w:sz w:val="24"/>
          <w:szCs w:val="24"/>
          <w:cs/>
          <w:lang w:bidi="hi-IN"/>
        </w:rPr>
        <w:t>पंजीकरण और सत्यापन के चरणों में संचालन के कारणों और विवरणों का किसी भी क्षण सत्यापन किया जा सके।</w:t>
      </w:r>
    </w:p>
    <w:p w:rsidR="005D7720" w:rsidRPr="00B043E7" w:rsidRDefault="005D7720" w:rsidP="006D6C2E">
      <w:pPr>
        <w:pStyle w:val="ListParagraph"/>
        <w:numPr>
          <w:ilvl w:val="1"/>
          <w:numId w:val="6"/>
        </w:numPr>
        <w:spacing w:after="160" w:line="259" w:lineRule="auto"/>
        <w:rPr>
          <w:rFonts w:ascii="Nirmala UI" w:hAnsi="Nirmala UI" w:cs="Nirmala UI"/>
          <w:b/>
          <w:bCs/>
          <w:sz w:val="24"/>
          <w:szCs w:val="24"/>
        </w:rPr>
      </w:pPr>
      <w:r w:rsidRPr="00B043E7">
        <w:rPr>
          <w:rFonts w:ascii="Nirmala UI" w:hAnsi="Nirmala UI" w:cs="Nirmala UI"/>
          <w:b/>
          <w:bCs/>
          <w:noProof/>
          <w:sz w:val="24"/>
          <w:szCs w:val="24"/>
          <w:lang w:val="en-US" w:eastAsia="en-US" w:bidi="hi-IN"/>
        </w:rPr>
        <w:drawing>
          <wp:anchor distT="0" distB="0" distL="114300" distR="114300" simplePos="0" relativeHeight="251665408" behindDoc="1" locked="0" layoutInCell="1" allowOverlap="1">
            <wp:simplePos x="0" y="0"/>
            <wp:positionH relativeFrom="column">
              <wp:posOffset>3024505</wp:posOffset>
            </wp:positionH>
            <wp:positionV relativeFrom="paragraph">
              <wp:posOffset>946785</wp:posOffset>
            </wp:positionV>
            <wp:extent cx="2705100" cy="2502535"/>
            <wp:effectExtent l="0" t="0" r="0" b="0"/>
            <wp:wrapSquare wrapText="bothSides"/>
            <wp:docPr id="1313756393" name="Picture 1313756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srcRect l="40460" t="39168" r="39290" b="27449"/>
                    <a:stretch/>
                  </pic:blipFill>
                  <pic:spPr bwMode="auto">
                    <a:xfrm>
                      <a:off x="0" y="0"/>
                      <a:ext cx="2705100" cy="2502535"/>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F61F63" w:rsidRPr="00B043E7">
        <w:rPr>
          <w:rFonts w:ascii="Nirmala UI" w:hAnsi="Nirmala UI" w:cs="Nirmala UI"/>
          <w:sz w:val="24"/>
          <w:szCs w:val="24"/>
          <w:cs/>
          <w:lang w:bidi="hi-IN"/>
        </w:rPr>
        <w:t>मुख्य मूल्य: ईमानदारी और नैतिक अखंडता के साथ-साथ निष्पक्षता और सद्भावना के मूल्य</w:t>
      </w:r>
      <w:r w:rsidR="00F61F63" w:rsidRPr="00B043E7">
        <w:rPr>
          <w:rFonts w:ascii="Nirmala UI" w:hAnsi="Nirmala UI" w:cs="Nirmala UI"/>
          <w:sz w:val="24"/>
          <w:szCs w:val="24"/>
        </w:rPr>
        <w:t xml:space="preserve">, </w:t>
      </w:r>
      <w:r w:rsidR="00F61F63" w:rsidRPr="00B043E7">
        <w:rPr>
          <w:rFonts w:ascii="Nirmala UI" w:hAnsi="Nirmala UI" w:cs="Nirmala UI"/>
          <w:sz w:val="24"/>
          <w:szCs w:val="24"/>
          <w:cs/>
          <w:lang w:bidi="hi-IN"/>
        </w:rPr>
        <w:t>सोसायटी की सभी गतिविधियों और इसकी पहलों के लिए मौलिक सिद्धांतों का प्रतिनिधित्व करते हैं</w:t>
      </w:r>
      <w:r w:rsidR="00F61F63" w:rsidRPr="00B043E7">
        <w:rPr>
          <w:rFonts w:ascii="Nirmala UI" w:hAnsi="Nirmala UI" w:cs="Nirmala UI"/>
          <w:sz w:val="24"/>
          <w:szCs w:val="24"/>
        </w:rPr>
        <w:t xml:space="preserve">, </w:t>
      </w:r>
      <w:r w:rsidR="00F61F63" w:rsidRPr="00B043E7">
        <w:rPr>
          <w:rFonts w:ascii="Nirmala UI" w:hAnsi="Nirmala UI" w:cs="Nirmala UI"/>
          <w:sz w:val="24"/>
          <w:szCs w:val="24"/>
          <w:cs/>
          <w:lang w:bidi="hi-IN"/>
        </w:rPr>
        <w:t>और केसीटी संगठन के प्रबंधन के लिए आवश्यक मूल्यों का गठन करते हैं। केसीटी द्वारा सभी स्तरों पर बनाए जाने वाले संबंधों में ऐसे मानक और आचरण होने चाहिए जो निष्पक्ष</w:t>
      </w:r>
      <w:r w:rsidR="00F61F63" w:rsidRPr="00B043E7">
        <w:rPr>
          <w:rFonts w:ascii="Nirmala UI" w:hAnsi="Nirmala UI" w:cs="Nirmala UI"/>
          <w:sz w:val="24"/>
          <w:szCs w:val="24"/>
        </w:rPr>
        <w:t xml:space="preserve">, </w:t>
      </w:r>
      <w:r w:rsidR="00F61F63" w:rsidRPr="00B043E7">
        <w:rPr>
          <w:rFonts w:ascii="Nirmala UI" w:hAnsi="Nirmala UI" w:cs="Nirmala UI"/>
          <w:sz w:val="24"/>
          <w:szCs w:val="24"/>
          <w:cs/>
          <w:lang w:bidi="hi-IN"/>
        </w:rPr>
        <w:t>सहयोगात्मक</w:t>
      </w:r>
      <w:r w:rsidR="00F61F63" w:rsidRPr="00B043E7">
        <w:rPr>
          <w:rFonts w:ascii="Nirmala UI" w:hAnsi="Nirmala UI" w:cs="Nirmala UI"/>
          <w:sz w:val="24"/>
          <w:szCs w:val="24"/>
        </w:rPr>
        <w:t xml:space="preserve">, </w:t>
      </w:r>
      <w:r w:rsidR="00F61F63" w:rsidRPr="00B043E7">
        <w:rPr>
          <w:rFonts w:ascii="Nirmala UI" w:hAnsi="Nirmala UI" w:cs="Nirmala UI"/>
          <w:sz w:val="24"/>
          <w:szCs w:val="24"/>
          <w:cs/>
          <w:lang w:bidi="hi-IN"/>
        </w:rPr>
        <w:t>वफादार और पारस्परिक रूप से सम्मानजनक हों। केसीटी का मानना है कि काम पर टीम के साथ मूल मूल्य संगठन के लिए बहुत महत्वपूर्ण और महत्वपूर्ण है। इससे प्रत्येक व्यक्ति के साथ एक रिश्ता बनता है। केसीटी द्वारा फैलाई गई जानकारी पूर्ण</w:t>
      </w:r>
      <w:r w:rsidR="00F61F63" w:rsidRPr="00B043E7">
        <w:rPr>
          <w:rFonts w:ascii="Nirmala UI" w:hAnsi="Nirmala UI" w:cs="Nirmala UI"/>
          <w:sz w:val="24"/>
          <w:szCs w:val="24"/>
        </w:rPr>
        <w:t xml:space="preserve">, </w:t>
      </w:r>
      <w:r w:rsidR="00F61F63" w:rsidRPr="00B043E7">
        <w:rPr>
          <w:rFonts w:ascii="Nirmala UI" w:hAnsi="Nirmala UI" w:cs="Nirmala UI"/>
          <w:sz w:val="24"/>
          <w:szCs w:val="24"/>
          <w:cs/>
          <w:lang w:bidi="hi-IN"/>
        </w:rPr>
        <w:t>पारदर्शी</w:t>
      </w:r>
      <w:r w:rsidR="00F61F63" w:rsidRPr="00B043E7">
        <w:rPr>
          <w:rFonts w:ascii="Nirmala UI" w:hAnsi="Nirmala UI" w:cs="Nirmala UI"/>
          <w:sz w:val="24"/>
          <w:szCs w:val="24"/>
        </w:rPr>
        <w:t xml:space="preserve">, </w:t>
      </w:r>
      <w:r w:rsidR="00F61F63" w:rsidRPr="00B043E7">
        <w:rPr>
          <w:rFonts w:ascii="Nirmala UI" w:hAnsi="Nirmala UI" w:cs="Nirmala UI"/>
          <w:sz w:val="24"/>
          <w:szCs w:val="24"/>
          <w:cs/>
          <w:lang w:bidi="hi-IN"/>
        </w:rPr>
        <w:t>समझने योग्य और सटीक है</w:t>
      </w:r>
      <w:r w:rsidR="00F61F63" w:rsidRPr="00B043E7">
        <w:rPr>
          <w:rFonts w:ascii="Nirmala UI" w:hAnsi="Nirmala UI" w:cs="Nirmala UI"/>
          <w:sz w:val="24"/>
          <w:szCs w:val="24"/>
        </w:rPr>
        <w:t xml:space="preserve">, </w:t>
      </w:r>
      <w:r w:rsidR="00F61F63" w:rsidRPr="00B043E7">
        <w:rPr>
          <w:rFonts w:ascii="Nirmala UI" w:hAnsi="Nirmala UI" w:cs="Nirmala UI"/>
          <w:sz w:val="24"/>
          <w:szCs w:val="24"/>
          <w:cs/>
          <w:lang w:bidi="hi-IN"/>
        </w:rPr>
        <w:t xml:space="preserve">ताकि तीसरे पक्ष संगठन के साथ बातचीत करते समय सचेत निर्णय ले सकें। </w:t>
      </w:r>
      <w:r w:rsidR="00F61F63" w:rsidRPr="00B043E7">
        <w:rPr>
          <w:rFonts w:ascii="Nirmala UI" w:hAnsi="Nirmala UI" w:cs="Nirmala UI"/>
          <w:sz w:val="24"/>
          <w:szCs w:val="24"/>
        </w:rPr>
        <w:t xml:space="preserve">KCT </w:t>
      </w:r>
      <w:r w:rsidR="00F61F63" w:rsidRPr="00B043E7">
        <w:rPr>
          <w:rFonts w:ascii="Nirmala UI" w:hAnsi="Nirmala UI" w:cs="Nirmala UI"/>
          <w:sz w:val="24"/>
          <w:szCs w:val="24"/>
          <w:cs/>
          <w:lang w:bidi="hi-IN"/>
        </w:rPr>
        <w:t>का मूल मूल्य है</w:t>
      </w:r>
    </w:p>
    <w:p w:rsidR="005D7720" w:rsidRPr="00B043E7" w:rsidRDefault="005C5AF2" w:rsidP="006D6C2E">
      <w:pPr>
        <w:pStyle w:val="ListParagraph"/>
        <w:numPr>
          <w:ilvl w:val="2"/>
          <w:numId w:val="6"/>
        </w:numPr>
        <w:spacing w:after="160" w:line="259" w:lineRule="auto"/>
        <w:rPr>
          <w:rFonts w:ascii="Nirmala UI" w:hAnsi="Nirmala UI" w:cs="Nirmala UI"/>
          <w:b/>
          <w:bCs/>
          <w:sz w:val="24"/>
          <w:szCs w:val="24"/>
        </w:rPr>
      </w:pPr>
      <w:r w:rsidRPr="00B043E7">
        <w:rPr>
          <w:rFonts w:ascii="Nirmala UI" w:hAnsi="Nirmala UI" w:cs="Nirmala UI"/>
          <w:b/>
          <w:bCs/>
          <w:sz w:val="24"/>
          <w:szCs w:val="24"/>
          <w:cs/>
          <w:lang w:bidi="hi-IN"/>
        </w:rPr>
        <w:t>देखभाल:</w:t>
      </w:r>
      <w:r w:rsidRPr="00B043E7">
        <w:rPr>
          <w:rFonts w:ascii="Nirmala UI" w:hAnsi="Nirmala UI" w:cs="Nirmala UI"/>
          <w:sz w:val="24"/>
          <w:szCs w:val="24"/>
          <w:cs/>
          <w:lang w:bidi="hi-IN"/>
        </w:rPr>
        <w:t xml:space="preserve"> प्यार और सम्मान</w:t>
      </w:r>
      <w:r w:rsidRPr="00B043E7">
        <w:rPr>
          <w:rFonts w:ascii="Nirmala UI" w:hAnsi="Nirmala UI" w:cs="Nirmala UI"/>
          <w:sz w:val="24"/>
          <w:szCs w:val="24"/>
        </w:rPr>
        <w:t xml:space="preserve">, </w:t>
      </w:r>
      <w:r w:rsidRPr="00B043E7">
        <w:rPr>
          <w:rFonts w:ascii="Nirmala UI" w:hAnsi="Nirmala UI" w:cs="Nirmala UI"/>
          <w:sz w:val="24"/>
          <w:szCs w:val="24"/>
          <w:cs/>
          <w:lang w:bidi="hi-IN"/>
        </w:rPr>
        <w:t>ट्रस्टीशिप और अवलोकन</w:t>
      </w:r>
    </w:p>
    <w:p w:rsidR="005D7720" w:rsidRPr="00B043E7" w:rsidRDefault="005C5AF2" w:rsidP="006D6C2E">
      <w:pPr>
        <w:pStyle w:val="ListParagraph"/>
        <w:numPr>
          <w:ilvl w:val="2"/>
          <w:numId w:val="6"/>
        </w:numPr>
        <w:spacing w:after="160" w:line="259" w:lineRule="auto"/>
        <w:rPr>
          <w:rFonts w:ascii="Nirmala UI" w:hAnsi="Nirmala UI" w:cs="Nirmala UI"/>
          <w:b/>
          <w:bCs/>
          <w:sz w:val="24"/>
          <w:szCs w:val="24"/>
        </w:rPr>
      </w:pPr>
      <w:r w:rsidRPr="00B043E7">
        <w:rPr>
          <w:rFonts w:ascii="Nirmala UI" w:hAnsi="Nirmala UI" w:cs="Nirmala UI"/>
          <w:b/>
          <w:bCs/>
          <w:sz w:val="24"/>
          <w:szCs w:val="24"/>
          <w:cs/>
          <w:lang w:bidi="hi-IN"/>
        </w:rPr>
        <w:t xml:space="preserve">जुनून: </w:t>
      </w:r>
      <w:r w:rsidRPr="00B043E7">
        <w:rPr>
          <w:rFonts w:ascii="Nirmala UI" w:hAnsi="Nirmala UI" w:cs="Nirmala UI"/>
          <w:sz w:val="24"/>
          <w:szCs w:val="24"/>
          <w:cs/>
          <w:lang w:bidi="hi-IN"/>
        </w:rPr>
        <w:t>महत्वाकांक्षा</w:t>
      </w:r>
      <w:r w:rsidRPr="00B043E7">
        <w:rPr>
          <w:rFonts w:ascii="Nirmala UI" w:hAnsi="Nirmala UI" w:cs="Nirmala UI"/>
          <w:sz w:val="24"/>
          <w:szCs w:val="24"/>
        </w:rPr>
        <w:t xml:space="preserve">, </w:t>
      </w:r>
      <w:r w:rsidRPr="00B043E7">
        <w:rPr>
          <w:rFonts w:ascii="Nirmala UI" w:hAnsi="Nirmala UI" w:cs="Nirmala UI"/>
          <w:sz w:val="24"/>
          <w:szCs w:val="24"/>
          <w:cs/>
          <w:lang w:bidi="hi-IN"/>
        </w:rPr>
        <w:t>भक्ति और उत्साह</w:t>
      </w:r>
      <w:r w:rsidRPr="00B043E7">
        <w:rPr>
          <w:rFonts w:ascii="Nirmala UI" w:hAnsi="Nirmala UI" w:cs="Nirmala UI"/>
          <w:sz w:val="24"/>
          <w:szCs w:val="24"/>
        </w:rPr>
        <w:t>;</w:t>
      </w:r>
    </w:p>
    <w:p w:rsidR="005D7720" w:rsidRPr="00B043E7" w:rsidRDefault="005C5AF2" w:rsidP="006D6C2E">
      <w:pPr>
        <w:pStyle w:val="ListParagraph"/>
        <w:numPr>
          <w:ilvl w:val="2"/>
          <w:numId w:val="6"/>
        </w:numPr>
        <w:spacing w:after="160" w:line="259" w:lineRule="auto"/>
        <w:rPr>
          <w:rFonts w:ascii="Nirmala UI" w:hAnsi="Nirmala UI" w:cs="Nirmala UI"/>
          <w:b/>
          <w:bCs/>
          <w:sz w:val="24"/>
          <w:szCs w:val="24"/>
        </w:rPr>
      </w:pPr>
      <w:r w:rsidRPr="00B043E7">
        <w:rPr>
          <w:rFonts w:ascii="Nirmala UI" w:hAnsi="Nirmala UI" w:cs="Nirmala UI"/>
          <w:b/>
          <w:bCs/>
          <w:sz w:val="24"/>
          <w:szCs w:val="24"/>
          <w:cs/>
          <w:lang w:bidi="hi-IN"/>
        </w:rPr>
        <w:t>विश्वसनीयता:</w:t>
      </w:r>
      <w:r w:rsidRPr="00B043E7">
        <w:rPr>
          <w:rFonts w:ascii="Nirmala UI" w:hAnsi="Nirmala UI" w:cs="Nirmala UI"/>
          <w:sz w:val="24"/>
          <w:szCs w:val="24"/>
          <w:cs/>
          <w:lang w:bidi="hi-IN"/>
        </w:rPr>
        <w:t xml:space="preserve"> ईमानदारी</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प्रतिबद्धता और एकजुटता</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पारदर्शिता और जवाबदेही</w:t>
      </w:r>
    </w:p>
    <w:p w:rsidR="005D7720" w:rsidRPr="00B043E7" w:rsidRDefault="00CE6DF1" w:rsidP="006D6C2E">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sz w:val="24"/>
          <w:szCs w:val="24"/>
          <w:cs/>
          <w:lang w:bidi="hi-IN"/>
        </w:rPr>
        <w:t>कानूनों और विनियमों का अनुपालन: प्रत्येक विषय उस समय प्रभावी</w:t>
      </w:r>
      <w:r w:rsidRPr="00B043E7">
        <w:rPr>
          <w:rFonts w:ascii="Nirmala UI" w:hAnsi="Nirmala UI" w:cs="Nirmala UI"/>
          <w:sz w:val="24"/>
          <w:szCs w:val="24"/>
        </w:rPr>
        <w:t xml:space="preserve">, </w:t>
      </w:r>
      <w:r w:rsidRPr="00B043E7">
        <w:rPr>
          <w:rFonts w:ascii="Nirmala UI" w:hAnsi="Nirmala UI" w:cs="Nirmala UI"/>
          <w:sz w:val="24"/>
          <w:szCs w:val="24"/>
          <w:cs/>
          <w:lang w:bidi="hi-IN"/>
        </w:rPr>
        <w:t>उनकी भूमिकाओं के प्रदर्शन पर लागू होने वाले कानूनों और विनियमों का आवश्यक ज्ञान प्राप्त करने के लिए प्रतिबद्ध है।</w:t>
      </w:r>
    </w:p>
    <w:p w:rsidR="005D7720" w:rsidRPr="00B043E7" w:rsidRDefault="00CE6DF1" w:rsidP="006D6C2E">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b/>
          <w:bCs/>
          <w:sz w:val="24"/>
          <w:szCs w:val="24"/>
          <w:cs/>
          <w:lang w:bidi="hi-IN"/>
        </w:rPr>
        <w:t xml:space="preserve">सार्वजनिक प्रशासन और समुदाय के साथ संबंध: </w:t>
      </w:r>
      <w:r w:rsidRPr="00B043E7">
        <w:rPr>
          <w:rFonts w:ascii="Nirmala UI" w:hAnsi="Nirmala UI" w:cs="Nirmala UI"/>
          <w:sz w:val="24"/>
          <w:szCs w:val="24"/>
          <w:cs/>
          <w:lang w:bidi="hi-IN"/>
        </w:rPr>
        <w:t>हम कड़ी मेहनत और सहयोग की भावना बनाए रखने की उम्मीद करते हैं। लोक प्रशासन के साथ संबंध</w:t>
      </w:r>
      <w:r w:rsidRPr="00B043E7">
        <w:rPr>
          <w:rFonts w:ascii="Nirmala UI" w:hAnsi="Nirmala UI" w:cs="Nirmala UI"/>
          <w:sz w:val="24"/>
          <w:szCs w:val="24"/>
        </w:rPr>
        <w:t xml:space="preserve">; </w:t>
      </w:r>
      <w:r w:rsidRPr="00B043E7">
        <w:rPr>
          <w:rFonts w:ascii="Nirmala UI" w:hAnsi="Nirmala UI" w:cs="Nirmala UI"/>
          <w:sz w:val="24"/>
          <w:szCs w:val="24"/>
          <w:cs/>
          <w:lang w:bidi="hi-IN"/>
        </w:rPr>
        <w:t>सार्वजनिक निगरानी प्राधिकरण</w:t>
      </w:r>
      <w:r w:rsidRPr="00B043E7">
        <w:rPr>
          <w:rFonts w:ascii="Nirmala UI" w:hAnsi="Nirmala UI" w:cs="Nirmala UI"/>
          <w:sz w:val="24"/>
          <w:szCs w:val="24"/>
        </w:rPr>
        <w:t xml:space="preserve">; </w:t>
      </w:r>
      <w:r w:rsidRPr="00B043E7">
        <w:rPr>
          <w:rFonts w:ascii="Nirmala UI" w:hAnsi="Nirmala UI" w:cs="Nirmala UI"/>
          <w:sz w:val="24"/>
          <w:szCs w:val="24"/>
          <w:cs/>
          <w:lang w:bidi="hi-IN"/>
        </w:rPr>
        <w:t>राजनीतिक और संघ संगठन</w:t>
      </w:r>
      <w:r w:rsidRPr="00B043E7">
        <w:rPr>
          <w:rFonts w:ascii="Nirmala UI" w:hAnsi="Nirmala UI" w:cs="Nirmala UI"/>
          <w:sz w:val="24"/>
          <w:szCs w:val="24"/>
        </w:rPr>
        <w:t xml:space="preserve">; </w:t>
      </w:r>
      <w:r w:rsidRPr="00B043E7">
        <w:rPr>
          <w:rFonts w:ascii="Nirmala UI" w:hAnsi="Nirmala UI" w:cs="Nirmala UI"/>
          <w:sz w:val="24"/>
          <w:szCs w:val="24"/>
          <w:cs/>
          <w:lang w:bidi="hi-IN"/>
        </w:rPr>
        <w:t>राष्ट्रीय</w:t>
      </w:r>
      <w:r w:rsidRPr="00B043E7">
        <w:rPr>
          <w:rFonts w:ascii="Nirmala UI" w:hAnsi="Nirmala UI" w:cs="Nirmala UI"/>
          <w:sz w:val="24"/>
          <w:szCs w:val="24"/>
        </w:rPr>
        <w:t xml:space="preserve">, </w:t>
      </w:r>
      <w:r w:rsidRPr="00B043E7">
        <w:rPr>
          <w:rFonts w:ascii="Nirmala UI" w:hAnsi="Nirmala UI" w:cs="Nirmala UI"/>
          <w:sz w:val="24"/>
          <w:szCs w:val="24"/>
          <w:cs/>
          <w:lang w:bidi="hi-IN"/>
        </w:rPr>
        <w:t>अंतर्राष्ट्रीय और शहर के सार्वजनिक संस्थान</w:t>
      </w:r>
      <w:r w:rsidRPr="00B043E7">
        <w:rPr>
          <w:rFonts w:ascii="Nirmala UI" w:hAnsi="Nirmala UI" w:cs="Nirmala UI"/>
          <w:sz w:val="24"/>
          <w:szCs w:val="24"/>
        </w:rPr>
        <w:t xml:space="preserve">; </w:t>
      </w:r>
      <w:r w:rsidRPr="00B043E7">
        <w:rPr>
          <w:rFonts w:ascii="Nirmala UI" w:hAnsi="Nirmala UI" w:cs="Nirmala UI"/>
          <w:sz w:val="24"/>
          <w:szCs w:val="24"/>
          <w:cs/>
          <w:lang w:bidi="hi-IN"/>
        </w:rPr>
        <w:t>साथ ही सार्वजनिक अधिकारियों या सार्वजनिक सेवा प्रतिनिधियों के साथ पारदर्शिता</w:t>
      </w:r>
      <w:r w:rsidRPr="00B043E7">
        <w:rPr>
          <w:rFonts w:ascii="Nirmala UI" w:hAnsi="Nirmala UI" w:cs="Nirmala UI"/>
          <w:sz w:val="24"/>
          <w:szCs w:val="24"/>
        </w:rPr>
        <w:t xml:space="preserve">, </w:t>
      </w:r>
      <w:r w:rsidRPr="00B043E7">
        <w:rPr>
          <w:rFonts w:ascii="Nirmala UI" w:hAnsi="Nirmala UI" w:cs="Nirmala UI"/>
          <w:sz w:val="24"/>
          <w:szCs w:val="24"/>
          <w:cs/>
          <w:lang w:bidi="hi-IN"/>
        </w:rPr>
        <w:t>अखंडता</w:t>
      </w:r>
      <w:r w:rsidRPr="00B043E7">
        <w:rPr>
          <w:rFonts w:ascii="Nirmala UI" w:hAnsi="Nirmala UI" w:cs="Nirmala UI"/>
          <w:sz w:val="24"/>
          <w:szCs w:val="24"/>
        </w:rPr>
        <w:t xml:space="preserve">, </w:t>
      </w:r>
      <w:r w:rsidRPr="00B043E7">
        <w:rPr>
          <w:rFonts w:ascii="Nirmala UI" w:hAnsi="Nirmala UI" w:cs="Nirmala UI"/>
          <w:sz w:val="24"/>
          <w:szCs w:val="24"/>
          <w:cs/>
          <w:lang w:bidi="hi-IN"/>
        </w:rPr>
        <w:t>व्यावसायिकता और पूर्ण सहयोग के सिद्धांतों के अनुसार काम किया जाना चाहिए।</w:t>
      </w:r>
    </w:p>
    <w:p w:rsidR="00CE6DF1" w:rsidRPr="00B043E7" w:rsidRDefault="00CE6DF1" w:rsidP="00CE6DF1">
      <w:pPr>
        <w:pStyle w:val="ListParagraph"/>
        <w:numPr>
          <w:ilvl w:val="0"/>
          <w:numId w:val="7"/>
        </w:numPr>
        <w:spacing w:after="160" w:line="259" w:lineRule="auto"/>
        <w:rPr>
          <w:rFonts w:ascii="Nirmala UI" w:hAnsi="Nirmala UI" w:cs="Nirmala UI"/>
          <w:sz w:val="24"/>
          <w:szCs w:val="24"/>
        </w:rPr>
      </w:pPr>
      <w:r w:rsidRPr="00B043E7">
        <w:rPr>
          <w:rFonts w:ascii="Nirmala UI" w:hAnsi="Nirmala UI" w:cs="Nirmala UI"/>
          <w:sz w:val="24"/>
          <w:szCs w:val="24"/>
          <w:cs/>
          <w:lang w:bidi="hi-IN"/>
        </w:rPr>
        <w:t>सभी को परिश्रम एवं सहयोग की भावना बनाये रखनी होगी।</w:t>
      </w:r>
    </w:p>
    <w:p w:rsidR="00CE6DF1" w:rsidRPr="00B043E7" w:rsidRDefault="00CE6DF1" w:rsidP="00CE6DF1">
      <w:pPr>
        <w:pStyle w:val="ListParagraph"/>
        <w:numPr>
          <w:ilvl w:val="0"/>
          <w:numId w:val="7"/>
        </w:numPr>
        <w:spacing w:after="160" w:line="259" w:lineRule="auto"/>
        <w:rPr>
          <w:rFonts w:ascii="Nirmala UI" w:hAnsi="Nirmala UI" w:cs="Nirmala UI"/>
          <w:sz w:val="24"/>
          <w:szCs w:val="24"/>
        </w:rPr>
      </w:pPr>
      <w:r w:rsidRPr="00B043E7">
        <w:rPr>
          <w:rFonts w:ascii="Nirmala UI" w:hAnsi="Nirmala UI" w:cs="Nirmala UI"/>
          <w:sz w:val="24"/>
          <w:szCs w:val="24"/>
          <w:cs/>
          <w:lang w:bidi="hi-IN"/>
        </w:rPr>
        <w:t>प्रत्येक विषय को अपने कार्यों और भूमिकाओं की प्रकृति के अनुसार उचित परिश्रम के साथ अपनी गतिविधियों को पूरा करना होगा</w:t>
      </w:r>
      <w:r w:rsidRPr="00B043E7">
        <w:rPr>
          <w:rFonts w:ascii="Nirmala UI" w:hAnsi="Nirmala UI" w:cs="Nirmala UI"/>
          <w:sz w:val="24"/>
          <w:szCs w:val="24"/>
        </w:rPr>
        <w:t xml:space="preserve">, </w:t>
      </w:r>
      <w:r w:rsidRPr="00B043E7">
        <w:rPr>
          <w:rFonts w:ascii="Nirmala UI" w:hAnsi="Nirmala UI" w:cs="Nirmala UI"/>
          <w:sz w:val="24"/>
          <w:szCs w:val="24"/>
          <w:cs/>
          <w:lang w:bidi="hi-IN"/>
        </w:rPr>
        <w:t>उन्हें सौंपे गए उद्देश्यों को प्राप्त करने और अपनी नौकरी की जिम्मेदारियों को संभालने में अधिकतम समर्पण का उपयोग करना होगा। प्रत्येक विषय को अपनी क्षमता के क्षेत्र में अपने ज्ञान को व्यापक और अद्यतन करने के लिए आवश्यक गतिविधियों में भाग लेना होता है।</w:t>
      </w:r>
    </w:p>
    <w:p w:rsidR="00CE6DF1" w:rsidRPr="00B043E7" w:rsidRDefault="00CE6DF1" w:rsidP="00CE6DF1">
      <w:pPr>
        <w:pStyle w:val="ListParagraph"/>
        <w:numPr>
          <w:ilvl w:val="0"/>
          <w:numId w:val="7"/>
        </w:numPr>
        <w:spacing w:after="160" w:line="259" w:lineRule="auto"/>
        <w:rPr>
          <w:rFonts w:ascii="Nirmala UI" w:hAnsi="Nirmala UI" w:cs="Nirmala UI"/>
          <w:sz w:val="24"/>
          <w:szCs w:val="24"/>
        </w:rPr>
      </w:pPr>
      <w:r w:rsidRPr="00B043E7">
        <w:rPr>
          <w:rFonts w:ascii="Nirmala UI" w:hAnsi="Nirmala UI" w:cs="Nirmala UI"/>
          <w:sz w:val="24"/>
          <w:szCs w:val="24"/>
          <w:cs/>
          <w:lang w:bidi="hi-IN"/>
        </w:rPr>
        <w:t>परियोजना में किसी भी तरह से शामिल विषयों के बीच आपसी सहयोग केसीटी के लिए एक बुनियादी सिद्धांत है। इसलिए</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प्रत्येक विषय कार्यस्थल और उसके बाहर</w:t>
      </w:r>
      <w:r w:rsidRPr="00B043E7">
        <w:rPr>
          <w:rFonts w:ascii="Nirmala UI" w:hAnsi="Nirmala UI" w:cs="Nirmala UI"/>
          <w:sz w:val="24"/>
          <w:szCs w:val="24"/>
        </w:rPr>
        <w:t xml:space="preserve">, </w:t>
      </w:r>
      <w:r w:rsidRPr="00B043E7">
        <w:rPr>
          <w:rFonts w:ascii="Nirmala UI" w:hAnsi="Nirmala UI" w:cs="Nirmala UI"/>
          <w:sz w:val="24"/>
          <w:szCs w:val="24"/>
          <w:cs/>
          <w:lang w:bidi="hi-IN"/>
        </w:rPr>
        <w:t>ऐसे मूल्यों की सुरक्षा में योगदान करने के लिए आचरण से बाध्य है।</w:t>
      </w:r>
    </w:p>
    <w:p w:rsidR="00CE6DF1" w:rsidRPr="00B043E7" w:rsidRDefault="00CE6DF1" w:rsidP="00CE6DF1">
      <w:pPr>
        <w:pStyle w:val="ListParagraph"/>
        <w:numPr>
          <w:ilvl w:val="0"/>
          <w:numId w:val="7"/>
        </w:numPr>
        <w:spacing w:after="160" w:line="259" w:lineRule="auto"/>
        <w:rPr>
          <w:rFonts w:ascii="Nirmala UI" w:hAnsi="Nirmala UI" w:cs="Nirmala UI"/>
          <w:sz w:val="24"/>
          <w:szCs w:val="24"/>
        </w:rPr>
      </w:pPr>
      <w:r w:rsidRPr="00B043E7">
        <w:rPr>
          <w:rFonts w:ascii="Nirmala UI" w:hAnsi="Nirmala UI" w:cs="Nirmala UI"/>
          <w:sz w:val="24"/>
          <w:szCs w:val="24"/>
          <w:cs/>
          <w:lang w:bidi="hi-IN"/>
        </w:rPr>
        <w:lastRenderedPageBreak/>
        <w:t>हम सभी केसीटी नाम और छवि के संरक्षण के प्रति सचेत हैं। केसीटी की अच्छी प्रतिष्ठा और छवि आवश्यक अमूर्त संसाधन हैं। सभी विषय यह सुनिश्चित करते हैं कि इस संहिता के स्पष्ट सिद्धांतों के अनुपालन में और केसीटी के नाम और छवि के प्रति पूर्ण सम्मान के साथ कार्य करके संगठन की छवि उन सभी समुदायों और वातावरणों में अर्जित भूमिका की प्रतिष्ठा और महत्व के अनुरूप दिखाई दे</w:t>
      </w:r>
      <w:r w:rsidRPr="00B043E7">
        <w:rPr>
          <w:rFonts w:ascii="Nirmala UI" w:hAnsi="Nirmala UI" w:cs="Nirmala UI"/>
          <w:sz w:val="24"/>
          <w:szCs w:val="24"/>
        </w:rPr>
        <w:t xml:space="preserve">, </w:t>
      </w:r>
      <w:r w:rsidRPr="00B043E7">
        <w:rPr>
          <w:rFonts w:ascii="Nirmala UI" w:hAnsi="Nirmala UI" w:cs="Nirmala UI"/>
          <w:sz w:val="24"/>
          <w:szCs w:val="24"/>
          <w:cs/>
          <w:lang w:bidi="hi-IN"/>
        </w:rPr>
        <w:t>जिसमें वह संचालित होता है।</w:t>
      </w:r>
    </w:p>
    <w:p w:rsidR="00CE6DF1" w:rsidRPr="00B043E7" w:rsidRDefault="00CE6DF1" w:rsidP="00CE6DF1">
      <w:pPr>
        <w:pStyle w:val="ListParagraph"/>
        <w:numPr>
          <w:ilvl w:val="0"/>
          <w:numId w:val="7"/>
        </w:numPr>
        <w:spacing w:after="160" w:line="259" w:lineRule="auto"/>
        <w:rPr>
          <w:rFonts w:ascii="Nirmala UI" w:hAnsi="Nirmala UI" w:cs="Nirmala UI"/>
          <w:sz w:val="24"/>
          <w:szCs w:val="24"/>
        </w:rPr>
      </w:pPr>
      <w:r w:rsidRPr="00B043E7">
        <w:rPr>
          <w:rFonts w:ascii="Nirmala UI" w:hAnsi="Nirmala UI" w:cs="Nirmala UI"/>
          <w:sz w:val="24"/>
          <w:szCs w:val="24"/>
          <w:cs/>
          <w:lang w:bidi="hi-IN"/>
        </w:rPr>
        <w:t>केसीटी</w:t>
      </w:r>
      <w:r w:rsidRPr="00B043E7">
        <w:rPr>
          <w:rFonts w:ascii="Nirmala UI" w:hAnsi="Nirmala UI" w:cs="Nirmala UI"/>
          <w:sz w:val="24"/>
          <w:szCs w:val="24"/>
        </w:rPr>
        <w:t xml:space="preserve">, </w:t>
      </w:r>
      <w:r w:rsidRPr="00B043E7">
        <w:rPr>
          <w:rFonts w:ascii="Nirmala UI" w:hAnsi="Nirmala UI" w:cs="Nirmala UI"/>
          <w:sz w:val="24"/>
          <w:szCs w:val="24"/>
          <w:cs/>
          <w:lang w:bidi="hi-IN"/>
        </w:rPr>
        <w:t>संदर्भ के क्षेत्रों में अपनी सामाजिक भूमिका के प्रति सचेत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स्थानीय और राष्ट्रीय समुदायों के लिए अत्यंत सम्मान के साथ समुदाय के आर्थिक और सामाजिक विकास और सामान्य भलाई पर काम करता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मूल्यवान सांस्कृतिक और सामाजिक पहलों का सीधे समर्थन और प्रचार करता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साथ ही नागरिकों को सार्वजनिक जीवन और संस्थागत जवाबदेही में भाग लेने के लिए प्रोत्साहित करता है।</w:t>
      </w:r>
    </w:p>
    <w:p w:rsidR="005D7720" w:rsidRPr="00B043E7" w:rsidRDefault="00CE6DF1" w:rsidP="00CE6DF1">
      <w:pPr>
        <w:pStyle w:val="ListParagraph"/>
        <w:numPr>
          <w:ilvl w:val="0"/>
          <w:numId w:val="7"/>
        </w:numPr>
        <w:spacing w:after="160" w:line="259" w:lineRule="auto"/>
        <w:rPr>
          <w:rFonts w:ascii="Nirmala UI" w:hAnsi="Nirmala UI" w:cs="Nirmala UI"/>
          <w:sz w:val="24"/>
          <w:szCs w:val="24"/>
        </w:rPr>
      </w:pPr>
      <w:r w:rsidRPr="00B043E7">
        <w:rPr>
          <w:rFonts w:ascii="Nirmala UI" w:hAnsi="Nirmala UI" w:cs="Nirmala UI"/>
          <w:sz w:val="24"/>
          <w:szCs w:val="24"/>
          <w:cs/>
          <w:lang w:bidi="hi-IN"/>
        </w:rPr>
        <w:t>संगठन कुशल और नैतिक तर्क का पालन करके और किसी भी ऐसे आचरण को अस्वीकार करके अपनी गतिविधियों को अंजाम देता है जो तीसरे पक्ष के नुकसान के लिए मिलीभगत या अपमानजनक होगा। संगठन सक्रिय रूप से भ्रष्टाचार के खिलाफ नीतिगत उपायों को कायम रखता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जिसका उद्देश्य इसके बारे में सार्वजनिक जागरूकता बढ़ाना भी है। केसीटी अतिरिक्त रूप से व्यक्तियों की क्षमताओं का सम्मान और मान्यता बनाए रखता है और सभी प्रकार के पक्षपात को हतोत्साहित करता है</w:t>
      </w:r>
      <w:r w:rsidR="005D7720" w:rsidRPr="00B043E7">
        <w:rPr>
          <w:rFonts w:ascii="Nirmala UI" w:hAnsi="Nirmala UI" w:cs="Nirmala UI"/>
          <w:sz w:val="24"/>
          <w:szCs w:val="24"/>
          <w:lang w:bidi="hi-IN"/>
        </w:rPr>
        <w:t>f</w:t>
      </w:r>
    </w:p>
    <w:p w:rsidR="005D7720" w:rsidRPr="00B043E7" w:rsidRDefault="00CE6DF1" w:rsidP="006D6C2E">
      <w:pPr>
        <w:pStyle w:val="ListParagraph"/>
        <w:numPr>
          <w:ilvl w:val="1"/>
          <w:numId w:val="6"/>
        </w:numPr>
        <w:spacing w:after="160" w:line="259" w:lineRule="auto"/>
        <w:rPr>
          <w:rFonts w:ascii="Nirmala UI" w:hAnsi="Nirmala UI" w:cs="Nirmala UI"/>
          <w:sz w:val="24"/>
          <w:szCs w:val="24"/>
        </w:rPr>
      </w:pPr>
      <w:r w:rsidRPr="00B043E7">
        <w:rPr>
          <w:rFonts w:ascii="Nirmala UI" w:hAnsi="Nirmala UI" w:cs="Nirmala UI"/>
          <w:b/>
          <w:bCs/>
          <w:sz w:val="24"/>
          <w:szCs w:val="24"/>
          <w:cs/>
          <w:lang w:bidi="hi-IN"/>
        </w:rPr>
        <w:t xml:space="preserve">हितों का टकराव: </w:t>
      </w:r>
      <w:r w:rsidRPr="00B043E7">
        <w:rPr>
          <w:rFonts w:ascii="Nirmala UI" w:hAnsi="Nirmala UI" w:cs="Nirmala UI"/>
          <w:sz w:val="24"/>
          <w:szCs w:val="24"/>
          <w:cs/>
          <w:lang w:bidi="hi-IN"/>
        </w:rPr>
        <w:t>प्रत्येक गतिविधि के दौरान</w:t>
      </w:r>
      <w:r w:rsidRPr="00B043E7">
        <w:rPr>
          <w:rFonts w:ascii="Nirmala UI" w:hAnsi="Nirmala UI" w:cs="Nirmala UI"/>
          <w:sz w:val="24"/>
          <w:szCs w:val="24"/>
        </w:rPr>
        <w:t xml:space="preserve">, </w:t>
      </w:r>
      <w:r w:rsidRPr="00B043E7">
        <w:rPr>
          <w:rFonts w:ascii="Nirmala UI" w:hAnsi="Nirmala UI" w:cs="Nirmala UI"/>
          <w:sz w:val="24"/>
          <w:szCs w:val="24"/>
          <w:cs/>
          <w:lang w:bidi="hi-IN"/>
        </w:rPr>
        <w:t>केसीटी उन स्थितियों से बचता है जो हितों के वास्तविक या यहां तक कि संभावित टकराव पैदा कर सकते हैं। विषयों को संगठन के सामान्य उद्देश्यों और हितों के अनुसार केसीटी के लिए अपनी गतिविधियों को पूरा करने के लिए मजबूर किया जाता है। कोई भी स्थिति जो संभावित रूप से हितों का टकराव पैदा कर सकती है या अन्यथा संगठन के सर्वोत्तम हित में निर्णय लेने की विषय की क्षमता से समझौता कर सकती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उसे तुरंत गवर्निंग बोर्ड को सूचित किया जाना चाहिए और प्रश्न में विषय के लिए</w:t>
      </w:r>
      <w:r w:rsidRPr="00B043E7">
        <w:rPr>
          <w:rFonts w:ascii="Nirmala UI" w:hAnsi="Nirmala UI" w:cs="Nirmala UI"/>
          <w:sz w:val="24"/>
          <w:szCs w:val="24"/>
        </w:rPr>
        <w:t xml:space="preserve">, </w:t>
      </w:r>
      <w:r w:rsidRPr="00B043E7">
        <w:rPr>
          <w:rFonts w:ascii="Nirmala UI" w:hAnsi="Nirmala UI" w:cs="Nirmala UI"/>
          <w:sz w:val="24"/>
          <w:szCs w:val="24"/>
          <w:cs/>
          <w:lang w:bidi="hi-IN"/>
        </w:rPr>
        <w:t>पालन करने का दायित्व स्थापित किया जाना चाहिए। केसीटी द्वारा लिए गए और संप्रेषित निर्णयों द्वारा</w:t>
      </w:r>
      <w:r w:rsidRPr="00B043E7">
        <w:rPr>
          <w:rFonts w:ascii="Nirmala UI" w:hAnsi="Nirmala UI" w:cs="Nirmala UI"/>
          <w:sz w:val="24"/>
          <w:szCs w:val="24"/>
        </w:rPr>
        <w:t xml:space="preserve">, </w:t>
      </w:r>
      <w:r w:rsidRPr="00B043E7">
        <w:rPr>
          <w:rFonts w:ascii="Nirmala UI" w:hAnsi="Nirmala UI" w:cs="Nirmala UI"/>
          <w:sz w:val="24"/>
          <w:szCs w:val="24"/>
          <w:cs/>
          <w:lang w:bidi="hi-IN"/>
        </w:rPr>
        <w:t>जो हितों के संभावित टकराव के विशिष्ट मामले के प्रबंधन को नियंत्रित करने के लिए हैं</w:t>
      </w:r>
      <w:proofErr w:type="spellStart"/>
      <w:r w:rsidR="005D7720" w:rsidRPr="00B043E7">
        <w:rPr>
          <w:rFonts w:ascii="Nirmala UI" w:hAnsi="Nirmala UI" w:cs="Nirmala UI"/>
          <w:sz w:val="24"/>
          <w:szCs w:val="24"/>
        </w:rPr>
        <w:t>i</w:t>
      </w:r>
      <w:proofErr w:type="spellEnd"/>
    </w:p>
    <w:p w:rsidR="005D7720" w:rsidRPr="00B043E7" w:rsidRDefault="00CE6DF1" w:rsidP="006D6C2E">
      <w:pPr>
        <w:pStyle w:val="ListParagraph"/>
        <w:numPr>
          <w:ilvl w:val="1"/>
          <w:numId w:val="6"/>
        </w:numPr>
        <w:spacing w:after="160" w:line="259" w:lineRule="auto"/>
        <w:rPr>
          <w:rFonts w:ascii="Nirmala UI" w:hAnsi="Nirmala UI" w:cs="Nirmala UI"/>
          <w:sz w:val="24"/>
          <w:szCs w:val="24"/>
        </w:rPr>
      </w:pPr>
      <w:r w:rsidRPr="00B043E7">
        <w:rPr>
          <w:rFonts w:ascii="Nirmala UI" w:hAnsi="Nirmala UI" w:cs="Nirmala UI"/>
          <w:b/>
          <w:bCs/>
          <w:sz w:val="24"/>
          <w:szCs w:val="24"/>
          <w:cs/>
          <w:lang w:bidi="hi-IN"/>
        </w:rPr>
        <w:t xml:space="preserve">आपराधिक कार्यवाही: </w:t>
      </w:r>
      <w:r w:rsidRPr="00B043E7">
        <w:rPr>
          <w:rFonts w:ascii="Nirmala UI" w:hAnsi="Nirmala UI" w:cs="Nirmala UI"/>
          <w:sz w:val="24"/>
          <w:szCs w:val="24"/>
          <w:cs/>
          <w:lang w:bidi="hi-IN"/>
        </w:rPr>
        <w:t>किसी भी रूप में या किसी भी माध्यम से</w:t>
      </w:r>
      <w:r w:rsidRPr="00B043E7">
        <w:rPr>
          <w:rFonts w:ascii="Nirmala UI" w:hAnsi="Nirmala UI" w:cs="Nirmala UI"/>
          <w:sz w:val="24"/>
          <w:szCs w:val="24"/>
        </w:rPr>
        <w:t xml:space="preserve">, </w:t>
      </w:r>
      <w:r w:rsidRPr="00B043E7">
        <w:rPr>
          <w:rFonts w:ascii="Nirmala UI" w:hAnsi="Nirmala UI" w:cs="Nirmala UI"/>
          <w:sz w:val="24"/>
          <w:szCs w:val="24"/>
          <w:cs/>
          <w:lang w:bidi="hi-IN"/>
        </w:rPr>
        <w:t>अदालत में जवाब देने के लिए बुलाए गए विषयों की इच्छा को प्रभावित करना स्पष्ट रूप से मना किया गया है ताकि वे ऐसे बयान न दें या उन तथ्यों की घोषणा न करें जो सत्य के अनुरूप नहीं हैं।</w:t>
      </w:r>
    </w:p>
    <w:p w:rsidR="005D7720" w:rsidRPr="00B043E7" w:rsidRDefault="00CE6DF1" w:rsidP="006D6C2E">
      <w:pPr>
        <w:pStyle w:val="ListParagraph"/>
        <w:numPr>
          <w:ilvl w:val="1"/>
          <w:numId w:val="6"/>
        </w:numPr>
        <w:spacing w:after="160" w:line="259" w:lineRule="auto"/>
        <w:rPr>
          <w:rFonts w:ascii="Nirmala UI" w:hAnsi="Nirmala UI" w:cs="Nirmala UI"/>
          <w:sz w:val="24"/>
          <w:szCs w:val="24"/>
        </w:rPr>
      </w:pPr>
      <w:r w:rsidRPr="00B043E7">
        <w:rPr>
          <w:rFonts w:ascii="Nirmala UI" w:hAnsi="Nirmala UI" w:cs="Nirmala UI"/>
          <w:b/>
          <w:bCs/>
          <w:sz w:val="24"/>
          <w:szCs w:val="24"/>
          <w:cs/>
          <w:lang w:bidi="hi-IN"/>
        </w:rPr>
        <w:t xml:space="preserve">आपराधिक कार्यवाही: </w:t>
      </w:r>
      <w:r w:rsidRPr="00B043E7">
        <w:rPr>
          <w:rFonts w:ascii="Nirmala UI" w:hAnsi="Nirmala UI" w:cs="Nirmala UI"/>
          <w:sz w:val="24"/>
          <w:szCs w:val="24"/>
          <w:cs/>
          <w:lang w:bidi="hi-IN"/>
        </w:rPr>
        <w:t>किसी भी रूप में या किसी भी माध्यम से</w:t>
      </w:r>
      <w:r w:rsidRPr="00B043E7">
        <w:rPr>
          <w:rFonts w:ascii="Nirmala UI" w:hAnsi="Nirmala UI" w:cs="Nirmala UI"/>
          <w:sz w:val="24"/>
          <w:szCs w:val="24"/>
        </w:rPr>
        <w:t xml:space="preserve">, </w:t>
      </w:r>
      <w:r w:rsidRPr="00B043E7">
        <w:rPr>
          <w:rFonts w:ascii="Nirmala UI" w:hAnsi="Nirmala UI" w:cs="Nirmala UI"/>
          <w:sz w:val="24"/>
          <w:szCs w:val="24"/>
          <w:cs/>
          <w:lang w:bidi="hi-IN"/>
        </w:rPr>
        <w:t>अदालत में जवाब देने के लिए बुलाए गए विषयों की इच्छा को प्रभावित करना स्पष्ट रूप से मना किया गया है ताकि वे ऐसे बयान न दें या उन तथ्यों की घोषणा न करें जो सत्य के अनुरूप नहीं हैं।</w:t>
      </w:r>
    </w:p>
    <w:p w:rsidR="005D7720" w:rsidRPr="00B043E7" w:rsidRDefault="00273083" w:rsidP="006D6C2E">
      <w:pPr>
        <w:pStyle w:val="ListParagraph"/>
        <w:numPr>
          <w:ilvl w:val="1"/>
          <w:numId w:val="6"/>
        </w:numPr>
        <w:spacing w:after="160" w:line="259" w:lineRule="auto"/>
        <w:rPr>
          <w:rFonts w:ascii="Nirmala UI" w:hAnsi="Nirmala UI" w:cs="Nirmala UI"/>
          <w:sz w:val="24"/>
          <w:szCs w:val="24"/>
        </w:rPr>
      </w:pPr>
      <w:r w:rsidRPr="00B043E7">
        <w:rPr>
          <w:rFonts w:ascii="Nirmala UI" w:hAnsi="Nirmala UI" w:cs="Nirmala UI"/>
          <w:b/>
          <w:bCs/>
          <w:sz w:val="24"/>
          <w:szCs w:val="24"/>
          <w:cs/>
          <w:lang w:bidi="hi-IN"/>
        </w:rPr>
        <w:t xml:space="preserve">कार्य सुरक्षा और श्रमिकों का स्वास्थ्य: </w:t>
      </w:r>
      <w:r w:rsidRPr="00B043E7">
        <w:rPr>
          <w:rFonts w:ascii="Nirmala UI" w:hAnsi="Nirmala UI" w:cs="Nirmala UI"/>
          <w:sz w:val="24"/>
          <w:szCs w:val="24"/>
          <w:cs/>
          <w:lang w:bidi="hi-IN"/>
        </w:rPr>
        <w:t>केसीटी इस प्रकार कार्यस्थल में सुरक्षा और स्वच्छता के विषय पर वर्तमान नियमों और सुरक्षा के विषय पर प्रावधानों को अपनाता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जोखिम निवारण की एक कुशल प्रणाली विकसित करता है और विषय पर तकनीकी प्रगति पर निरंतर विचार करता है। प्रत्येक विषय को अपने कार्यों को पूरा करने में अत्यधिक सावधानी बरतनी चाहिए</w:t>
      </w:r>
      <w:r w:rsidRPr="00B043E7">
        <w:rPr>
          <w:rFonts w:ascii="Nirmala UI" w:hAnsi="Nirmala UI" w:cs="Nirmala UI"/>
          <w:sz w:val="24"/>
          <w:szCs w:val="24"/>
        </w:rPr>
        <w:t xml:space="preserve">, </w:t>
      </w:r>
      <w:r w:rsidRPr="00B043E7">
        <w:rPr>
          <w:rFonts w:ascii="Nirmala UI" w:hAnsi="Nirmala UI" w:cs="Nirmala UI"/>
          <w:sz w:val="24"/>
          <w:szCs w:val="24"/>
          <w:cs/>
          <w:lang w:bidi="hi-IN"/>
        </w:rPr>
        <w:t>स्वयं</w:t>
      </w:r>
      <w:r w:rsidRPr="00B043E7">
        <w:rPr>
          <w:rFonts w:ascii="Nirmala UI" w:hAnsi="Nirmala UI" w:cs="Nirmala UI"/>
          <w:sz w:val="24"/>
          <w:szCs w:val="24"/>
        </w:rPr>
        <w:t xml:space="preserve">, </w:t>
      </w:r>
      <w:r w:rsidRPr="00B043E7">
        <w:rPr>
          <w:rFonts w:ascii="Nirmala UI" w:hAnsi="Nirmala UI" w:cs="Nirmala UI"/>
          <w:sz w:val="24"/>
          <w:szCs w:val="24"/>
          <w:cs/>
          <w:lang w:bidi="hi-IN"/>
        </w:rPr>
        <w:t>अपने सहयोगियों और सहयोगियों और समुदाय के लिए हर संभावित जोखिम से बचने के लिए संगठन द्वारा स्थापित और प्रदान किए गए सभी सुरक्षा और रोकथाम उपायों का सख्ती से पालन करना चाहिए।</w:t>
      </w:r>
      <w:r w:rsidR="005D7720" w:rsidRPr="00B043E7">
        <w:rPr>
          <w:rFonts w:ascii="Nirmala UI" w:hAnsi="Nirmala UI" w:cs="Nirmala UI"/>
          <w:sz w:val="24"/>
          <w:szCs w:val="24"/>
        </w:rPr>
        <w:t>.</w:t>
      </w:r>
    </w:p>
    <w:p w:rsidR="005D7720" w:rsidRPr="00B043E7" w:rsidRDefault="00273083" w:rsidP="006D6C2E">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b/>
          <w:bCs/>
          <w:sz w:val="24"/>
          <w:szCs w:val="24"/>
          <w:cs/>
          <w:lang w:bidi="hi-IN"/>
        </w:rPr>
        <w:lastRenderedPageBreak/>
        <w:t xml:space="preserve">पर्यावरण संरक्षण: </w:t>
      </w:r>
      <w:r w:rsidRPr="00B043E7">
        <w:rPr>
          <w:rFonts w:ascii="Nirmala UI" w:hAnsi="Nirmala UI" w:cs="Nirmala UI"/>
          <w:sz w:val="24"/>
          <w:szCs w:val="24"/>
          <w:cs/>
          <w:lang w:bidi="hi-IN"/>
        </w:rPr>
        <w:t>केसीटी पर्यावरण की सुरक्षा के प्रति संवेदनशील और प्रतिबद्ध है। इस उद्देश्य के लिए</w:t>
      </w:r>
      <w:r w:rsidRPr="00B043E7">
        <w:rPr>
          <w:rFonts w:ascii="Nirmala UI" w:hAnsi="Nirmala UI" w:cs="Nirmala UI"/>
          <w:sz w:val="24"/>
          <w:szCs w:val="24"/>
        </w:rPr>
        <w:t xml:space="preserve">, </w:t>
      </w:r>
      <w:r w:rsidRPr="00B043E7">
        <w:rPr>
          <w:rFonts w:ascii="Nirmala UI" w:hAnsi="Nirmala UI" w:cs="Nirmala UI"/>
          <w:sz w:val="24"/>
          <w:szCs w:val="24"/>
          <w:cs/>
          <w:lang w:bidi="hi-IN"/>
        </w:rPr>
        <w:t>यह अपने विकल्पों को इस तरह से उन्मुख करता है जो आर्थिक पहल और पर्यावरणीय आवश्यकताओं के बीच अनुकूलता की गारंटी देता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न केवल मौजूदा नियमों के अनुपालन में बल्कि वैज्ञानिक अनुसंधान के विकास और विषय पर सर्वोत्तम अनुभवों को भी ध्यान में रखते हुए।</w:t>
      </w:r>
    </w:p>
    <w:p w:rsidR="00957BF1" w:rsidRPr="00B043E7" w:rsidRDefault="00273083" w:rsidP="006D6C2E">
      <w:pPr>
        <w:pStyle w:val="Heading1"/>
        <w:numPr>
          <w:ilvl w:val="0"/>
          <w:numId w:val="6"/>
        </w:numPr>
        <w:spacing w:before="0" w:after="120"/>
        <w:rPr>
          <w:rFonts w:ascii="Nirmala UI" w:hAnsi="Nirmala UI" w:cs="Nirmala UI"/>
          <w:i/>
          <w:iCs/>
          <w:sz w:val="24"/>
          <w:szCs w:val="24"/>
        </w:rPr>
      </w:pPr>
      <w:bookmarkStart w:id="7" w:name="_Toc141289377"/>
      <w:r w:rsidRPr="00B043E7">
        <w:rPr>
          <w:rFonts w:ascii="Nirmala UI" w:hAnsi="Nirmala UI" w:cs="Nirmala UI"/>
          <w:sz w:val="24"/>
          <w:szCs w:val="24"/>
          <w:cs/>
          <w:lang w:bidi="hi-IN"/>
        </w:rPr>
        <w:t>आचरण के नियम</w:t>
      </w:r>
      <w:bookmarkEnd w:id="7"/>
    </w:p>
    <w:p w:rsidR="009405DB" w:rsidRPr="00B043E7" w:rsidRDefault="00A103FA" w:rsidP="006D6C2E">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b/>
          <w:bCs/>
          <w:sz w:val="24"/>
          <w:szCs w:val="24"/>
          <w:cs/>
          <w:lang w:bidi="hi-IN"/>
        </w:rPr>
        <w:t xml:space="preserve">समर्थक संबंध: </w:t>
      </w:r>
      <w:r w:rsidRPr="00B043E7">
        <w:rPr>
          <w:rFonts w:ascii="Nirmala UI" w:hAnsi="Nirmala UI" w:cs="Nirmala UI"/>
          <w:sz w:val="24"/>
          <w:szCs w:val="24"/>
          <w:cs/>
          <w:lang w:bidi="hi-IN"/>
        </w:rPr>
        <w:t>केसीटी अपने संचालन के मूलभूत आधार के रूप में अपने समर्थकों की सामाजिक प्रतिबद्धता के महत्व को पहचानता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और इसलिए</w:t>
      </w:r>
      <w:r w:rsidRPr="00B043E7">
        <w:rPr>
          <w:rFonts w:ascii="Nirmala UI" w:hAnsi="Nirmala UI" w:cs="Nirmala UI"/>
          <w:sz w:val="24"/>
          <w:szCs w:val="24"/>
        </w:rPr>
        <w:t xml:space="preserve">, </w:t>
      </w:r>
      <w:r w:rsidRPr="00B043E7">
        <w:rPr>
          <w:rFonts w:ascii="Nirmala UI" w:hAnsi="Nirmala UI" w:cs="Nirmala UI"/>
          <w:sz w:val="24"/>
          <w:szCs w:val="24"/>
          <w:cs/>
          <w:lang w:bidi="hi-IN"/>
        </w:rPr>
        <w:t>किए गए कार्यों में सुसंगतता</w:t>
      </w:r>
      <w:r w:rsidRPr="00B043E7">
        <w:rPr>
          <w:rFonts w:ascii="Nirmala UI" w:hAnsi="Nirmala UI" w:cs="Nirmala UI"/>
          <w:sz w:val="24"/>
          <w:szCs w:val="24"/>
        </w:rPr>
        <w:t xml:space="preserve">, </w:t>
      </w:r>
      <w:r w:rsidRPr="00B043E7">
        <w:rPr>
          <w:rFonts w:ascii="Nirmala UI" w:hAnsi="Nirmala UI" w:cs="Nirmala UI"/>
          <w:sz w:val="24"/>
          <w:szCs w:val="24"/>
          <w:cs/>
          <w:lang w:bidi="hi-IN"/>
        </w:rPr>
        <w:t>गुणवत्ता और विश्वसनीयता की गारंटी देता है। संगठन समर्थकों को दान किए गए संसाधनों के संबंध में आवश्यक जानकारी प्रदान करता है। केसीटी इसके अतिरिक्त विषयों द्वारा कार्यान्वित किसी भी भ्रामक</w:t>
      </w:r>
      <w:r w:rsidRPr="00B043E7">
        <w:rPr>
          <w:rFonts w:ascii="Nirmala UI" w:hAnsi="Nirmala UI" w:cs="Nirmala UI"/>
          <w:sz w:val="24"/>
          <w:szCs w:val="24"/>
        </w:rPr>
        <w:t xml:space="preserve">, </w:t>
      </w:r>
      <w:r w:rsidRPr="00B043E7">
        <w:rPr>
          <w:rFonts w:ascii="Nirmala UI" w:hAnsi="Nirmala UI" w:cs="Nirmala UI"/>
          <w:sz w:val="24"/>
          <w:szCs w:val="24"/>
          <w:cs/>
          <w:lang w:bidi="hi-IN"/>
        </w:rPr>
        <w:t>गुमराह करने वाली</w:t>
      </w:r>
      <w:r w:rsidRPr="00B043E7">
        <w:rPr>
          <w:rFonts w:ascii="Nirmala UI" w:hAnsi="Nirmala UI" w:cs="Nirmala UI"/>
          <w:sz w:val="24"/>
          <w:szCs w:val="24"/>
        </w:rPr>
        <w:t xml:space="preserve">, </w:t>
      </w:r>
      <w:r w:rsidRPr="00B043E7">
        <w:rPr>
          <w:rFonts w:ascii="Nirmala UI" w:hAnsi="Nirmala UI" w:cs="Nirmala UI"/>
          <w:sz w:val="24"/>
          <w:szCs w:val="24"/>
          <w:cs/>
          <w:lang w:bidi="hi-IN"/>
        </w:rPr>
        <w:t>कपटपूर्ण या विश्वासघाती प्रथा को कलंकित करता है।</w:t>
      </w:r>
      <w:r w:rsidR="009405DB" w:rsidRPr="00B043E7">
        <w:rPr>
          <w:rFonts w:ascii="Nirmala UI" w:hAnsi="Nirmala UI" w:cs="Nirmala UI"/>
          <w:sz w:val="24"/>
          <w:szCs w:val="24"/>
        </w:rPr>
        <w:t>.</w:t>
      </w:r>
    </w:p>
    <w:p w:rsidR="00A103FA" w:rsidRPr="00B043E7" w:rsidRDefault="00A103FA" w:rsidP="00A103FA">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b/>
          <w:bCs/>
          <w:sz w:val="24"/>
          <w:szCs w:val="24"/>
          <w:cs/>
          <w:lang w:bidi="hi-IN"/>
        </w:rPr>
        <w:t xml:space="preserve">आपूर्तिकर्ता संबंध: </w:t>
      </w:r>
      <w:r w:rsidRPr="00B043E7">
        <w:rPr>
          <w:rFonts w:ascii="Nirmala UI" w:hAnsi="Nirmala UI" w:cs="Nirmala UI"/>
          <w:sz w:val="24"/>
          <w:szCs w:val="24"/>
          <w:cs/>
          <w:lang w:bidi="hi-IN"/>
        </w:rPr>
        <w:t>आपूर्तिकर्ताओं के साथ संबंधों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केसीटी पारदर्शिता</w:t>
      </w:r>
      <w:r w:rsidRPr="00B043E7">
        <w:rPr>
          <w:rFonts w:ascii="Nirmala UI" w:hAnsi="Nirmala UI" w:cs="Nirmala UI"/>
          <w:sz w:val="24"/>
          <w:szCs w:val="24"/>
        </w:rPr>
        <w:t xml:space="preserve">, </w:t>
      </w:r>
      <w:r w:rsidRPr="00B043E7">
        <w:rPr>
          <w:rFonts w:ascii="Nirmala UI" w:hAnsi="Nirmala UI" w:cs="Nirmala UI"/>
          <w:sz w:val="24"/>
          <w:szCs w:val="24"/>
          <w:cs/>
          <w:lang w:bidi="hi-IN"/>
        </w:rPr>
        <w:t>समानता और वफादारी के सिद्धांतों से प्रेरणा लेता है। विशेष रूप से</w:t>
      </w:r>
      <w:r w:rsidRPr="00B043E7">
        <w:rPr>
          <w:rFonts w:ascii="Nirmala UI" w:hAnsi="Nirmala UI" w:cs="Nirmala UI"/>
          <w:sz w:val="24"/>
          <w:szCs w:val="24"/>
        </w:rPr>
        <w:t xml:space="preserve">, </w:t>
      </w:r>
      <w:r w:rsidRPr="00B043E7">
        <w:rPr>
          <w:rFonts w:ascii="Nirmala UI" w:hAnsi="Nirmala UI" w:cs="Nirmala UI"/>
          <w:sz w:val="24"/>
          <w:szCs w:val="24"/>
          <w:cs/>
          <w:lang w:bidi="hi-IN"/>
        </w:rPr>
        <w:t>वस्तुओं और सेवाओं की खरीद के लिए आपूर्तिकर्ताओं के चयन के संबंध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संगठन गारंटी देता है कि यह मुख्य रूप से सामाजिक जिम्मेदारी</w:t>
      </w:r>
      <w:r w:rsidRPr="00B043E7">
        <w:rPr>
          <w:rFonts w:ascii="Nirmala UI" w:hAnsi="Nirmala UI" w:cs="Nirmala UI"/>
          <w:sz w:val="24"/>
          <w:szCs w:val="24"/>
        </w:rPr>
        <w:t xml:space="preserve">, </w:t>
      </w:r>
      <w:r w:rsidRPr="00B043E7">
        <w:rPr>
          <w:rFonts w:ascii="Nirmala UI" w:hAnsi="Nirmala UI" w:cs="Nirmala UI"/>
          <w:sz w:val="24"/>
          <w:szCs w:val="24"/>
          <w:cs/>
          <w:lang w:bidi="hi-IN"/>
        </w:rPr>
        <w:t>नैतिकता</w:t>
      </w:r>
      <w:r w:rsidRPr="00B043E7">
        <w:rPr>
          <w:rFonts w:ascii="Nirmala UI" w:hAnsi="Nirmala UI" w:cs="Nirmala UI"/>
          <w:sz w:val="24"/>
          <w:szCs w:val="24"/>
        </w:rPr>
        <w:t xml:space="preserve">, </w:t>
      </w:r>
      <w:r w:rsidRPr="00B043E7">
        <w:rPr>
          <w:rFonts w:ascii="Nirmala UI" w:hAnsi="Nirmala UI" w:cs="Nirmala UI"/>
          <w:sz w:val="24"/>
          <w:szCs w:val="24"/>
          <w:cs/>
          <w:lang w:bidi="hi-IN"/>
        </w:rPr>
        <w:t>स्थिरता</w:t>
      </w:r>
      <w:r w:rsidRPr="00B043E7">
        <w:rPr>
          <w:rFonts w:ascii="Nirmala UI" w:hAnsi="Nirmala UI" w:cs="Nirmala UI"/>
          <w:sz w:val="24"/>
          <w:szCs w:val="24"/>
        </w:rPr>
        <w:t xml:space="preserve">, </w:t>
      </w:r>
      <w:r w:rsidRPr="00B043E7">
        <w:rPr>
          <w:rFonts w:ascii="Nirmala UI" w:hAnsi="Nirmala UI" w:cs="Nirmala UI"/>
          <w:sz w:val="24"/>
          <w:szCs w:val="24"/>
          <w:cs/>
          <w:lang w:bidi="hi-IN"/>
        </w:rPr>
        <w:t>गुणवत्ता</w:t>
      </w:r>
      <w:r w:rsidRPr="00B043E7">
        <w:rPr>
          <w:rFonts w:ascii="Nirmala UI" w:hAnsi="Nirmala UI" w:cs="Nirmala UI"/>
          <w:sz w:val="24"/>
          <w:szCs w:val="24"/>
        </w:rPr>
        <w:t xml:space="preserve">, </w:t>
      </w:r>
      <w:r w:rsidRPr="00B043E7">
        <w:rPr>
          <w:rFonts w:ascii="Nirmala UI" w:hAnsi="Nirmala UI" w:cs="Nirmala UI"/>
          <w:sz w:val="24"/>
          <w:szCs w:val="24"/>
          <w:cs/>
          <w:lang w:bidi="hi-IN"/>
        </w:rPr>
        <w:t>सुविधा</w:t>
      </w:r>
      <w:r w:rsidRPr="00B043E7">
        <w:rPr>
          <w:rFonts w:ascii="Nirmala UI" w:hAnsi="Nirmala UI" w:cs="Nirmala UI"/>
          <w:sz w:val="24"/>
          <w:szCs w:val="24"/>
        </w:rPr>
        <w:t xml:space="preserve">, </w:t>
      </w:r>
      <w:r w:rsidRPr="00B043E7">
        <w:rPr>
          <w:rFonts w:ascii="Nirmala UI" w:hAnsi="Nirmala UI" w:cs="Nirmala UI"/>
          <w:sz w:val="24"/>
          <w:szCs w:val="24"/>
          <w:cs/>
          <w:lang w:bidi="hi-IN"/>
        </w:rPr>
        <w:t>मूल्य</w:t>
      </w:r>
      <w:r w:rsidRPr="00B043E7">
        <w:rPr>
          <w:rFonts w:ascii="Nirmala UI" w:hAnsi="Nirmala UI" w:cs="Nirmala UI"/>
          <w:sz w:val="24"/>
          <w:szCs w:val="24"/>
        </w:rPr>
        <w:t xml:space="preserve">, </w:t>
      </w:r>
      <w:r w:rsidRPr="00B043E7">
        <w:rPr>
          <w:rFonts w:ascii="Nirmala UI" w:hAnsi="Nirmala UI" w:cs="Nirmala UI"/>
          <w:sz w:val="24"/>
          <w:szCs w:val="24"/>
          <w:cs/>
          <w:lang w:bidi="hi-IN"/>
        </w:rPr>
        <w:t>क्षमता और दक्षता के उद्देश्य मापदंडों से प्रेरित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जो आपसी विश्वास स्थापित करना संभव बनाता है। आपूर्तिकर्ता संबंधों के प्रबंधन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संगठन इसके लिए बाध्य है:</w:t>
      </w:r>
    </w:p>
    <w:p w:rsidR="00A103FA" w:rsidRPr="00B043E7" w:rsidRDefault="00A103FA" w:rsidP="00A103FA">
      <w:pPr>
        <w:pStyle w:val="ListParagraph"/>
        <w:numPr>
          <w:ilvl w:val="0"/>
          <w:numId w:val="15"/>
        </w:numPr>
        <w:spacing w:after="200" w:line="276" w:lineRule="auto"/>
        <w:rPr>
          <w:rFonts w:ascii="Nirmala UI" w:hAnsi="Nirmala UI" w:cs="Nirmala UI"/>
          <w:sz w:val="24"/>
          <w:szCs w:val="24"/>
        </w:rPr>
      </w:pPr>
      <w:r w:rsidRPr="00B043E7">
        <w:rPr>
          <w:rFonts w:ascii="Nirmala UI" w:hAnsi="Nirmala UI" w:cs="Nirmala UI"/>
          <w:sz w:val="24"/>
          <w:szCs w:val="24"/>
          <w:cs/>
          <w:lang w:bidi="hi-IN"/>
        </w:rPr>
        <w:t>व्यावसायिक सर्वोत्तम प्रथाओं के अनुरूप खुला और स्पष्ट संवाद बनाए रखते हुए कुशल</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पारदर्शी और सहयोगात्मक संबंध स्थापित करना</w:t>
      </w:r>
      <w:r w:rsidRPr="00B043E7">
        <w:rPr>
          <w:rFonts w:ascii="Nirmala UI" w:hAnsi="Nirmala UI" w:cs="Nirmala UI"/>
          <w:sz w:val="24"/>
          <w:szCs w:val="24"/>
        </w:rPr>
        <w:t>;</w:t>
      </w:r>
    </w:p>
    <w:p w:rsidR="00A103FA" w:rsidRPr="00B043E7" w:rsidRDefault="00A103FA" w:rsidP="00A103FA">
      <w:pPr>
        <w:pStyle w:val="ListParagraph"/>
        <w:numPr>
          <w:ilvl w:val="0"/>
          <w:numId w:val="15"/>
        </w:numPr>
        <w:spacing w:after="200" w:line="276" w:lineRule="auto"/>
        <w:rPr>
          <w:rFonts w:ascii="Nirmala UI" w:hAnsi="Nirmala UI" w:cs="Nirmala UI"/>
          <w:sz w:val="24"/>
          <w:szCs w:val="24"/>
        </w:rPr>
      </w:pPr>
      <w:r w:rsidRPr="00B043E7">
        <w:rPr>
          <w:rFonts w:ascii="Nirmala UI" w:hAnsi="Nirmala UI" w:cs="Nirmala UI"/>
          <w:sz w:val="24"/>
          <w:szCs w:val="24"/>
          <w:cs/>
          <w:lang w:bidi="hi-IN"/>
        </w:rPr>
        <w:t>तीसरे पक्ष के विषयों की पहचान सत्यापित करें जिनके साथ संगठन बातचीत करता है।</w:t>
      </w:r>
    </w:p>
    <w:p w:rsidR="00A103FA" w:rsidRPr="00B043E7" w:rsidRDefault="00A103FA" w:rsidP="00A103FA">
      <w:pPr>
        <w:pStyle w:val="ListParagraph"/>
        <w:numPr>
          <w:ilvl w:val="0"/>
          <w:numId w:val="15"/>
        </w:numPr>
        <w:spacing w:after="200" w:line="276" w:lineRule="auto"/>
        <w:rPr>
          <w:rFonts w:ascii="Nirmala UI" w:hAnsi="Nirmala UI" w:cs="Nirmala UI"/>
          <w:sz w:val="24"/>
          <w:szCs w:val="24"/>
        </w:rPr>
      </w:pPr>
      <w:r w:rsidRPr="00B043E7">
        <w:rPr>
          <w:rFonts w:ascii="Nirmala UI" w:hAnsi="Nirmala UI" w:cs="Nirmala UI"/>
          <w:sz w:val="24"/>
          <w:szCs w:val="24"/>
          <w:cs/>
          <w:lang w:bidi="hi-IN"/>
        </w:rPr>
        <w:t>सभी आपूर्तिकर्ताओं को पर्याप्त रूप से आधिकारिक बनाएं और चयन के कारणों का दस्तावेजीकरण करें</w:t>
      </w:r>
      <w:r w:rsidRPr="00B043E7">
        <w:rPr>
          <w:rFonts w:ascii="Nirmala UI" w:hAnsi="Nirmala UI" w:cs="Nirmala UI"/>
          <w:sz w:val="24"/>
          <w:szCs w:val="24"/>
        </w:rPr>
        <w:t>;</w:t>
      </w:r>
    </w:p>
    <w:p w:rsidR="00A103FA" w:rsidRPr="00B043E7" w:rsidRDefault="00A103FA" w:rsidP="00A103FA">
      <w:pPr>
        <w:pStyle w:val="ListParagraph"/>
        <w:numPr>
          <w:ilvl w:val="0"/>
          <w:numId w:val="15"/>
        </w:numPr>
        <w:spacing w:after="200" w:line="276" w:lineRule="auto"/>
        <w:rPr>
          <w:rFonts w:ascii="Nirmala UI" w:hAnsi="Nirmala UI" w:cs="Nirmala UI"/>
          <w:sz w:val="24"/>
          <w:szCs w:val="24"/>
        </w:rPr>
      </w:pPr>
      <w:r w:rsidRPr="00B043E7">
        <w:rPr>
          <w:rFonts w:ascii="Nirmala UI" w:hAnsi="Nirmala UI" w:cs="Nirmala UI"/>
          <w:sz w:val="24"/>
          <w:szCs w:val="24"/>
          <w:cs/>
          <w:lang w:bidi="hi-IN"/>
        </w:rPr>
        <w:t>गुणवत्ता</w:t>
      </w:r>
      <w:r w:rsidRPr="00B043E7">
        <w:rPr>
          <w:rFonts w:ascii="Nirmala UI" w:hAnsi="Nirmala UI" w:cs="Nirmala UI"/>
          <w:sz w:val="24"/>
          <w:szCs w:val="24"/>
        </w:rPr>
        <w:t xml:space="preserve">, </w:t>
      </w:r>
      <w:r w:rsidRPr="00B043E7">
        <w:rPr>
          <w:rFonts w:ascii="Nirmala UI" w:hAnsi="Nirmala UI" w:cs="Nirmala UI"/>
          <w:sz w:val="24"/>
          <w:szCs w:val="24"/>
          <w:cs/>
          <w:lang w:bidi="hi-IN"/>
        </w:rPr>
        <w:t>लागत और डिलीवरी समय के बीच सबसे सुविधाजनक संबंध सुनिश्चित करने के लिए आपूर्तिकर्ताओं के साथ सहयोग प्राप्त करें।</w:t>
      </w:r>
    </w:p>
    <w:p w:rsidR="00A103FA" w:rsidRPr="00B043E7" w:rsidRDefault="00A103FA" w:rsidP="00A103FA">
      <w:pPr>
        <w:pStyle w:val="ListParagraph"/>
        <w:numPr>
          <w:ilvl w:val="0"/>
          <w:numId w:val="15"/>
        </w:numPr>
        <w:spacing w:after="200" w:line="276" w:lineRule="auto"/>
        <w:rPr>
          <w:rFonts w:ascii="Nirmala UI" w:hAnsi="Nirmala UI" w:cs="Nirmala UI"/>
          <w:sz w:val="24"/>
          <w:szCs w:val="24"/>
        </w:rPr>
      </w:pPr>
      <w:r w:rsidRPr="00B043E7">
        <w:rPr>
          <w:rFonts w:ascii="Nirmala UI" w:hAnsi="Nirmala UI" w:cs="Nirmala UI"/>
          <w:sz w:val="24"/>
          <w:szCs w:val="24"/>
          <w:cs/>
          <w:lang w:bidi="hi-IN"/>
        </w:rPr>
        <w:t>आपूर्तिकर्ताओं के लिए जानबूझकर नुकसान पैदा करने के लिए ग्राहक के रूप में लाभ की अपनी अंतिम स्थिति का दुरुपयोग न करें</w:t>
      </w:r>
      <w:r w:rsidRPr="00B043E7">
        <w:rPr>
          <w:rFonts w:ascii="Nirmala UI" w:hAnsi="Nirmala UI" w:cs="Nirmala UI"/>
          <w:sz w:val="24"/>
          <w:szCs w:val="24"/>
        </w:rPr>
        <w:t>;</w:t>
      </w:r>
    </w:p>
    <w:p w:rsidR="00A103FA" w:rsidRPr="00B043E7" w:rsidRDefault="00A103FA" w:rsidP="00A103FA">
      <w:pPr>
        <w:pStyle w:val="ListParagraph"/>
        <w:numPr>
          <w:ilvl w:val="0"/>
          <w:numId w:val="15"/>
        </w:numPr>
        <w:spacing w:after="200" w:line="276" w:lineRule="auto"/>
        <w:rPr>
          <w:rFonts w:ascii="Nirmala UI" w:hAnsi="Nirmala UI" w:cs="Nirmala UI"/>
          <w:sz w:val="24"/>
          <w:szCs w:val="24"/>
        </w:rPr>
      </w:pPr>
      <w:r w:rsidRPr="00B043E7">
        <w:rPr>
          <w:rFonts w:ascii="Nirmala UI" w:hAnsi="Nirmala UI" w:cs="Nirmala UI"/>
          <w:sz w:val="24"/>
          <w:szCs w:val="24"/>
          <w:cs/>
          <w:lang w:bidi="hi-IN"/>
        </w:rPr>
        <w:t>संचालन की खरीद में लाभ या किसी विशेष सुविधा को स्वीकार करके व्यक्तिगत लाभ का पीछा नहीं करना</w:t>
      </w:r>
      <w:r w:rsidRPr="00B043E7">
        <w:rPr>
          <w:rFonts w:ascii="Nirmala UI" w:hAnsi="Nirmala UI" w:cs="Nirmala UI"/>
          <w:sz w:val="24"/>
          <w:szCs w:val="24"/>
        </w:rPr>
        <w:t>;</w:t>
      </w:r>
    </w:p>
    <w:p w:rsidR="00A103FA" w:rsidRPr="00B043E7" w:rsidRDefault="00A103FA" w:rsidP="00A103FA">
      <w:pPr>
        <w:pStyle w:val="ListParagraph"/>
        <w:numPr>
          <w:ilvl w:val="0"/>
          <w:numId w:val="15"/>
        </w:numPr>
        <w:spacing w:after="200" w:line="276" w:lineRule="auto"/>
        <w:rPr>
          <w:rFonts w:ascii="Nirmala UI" w:hAnsi="Nirmala UI" w:cs="Nirmala UI"/>
          <w:sz w:val="24"/>
          <w:szCs w:val="24"/>
        </w:rPr>
      </w:pPr>
      <w:r w:rsidRPr="00B043E7">
        <w:rPr>
          <w:rFonts w:ascii="Nirmala UI" w:hAnsi="Nirmala UI" w:cs="Nirmala UI"/>
          <w:sz w:val="24"/>
          <w:szCs w:val="24"/>
          <w:cs/>
          <w:lang w:bidi="hi-IN"/>
        </w:rPr>
        <w:t>लगाई गई संविदात्मक शर्तों को लागू करने की मांग</w:t>
      </w:r>
      <w:r w:rsidRPr="00B043E7">
        <w:rPr>
          <w:rFonts w:ascii="Nirmala UI" w:hAnsi="Nirmala UI" w:cs="Nirmala UI"/>
          <w:sz w:val="24"/>
          <w:szCs w:val="24"/>
        </w:rPr>
        <w:t>;</w:t>
      </w:r>
    </w:p>
    <w:p w:rsidR="00A103FA" w:rsidRPr="00B043E7" w:rsidRDefault="00A103FA" w:rsidP="00A103FA">
      <w:pPr>
        <w:pStyle w:val="ListParagraph"/>
        <w:numPr>
          <w:ilvl w:val="0"/>
          <w:numId w:val="15"/>
        </w:numPr>
        <w:spacing w:after="200" w:line="276" w:lineRule="auto"/>
        <w:rPr>
          <w:rFonts w:ascii="Nirmala UI" w:hAnsi="Nirmala UI" w:cs="Nirmala UI"/>
          <w:sz w:val="24"/>
          <w:szCs w:val="24"/>
        </w:rPr>
      </w:pPr>
      <w:r w:rsidRPr="00B043E7">
        <w:rPr>
          <w:rFonts w:ascii="Nirmala UI" w:hAnsi="Nirmala UI" w:cs="Nirmala UI"/>
          <w:sz w:val="24"/>
          <w:szCs w:val="24"/>
          <w:cs/>
          <w:lang w:bidi="hi-IN"/>
        </w:rPr>
        <w:t>मौजूदा नियमों के तहत काम करें और उनके लिए सटीक सम्मान की आवश्यकता है।</w:t>
      </w:r>
    </w:p>
    <w:p w:rsidR="009405DB" w:rsidRPr="00B043E7" w:rsidRDefault="00A103FA" w:rsidP="00A103FA">
      <w:pPr>
        <w:pStyle w:val="ListParagraph"/>
        <w:numPr>
          <w:ilvl w:val="0"/>
          <w:numId w:val="15"/>
        </w:numPr>
        <w:spacing w:after="200" w:line="276" w:lineRule="auto"/>
        <w:rPr>
          <w:rFonts w:ascii="Nirmala UI" w:hAnsi="Nirmala UI" w:cs="Nirmala UI"/>
          <w:sz w:val="24"/>
          <w:szCs w:val="24"/>
        </w:rPr>
      </w:pPr>
      <w:r w:rsidRPr="00B043E7">
        <w:rPr>
          <w:rFonts w:ascii="Nirmala UI" w:hAnsi="Nirmala UI" w:cs="Nirmala UI"/>
          <w:b/>
          <w:bCs/>
          <w:sz w:val="24"/>
          <w:szCs w:val="24"/>
          <w:cs/>
          <w:lang w:bidi="hi-IN"/>
        </w:rPr>
        <w:t xml:space="preserve">केसीटी अपने आपूर्तिकर्ताओं से अपेक्षा </w:t>
      </w:r>
      <w:r w:rsidRPr="00B043E7">
        <w:rPr>
          <w:rFonts w:ascii="Nirmala UI" w:hAnsi="Nirmala UI" w:cs="Nirmala UI"/>
          <w:sz w:val="24"/>
          <w:szCs w:val="24"/>
          <w:cs/>
          <w:lang w:bidi="hi-IN"/>
        </w:rPr>
        <w:t xml:space="preserve">करता है कि प्रदान की गई सामग्री और उत्पाद पिछली अवैध गतिविधियों की वस्तु न हों और लोगों और पर्यावरण के अधिकारों का सम्मान करें। संगठन केवल उन विषयों के साथ संबंध स्थापित करता है जो </w:t>
      </w:r>
      <w:r w:rsidRPr="00B043E7">
        <w:rPr>
          <w:rFonts w:ascii="Nirmala UI" w:hAnsi="Nirmala UI" w:cs="Nirmala UI"/>
          <w:sz w:val="24"/>
          <w:szCs w:val="24"/>
          <w:cs/>
          <w:lang w:bidi="hi-IN"/>
        </w:rPr>
        <w:lastRenderedPageBreak/>
        <w:t>सम्मानजनक प्रतिष्ठा बनाए रखते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जो वैध गतिविधि को सही करने के लिए प्रतिबद्ध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और जिनकी नैतिकता केसीटी के बराबर है।</w:t>
      </w:r>
    </w:p>
    <w:p w:rsidR="00AC3785" w:rsidRPr="00B043E7" w:rsidRDefault="00AC3785" w:rsidP="00AC3785">
      <w:pPr>
        <w:pStyle w:val="ListParagraph"/>
        <w:numPr>
          <w:ilvl w:val="1"/>
          <w:numId w:val="6"/>
        </w:numPr>
        <w:spacing w:after="160" w:line="259" w:lineRule="auto"/>
        <w:rPr>
          <w:rFonts w:ascii="Nirmala UI" w:hAnsi="Nirmala UI" w:cs="Nirmala UI"/>
          <w:sz w:val="24"/>
          <w:szCs w:val="24"/>
        </w:rPr>
      </w:pPr>
      <w:r w:rsidRPr="00B043E7">
        <w:rPr>
          <w:rFonts w:ascii="Nirmala UI" w:hAnsi="Nirmala UI" w:cs="Nirmala UI"/>
          <w:b/>
          <w:bCs/>
          <w:sz w:val="24"/>
          <w:szCs w:val="24"/>
          <w:cs/>
          <w:lang w:bidi="hi-IN"/>
        </w:rPr>
        <w:t>सहयोगी संबंध (पेशेवर</w:t>
      </w:r>
      <w:r w:rsidRPr="00B043E7">
        <w:rPr>
          <w:rFonts w:ascii="Nirmala UI" w:hAnsi="Nirmala UI" w:cs="Nirmala UI"/>
          <w:b/>
          <w:bCs/>
          <w:sz w:val="24"/>
          <w:szCs w:val="24"/>
        </w:rPr>
        <w:t xml:space="preserve">, </w:t>
      </w:r>
      <w:r w:rsidRPr="00B043E7">
        <w:rPr>
          <w:rFonts w:ascii="Nirmala UI" w:hAnsi="Nirmala UI" w:cs="Nirmala UI"/>
          <w:b/>
          <w:bCs/>
          <w:sz w:val="24"/>
          <w:szCs w:val="24"/>
          <w:cs/>
          <w:lang w:bidi="hi-IN"/>
        </w:rPr>
        <w:t xml:space="preserve">सलाहकार और भागीदार): </w:t>
      </w:r>
      <w:r w:rsidRPr="00B043E7">
        <w:rPr>
          <w:rFonts w:ascii="Nirmala UI" w:hAnsi="Nirmala UI" w:cs="Nirmala UI"/>
          <w:sz w:val="24"/>
          <w:szCs w:val="24"/>
          <w:cs/>
          <w:lang w:bidi="hi-IN"/>
        </w:rPr>
        <w:t>केसीटी पूर्ण निष्पक्षता और स्वतंत्र निर्णय के साथ अपने सहयोगियों (पेशेवर</w:t>
      </w:r>
      <w:r w:rsidRPr="00B043E7">
        <w:rPr>
          <w:rFonts w:ascii="Nirmala UI" w:hAnsi="Nirmala UI" w:cs="Nirmala UI"/>
          <w:sz w:val="24"/>
          <w:szCs w:val="24"/>
        </w:rPr>
        <w:t xml:space="preserve">, </w:t>
      </w:r>
      <w:r w:rsidRPr="00B043E7">
        <w:rPr>
          <w:rFonts w:ascii="Nirmala UI" w:hAnsi="Nirmala UI" w:cs="Nirmala UI"/>
          <w:sz w:val="24"/>
          <w:szCs w:val="24"/>
          <w:cs/>
          <w:lang w:bidi="hi-IN"/>
        </w:rPr>
        <w:t>सलाहकार</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परियोजना भागीदार और केसीटी ब्रांड का उपयोग करने वाले भागीदार) की पहचान और चयन करता है। सहयोगी संबंधों के मामले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संगठन इसके लिए बाध्य है:</w:t>
      </w:r>
    </w:p>
    <w:p w:rsidR="00AC3785" w:rsidRPr="00B043E7" w:rsidRDefault="00AC3785" w:rsidP="00AC3785">
      <w:pPr>
        <w:pStyle w:val="ListParagraph"/>
        <w:numPr>
          <w:ilvl w:val="0"/>
          <w:numId w:val="1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बाहरी सहयोगियों और साझेदारों की सेवाओं का सहारा लेने के अवसर का सावधानीपूर्वक मूल्यांकन करें और उपयुक्त पेशेवर योग्यता और प्रतिष्ठा वाले समकक्षों का चयन करें</w:t>
      </w:r>
      <w:r w:rsidRPr="00B043E7">
        <w:rPr>
          <w:rFonts w:ascii="Nirmala UI" w:hAnsi="Nirmala UI" w:cs="Nirmala UI"/>
          <w:sz w:val="24"/>
          <w:szCs w:val="24"/>
        </w:rPr>
        <w:t>;</w:t>
      </w:r>
    </w:p>
    <w:p w:rsidR="00AC3785" w:rsidRPr="00B043E7" w:rsidRDefault="00AC3785" w:rsidP="00AC3785">
      <w:pPr>
        <w:pStyle w:val="ListParagraph"/>
        <w:numPr>
          <w:ilvl w:val="0"/>
          <w:numId w:val="1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बातचीत के जरिए समकक्षों की पसंद को उचित ठहराना</w:t>
      </w:r>
      <w:r w:rsidRPr="00B043E7">
        <w:rPr>
          <w:rFonts w:ascii="Nirmala UI" w:hAnsi="Nirmala UI" w:cs="Nirmala UI"/>
          <w:sz w:val="24"/>
          <w:szCs w:val="24"/>
        </w:rPr>
        <w:t>; .</w:t>
      </w:r>
    </w:p>
    <w:p w:rsidR="00AC3785" w:rsidRPr="00B043E7" w:rsidRDefault="00AC3785" w:rsidP="00AC3785">
      <w:pPr>
        <w:pStyle w:val="ListParagraph"/>
        <w:numPr>
          <w:ilvl w:val="0"/>
          <w:numId w:val="1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खुला और स्पष्ट संवाद बनाए रखते हुए कुशल</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पारदर्शी और सहयोगात्मक संबंध स्थापित करना</w:t>
      </w:r>
      <w:r w:rsidRPr="00B043E7">
        <w:rPr>
          <w:rFonts w:ascii="Nirmala UI" w:hAnsi="Nirmala UI" w:cs="Nirmala UI"/>
          <w:sz w:val="24"/>
          <w:szCs w:val="24"/>
        </w:rPr>
        <w:t>;</w:t>
      </w:r>
    </w:p>
    <w:p w:rsidR="00AC3785" w:rsidRPr="00B043E7" w:rsidRDefault="00AC3785" w:rsidP="00AC3785">
      <w:pPr>
        <w:pStyle w:val="ListParagraph"/>
        <w:numPr>
          <w:ilvl w:val="0"/>
          <w:numId w:val="1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सेवाओं की गुणवत्ता और आर्थिक निवेश के बीच सबसे सुविधाजनक संबंध सुनिश्चित करने के लिए पेशेवरों</w:t>
      </w:r>
      <w:r w:rsidRPr="00B043E7">
        <w:rPr>
          <w:rFonts w:ascii="Nirmala UI" w:hAnsi="Nirmala UI" w:cs="Nirmala UI"/>
          <w:sz w:val="24"/>
          <w:szCs w:val="24"/>
        </w:rPr>
        <w:t xml:space="preserve">, </w:t>
      </w:r>
      <w:r w:rsidRPr="00B043E7">
        <w:rPr>
          <w:rFonts w:ascii="Nirmala UI" w:hAnsi="Nirmala UI" w:cs="Nirmala UI"/>
          <w:sz w:val="24"/>
          <w:szCs w:val="24"/>
          <w:cs/>
          <w:lang w:bidi="hi-IN"/>
        </w:rPr>
        <w:t>सलाहकारों और भागीदारों के साथ सहयोग प्राप्त करना</w:t>
      </w:r>
      <w:r w:rsidRPr="00B043E7">
        <w:rPr>
          <w:rFonts w:ascii="Nirmala UI" w:hAnsi="Nirmala UI" w:cs="Nirmala UI"/>
          <w:sz w:val="24"/>
          <w:szCs w:val="24"/>
        </w:rPr>
        <w:t>;</w:t>
      </w:r>
    </w:p>
    <w:p w:rsidR="00AC3785" w:rsidRPr="00B043E7" w:rsidRDefault="00AC3785" w:rsidP="00AC3785">
      <w:pPr>
        <w:pStyle w:val="ListParagraph"/>
        <w:numPr>
          <w:ilvl w:val="0"/>
          <w:numId w:val="1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लगाई गई संविदात्मक शर्तों को लागू करने की मांग</w:t>
      </w:r>
      <w:r w:rsidRPr="00B043E7">
        <w:rPr>
          <w:rFonts w:ascii="Nirmala UI" w:hAnsi="Nirmala UI" w:cs="Nirmala UI"/>
          <w:sz w:val="24"/>
          <w:szCs w:val="24"/>
        </w:rPr>
        <w:t>;</w:t>
      </w:r>
    </w:p>
    <w:p w:rsidR="00AC3785" w:rsidRPr="00B043E7" w:rsidRDefault="00AC3785" w:rsidP="00AC3785">
      <w:pPr>
        <w:pStyle w:val="ListParagraph"/>
        <w:numPr>
          <w:ilvl w:val="0"/>
          <w:numId w:val="1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मौजूदा नियमों के तहत काम करें और उनके लिए सटीक सम्मान की आवश्यकता है।</w:t>
      </w:r>
    </w:p>
    <w:p w:rsidR="00AC3785" w:rsidRPr="00B043E7" w:rsidRDefault="00AC3785" w:rsidP="00AC3785">
      <w:pPr>
        <w:pStyle w:val="ListParagraph"/>
        <w:numPr>
          <w:ilvl w:val="0"/>
          <w:numId w:val="1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सहयोगियों का चयन करते समय</w:t>
      </w:r>
      <w:r w:rsidRPr="00B043E7">
        <w:rPr>
          <w:rFonts w:ascii="Nirmala UI" w:hAnsi="Nirmala UI" w:cs="Nirmala UI"/>
          <w:sz w:val="24"/>
          <w:szCs w:val="24"/>
        </w:rPr>
        <w:t xml:space="preserve">, </w:t>
      </w:r>
      <w:r w:rsidRPr="00B043E7">
        <w:rPr>
          <w:rFonts w:ascii="Nirmala UI" w:hAnsi="Nirmala UI" w:cs="Nirmala UI"/>
          <w:sz w:val="24"/>
          <w:szCs w:val="24"/>
          <w:cs/>
          <w:lang w:bidi="hi-IN"/>
        </w:rPr>
        <w:t>संगठन गारंटी देता है कि यह मुख्य रूप से गुणवत्ता</w:t>
      </w:r>
      <w:r w:rsidRPr="00B043E7">
        <w:rPr>
          <w:rFonts w:ascii="Nirmala UI" w:hAnsi="Nirmala UI" w:cs="Nirmala UI"/>
          <w:sz w:val="24"/>
          <w:szCs w:val="24"/>
        </w:rPr>
        <w:t xml:space="preserve">, </w:t>
      </w:r>
      <w:r w:rsidRPr="00B043E7">
        <w:rPr>
          <w:rFonts w:ascii="Nirmala UI" w:hAnsi="Nirmala UI" w:cs="Nirmala UI"/>
          <w:sz w:val="24"/>
          <w:szCs w:val="24"/>
          <w:cs/>
          <w:lang w:bidi="hi-IN"/>
        </w:rPr>
        <w:t>क्षमता और दक्षता के उद्देश्य मापदंडों से प्रेरित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जिससे आपसी विश्वास स्थापित करना संभव हो जाता है।</w:t>
      </w:r>
    </w:p>
    <w:p w:rsidR="009405DB" w:rsidRPr="00B043E7" w:rsidRDefault="00AC3785" w:rsidP="00AC3785">
      <w:pPr>
        <w:pStyle w:val="ListParagraph"/>
        <w:numPr>
          <w:ilvl w:val="0"/>
          <w:numId w:val="1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साझेदारों के चयन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संगठन गारंटी देता है कि यह पारदर्शिता</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प्रभावशीलता</w:t>
      </w:r>
      <w:r w:rsidRPr="00B043E7">
        <w:rPr>
          <w:rFonts w:ascii="Nirmala UI" w:hAnsi="Nirmala UI" w:cs="Nirmala UI"/>
          <w:sz w:val="24"/>
          <w:szCs w:val="24"/>
        </w:rPr>
        <w:t xml:space="preserve">, </w:t>
      </w:r>
      <w:r w:rsidRPr="00B043E7">
        <w:rPr>
          <w:rFonts w:ascii="Nirmala UI" w:hAnsi="Nirmala UI" w:cs="Nirmala UI"/>
          <w:sz w:val="24"/>
          <w:szCs w:val="24"/>
          <w:cs/>
          <w:lang w:bidi="hi-IN"/>
        </w:rPr>
        <w:t>क्षमता और साझा मूल्यों के सिद्धांतों से प्रेरित है जो संगठन के काम को प्रेरित करते हैं।</w:t>
      </w:r>
      <w:r w:rsidR="009405DB" w:rsidRPr="00B043E7">
        <w:rPr>
          <w:rFonts w:ascii="Nirmala UI" w:hAnsi="Nirmala UI" w:cs="Nirmala UI"/>
          <w:sz w:val="24"/>
          <w:szCs w:val="24"/>
        </w:rPr>
        <w:t>.</w:t>
      </w:r>
    </w:p>
    <w:p w:rsidR="009405DB" w:rsidRPr="00B043E7" w:rsidRDefault="00AC3785" w:rsidP="006D6C2E">
      <w:pPr>
        <w:pStyle w:val="ListParagraph"/>
        <w:numPr>
          <w:ilvl w:val="1"/>
          <w:numId w:val="6"/>
        </w:numPr>
        <w:spacing w:after="160" w:line="259" w:lineRule="auto"/>
        <w:rPr>
          <w:rFonts w:ascii="Nirmala UI" w:hAnsi="Nirmala UI" w:cs="Nirmala UI"/>
          <w:sz w:val="24"/>
          <w:szCs w:val="24"/>
        </w:rPr>
      </w:pPr>
      <w:r w:rsidRPr="00B043E7">
        <w:rPr>
          <w:rFonts w:ascii="Nirmala UI" w:hAnsi="Nirmala UI" w:cs="Nirmala UI"/>
          <w:b/>
          <w:bCs/>
          <w:sz w:val="24"/>
          <w:szCs w:val="24"/>
          <w:cs/>
          <w:lang w:bidi="hi-IN"/>
        </w:rPr>
        <w:t>संस्थानों</w:t>
      </w:r>
      <w:r w:rsidRPr="00B043E7">
        <w:rPr>
          <w:rFonts w:ascii="Nirmala UI" w:hAnsi="Nirmala UI" w:cs="Nirmala UI"/>
          <w:b/>
          <w:bCs/>
          <w:sz w:val="24"/>
          <w:szCs w:val="24"/>
        </w:rPr>
        <w:t xml:space="preserve">, </w:t>
      </w:r>
      <w:r w:rsidRPr="00B043E7">
        <w:rPr>
          <w:rFonts w:ascii="Nirmala UI" w:hAnsi="Nirmala UI" w:cs="Nirmala UI"/>
          <w:b/>
          <w:bCs/>
          <w:sz w:val="24"/>
          <w:szCs w:val="24"/>
          <w:cs/>
          <w:lang w:bidi="hi-IN"/>
        </w:rPr>
        <w:t xml:space="preserve">सार्वजनिक अधिकारियों और निजी व्यक्तियों के साथ संबंध: </w:t>
      </w:r>
      <w:r w:rsidRPr="00B043E7">
        <w:rPr>
          <w:rFonts w:ascii="Nirmala UI" w:hAnsi="Nirmala UI" w:cs="Nirmala UI"/>
          <w:sz w:val="24"/>
          <w:szCs w:val="24"/>
          <w:cs/>
          <w:lang w:bidi="hi-IN"/>
        </w:rPr>
        <w:t>सार्वजनिक प्रशासन और स्थानीय</w:t>
      </w:r>
      <w:r w:rsidRPr="00B043E7">
        <w:rPr>
          <w:rFonts w:ascii="Nirmala UI" w:hAnsi="Nirmala UI" w:cs="Nirmala UI"/>
          <w:sz w:val="24"/>
          <w:szCs w:val="24"/>
        </w:rPr>
        <w:t xml:space="preserve">, </w:t>
      </w:r>
      <w:r w:rsidRPr="00B043E7">
        <w:rPr>
          <w:rFonts w:ascii="Nirmala UI" w:hAnsi="Nirmala UI" w:cs="Nirmala UI"/>
          <w:sz w:val="24"/>
          <w:szCs w:val="24"/>
          <w:cs/>
          <w:lang w:bidi="hi-IN"/>
        </w:rPr>
        <w:t>संघीय और अंतरराष्ट्रीय सार्वजनिक संस्थानों के साथ-साथ सार्वजनिक अधिकारियों या सार्वजनिक सेवा प्रतिनिधियों के साथ संबंध</w:t>
      </w:r>
      <w:r w:rsidRPr="00B043E7">
        <w:rPr>
          <w:rFonts w:ascii="Nirmala UI" w:hAnsi="Nirmala UI" w:cs="Nirmala UI"/>
          <w:sz w:val="24"/>
          <w:szCs w:val="24"/>
        </w:rPr>
        <w:t xml:space="preserve">, </w:t>
      </w:r>
      <w:r w:rsidRPr="00B043E7">
        <w:rPr>
          <w:rFonts w:ascii="Nirmala UI" w:hAnsi="Nirmala UI" w:cs="Nirmala UI"/>
          <w:sz w:val="24"/>
          <w:szCs w:val="24"/>
          <w:cs/>
          <w:lang w:bidi="hi-IN"/>
        </w:rPr>
        <w:t>दूसरे शब्दों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अधिकारियों</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प्रतिनिधियों</w:t>
      </w:r>
      <w:r w:rsidRPr="00B043E7">
        <w:rPr>
          <w:rFonts w:ascii="Nirmala UI" w:hAnsi="Nirmala UI" w:cs="Nirmala UI"/>
          <w:sz w:val="24"/>
          <w:szCs w:val="24"/>
        </w:rPr>
        <w:t xml:space="preserve">, </w:t>
      </w:r>
      <w:r w:rsidRPr="00B043E7">
        <w:rPr>
          <w:rFonts w:ascii="Nirmala UI" w:hAnsi="Nirmala UI" w:cs="Nirmala UI"/>
          <w:sz w:val="24"/>
          <w:szCs w:val="24"/>
          <w:cs/>
          <w:lang w:bidi="hi-IN"/>
        </w:rPr>
        <w:t>एजेंटों</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प्रवक्ताओं</w:t>
      </w:r>
      <w:r w:rsidRPr="00B043E7">
        <w:rPr>
          <w:rFonts w:ascii="Nirmala UI" w:hAnsi="Nirmala UI" w:cs="Nirmala UI"/>
          <w:sz w:val="24"/>
          <w:szCs w:val="24"/>
        </w:rPr>
        <w:t xml:space="preserve">, </w:t>
      </w:r>
      <w:r w:rsidRPr="00B043E7">
        <w:rPr>
          <w:rFonts w:ascii="Nirmala UI" w:hAnsi="Nirmala UI" w:cs="Nirmala UI"/>
          <w:sz w:val="24"/>
          <w:szCs w:val="24"/>
          <w:cs/>
          <w:lang w:bidi="hi-IN"/>
        </w:rPr>
        <w:t>सदस्यों</w:t>
      </w:r>
      <w:r w:rsidRPr="00B043E7">
        <w:rPr>
          <w:rFonts w:ascii="Nirmala UI" w:hAnsi="Nirmala UI" w:cs="Nirmala UI"/>
          <w:sz w:val="24"/>
          <w:szCs w:val="24"/>
        </w:rPr>
        <w:t xml:space="preserve">, </w:t>
      </w:r>
      <w:r w:rsidRPr="00B043E7">
        <w:rPr>
          <w:rFonts w:ascii="Nirmala UI" w:hAnsi="Nirmala UI" w:cs="Nirmala UI"/>
          <w:sz w:val="24"/>
          <w:szCs w:val="24"/>
          <w:cs/>
          <w:lang w:bidi="hi-IN"/>
        </w:rPr>
        <w:t>कर्मचारियों</w:t>
      </w:r>
      <w:r w:rsidRPr="00B043E7">
        <w:rPr>
          <w:rFonts w:ascii="Nirmala UI" w:hAnsi="Nirmala UI" w:cs="Nirmala UI"/>
          <w:sz w:val="24"/>
          <w:szCs w:val="24"/>
        </w:rPr>
        <w:t xml:space="preserve">, </w:t>
      </w:r>
      <w:r w:rsidRPr="00B043E7">
        <w:rPr>
          <w:rFonts w:ascii="Nirmala UI" w:hAnsi="Nirmala UI" w:cs="Nirmala UI"/>
          <w:sz w:val="24"/>
          <w:szCs w:val="24"/>
          <w:cs/>
          <w:lang w:bidi="hi-IN"/>
        </w:rPr>
        <w:t>सलाहकारों</w:t>
      </w:r>
      <w:r w:rsidRPr="00B043E7">
        <w:rPr>
          <w:rFonts w:ascii="Nirmala UI" w:hAnsi="Nirmala UI" w:cs="Nirmala UI"/>
          <w:sz w:val="24"/>
          <w:szCs w:val="24"/>
        </w:rPr>
        <w:t xml:space="preserve">, </w:t>
      </w:r>
      <w:r w:rsidRPr="00B043E7">
        <w:rPr>
          <w:rFonts w:ascii="Nirmala UI" w:hAnsi="Nirmala UI" w:cs="Nirmala UI"/>
          <w:sz w:val="24"/>
          <w:szCs w:val="24"/>
          <w:cs/>
          <w:lang w:bidi="hi-IN"/>
        </w:rPr>
        <w:t>सार्वजनिक भूमिकाओं या सेवाओं के लिए नियुक्त अधिकारी</w:t>
      </w:r>
      <w:r w:rsidRPr="00B043E7">
        <w:rPr>
          <w:rFonts w:ascii="Nirmala UI" w:hAnsi="Nirmala UI" w:cs="Nirmala UI"/>
          <w:sz w:val="24"/>
          <w:szCs w:val="24"/>
        </w:rPr>
        <w:t xml:space="preserve">, </w:t>
      </w:r>
      <w:r w:rsidRPr="00B043E7">
        <w:rPr>
          <w:rFonts w:ascii="Nirmala UI" w:hAnsi="Nirmala UI" w:cs="Nirmala UI"/>
          <w:sz w:val="24"/>
          <w:szCs w:val="24"/>
          <w:cs/>
          <w:lang w:bidi="hi-IN"/>
        </w:rPr>
        <w:t>सार्वजनिक प्रशासन</w:t>
      </w:r>
      <w:r w:rsidRPr="00B043E7">
        <w:rPr>
          <w:rFonts w:ascii="Nirmala UI" w:hAnsi="Nirmala UI" w:cs="Nirmala UI"/>
          <w:sz w:val="24"/>
          <w:szCs w:val="24"/>
        </w:rPr>
        <w:t xml:space="preserve">, </w:t>
      </w:r>
      <w:r w:rsidRPr="00B043E7">
        <w:rPr>
          <w:rFonts w:ascii="Nirmala UI" w:hAnsi="Nirmala UI" w:cs="Nirmala UI"/>
          <w:sz w:val="24"/>
          <w:szCs w:val="24"/>
          <w:cs/>
          <w:lang w:bidi="hi-IN"/>
        </w:rPr>
        <w:t>सार्वजनिक और निजी प्राधिकरण</w:t>
      </w:r>
      <w:r w:rsidRPr="00B043E7">
        <w:rPr>
          <w:rFonts w:ascii="Nirmala UI" w:hAnsi="Nirmala UI" w:cs="Nirmala UI"/>
          <w:sz w:val="24"/>
          <w:szCs w:val="24"/>
        </w:rPr>
        <w:t xml:space="preserve">, </w:t>
      </w:r>
      <w:r w:rsidRPr="00B043E7">
        <w:rPr>
          <w:rFonts w:ascii="Nirmala UI" w:hAnsi="Nirmala UI" w:cs="Nirmala UI"/>
          <w:sz w:val="24"/>
          <w:szCs w:val="24"/>
          <w:cs/>
          <w:lang w:bidi="hi-IN"/>
        </w:rPr>
        <w:t>यहां तक कि आर्थिक या सार्वजनिक संस्थानों या कंपनियों</w:t>
      </w:r>
      <w:r w:rsidRPr="00B043E7">
        <w:rPr>
          <w:rFonts w:ascii="Nirmala UI" w:hAnsi="Nirmala UI" w:cs="Nirmala UI"/>
          <w:sz w:val="24"/>
          <w:szCs w:val="24"/>
        </w:rPr>
        <w:t xml:space="preserve">, </w:t>
      </w:r>
      <w:r w:rsidRPr="00B043E7">
        <w:rPr>
          <w:rFonts w:ascii="Nirmala UI" w:hAnsi="Nirmala UI" w:cs="Nirmala UI"/>
          <w:sz w:val="24"/>
          <w:szCs w:val="24"/>
          <w:cs/>
          <w:lang w:bidi="hi-IN"/>
        </w:rPr>
        <w:t>स्थानीय या संघीय ("सिविल सेवक")</w:t>
      </w:r>
      <w:r w:rsidRPr="00B043E7">
        <w:rPr>
          <w:rFonts w:ascii="Nirmala UI" w:hAnsi="Nirmala UI" w:cs="Nirmala UI"/>
          <w:sz w:val="24"/>
          <w:szCs w:val="24"/>
        </w:rPr>
        <w:t xml:space="preserve">, </w:t>
      </w:r>
      <w:r w:rsidRPr="00B043E7">
        <w:rPr>
          <w:rFonts w:ascii="Nirmala UI" w:hAnsi="Nirmala UI" w:cs="Nirmala UI"/>
          <w:sz w:val="24"/>
          <w:szCs w:val="24"/>
          <w:cs/>
          <w:lang w:bidi="hi-IN"/>
        </w:rPr>
        <w:t>या संगठनों या राजनीतिक और संघ संगठनों के रूप में नियुक्त किया जाना चाहिए। अधिकतम पारदर्शिता</w:t>
      </w:r>
      <w:r w:rsidRPr="00B043E7">
        <w:rPr>
          <w:rFonts w:ascii="Nirmala UI" w:hAnsi="Nirmala UI" w:cs="Nirmala UI"/>
          <w:sz w:val="24"/>
          <w:szCs w:val="24"/>
        </w:rPr>
        <w:t xml:space="preserve">, </w:t>
      </w:r>
      <w:r w:rsidRPr="00B043E7">
        <w:rPr>
          <w:rFonts w:ascii="Nirmala UI" w:hAnsi="Nirmala UI" w:cs="Nirmala UI"/>
          <w:sz w:val="24"/>
          <w:szCs w:val="24"/>
          <w:cs/>
          <w:lang w:bidi="hi-IN"/>
        </w:rPr>
        <w:t>निष्पक्षता और सत्यनिष्ठा बनाए रखी जाए</w:t>
      </w:r>
      <w:r w:rsidRPr="00B043E7">
        <w:rPr>
          <w:rFonts w:ascii="Nirmala UI" w:hAnsi="Nirmala UI" w:cs="Nirmala UI"/>
          <w:sz w:val="24"/>
          <w:szCs w:val="24"/>
        </w:rPr>
        <w:t xml:space="preserve">, </w:t>
      </w:r>
      <w:r w:rsidRPr="00B043E7">
        <w:rPr>
          <w:rFonts w:ascii="Nirmala UI" w:hAnsi="Nirmala UI" w:cs="Nirmala UI"/>
          <w:sz w:val="24"/>
          <w:szCs w:val="24"/>
          <w:cs/>
          <w:lang w:bidi="hi-IN"/>
        </w:rPr>
        <w:t>ऐसे आचरण से बचें जो समकक्षों के निर्णयों को अनुचित तरीके से प्रभावित करने या एहसान का अनुरोध करने की इच्छा पैदा कर सकता है। ऊपर उल्लिखित विषयों के साथ संबंध कानून के प्रावधानों के सबसे सख्त पालन के अनुपालन में नियुक्त और विधिवत अधिकृत सेवाओं तक ही सीमित हैं और किसी भी तरह से संगठन की अखंडता और प्रतिष्ठा से समझौता नहीं किया जा सकता है। इस उद्देश्य से</w:t>
      </w:r>
      <w:r w:rsidRPr="00B043E7">
        <w:rPr>
          <w:rFonts w:ascii="Nirmala UI" w:hAnsi="Nirmala UI" w:cs="Nirmala UI"/>
          <w:sz w:val="24"/>
          <w:szCs w:val="24"/>
        </w:rPr>
        <w:t xml:space="preserve">, </w:t>
      </w:r>
      <w:r w:rsidRPr="00B043E7">
        <w:rPr>
          <w:rFonts w:ascii="Nirmala UI" w:hAnsi="Nirmala UI" w:cs="Nirmala UI"/>
          <w:sz w:val="24"/>
          <w:szCs w:val="24"/>
          <w:cs/>
          <w:lang w:bidi="hi-IN"/>
        </w:rPr>
        <w:t>संगठन इसके लिए प्रतिबद्ध है:</w:t>
      </w:r>
    </w:p>
    <w:p w:rsidR="00AC3785" w:rsidRPr="00B043E7" w:rsidRDefault="00AC3785" w:rsidP="00AC3785">
      <w:pPr>
        <w:pStyle w:val="ListParagraph"/>
        <w:numPr>
          <w:ilvl w:val="0"/>
          <w:numId w:val="10"/>
        </w:numPr>
        <w:spacing w:after="160" w:line="259" w:lineRule="auto"/>
        <w:rPr>
          <w:rFonts w:ascii="Nirmala UI" w:hAnsi="Nirmala UI" w:cs="Nirmala UI"/>
          <w:sz w:val="24"/>
          <w:szCs w:val="24"/>
        </w:rPr>
      </w:pPr>
      <w:r w:rsidRPr="00B043E7">
        <w:rPr>
          <w:rFonts w:ascii="Nirmala UI" w:hAnsi="Nirmala UI" w:cs="Nirmala UI"/>
          <w:sz w:val="24"/>
          <w:szCs w:val="24"/>
          <w:cs/>
          <w:lang w:bidi="hi-IN"/>
        </w:rPr>
        <w:t>स्थानीय</w:t>
      </w:r>
      <w:r w:rsidRPr="00B043E7">
        <w:rPr>
          <w:rFonts w:ascii="Nirmala UI" w:hAnsi="Nirmala UI" w:cs="Nirmala UI"/>
          <w:sz w:val="24"/>
          <w:szCs w:val="24"/>
        </w:rPr>
        <w:t xml:space="preserve">, </w:t>
      </w:r>
      <w:r w:rsidRPr="00B043E7">
        <w:rPr>
          <w:rFonts w:ascii="Nirmala UI" w:hAnsi="Nirmala UI" w:cs="Nirmala UI"/>
          <w:sz w:val="24"/>
          <w:szCs w:val="24"/>
          <w:cs/>
          <w:lang w:bidi="hi-IN"/>
        </w:rPr>
        <w:t>संघीय और सार्वजनिक प्रशासन के प्रवक्ताओं के साथ नियुक्त लोगों के लिए संचार चैनलों के माध्यम से</w:t>
      </w:r>
      <w:r w:rsidRPr="00B043E7">
        <w:rPr>
          <w:rFonts w:ascii="Nirmala UI" w:hAnsi="Nirmala UI" w:cs="Nirmala UI"/>
          <w:sz w:val="24"/>
          <w:szCs w:val="24"/>
        </w:rPr>
        <w:t xml:space="preserve">, </w:t>
      </w:r>
      <w:r w:rsidRPr="00B043E7">
        <w:rPr>
          <w:rFonts w:ascii="Nirmala UI" w:hAnsi="Nirmala UI" w:cs="Nirmala UI"/>
          <w:sz w:val="24"/>
          <w:szCs w:val="24"/>
          <w:cs/>
          <w:lang w:bidi="hi-IN"/>
        </w:rPr>
        <w:t>किसी भी प्रकार के भेदभाव के बिना काम करना</w:t>
      </w:r>
      <w:r w:rsidRPr="00B043E7">
        <w:rPr>
          <w:rFonts w:ascii="Nirmala UI" w:hAnsi="Nirmala UI" w:cs="Nirmala UI"/>
          <w:sz w:val="24"/>
          <w:szCs w:val="24"/>
        </w:rPr>
        <w:t>;</w:t>
      </w:r>
    </w:p>
    <w:p w:rsidR="00AC3785" w:rsidRPr="00B043E7" w:rsidRDefault="00AC3785" w:rsidP="00AC3785">
      <w:pPr>
        <w:pStyle w:val="ListParagraph"/>
        <w:numPr>
          <w:ilvl w:val="0"/>
          <w:numId w:val="10"/>
        </w:numPr>
        <w:spacing w:after="160" w:line="259" w:lineRule="auto"/>
        <w:rPr>
          <w:rFonts w:ascii="Nirmala UI" w:hAnsi="Nirmala UI" w:cs="Nirmala UI"/>
          <w:sz w:val="24"/>
          <w:szCs w:val="24"/>
        </w:rPr>
      </w:pPr>
      <w:r w:rsidRPr="00B043E7">
        <w:rPr>
          <w:rFonts w:ascii="Nirmala UI" w:hAnsi="Nirmala UI" w:cs="Nirmala UI"/>
          <w:sz w:val="24"/>
          <w:szCs w:val="24"/>
          <w:cs/>
          <w:lang w:bidi="hi-IN"/>
        </w:rPr>
        <w:t>मिलीभगतपूर्ण प्रकृति के व्यवहार से बचते हुए</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पारदर्शी</w:t>
      </w:r>
      <w:r w:rsidRPr="00B043E7">
        <w:rPr>
          <w:rFonts w:ascii="Nirmala UI" w:hAnsi="Nirmala UI" w:cs="Nirmala UI"/>
          <w:sz w:val="24"/>
          <w:szCs w:val="24"/>
        </w:rPr>
        <w:t xml:space="preserve">, </w:t>
      </w:r>
      <w:r w:rsidRPr="00B043E7">
        <w:rPr>
          <w:rFonts w:ascii="Nirmala UI" w:hAnsi="Nirmala UI" w:cs="Nirmala UI"/>
          <w:sz w:val="24"/>
          <w:szCs w:val="24"/>
          <w:cs/>
          <w:lang w:bidi="hi-IN"/>
        </w:rPr>
        <w:t>सख्त और सुसंगत तरीके से केसीटी के हितों और पदों का प्रतिनिधित्व करें।</w:t>
      </w:r>
    </w:p>
    <w:p w:rsidR="00AC3785" w:rsidRPr="00B043E7" w:rsidRDefault="00AC3785" w:rsidP="00AC3785">
      <w:pPr>
        <w:pStyle w:val="ListParagraph"/>
        <w:numPr>
          <w:ilvl w:val="0"/>
          <w:numId w:val="10"/>
        </w:numPr>
        <w:spacing w:after="160" w:line="259" w:lineRule="auto"/>
        <w:rPr>
          <w:rFonts w:ascii="Nirmala UI" w:hAnsi="Nirmala UI" w:cs="Nirmala UI"/>
          <w:sz w:val="24"/>
          <w:szCs w:val="24"/>
        </w:rPr>
      </w:pPr>
      <w:r w:rsidRPr="00B043E7">
        <w:rPr>
          <w:rFonts w:ascii="Nirmala UI" w:hAnsi="Nirmala UI" w:cs="Nirmala UI"/>
          <w:sz w:val="24"/>
          <w:szCs w:val="24"/>
          <w:cs/>
          <w:lang w:bidi="hi-IN"/>
        </w:rPr>
        <w:lastRenderedPageBreak/>
        <w:t>इसके अतिरिक्त</w:t>
      </w:r>
      <w:r w:rsidRPr="00B043E7">
        <w:rPr>
          <w:rFonts w:ascii="Nirmala UI" w:hAnsi="Nirmala UI" w:cs="Nirmala UI"/>
          <w:sz w:val="24"/>
          <w:szCs w:val="24"/>
        </w:rPr>
        <w:t xml:space="preserve">, </w:t>
      </w:r>
      <w:r w:rsidRPr="00B043E7">
        <w:rPr>
          <w:rFonts w:ascii="Nirmala UI" w:hAnsi="Nirmala UI" w:cs="Nirmala UI"/>
          <w:sz w:val="24"/>
          <w:szCs w:val="24"/>
          <w:cs/>
          <w:lang w:bidi="hi-IN"/>
        </w:rPr>
        <w:t>निम्नलिखित व्यवहार निषिद्ध हैं:</w:t>
      </w:r>
    </w:p>
    <w:p w:rsidR="00AC3785" w:rsidRPr="00B043E7" w:rsidRDefault="00AC3785" w:rsidP="00AC3785">
      <w:pPr>
        <w:pStyle w:val="ListParagraph"/>
        <w:numPr>
          <w:ilvl w:val="0"/>
          <w:numId w:val="10"/>
        </w:numPr>
        <w:spacing w:after="160" w:line="259" w:lineRule="auto"/>
        <w:rPr>
          <w:rFonts w:ascii="Nirmala UI" w:hAnsi="Nirmala UI" w:cs="Nirmala UI"/>
          <w:sz w:val="24"/>
          <w:szCs w:val="24"/>
        </w:rPr>
      </w:pPr>
      <w:r w:rsidRPr="00B043E7">
        <w:rPr>
          <w:rFonts w:ascii="Nirmala UI" w:hAnsi="Nirmala UI" w:cs="Nirmala UI"/>
          <w:sz w:val="24"/>
          <w:szCs w:val="24"/>
          <w:cs/>
          <w:lang w:bidi="hi-IN"/>
        </w:rPr>
        <w:t>सार्वजनिक कर्मचारियों/सार्वजनिक अधिकारियों/सार्वजनिक सेवा को सीधे या मध्यस्थों के माध्यम से</w:t>
      </w:r>
      <w:r w:rsidRPr="00B043E7">
        <w:rPr>
          <w:rFonts w:ascii="Nirmala UI" w:hAnsi="Nirmala UI" w:cs="Nirmala UI"/>
          <w:sz w:val="24"/>
          <w:szCs w:val="24"/>
        </w:rPr>
        <w:t xml:space="preserve">, </w:t>
      </w:r>
      <w:r w:rsidRPr="00B043E7">
        <w:rPr>
          <w:rFonts w:ascii="Nirmala UI" w:hAnsi="Nirmala UI" w:cs="Nirmala UI"/>
          <w:sz w:val="24"/>
          <w:szCs w:val="24"/>
          <w:cs/>
          <w:lang w:bidi="hi-IN"/>
        </w:rPr>
        <w:t>मौद्रिक रकम या भुगतान के अन्य माध्यमों (दान या मध्यम मूल्य के लाभों को छोड़कर या जो सामान्य वाणिज्यिक अभ्यास का अनुपालन करता है) की पेशकश करना या वादा करना</w:t>
      </w:r>
      <w:r w:rsidRPr="00B043E7">
        <w:rPr>
          <w:rFonts w:ascii="Nirmala UI" w:hAnsi="Nirmala UI" w:cs="Nirmala UI"/>
          <w:sz w:val="24"/>
          <w:szCs w:val="24"/>
        </w:rPr>
        <w:t xml:space="preserve">, </w:t>
      </w:r>
      <w:r w:rsidRPr="00B043E7">
        <w:rPr>
          <w:rFonts w:ascii="Nirmala UI" w:hAnsi="Nirmala UI" w:cs="Nirmala UI"/>
          <w:sz w:val="24"/>
          <w:szCs w:val="24"/>
          <w:cs/>
          <w:lang w:bidi="hi-IN"/>
        </w:rPr>
        <w:t>साथ ही स्वीकार करना या प्राप्त करना। प्रतिनिधि/निजी प्रवक्ता</w:t>
      </w:r>
      <w:r w:rsidRPr="00B043E7">
        <w:rPr>
          <w:rFonts w:ascii="Nirmala UI" w:hAnsi="Nirmala UI" w:cs="Nirmala UI"/>
          <w:sz w:val="24"/>
          <w:szCs w:val="24"/>
        </w:rPr>
        <w:t xml:space="preserve">, </w:t>
      </w:r>
      <w:r w:rsidRPr="00B043E7">
        <w:rPr>
          <w:rFonts w:ascii="Nirmala UI" w:hAnsi="Nirmala UI" w:cs="Nirmala UI"/>
          <w:sz w:val="24"/>
          <w:szCs w:val="24"/>
          <w:cs/>
          <w:lang w:bidi="hi-IN"/>
        </w:rPr>
        <w:t>अपने दायित्वों की पूर्ति में उनकी गतिविधियों को प्रभावित करने और संगठन के लिए किसी भी प्रकार के लाभ सुनिश्चित करने के इरादे से। भूमिकाओं</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परामर्श</w:t>
      </w:r>
      <w:r w:rsidRPr="00B043E7">
        <w:rPr>
          <w:rFonts w:ascii="Nirmala UI" w:hAnsi="Nirmala UI" w:cs="Nirmala UI"/>
          <w:sz w:val="24"/>
          <w:szCs w:val="24"/>
        </w:rPr>
        <w:t xml:space="preserve">, </w:t>
      </w:r>
      <w:r w:rsidRPr="00B043E7">
        <w:rPr>
          <w:rFonts w:ascii="Nirmala UI" w:hAnsi="Nirmala UI" w:cs="Nirmala UI"/>
          <w:sz w:val="24"/>
          <w:szCs w:val="24"/>
          <w:cs/>
          <w:lang w:bidi="hi-IN"/>
        </w:rPr>
        <w:t>विज्ञापन</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प्रायोजन</w:t>
      </w:r>
      <w:r w:rsidRPr="00B043E7">
        <w:rPr>
          <w:rFonts w:ascii="Nirmala UI" w:hAnsi="Nirmala UI" w:cs="Nirmala UI"/>
          <w:sz w:val="24"/>
          <w:szCs w:val="24"/>
        </w:rPr>
        <w:t xml:space="preserve">, </w:t>
      </w:r>
      <w:r w:rsidRPr="00B043E7">
        <w:rPr>
          <w:rFonts w:ascii="Nirmala UI" w:hAnsi="Nirmala UI" w:cs="Nirmala UI"/>
          <w:sz w:val="24"/>
          <w:szCs w:val="24"/>
          <w:cs/>
          <w:lang w:bidi="hi-IN"/>
        </w:rPr>
        <w:t>रोजगार के अवसर</w:t>
      </w:r>
      <w:r w:rsidRPr="00B043E7">
        <w:rPr>
          <w:rFonts w:ascii="Nirmala UI" w:hAnsi="Nirmala UI" w:cs="Nirmala UI"/>
          <w:sz w:val="24"/>
          <w:szCs w:val="24"/>
        </w:rPr>
        <w:t xml:space="preserve">, </w:t>
      </w:r>
      <w:r w:rsidRPr="00B043E7">
        <w:rPr>
          <w:rFonts w:ascii="Nirmala UI" w:hAnsi="Nirmala UI" w:cs="Nirmala UI"/>
          <w:sz w:val="24"/>
          <w:szCs w:val="24"/>
          <w:cs/>
          <w:lang w:bidi="hi-IN"/>
        </w:rPr>
        <w:t>वाणिज्यिक अवसर या किसी अन्य प्रकार सहित सहायता या योगदान के अन्य रूपों का सहारा लेकर उपरोक्त नियमों से बचा नहीं जा सकता है</w:t>
      </w:r>
      <w:r w:rsidRPr="00B043E7">
        <w:rPr>
          <w:rFonts w:ascii="Nirmala UI" w:hAnsi="Nirmala UI" w:cs="Nirmala UI"/>
          <w:sz w:val="24"/>
          <w:szCs w:val="24"/>
        </w:rPr>
        <w:t>;</w:t>
      </w:r>
    </w:p>
    <w:p w:rsidR="00AC3785" w:rsidRPr="00B043E7" w:rsidRDefault="00AC3785" w:rsidP="00AC3785">
      <w:pPr>
        <w:pStyle w:val="ListParagraph"/>
        <w:numPr>
          <w:ilvl w:val="0"/>
          <w:numId w:val="10"/>
        </w:numPr>
        <w:spacing w:after="160" w:line="259" w:lineRule="auto"/>
        <w:rPr>
          <w:rFonts w:ascii="Nirmala UI" w:hAnsi="Nirmala UI" w:cs="Nirmala UI"/>
          <w:sz w:val="24"/>
          <w:szCs w:val="24"/>
        </w:rPr>
      </w:pPr>
      <w:r w:rsidRPr="00B043E7">
        <w:rPr>
          <w:rFonts w:ascii="Nirmala UI" w:hAnsi="Nirmala UI" w:cs="Nirmala UI"/>
          <w:sz w:val="24"/>
          <w:szCs w:val="24"/>
          <w:cs/>
          <w:lang w:bidi="hi-IN"/>
        </w:rPr>
        <w:t>सार्वजनिक कर्मचारियों या सार्वजनिक अधिकारियों या सार्वजनिक सेवा के प्रतिनिधियों को किसी भी प्रकार के अन्य लाभ प्रदान करना</w:t>
      </w:r>
      <w:r w:rsidRPr="00B043E7">
        <w:rPr>
          <w:rFonts w:ascii="Nirmala UI" w:hAnsi="Nirmala UI" w:cs="Nirmala UI"/>
          <w:sz w:val="24"/>
          <w:szCs w:val="24"/>
        </w:rPr>
        <w:t>;</w:t>
      </w:r>
    </w:p>
    <w:p w:rsidR="00AC3785" w:rsidRPr="00B043E7" w:rsidRDefault="00AC3785" w:rsidP="00AC3785">
      <w:pPr>
        <w:pStyle w:val="ListParagraph"/>
        <w:numPr>
          <w:ilvl w:val="0"/>
          <w:numId w:val="10"/>
        </w:numPr>
        <w:spacing w:after="160" w:line="259" w:lineRule="auto"/>
        <w:rPr>
          <w:rFonts w:ascii="Nirmala UI" w:hAnsi="Nirmala UI" w:cs="Nirmala UI"/>
          <w:sz w:val="24"/>
          <w:szCs w:val="24"/>
        </w:rPr>
      </w:pPr>
      <w:r w:rsidRPr="00B043E7">
        <w:rPr>
          <w:rFonts w:ascii="Nirmala UI" w:hAnsi="Nirmala UI" w:cs="Nirmala UI"/>
          <w:sz w:val="24"/>
          <w:szCs w:val="24"/>
          <w:cs/>
          <w:lang w:bidi="hi-IN"/>
        </w:rPr>
        <w:t>केसीटी के लिए अनुचित लाभ या कोई अन्य लाभ प्राप्त करने के लिए डेटा और/या जानकारी को गलत साबित करना</w:t>
      </w:r>
      <w:r w:rsidRPr="00B043E7">
        <w:rPr>
          <w:rFonts w:ascii="Nirmala UI" w:hAnsi="Nirmala UI" w:cs="Nirmala UI"/>
          <w:sz w:val="24"/>
          <w:szCs w:val="24"/>
        </w:rPr>
        <w:t xml:space="preserve">, </w:t>
      </w:r>
      <w:r w:rsidRPr="00B043E7">
        <w:rPr>
          <w:rFonts w:ascii="Nirmala UI" w:hAnsi="Nirmala UI" w:cs="Nirmala UI"/>
          <w:sz w:val="24"/>
          <w:szCs w:val="24"/>
          <w:cs/>
          <w:lang w:bidi="hi-IN"/>
        </w:rPr>
        <w:t>बदलना या छोड़ना</w:t>
      </w:r>
      <w:r w:rsidRPr="00B043E7">
        <w:rPr>
          <w:rFonts w:ascii="Nirmala UI" w:hAnsi="Nirmala UI" w:cs="Nirmala UI"/>
          <w:sz w:val="24"/>
          <w:szCs w:val="24"/>
        </w:rPr>
        <w:t>;</w:t>
      </w:r>
    </w:p>
    <w:p w:rsidR="00AC3785" w:rsidRPr="00B043E7" w:rsidRDefault="00AC3785" w:rsidP="00AC3785">
      <w:pPr>
        <w:pStyle w:val="ListParagraph"/>
        <w:numPr>
          <w:ilvl w:val="0"/>
          <w:numId w:val="10"/>
        </w:numPr>
        <w:spacing w:after="160" w:line="259" w:lineRule="auto"/>
        <w:rPr>
          <w:rFonts w:ascii="Nirmala UI" w:hAnsi="Nirmala UI" w:cs="Nirmala UI"/>
          <w:sz w:val="24"/>
          <w:szCs w:val="24"/>
        </w:rPr>
      </w:pPr>
      <w:r w:rsidRPr="00B043E7">
        <w:rPr>
          <w:rFonts w:ascii="Nirmala UI" w:hAnsi="Nirmala UI" w:cs="Nirmala UI"/>
          <w:sz w:val="24"/>
          <w:szCs w:val="24"/>
          <w:cs/>
          <w:lang w:bidi="hi-IN"/>
        </w:rPr>
        <w:t>लोक प्रशासन से प्राप्त राशि को संवितरण</w:t>
      </w:r>
      <w:r w:rsidRPr="00B043E7">
        <w:rPr>
          <w:rFonts w:ascii="Nirmala UI" w:hAnsi="Nirmala UI" w:cs="Nirmala UI"/>
          <w:sz w:val="24"/>
          <w:szCs w:val="24"/>
        </w:rPr>
        <w:t xml:space="preserve">, </w:t>
      </w:r>
      <w:r w:rsidRPr="00B043E7">
        <w:rPr>
          <w:rFonts w:ascii="Nirmala UI" w:hAnsi="Nirmala UI" w:cs="Nirmala UI"/>
          <w:sz w:val="24"/>
          <w:szCs w:val="24"/>
          <w:cs/>
          <w:lang w:bidi="hi-IN"/>
        </w:rPr>
        <w:t>योगदान या फंडिंग के रूप में उन उद्देश्यों के अलावा अन्य उद्देश्यों के लिए आवंटित करना जिनके लिए उन्हें दिया गया था</w:t>
      </w:r>
      <w:r w:rsidRPr="00B043E7">
        <w:rPr>
          <w:rFonts w:ascii="Nirmala UI" w:hAnsi="Nirmala UI" w:cs="Nirmala UI"/>
          <w:sz w:val="24"/>
          <w:szCs w:val="24"/>
        </w:rPr>
        <w:t xml:space="preserve">; </w:t>
      </w:r>
      <w:r w:rsidRPr="00B043E7">
        <w:rPr>
          <w:rFonts w:ascii="Nirmala UI" w:hAnsi="Nirmala UI" w:cs="Nirmala UI"/>
          <w:sz w:val="24"/>
          <w:szCs w:val="24"/>
          <w:cs/>
          <w:lang w:bidi="hi-IN"/>
        </w:rPr>
        <w:t>सार्वजनिक कर्मचारियों</w:t>
      </w:r>
      <w:r w:rsidRPr="00B043E7">
        <w:rPr>
          <w:rFonts w:ascii="Nirmala UI" w:hAnsi="Nirmala UI" w:cs="Nirmala UI"/>
          <w:sz w:val="24"/>
          <w:szCs w:val="24"/>
        </w:rPr>
        <w:t xml:space="preserve">, </w:t>
      </w:r>
      <w:r w:rsidRPr="00B043E7">
        <w:rPr>
          <w:rFonts w:ascii="Nirmala UI" w:hAnsi="Nirmala UI" w:cs="Nirmala UI"/>
          <w:sz w:val="24"/>
          <w:szCs w:val="24"/>
          <w:cs/>
          <w:lang w:bidi="hi-IN"/>
        </w:rPr>
        <w:t>सार्वजनिक अधिकारियों या सार्वजनिक सेवा के प्रतिनिधियों को पेशकश करना</w:t>
      </w:r>
      <w:r w:rsidRPr="00B043E7">
        <w:rPr>
          <w:rFonts w:ascii="Nirmala UI" w:hAnsi="Nirmala UI" w:cs="Nirmala UI"/>
          <w:sz w:val="24"/>
          <w:szCs w:val="24"/>
        </w:rPr>
        <w:t xml:space="preserve">, </w:t>
      </w:r>
      <w:r w:rsidRPr="00B043E7">
        <w:rPr>
          <w:rFonts w:ascii="Nirmala UI" w:hAnsi="Nirmala UI" w:cs="Nirmala UI"/>
          <w:sz w:val="24"/>
          <w:szCs w:val="24"/>
          <w:cs/>
          <w:lang w:bidi="hi-IN"/>
        </w:rPr>
        <w:t>आपूर्ति करना</w:t>
      </w:r>
      <w:r w:rsidRPr="00B043E7">
        <w:rPr>
          <w:rFonts w:ascii="Nirmala UI" w:hAnsi="Nirmala UI" w:cs="Nirmala UI"/>
          <w:sz w:val="24"/>
          <w:szCs w:val="24"/>
        </w:rPr>
        <w:t xml:space="preserve">, </w:t>
      </w:r>
      <w:r w:rsidRPr="00B043E7">
        <w:rPr>
          <w:rFonts w:ascii="Nirmala UI" w:hAnsi="Nirmala UI" w:cs="Nirmala UI"/>
          <w:sz w:val="24"/>
          <w:szCs w:val="24"/>
          <w:cs/>
          <w:lang w:bidi="hi-IN"/>
        </w:rPr>
        <w:t>वादा करना या अनुदान देना</w:t>
      </w:r>
      <w:r w:rsidRPr="00B043E7">
        <w:rPr>
          <w:rFonts w:ascii="Nirmala UI" w:hAnsi="Nirmala UI" w:cs="Nirmala UI"/>
          <w:sz w:val="24"/>
          <w:szCs w:val="24"/>
        </w:rPr>
        <w:t xml:space="preserve">, </w:t>
      </w:r>
      <w:r w:rsidRPr="00B043E7">
        <w:rPr>
          <w:rFonts w:ascii="Nirmala UI" w:hAnsi="Nirmala UI" w:cs="Nirmala UI"/>
          <w:sz w:val="24"/>
          <w:szCs w:val="24"/>
          <w:cs/>
          <w:lang w:bidi="hi-IN"/>
        </w:rPr>
        <w:t>साथ ही उनसे प्रत्यक्ष या अप्रत्यक्ष रूप से उपहार</w:t>
      </w:r>
      <w:r w:rsidRPr="00B043E7">
        <w:rPr>
          <w:rFonts w:ascii="Nirmala UI" w:hAnsi="Nirmala UI" w:cs="Nirmala UI"/>
          <w:sz w:val="24"/>
          <w:szCs w:val="24"/>
        </w:rPr>
        <w:t xml:space="preserve">, </w:t>
      </w:r>
      <w:r w:rsidRPr="00B043E7">
        <w:rPr>
          <w:rFonts w:ascii="Nirmala UI" w:hAnsi="Nirmala UI" w:cs="Nirmala UI"/>
          <w:sz w:val="24"/>
          <w:szCs w:val="24"/>
          <w:cs/>
          <w:lang w:bidi="hi-IN"/>
        </w:rPr>
        <w:t>लाभ या अन्य लाभ स्वीकार करना या प्राप्त करना (मौद्रिक रकम</w:t>
      </w:r>
      <w:r w:rsidRPr="00B043E7">
        <w:rPr>
          <w:rFonts w:ascii="Nirmala UI" w:hAnsi="Nirmala UI" w:cs="Nirmala UI"/>
          <w:sz w:val="24"/>
          <w:szCs w:val="24"/>
        </w:rPr>
        <w:t xml:space="preserve">, </w:t>
      </w:r>
      <w:r w:rsidRPr="00B043E7">
        <w:rPr>
          <w:rFonts w:ascii="Nirmala UI" w:hAnsi="Nirmala UI" w:cs="Nirmala UI"/>
          <w:sz w:val="24"/>
          <w:szCs w:val="24"/>
          <w:cs/>
          <w:lang w:bidi="hi-IN"/>
        </w:rPr>
        <w:t>सामान या सेवाओं के रूप में भी) ) जो अधिकृत नहीं थे।</w:t>
      </w:r>
    </w:p>
    <w:p w:rsidR="009405DB" w:rsidRPr="00B043E7" w:rsidRDefault="00AC3785" w:rsidP="00AC3785">
      <w:pPr>
        <w:pStyle w:val="ListParagraph"/>
        <w:numPr>
          <w:ilvl w:val="0"/>
          <w:numId w:val="10"/>
        </w:numPr>
        <w:spacing w:after="160" w:line="259" w:lineRule="auto"/>
        <w:rPr>
          <w:rFonts w:ascii="Nirmala UI" w:hAnsi="Nirmala UI" w:cs="Nirmala UI"/>
          <w:sz w:val="24"/>
          <w:szCs w:val="24"/>
        </w:rPr>
      </w:pPr>
      <w:r w:rsidRPr="00B043E7">
        <w:rPr>
          <w:rFonts w:ascii="Nirmala UI" w:hAnsi="Nirmala UI" w:cs="Nirmala UI"/>
          <w:sz w:val="24"/>
          <w:szCs w:val="24"/>
          <w:cs/>
          <w:lang w:bidi="hi-IN"/>
        </w:rPr>
        <w:t>इस संबंध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यह स्पष्ट है कि अनुमत उपहार केवल मध्यम मूल्य के होते हैं और जो सीधे तौर पर शिष्टाचार के मामले से जुड़े होते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और</w:t>
      </w:r>
      <w:r w:rsidRPr="00B043E7">
        <w:rPr>
          <w:rFonts w:ascii="Nirmala UI" w:hAnsi="Nirmala UI" w:cs="Nirmala UI"/>
          <w:sz w:val="24"/>
          <w:szCs w:val="24"/>
        </w:rPr>
        <w:t xml:space="preserve">, </w:t>
      </w:r>
      <w:r w:rsidRPr="00B043E7">
        <w:rPr>
          <w:rFonts w:ascii="Nirmala UI" w:hAnsi="Nirmala UI" w:cs="Nirmala UI"/>
          <w:sz w:val="24"/>
          <w:szCs w:val="24"/>
          <w:cs/>
          <w:lang w:bidi="hi-IN"/>
        </w:rPr>
        <w:t>किसी भी मामले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दूसरे या असंबंधित और निष्पक्ष तीसरे पक्ष में उत्पन्न नहीं होते हैं। यह धारणा कि ऐसे उपहार अनुचित लाभ प्राप्त करने या देने के उद्देश्य से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या ऐसे जो अवैधता या अनैतिकता की धारणा पैदा करते हैं</w:t>
      </w:r>
      <w:r w:rsidR="009405DB" w:rsidRPr="00B043E7">
        <w:rPr>
          <w:rFonts w:ascii="Nirmala UI" w:hAnsi="Nirmala UI" w:cs="Nirmala UI"/>
          <w:sz w:val="24"/>
          <w:szCs w:val="24"/>
        </w:rPr>
        <w:t>l .</w:t>
      </w:r>
    </w:p>
    <w:p w:rsidR="009405DB" w:rsidRPr="00B043E7" w:rsidRDefault="004135FA" w:rsidP="006D6C2E">
      <w:pPr>
        <w:pStyle w:val="ListParagraph"/>
        <w:numPr>
          <w:ilvl w:val="1"/>
          <w:numId w:val="6"/>
        </w:numPr>
        <w:spacing w:after="160" w:line="259" w:lineRule="auto"/>
        <w:rPr>
          <w:rFonts w:ascii="Nirmala UI" w:hAnsi="Nirmala UI" w:cs="Nirmala UI"/>
          <w:sz w:val="24"/>
          <w:szCs w:val="24"/>
        </w:rPr>
      </w:pPr>
      <w:r w:rsidRPr="00B043E7">
        <w:rPr>
          <w:rFonts w:ascii="Nirmala UI" w:hAnsi="Nirmala UI" w:cs="Nirmala UI"/>
          <w:b/>
          <w:bCs/>
          <w:sz w:val="24"/>
          <w:szCs w:val="24"/>
          <w:cs/>
          <w:lang w:bidi="hi-IN"/>
        </w:rPr>
        <w:t xml:space="preserve">न्यायिक अधिकारियों के साथ संबंध: </w:t>
      </w:r>
      <w:r w:rsidRPr="00B043E7">
        <w:rPr>
          <w:rFonts w:ascii="Nirmala UI" w:hAnsi="Nirmala UI" w:cs="Nirmala UI"/>
          <w:sz w:val="24"/>
          <w:szCs w:val="24"/>
          <w:cs/>
          <w:lang w:bidi="hi-IN"/>
        </w:rPr>
        <w:t>न्यायिक अधिकारियों द्वारा किसी भी प्रकृति के अंतिम अनुरोधों के संबंध में और सामान्य तौर पर इसके साथ किसी भी संपर्क के लिए</w:t>
      </w:r>
      <w:r w:rsidRPr="00B043E7">
        <w:rPr>
          <w:rFonts w:ascii="Nirmala UI" w:hAnsi="Nirmala UI" w:cs="Nirmala UI"/>
          <w:sz w:val="24"/>
          <w:szCs w:val="24"/>
        </w:rPr>
        <w:t xml:space="preserve">, </w:t>
      </w:r>
      <w:r w:rsidRPr="00B043E7">
        <w:rPr>
          <w:rFonts w:ascii="Nirmala UI" w:hAnsi="Nirmala UI" w:cs="Nirmala UI"/>
          <w:sz w:val="24"/>
          <w:szCs w:val="24"/>
          <w:cs/>
          <w:lang w:bidi="hi-IN"/>
        </w:rPr>
        <w:t>संगठन पूर्ण सहयोग प्रदान करने और सटीक बयान देने के लिए प्रतिबद्ध है जो तथ्यों का प्रतिनिधित्व करते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ऐसे व्यवहार से परहेज करते हैं जो बाधा उत्पन्न कर सकते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कानूनों के पूर्ण अनुपालन में और वफादारी</w:t>
      </w:r>
      <w:r w:rsidRPr="00B043E7">
        <w:rPr>
          <w:rFonts w:ascii="Nirmala UI" w:hAnsi="Nirmala UI" w:cs="Nirmala UI"/>
          <w:sz w:val="24"/>
          <w:szCs w:val="24"/>
        </w:rPr>
        <w:t xml:space="preserve">, </w:t>
      </w:r>
      <w:r w:rsidRPr="00B043E7">
        <w:rPr>
          <w:rFonts w:ascii="Nirmala UI" w:hAnsi="Nirmala UI" w:cs="Nirmala UI"/>
          <w:sz w:val="24"/>
          <w:szCs w:val="24"/>
          <w:cs/>
          <w:lang w:bidi="hi-IN"/>
        </w:rPr>
        <w:t>निष्पक्षता और पारदर्शिता के सिद्धांतों के अनुसार। इसके अलावा</w:t>
      </w:r>
      <w:r w:rsidRPr="00B043E7">
        <w:rPr>
          <w:rFonts w:ascii="Nirmala UI" w:hAnsi="Nirmala UI" w:cs="Nirmala UI"/>
          <w:sz w:val="24"/>
          <w:szCs w:val="24"/>
        </w:rPr>
        <w:t xml:space="preserve">, </w:t>
      </w:r>
      <w:r w:rsidRPr="00B043E7">
        <w:rPr>
          <w:rFonts w:ascii="Nirmala UI" w:hAnsi="Nirmala UI" w:cs="Nirmala UI"/>
          <w:sz w:val="24"/>
          <w:szCs w:val="24"/>
          <w:cs/>
          <w:lang w:bidi="hi-IN"/>
        </w:rPr>
        <w:t>न्यायिक कार्यवाही में शामिल सभी विषयों को प्रभावी सहयोग की पेशकश करनी चाहिए और तथ्यों का प्रतिनिधित्व करने वाले सटीक और पारदर्शी बयान देने चाहिए। यह स्पष्ट रूप से वर्जित है:</w:t>
      </w:r>
    </w:p>
    <w:p w:rsidR="004135FA" w:rsidRPr="00B043E7" w:rsidRDefault="004135FA" w:rsidP="004135FA">
      <w:pPr>
        <w:pStyle w:val="ListParagraph"/>
        <w:numPr>
          <w:ilvl w:val="0"/>
          <w:numId w:val="11"/>
        </w:numPr>
        <w:spacing w:after="160" w:line="259" w:lineRule="auto"/>
        <w:rPr>
          <w:rFonts w:ascii="Nirmala UI" w:hAnsi="Nirmala UI" w:cs="Nirmala UI"/>
          <w:sz w:val="24"/>
          <w:szCs w:val="24"/>
        </w:rPr>
      </w:pPr>
      <w:r w:rsidRPr="00B043E7">
        <w:rPr>
          <w:rFonts w:ascii="Nirmala UI" w:hAnsi="Nirmala UI" w:cs="Nirmala UI"/>
          <w:sz w:val="24"/>
          <w:szCs w:val="24"/>
          <w:cs/>
          <w:lang w:bidi="hi-IN"/>
        </w:rPr>
        <w:t>कार्यवाही के दौरान ऐसी कोई भी गतिविधि लागू करना जो शामिल पक्षों में से किसी एक को लाभ या क्षति पहुंचा सकती हो</w:t>
      </w:r>
      <w:r w:rsidRPr="00B043E7">
        <w:rPr>
          <w:rFonts w:ascii="Nirmala UI" w:hAnsi="Nirmala UI" w:cs="Nirmala UI"/>
          <w:sz w:val="24"/>
          <w:szCs w:val="24"/>
        </w:rPr>
        <w:t>;</w:t>
      </w:r>
    </w:p>
    <w:p w:rsidR="004135FA" w:rsidRPr="00B043E7" w:rsidRDefault="004135FA" w:rsidP="004135FA">
      <w:pPr>
        <w:pStyle w:val="ListParagraph"/>
        <w:numPr>
          <w:ilvl w:val="0"/>
          <w:numId w:val="11"/>
        </w:numPr>
        <w:spacing w:after="160" w:line="259" w:lineRule="auto"/>
        <w:rPr>
          <w:rFonts w:ascii="Nirmala UI" w:hAnsi="Nirmala UI" w:cs="Nirmala UI"/>
          <w:sz w:val="24"/>
          <w:szCs w:val="24"/>
        </w:rPr>
      </w:pPr>
      <w:r w:rsidRPr="00B043E7">
        <w:rPr>
          <w:rFonts w:ascii="Nirmala UI" w:hAnsi="Nirmala UI" w:cs="Nirmala UI"/>
          <w:sz w:val="24"/>
          <w:szCs w:val="24"/>
          <w:cs/>
          <w:lang w:bidi="hi-IN"/>
        </w:rPr>
        <w:t>किसी भी रूप में या किसी भी माध्यम से</w:t>
      </w:r>
      <w:r w:rsidRPr="00B043E7">
        <w:rPr>
          <w:rFonts w:ascii="Nirmala UI" w:hAnsi="Nirmala UI" w:cs="Nirmala UI"/>
          <w:sz w:val="24"/>
          <w:szCs w:val="24"/>
        </w:rPr>
        <w:t xml:space="preserve">, </w:t>
      </w:r>
      <w:r w:rsidRPr="00B043E7">
        <w:rPr>
          <w:rFonts w:ascii="Nirmala UI" w:hAnsi="Nirmala UI" w:cs="Nirmala UI"/>
          <w:sz w:val="24"/>
          <w:szCs w:val="24"/>
          <w:cs/>
          <w:lang w:bidi="hi-IN"/>
        </w:rPr>
        <w:t>अदालत में जवाब देने के लिए बुलाए गए विषयों की इच्छा को प्रभावित करना ताकि वे ऐसे बयान न दें या उन तथ्यों की घोषणा न करें जो सत्य के अनुरूप नहीं हैं</w:t>
      </w:r>
      <w:r w:rsidRPr="00B043E7">
        <w:rPr>
          <w:rFonts w:ascii="Nirmala UI" w:hAnsi="Nirmala UI" w:cs="Nirmala UI"/>
          <w:sz w:val="24"/>
          <w:szCs w:val="24"/>
        </w:rPr>
        <w:t>;</w:t>
      </w:r>
    </w:p>
    <w:p w:rsidR="009405DB" w:rsidRPr="00B043E7" w:rsidRDefault="004135FA" w:rsidP="004135FA">
      <w:pPr>
        <w:pStyle w:val="ListParagraph"/>
        <w:numPr>
          <w:ilvl w:val="0"/>
          <w:numId w:val="11"/>
        </w:numPr>
        <w:spacing w:after="160" w:line="259" w:lineRule="auto"/>
        <w:rPr>
          <w:rFonts w:ascii="Nirmala UI" w:hAnsi="Nirmala UI" w:cs="Nirmala UI"/>
          <w:sz w:val="24"/>
          <w:szCs w:val="24"/>
        </w:rPr>
      </w:pPr>
      <w:r w:rsidRPr="00B043E7">
        <w:rPr>
          <w:rFonts w:ascii="Nirmala UI" w:hAnsi="Nirmala UI" w:cs="Nirmala UI"/>
          <w:sz w:val="24"/>
          <w:szCs w:val="24"/>
          <w:cs/>
          <w:lang w:bidi="hi-IN"/>
        </w:rPr>
        <w:lastRenderedPageBreak/>
        <w:t>न्यायिक कार्यवाही में शामिल व्यक्तियों या उनके करीबी लोगों को धन</w:t>
      </w:r>
      <w:r w:rsidRPr="00B043E7">
        <w:rPr>
          <w:rFonts w:ascii="Nirmala UI" w:hAnsi="Nirmala UI" w:cs="Nirmala UI"/>
          <w:sz w:val="24"/>
          <w:szCs w:val="24"/>
        </w:rPr>
        <w:t xml:space="preserve">, </w:t>
      </w:r>
      <w:r w:rsidRPr="00B043E7">
        <w:rPr>
          <w:rFonts w:ascii="Nirmala UI" w:hAnsi="Nirmala UI" w:cs="Nirmala UI"/>
          <w:sz w:val="24"/>
          <w:szCs w:val="24"/>
          <w:cs/>
          <w:lang w:bidi="hi-IN"/>
        </w:rPr>
        <w:t>उपहार या अन्य लाभ देने का वादा करें या पेशकश करें।</w:t>
      </w:r>
    </w:p>
    <w:p w:rsidR="009405DB" w:rsidRPr="00B043E7" w:rsidRDefault="004135FA" w:rsidP="006D6C2E">
      <w:pPr>
        <w:pStyle w:val="ListParagraph"/>
        <w:numPr>
          <w:ilvl w:val="1"/>
          <w:numId w:val="6"/>
        </w:numPr>
        <w:spacing w:after="160" w:line="259" w:lineRule="auto"/>
        <w:rPr>
          <w:rFonts w:ascii="Nirmala UI" w:hAnsi="Nirmala UI" w:cs="Nirmala UI"/>
          <w:sz w:val="24"/>
          <w:szCs w:val="24"/>
        </w:rPr>
      </w:pPr>
      <w:r w:rsidRPr="00B043E7">
        <w:rPr>
          <w:rFonts w:ascii="Nirmala UI" w:hAnsi="Nirmala UI" w:cs="Nirmala UI"/>
          <w:b/>
          <w:bCs/>
          <w:sz w:val="24"/>
          <w:szCs w:val="24"/>
          <w:cs/>
          <w:lang w:bidi="hi-IN"/>
        </w:rPr>
        <w:t xml:space="preserve">लेखा परीक्षक संबंध: </w:t>
      </w:r>
      <w:r w:rsidRPr="00B043E7">
        <w:rPr>
          <w:rFonts w:ascii="Nirmala UI" w:hAnsi="Nirmala UI" w:cs="Nirmala UI"/>
          <w:sz w:val="24"/>
          <w:szCs w:val="24"/>
          <w:cs/>
          <w:lang w:bidi="hi-IN"/>
        </w:rPr>
        <w:t>लेखा परीक्षक के साथ दस्तावेज़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प्रक्रिया में प्रत्येक विषय को अलग-अलग दस्तावेजों में शामिल किया जाता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इस संहिता के अनुसार दस्तावेज़ का पालन किया जाता है। पूरी तरह से जिम्मेदार लोगों की स्पष्ट समझ के साथ प्रदान की गई जानकारी की सत्यता</w:t>
      </w:r>
      <w:r w:rsidRPr="00B043E7">
        <w:rPr>
          <w:rFonts w:ascii="Nirmala UI" w:hAnsi="Nirmala UI" w:cs="Nirmala UI"/>
          <w:sz w:val="24"/>
          <w:szCs w:val="24"/>
        </w:rPr>
        <w:t xml:space="preserve">, </w:t>
      </w:r>
      <w:r w:rsidRPr="00B043E7">
        <w:rPr>
          <w:rFonts w:ascii="Nirmala UI" w:hAnsi="Nirmala UI" w:cs="Nirmala UI"/>
          <w:sz w:val="24"/>
          <w:szCs w:val="24"/>
          <w:cs/>
          <w:lang w:bidi="hi-IN"/>
        </w:rPr>
        <w:t>व्यावहारिकता</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पूर्णता और प्रमाणन के लिए दस्तावेजों को तत्काल डाउनलोड किया जाना चाहिए। शेयरों या संपत्तियों की स्थिति को गलत तरीके से प्रस्तुत करने के उद्देश्य से उल्लिखित विषयों के स्वतंत्र निर्णय को प्रभावित करना है.</w:t>
      </w:r>
      <w:r w:rsidR="009405DB" w:rsidRPr="00B043E7">
        <w:rPr>
          <w:rFonts w:ascii="Nirmala UI" w:hAnsi="Nirmala UI" w:cs="Nirmala UI"/>
          <w:sz w:val="24"/>
          <w:szCs w:val="24"/>
        </w:rPr>
        <w:t>.</w:t>
      </w:r>
    </w:p>
    <w:p w:rsidR="009405DB" w:rsidRPr="00B043E7" w:rsidRDefault="004135FA" w:rsidP="006D6C2E">
      <w:pPr>
        <w:pStyle w:val="ListParagraph"/>
        <w:numPr>
          <w:ilvl w:val="1"/>
          <w:numId w:val="6"/>
        </w:numPr>
        <w:spacing w:after="160" w:line="259" w:lineRule="auto"/>
        <w:rPr>
          <w:rFonts w:ascii="Nirmala UI" w:hAnsi="Nirmala UI" w:cs="Nirmala UI"/>
          <w:sz w:val="24"/>
          <w:szCs w:val="24"/>
        </w:rPr>
      </w:pPr>
      <w:r w:rsidRPr="00B043E7">
        <w:rPr>
          <w:rFonts w:ascii="Nirmala UI" w:hAnsi="Nirmala UI" w:cs="Nirmala UI"/>
          <w:b/>
          <w:bCs/>
          <w:sz w:val="24"/>
          <w:szCs w:val="24"/>
          <w:cs/>
          <w:lang w:bidi="hi-IN"/>
        </w:rPr>
        <w:t xml:space="preserve">कर्मचारी और स्थानीय सामुदायिक संबंध: </w:t>
      </w:r>
      <w:r w:rsidRPr="00B043E7">
        <w:rPr>
          <w:rFonts w:ascii="Nirmala UI" w:hAnsi="Nirmala UI" w:cs="Nirmala UI"/>
          <w:sz w:val="24"/>
          <w:szCs w:val="24"/>
          <w:cs/>
          <w:lang w:bidi="hi-IN"/>
        </w:rPr>
        <w:t>संगठन सक्रिय रूप से पेशेवर विकास के लिए समान अवसर प्रदान करता है और मनमाने भेदभाव को छोड़कर</w:t>
      </w:r>
      <w:r w:rsidRPr="00B043E7">
        <w:rPr>
          <w:rFonts w:ascii="Nirmala UI" w:hAnsi="Nirmala UI" w:cs="Nirmala UI"/>
          <w:sz w:val="24"/>
          <w:szCs w:val="24"/>
        </w:rPr>
        <w:t xml:space="preserve">, </w:t>
      </w:r>
      <w:r w:rsidRPr="00B043E7">
        <w:rPr>
          <w:rFonts w:ascii="Nirmala UI" w:hAnsi="Nirmala UI" w:cs="Nirmala UI"/>
          <w:sz w:val="24"/>
          <w:szCs w:val="24"/>
          <w:cs/>
          <w:lang w:bidi="hi-IN"/>
        </w:rPr>
        <w:t>सभी संबंधों को योग्यता-आधारित मानदंडों के आधार पर समानता</w:t>
      </w:r>
      <w:r w:rsidRPr="00B043E7">
        <w:rPr>
          <w:rFonts w:ascii="Nirmala UI" w:hAnsi="Nirmala UI" w:cs="Nirmala UI"/>
          <w:sz w:val="24"/>
          <w:szCs w:val="24"/>
        </w:rPr>
        <w:t xml:space="preserve">, </w:t>
      </w:r>
      <w:r w:rsidRPr="00B043E7">
        <w:rPr>
          <w:rFonts w:ascii="Nirmala UI" w:hAnsi="Nirmala UI" w:cs="Nirmala UI"/>
          <w:sz w:val="24"/>
          <w:szCs w:val="24"/>
          <w:cs/>
          <w:lang w:bidi="hi-IN"/>
        </w:rPr>
        <w:t>निष्पक्षता और वफादारी के सिद्धांतों पर केंद्रित करता है। कर्मचारियों के बीच संबंध</w:t>
      </w:r>
      <w:r w:rsidRPr="00B043E7">
        <w:rPr>
          <w:rFonts w:ascii="Nirmala UI" w:hAnsi="Nirmala UI" w:cs="Nirmala UI"/>
          <w:sz w:val="24"/>
          <w:szCs w:val="24"/>
        </w:rPr>
        <w:t xml:space="preserve">, </w:t>
      </w:r>
      <w:r w:rsidRPr="00B043E7">
        <w:rPr>
          <w:rFonts w:ascii="Nirmala UI" w:hAnsi="Nirmala UI" w:cs="Nirmala UI"/>
          <w:sz w:val="24"/>
          <w:szCs w:val="24"/>
          <w:cs/>
          <w:lang w:bidi="hi-IN"/>
        </w:rPr>
        <w:t>जिम्मेदारी के स्तर की परवाह किए बिना</w:t>
      </w:r>
      <w:r w:rsidRPr="00B043E7">
        <w:rPr>
          <w:rFonts w:ascii="Nirmala UI" w:hAnsi="Nirmala UI" w:cs="Nirmala UI"/>
          <w:sz w:val="24"/>
          <w:szCs w:val="24"/>
        </w:rPr>
        <w:t xml:space="preserve">, </w:t>
      </w:r>
      <w:r w:rsidRPr="00B043E7">
        <w:rPr>
          <w:rFonts w:ascii="Nirmala UI" w:hAnsi="Nirmala UI" w:cs="Nirmala UI"/>
          <w:sz w:val="24"/>
          <w:szCs w:val="24"/>
          <w:cs/>
          <w:lang w:bidi="hi-IN"/>
        </w:rPr>
        <w:t>भूमिकाओं या जिम्मेदारियों पर पूर्वाग्रह के बिना</w:t>
      </w:r>
      <w:r w:rsidRPr="00B043E7">
        <w:rPr>
          <w:rFonts w:ascii="Nirmala UI" w:hAnsi="Nirmala UI" w:cs="Nirmala UI"/>
          <w:sz w:val="24"/>
          <w:szCs w:val="24"/>
        </w:rPr>
        <w:t xml:space="preserve">, </w:t>
      </w:r>
      <w:r w:rsidRPr="00B043E7">
        <w:rPr>
          <w:rFonts w:ascii="Nirmala UI" w:hAnsi="Nirmala UI" w:cs="Nirmala UI"/>
          <w:sz w:val="24"/>
          <w:szCs w:val="24"/>
          <w:cs/>
          <w:lang w:bidi="hi-IN"/>
        </w:rPr>
        <w:t>वफादारी</w:t>
      </w:r>
      <w:r w:rsidRPr="00B043E7">
        <w:rPr>
          <w:rFonts w:ascii="Nirmala UI" w:hAnsi="Nirmala UI" w:cs="Nirmala UI"/>
          <w:sz w:val="24"/>
          <w:szCs w:val="24"/>
        </w:rPr>
        <w:t xml:space="preserve">, </w:t>
      </w:r>
      <w:r w:rsidRPr="00B043E7">
        <w:rPr>
          <w:rFonts w:ascii="Nirmala UI" w:hAnsi="Nirmala UI" w:cs="Nirmala UI"/>
          <w:sz w:val="24"/>
          <w:szCs w:val="24"/>
          <w:cs/>
          <w:lang w:bidi="hi-IN"/>
        </w:rPr>
        <w:t>निष्पक्षता और सम्मान के साथ संचालित होते हैं। प्रबंधक अपने सहयोगियों के व्यावसायिक विकास को सुनिश्चित करते हुए</w:t>
      </w:r>
      <w:r w:rsidRPr="00B043E7">
        <w:rPr>
          <w:rFonts w:ascii="Nirmala UI" w:hAnsi="Nirmala UI" w:cs="Nirmala UI"/>
          <w:sz w:val="24"/>
          <w:szCs w:val="24"/>
        </w:rPr>
        <w:t xml:space="preserve">, </w:t>
      </w:r>
      <w:r w:rsidRPr="00B043E7">
        <w:rPr>
          <w:rFonts w:ascii="Nirmala UI" w:hAnsi="Nirmala UI" w:cs="Nirmala UI"/>
          <w:sz w:val="24"/>
          <w:szCs w:val="24"/>
          <w:cs/>
          <w:lang w:bidi="hi-IN"/>
        </w:rPr>
        <w:t>निष्पक्षता और संतुलन के साथ पद से जुड़ी शक्ति का प्रयोग करते हैं। प्रत्येक कर्मचारी सहयोगी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अपने कार्यों को जिम्मेदारी</w:t>
      </w:r>
      <w:r w:rsidRPr="00B043E7">
        <w:rPr>
          <w:rFonts w:ascii="Nirmala UI" w:hAnsi="Nirmala UI" w:cs="Nirmala UI"/>
          <w:sz w:val="24"/>
          <w:szCs w:val="24"/>
        </w:rPr>
        <w:t xml:space="preserve">, </w:t>
      </w:r>
      <w:r w:rsidRPr="00B043E7">
        <w:rPr>
          <w:rFonts w:ascii="Nirmala UI" w:hAnsi="Nirmala UI" w:cs="Nirmala UI"/>
          <w:sz w:val="24"/>
          <w:szCs w:val="24"/>
          <w:cs/>
          <w:lang w:bidi="hi-IN"/>
        </w:rPr>
        <w:t>दक्षता</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परिश्रम और संगठन के मूल्यों का पूरा सम्मान करते हुए पूरा करता है। कर्मचारियों का चयन और नियुक्ति संगठन द्वारा परिभाषित मानव संसाधन वैश्विक मानक के कड़ाई से अनुपालन में होनी चाहिए और योग्यता</w:t>
      </w:r>
      <w:r w:rsidRPr="00B043E7">
        <w:rPr>
          <w:rFonts w:ascii="Nirmala UI" w:hAnsi="Nirmala UI" w:cs="Nirmala UI"/>
          <w:sz w:val="24"/>
          <w:szCs w:val="24"/>
        </w:rPr>
        <w:t xml:space="preserve">, </w:t>
      </w:r>
      <w:r w:rsidRPr="00B043E7">
        <w:rPr>
          <w:rFonts w:ascii="Nirmala UI" w:hAnsi="Nirmala UI" w:cs="Nirmala UI"/>
          <w:sz w:val="24"/>
          <w:szCs w:val="24"/>
          <w:cs/>
          <w:lang w:bidi="hi-IN"/>
        </w:rPr>
        <w:t>व्यावसायिकता</w:t>
      </w:r>
      <w:r w:rsidRPr="00B043E7">
        <w:rPr>
          <w:rFonts w:ascii="Nirmala UI" w:hAnsi="Nirmala UI" w:cs="Nirmala UI"/>
          <w:sz w:val="24"/>
          <w:szCs w:val="24"/>
        </w:rPr>
        <w:t xml:space="preserve">, </w:t>
      </w:r>
      <w:r w:rsidRPr="00B043E7">
        <w:rPr>
          <w:rFonts w:ascii="Nirmala UI" w:hAnsi="Nirmala UI" w:cs="Nirmala UI"/>
          <w:sz w:val="24"/>
          <w:szCs w:val="24"/>
          <w:cs/>
          <w:lang w:bidi="hi-IN"/>
        </w:rPr>
        <w:t>कौशल और व्यक्तिगत क्षमता की आवश्यकताओं के मूल्यांकन में पारदर्शिता के मानदंडों पर उन्मुख होनी चाहिए। इसके अलावा</w:t>
      </w:r>
      <w:r w:rsidRPr="00B043E7">
        <w:rPr>
          <w:rFonts w:ascii="Nirmala UI" w:hAnsi="Nirmala UI" w:cs="Nirmala UI"/>
          <w:sz w:val="24"/>
          <w:szCs w:val="24"/>
        </w:rPr>
        <w:t xml:space="preserve">, </w:t>
      </w:r>
      <w:r w:rsidRPr="00B043E7">
        <w:rPr>
          <w:rFonts w:ascii="Nirmala UI" w:hAnsi="Nirmala UI" w:cs="Nirmala UI"/>
          <w:sz w:val="24"/>
          <w:szCs w:val="24"/>
          <w:cs/>
          <w:lang w:bidi="hi-IN"/>
        </w:rPr>
        <w:t>सार्वजनिक कर्मचारियों और/या सार्वजनिक अधिकारियों को प्रत्यक्ष या अप्रत्यक्ष लाभ देने के लिए नियुक्ति या मुआवजा प्रणाली का उपयोग करना निषिद्ध है। आचार संहिता</w:t>
      </w:r>
    </w:p>
    <w:p w:rsidR="00657D50" w:rsidRPr="00B043E7" w:rsidRDefault="00657D50" w:rsidP="00657D50">
      <w:pPr>
        <w:pStyle w:val="ListParagraph"/>
        <w:numPr>
          <w:ilvl w:val="3"/>
          <w:numId w:val="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कर्मचारियों की भर्ती नियमित अनुबंधों के आधार पर होती है और किसी भी प्रकार के कार्य संबंध की अनुमति नहीं है जो वर्तमान नियमों का अनुपालन नहीं करता है या किसी तरह से उनसे बचता है। इसके अलावा</w:t>
      </w:r>
      <w:r w:rsidRPr="00B043E7">
        <w:rPr>
          <w:rFonts w:ascii="Nirmala UI" w:hAnsi="Nirmala UI" w:cs="Nirmala UI"/>
          <w:sz w:val="24"/>
          <w:szCs w:val="24"/>
        </w:rPr>
        <w:t xml:space="preserve">, </w:t>
      </w:r>
      <w:r w:rsidRPr="00B043E7">
        <w:rPr>
          <w:rFonts w:ascii="Nirmala UI" w:hAnsi="Nirmala UI" w:cs="Nirmala UI"/>
          <w:sz w:val="24"/>
          <w:szCs w:val="24"/>
          <w:cs/>
          <w:lang w:bidi="hi-IN"/>
        </w:rPr>
        <w:t>संगठन वैध निवासी परमिट के बिना श्रमिकों को नियोजित नहीं करता है।</w:t>
      </w:r>
    </w:p>
    <w:p w:rsidR="00657D50" w:rsidRPr="00B043E7" w:rsidRDefault="00657D50" w:rsidP="00657D50">
      <w:pPr>
        <w:pStyle w:val="ListParagraph"/>
        <w:numPr>
          <w:ilvl w:val="3"/>
          <w:numId w:val="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संगठन</w:t>
      </w:r>
      <w:r w:rsidRPr="00B043E7">
        <w:rPr>
          <w:rFonts w:ascii="Nirmala UI" w:hAnsi="Nirmala UI" w:cs="Nirmala UI"/>
          <w:sz w:val="24"/>
          <w:szCs w:val="24"/>
        </w:rPr>
        <w:t xml:space="preserve">, </w:t>
      </w:r>
      <w:r w:rsidRPr="00B043E7">
        <w:rPr>
          <w:rFonts w:ascii="Nirmala UI" w:hAnsi="Nirmala UI" w:cs="Nirmala UI"/>
          <w:sz w:val="24"/>
          <w:szCs w:val="24"/>
          <w:cs/>
          <w:lang w:bidi="hi-IN"/>
        </w:rPr>
        <w:t>यूनियनों और उनके प्रतिनिधियों के मूल्य से अवगत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अपने स्वयं के श्रमिकों की भलाई में योगदान करने के लिए कर्मचारियों और यूनियन प्रतिनिधियों के बीच संवाद का समर्थन करता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खुद को सामाजिक भागीदारों के बीच एक गोलमेज के रूप में पेश करता है।</w:t>
      </w:r>
    </w:p>
    <w:p w:rsidR="00657D50" w:rsidRPr="00B043E7" w:rsidRDefault="00657D50" w:rsidP="00657D50">
      <w:pPr>
        <w:pStyle w:val="ListParagraph"/>
        <w:numPr>
          <w:ilvl w:val="3"/>
          <w:numId w:val="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समुदाय के साथ चल रहे संबंध केसीटी के काम की नींव हैं। इसलिए</w:t>
      </w:r>
      <w:r w:rsidRPr="00B043E7">
        <w:rPr>
          <w:rFonts w:ascii="Nirmala UI" w:hAnsi="Nirmala UI" w:cs="Nirmala UI"/>
          <w:sz w:val="24"/>
          <w:szCs w:val="24"/>
        </w:rPr>
        <w:t xml:space="preserve">, </w:t>
      </w:r>
      <w:r w:rsidRPr="00B043E7">
        <w:rPr>
          <w:rFonts w:ascii="Nirmala UI" w:hAnsi="Nirmala UI" w:cs="Nirmala UI"/>
          <w:sz w:val="24"/>
          <w:szCs w:val="24"/>
          <w:cs/>
          <w:lang w:bidi="hi-IN"/>
        </w:rPr>
        <w:t>संगठन उस स्थानीय समुदाय के आर्थिक और सामाजिक ढांचे का सम्मान करता है और उसके विकास में योगदान देता है जिसमें वह काम करता है।</w:t>
      </w:r>
    </w:p>
    <w:p w:rsidR="009405DB" w:rsidRPr="00B043E7" w:rsidRDefault="00657D50" w:rsidP="00657D50">
      <w:pPr>
        <w:pStyle w:val="ListParagraph"/>
        <w:numPr>
          <w:ilvl w:val="3"/>
          <w:numId w:val="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केसीटी उन राजनीतिक समूहों के वित्तपोषण में किसी भी तरह से योगदान नहीं देता है जिनके प्रतिनिधि या उम्मीदवार सार्वजनिक पद के लिए चुनाव लड़ते हैं।</w:t>
      </w:r>
    </w:p>
    <w:p w:rsidR="005D7720" w:rsidRPr="00B043E7" w:rsidRDefault="00657D50" w:rsidP="006D6C2E">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b/>
          <w:bCs/>
          <w:sz w:val="24"/>
          <w:szCs w:val="24"/>
          <w:cs/>
          <w:lang w:bidi="hi-IN"/>
        </w:rPr>
        <w:t xml:space="preserve">सोशल मीडिया संबंध: </w:t>
      </w:r>
      <w:r w:rsidRPr="00B043E7">
        <w:rPr>
          <w:rFonts w:ascii="Nirmala UI" w:hAnsi="Nirmala UI" w:cs="Nirmala UI"/>
          <w:sz w:val="24"/>
          <w:szCs w:val="24"/>
          <w:cs/>
          <w:lang w:bidi="hi-IN"/>
        </w:rPr>
        <w:t>केसीटी सूचना में नवाचारों के संबंध में अनुसंधान का समर्थन करता है। समुदायों और उनके लोगों के साथ स्थायी</w:t>
      </w:r>
      <w:r w:rsidRPr="00B043E7">
        <w:rPr>
          <w:rFonts w:ascii="Nirmala UI" w:hAnsi="Nirmala UI" w:cs="Nirmala UI"/>
          <w:sz w:val="24"/>
          <w:szCs w:val="24"/>
        </w:rPr>
        <w:t xml:space="preserve">, </w:t>
      </w:r>
      <w:r w:rsidRPr="00B043E7">
        <w:rPr>
          <w:rFonts w:ascii="Nirmala UI" w:hAnsi="Nirmala UI" w:cs="Nirmala UI"/>
          <w:sz w:val="24"/>
          <w:szCs w:val="24"/>
          <w:cs/>
          <w:lang w:bidi="hi-IN"/>
        </w:rPr>
        <w:t xml:space="preserve">पारदर्शी और रचनात्मक खुला संवाद संगठन के मिशन की नींव में है और यह सोशल मीडिया का भी उपयोग करता है। जानकारी की </w:t>
      </w:r>
      <w:r w:rsidRPr="00B043E7">
        <w:rPr>
          <w:rFonts w:ascii="Nirmala UI" w:hAnsi="Nirmala UI" w:cs="Nirmala UI"/>
          <w:sz w:val="24"/>
          <w:szCs w:val="24"/>
          <w:cs/>
          <w:lang w:bidi="hi-IN"/>
        </w:rPr>
        <w:lastRenderedPageBreak/>
        <w:t>प्रतिध्वनि और प्रभाव के प्रकाश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केसीटी साझा की जाने वाली सामग्री और सामग्रियों पर विचार करते समय सावधानीपूर्वक ध्यान देना सुनिश्चित करता है और अनुशंसा करता है। संगठन के सिस्टम का उपयोग कानून के उल्लंघन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दूसरों की स्वतंत्रता</w:t>
      </w:r>
      <w:r w:rsidRPr="00B043E7">
        <w:rPr>
          <w:rFonts w:ascii="Nirmala UI" w:hAnsi="Nirmala UI" w:cs="Nirmala UI"/>
          <w:sz w:val="24"/>
          <w:szCs w:val="24"/>
        </w:rPr>
        <w:t xml:space="preserve">, </w:t>
      </w:r>
      <w:r w:rsidRPr="00B043E7">
        <w:rPr>
          <w:rFonts w:ascii="Nirmala UI" w:hAnsi="Nirmala UI" w:cs="Nirmala UI"/>
          <w:sz w:val="24"/>
          <w:szCs w:val="24"/>
          <w:cs/>
          <w:lang w:bidi="hi-IN"/>
        </w:rPr>
        <w:t>अखंडता और गरिमा के खिलाफ</w:t>
      </w:r>
      <w:r w:rsidRPr="00B043E7">
        <w:rPr>
          <w:rFonts w:ascii="Nirmala UI" w:hAnsi="Nirmala UI" w:cs="Nirmala UI"/>
          <w:sz w:val="24"/>
          <w:szCs w:val="24"/>
        </w:rPr>
        <w:t xml:space="preserve">, </w:t>
      </w:r>
      <w:r w:rsidRPr="00B043E7">
        <w:rPr>
          <w:rFonts w:ascii="Nirmala UI" w:hAnsi="Nirmala UI" w:cs="Nirmala UI"/>
          <w:sz w:val="24"/>
          <w:szCs w:val="24"/>
          <w:cs/>
          <w:lang w:bidi="hi-IN"/>
        </w:rPr>
        <w:t>या इस तरह से करना मना है जो सूचना प्रणाली में अनुचित घुसपैठ या क्षति पैदा कर सकता है।</w:t>
      </w:r>
    </w:p>
    <w:p w:rsidR="00957BF1" w:rsidRPr="00B043E7" w:rsidRDefault="00657D50" w:rsidP="006D6C2E">
      <w:pPr>
        <w:pStyle w:val="Heading1"/>
        <w:numPr>
          <w:ilvl w:val="0"/>
          <w:numId w:val="6"/>
        </w:numPr>
        <w:spacing w:before="0" w:after="120"/>
        <w:rPr>
          <w:rFonts w:ascii="Nirmala UI" w:hAnsi="Nirmala UI" w:cs="Nirmala UI"/>
          <w:sz w:val="24"/>
          <w:szCs w:val="24"/>
        </w:rPr>
      </w:pPr>
      <w:bookmarkStart w:id="8" w:name="_Toc141289378"/>
      <w:r w:rsidRPr="00B043E7">
        <w:rPr>
          <w:rFonts w:ascii="Nirmala UI" w:hAnsi="Nirmala UI" w:cs="Nirmala UI"/>
          <w:sz w:val="24"/>
          <w:szCs w:val="24"/>
          <w:cs/>
          <w:lang w:bidi="hi-IN"/>
        </w:rPr>
        <w:t>लेखांकन</w:t>
      </w:r>
      <w:r w:rsidRPr="00B043E7">
        <w:rPr>
          <w:rFonts w:ascii="Nirmala UI" w:hAnsi="Nirmala UI" w:cs="Nirmala UI"/>
          <w:sz w:val="24"/>
          <w:szCs w:val="24"/>
        </w:rPr>
        <w:t xml:space="preserve">, </w:t>
      </w:r>
      <w:r w:rsidRPr="00B043E7">
        <w:rPr>
          <w:rFonts w:ascii="Nirmala UI" w:hAnsi="Nirmala UI" w:cs="Nirmala UI"/>
          <w:sz w:val="24"/>
          <w:szCs w:val="24"/>
          <w:cs/>
          <w:lang w:bidi="hi-IN"/>
        </w:rPr>
        <w:t>रिकार्ड प्रारंभिक लेखापरीक्षा और कर प्रणाली</w:t>
      </w:r>
      <w:r w:rsidR="007C36F6" w:rsidRPr="00B043E7">
        <w:rPr>
          <w:rFonts w:ascii="Nirmala UI" w:hAnsi="Nirmala UI" w:cs="Nirmala UI"/>
          <w:sz w:val="24"/>
          <w:szCs w:val="24"/>
        </w:rPr>
        <w:t>:</w:t>
      </w:r>
      <w:bookmarkEnd w:id="8"/>
    </w:p>
    <w:p w:rsidR="007C36F6" w:rsidRPr="00B043E7" w:rsidRDefault="00657D50" w:rsidP="007C36F6">
      <w:pPr>
        <w:spacing w:after="160" w:line="259" w:lineRule="auto"/>
        <w:ind w:left="360"/>
        <w:rPr>
          <w:rFonts w:ascii="Nirmala UI" w:hAnsi="Nirmala UI" w:cs="Nirmala UI"/>
          <w:sz w:val="24"/>
          <w:szCs w:val="24"/>
        </w:rPr>
      </w:pPr>
      <w:r w:rsidRPr="00B043E7">
        <w:rPr>
          <w:rFonts w:ascii="Nirmala UI" w:hAnsi="Nirmala UI" w:cs="Nirmala UI"/>
          <w:sz w:val="24"/>
          <w:szCs w:val="24"/>
          <w:cs/>
          <w:lang w:bidi="hi-IN"/>
        </w:rPr>
        <w:t>केसीटी का मानना है कि वर्तमान कानून के अनुरूप सच्चाई</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पूर्णता</w:t>
      </w:r>
      <w:r w:rsidRPr="00B043E7">
        <w:rPr>
          <w:rFonts w:ascii="Nirmala UI" w:hAnsi="Nirmala UI" w:cs="Nirmala UI"/>
          <w:sz w:val="24"/>
          <w:szCs w:val="24"/>
        </w:rPr>
        <w:t xml:space="preserve">, </w:t>
      </w:r>
      <w:r w:rsidRPr="00B043E7">
        <w:rPr>
          <w:rFonts w:ascii="Nirmala UI" w:hAnsi="Nirmala UI" w:cs="Nirmala UI"/>
          <w:sz w:val="24"/>
          <w:szCs w:val="24"/>
          <w:cs/>
          <w:lang w:bidi="hi-IN"/>
        </w:rPr>
        <w:t>स्पष्टता</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परिशुद्धता और सटीकता के सिद्धांतों के अनुसार खातों की पारदर्शिता के साथ-साथ खाता रिकॉर्डकीपिंग</w:t>
      </w:r>
      <w:r w:rsidRPr="00B043E7">
        <w:rPr>
          <w:rFonts w:ascii="Nirmala UI" w:hAnsi="Nirmala UI" w:cs="Nirmala UI"/>
          <w:sz w:val="24"/>
          <w:szCs w:val="24"/>
        </w:rPr>
        <w:t xml:space="preserve">, </w:t>
      </w:r>
      <w:r w:rsidRPr="00B043E7">
        <w:rPr>
          <w:rFonts w:ascii="Nirmala UI" w:hAnsi="Nirmala UI" w:cs="Nirmala UI"/>
          <w:sz w:val="24"/>
          <w:szCs w:val="24"/>
          <w:cs/>
          <w:lang w:bidi="hi-IN"/>
        </w:rPr>
        <w:t>सही सामाजिक संचार के लिए प्रभावी निगरानी के लिए मूलभूत शर्त है।</w:t>
      </w:r>
      <w:r w:rsidR="007C36F6" w:rsidRPr="00B043E7">
        <w:rPr>
          <w:rFonts w:ascii="Nirmala UI" w:hAnsi="Nirmala UI" w:cs="Nirmala UI"/>
          <w:sz w:val="24"/>
          <w:szCs w:val="24"/>
        </w:rPr>
        <w:t>.</w:t>
      </w:r>
    </w:p>
    <w:p w:rsidR="007C36F6" w:rsidRPr="00B043E7" w:rsidRDefault="00657D50" w:rsidP="006D6C2E">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sz w:val="24"/>
          <w:szCs w:val="24"/>
          <w:cs/>
          <w:lang w:bidi="hi-IN"/>
        </w:rPr>
        <w:t>लेखांकन रिकॉर्ड पारदर्शिता</w:t>
      </w:r>
      <w:r w:rsidRPr="00B043E7">
        <w:rPr>
          <w:rFonts w:ascii="Nirmala UI" w:hAnsi="Nirmala UI" w:cs="Nirmala UI"/>
          <w:sz w:val="24"/>
          <w:szCs w:val="24"/>
        </w:rPr>
        <w:t xml:space="preserve">, </w:t>
      </w:r>
      <w:r w:rsidRPr="00B043E7">
        <w:rPr>
          <w:rFonts w:ascii="Nirmala UI" w:hAnsi="Nirmala UI" w:cs="Nirmala UI"/>
          <w:sz w:val="24"/>
          <w:szCs w:val="24"/>
          <w:cs/>
          <w:lang w:bidi="hi-IN"/>
        </w:rPr>
        <w:t>सच्चाई</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पूर्णता</w:t>
      </w:r>
      <w:r w:rsidRPr="00B043E7">
        <w:rPr>
          <w:rFonts w:ascii="Nirmala UI" w:hAnsi="Nirmala UI" w:cs="Nirmala UI"/>
          <w:sz w:val="24"/>
          <w:szCs w:val="24"/>
        </w:rPr>
        <w:t xml:space="preserve">, </w:t>
      </w:r>
      <w:r w:rsidRPr="00B043E7">
        <w:rPr>
          <w:rFonts w:ascii="Nirmala UI" w:hAnsi="Nirmala UI" w:cs="Nirmala UI"/>
          <w:sz w:val="24"/>
          <w:szCs w:val="24"/>
          <w:cs/>
          <w:lang w:bidi="hi-IN"/>
        </w:rPr>
        <w:t>स्पष्टता</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परिशुद्धता और सटीकता के सिद्धांतों के अनुसार रखे जाते हैं और वर्तमान कानून के अनुरूप होते हैं। प्रत्येक ऑपरेशन के दस्तावेज़ को संरक्षित किया जाना चाहिए</w:t>
      </w:r>
      <w:r w:rsidRPr="00B043E7">
        <w:rPr>
          <w:rFonts w:ascii="Nirmala UI" w:hAnsi="Nirmala UI" w:cs="Nirmala UI"/>
          <w:sz w:val="24"/>
          <w:szCs w:val="24"/>
        </w:rPr>
        <w:t xml:space="preserve">, </w:t>
      </w:r>
      <w:r w:rsidRPr="00B043E7">
        <w:rPr>
          <w:rFonts w:ascii="Nirmala UI" w:hAnsi="Nirmala UI" w:cs="Nirmala UI"/>
          <w:sz w:val="24"/>
          <w:szCs w:val="24"/>
          <w:cs/>
          <w:lang w:bidi="hi-IN"/>
        </w:rPr>
        <w:t>जो आसान बहीखाता</w:t>
      </w:r>
      <w:r w:rsidRPr="00B043E7">
        <w:rPr>
          <w:rFonts w:ascii="Nirmala UI" w:hAnsi="Nirmala UI" w:cs="Nirmala UI"/>
          <w:sz w:val="24"/>
          <w:szCs w:val="24"/>
        </w:rPr>
        <w:t xml:space="preserve">, </w:t>
      </w:r>
      <w:r w:rsidRPr="00B043E7">
        <w:rPr>
          <w:rFonts w:ascii="Nirmala UI" w:hAnsi="Nirmala UI" w:cs="Nirmala UI"/>
          <w:sz w:val="24"/>
          <w:szCs w:val="24"/>
          <w:cs/>
          <w:lang w:bidi="hi-IN"/>
        </w:rPr>
        <w:t>संचालन के पुनर्निर्माण और अंतिम जिम्मेदारी की पहचान की अनुमति देता है</w:t>
      </w:r>
      <w:r w:rsidR="007C36F6" w:rsidRPr="00B043E7">
        <w:rPr>
          <w:rFonts w:ascii="Nirmala UI" w:hAnsi="Nirmala UI" w:cs="Nirmala UI"/>
          <w:sz w:val="24"/>
          <w:szCs w:val="24"/>
        </w:rPr>
        <w:t>r</w:t>
      </w:r>
    </w:p>
    <w:p w:rsidR="00657D50" w:rsidRPr="00B043E7" w:rsidRDefault="00657D50" w:rsidP="00657D50">
      <w:pPr>
        <w:pStyle w:val="ListParagraph"/>
        <w:numPr>
          <w:ilvl w:val="2"/>
          <w:numId w:val="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बहीखाता आम तौर पर स्वीकृत लेखांकन सिद्धांतों पर आधारित है और संगठन के प्रबंधन से प्राप्त घटनाओं को व्यवस्थित रूप से रिकॉर्ड करता है।</w:t>
      </w:r>
    </w:p>
    <w:p w:rsidR="00657D50" w:rsidRPr="00B043E7" w:rsidRDefault="00657D50" w:rsidP="00657D50">
      <w:pPr>
        <w:pStyle w:val="ListParagraph"/>
        <w:numPr>
          <w:ilvl w:val="2"/>
          <w:numId w:val="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प्रशासनिक-लेखा दस्तावेज़ीकरण आसानी से पुनर्प्राप्त करने योग्य होना चाहिए और उपयुक्त मानदंडों के अनुसार संग्रहीत किया जाना चाहिए ताकि इसे आंतरिक और बाहरी दोनों निगरानी अधिकारियों द्वारा आसानी से परामर्श दिया जा सके।</w:t>
      </w:r>
    </w:p>
    <w:p w:rsidR="00657D50" w:rsidRPr="00B043E7" w:rsidRDefault="00657D50" w:rsidP="00657D50">
      <w:pPr>
        <w:pStyle w:val="ListParagraph"/>
        <w:numPr>
          <w:ilvl w:val="2"/>
          <w:numId w:val="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जिम्मेदार पक्ष प्रत्येक प्रबंधन गतिविधि के सही और शीघ्र लेखांकन पंजीकरण में सहयोग करने और प्रबंधन के तथ्यों को सही और शीघ्रता से प्रस्तुत करने के लिए काम करने के लिए बाध्य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ताकि प्रशासनिक-लेखा प्रणाली को अपने उद्देश्यों को पूरा करने की अनुमति मिल सके।</w:t>
      </w:r>
    </w:p>
    <w:p w:rsidR="00657D50" w:rsidRPr="00B043E7" w:rsidRDefault="00657D50" w:rsidP="00657D50">
      <w:pPr>
        <w:pStyle w:val="ListParagraph"/>
        <w:numPr>
          <w:ilvl w:val="2"/>
          <w:numId w:val="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जिम्मेदार पक्ष प्रबंधकीय तथ्यों के लेखांकन डेटा संग्रह की प्रक्रिया में त्रुटियों या चूक की उपस्थिति की तुरंत रिपोर्ट करने के लिए बाध्य हैं।</w:t>
      </w:r>
    </w:p>
    <w:p w:rsidR="007C36F6" w:rsidRPr="00B043E7" w:rsidRDefault="00657D50" w:rsidP="00657D50">
      <w:pPr>
        <w:pStyle w:val="ListParagraph"/>
        <w:numPr>
          <w:ilvl w:val="2"/>
          <w:numId w:val="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केसीटीस्विट्जरलैंड में और जिन विदेशी देशों में यह काम करता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कर प्रणाली के संबंध में वर्तमान कानून का सम्मान करता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और करों के सही निर्धारण की गारंटी के लिए</w:t>
      </w:r>
      <w:r w:rsidRPr="00B043E7">
        <w:rPr>
          <w:rFonts w:ascii="Nirmala UI" w:hAnsi="Nirmala UI" w:cs="Nirmala UI"/>
          <w:sz w:val="24"/>
          <w:szCs w:val="24"/>
        </w:rPr>
        <w:t xml:space="preserve">, </w:t>
      </w:r>
      <w:r w:rsidRPr="00B043E7">
        <w:rPr>
          <w:rFonts w:ascii="Nirmala UI" w:hAnsi="Nirmala UI" w:cs="Nirmala UI"/>
          <w:sz w:val="24"/>
          <w:szCs w:val="24"/>
          <w:cs/>
          <w:lang w:bidi="hi-IN"/>
        </w:rPr>
        <w:t>शर्तों के अनुसार</w:t>
      </w:r>
      <w:r w:rsidRPr="00B043E7">
        <w:rPr>
          <w:rFonts w:ascii="Nirmala UI" w:hAnsi="Nirmala UI" w:cs="Nirmala UI"/>
          <w:sz w:val="24"/>
          <w:szCs w:val="24"/>
        </w:rPr>
        <w:t xml:space="preserve">, </w:t>
      </w:r>
      <w:r w:rsidRPr="00B043E7">
        <w:rPr>
          <w:rFonts w:ascii="Nirmala UI" w:hAnsi="Nirmala UI" w:cs="Nirmala UI"/>
          <w:sz w:val="24"/>
          <w:szCs w:val="24"/>
          <w:cs/>
          <w:lang w:bidi="hi-IN"/>
        </w:rPr>
        <w:t>वित्तीय प्रशासन को कानून द्वारा आवश्यक सभी जानकारी शीघ्र संचार के लिए प्रतिबद्ध है।</w:t>
      </w:r>
    </w:p>
    <w:p w:rsidR="00957BF1" w:rsidRPr="00B043E7" w:rsidRDefault="00657D50" w:rsidP="006D6C2E">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sz w:val="24"/>
          <w:szCs w:val="24"/>
          <w:cs/>
          <w:lang w:bidi="hi-IN"/>
        </w:rPr>
        <w:t>केसीटी आंतरिक ऑडिट टीम के पास इस नीति के लिए दैनिक परिचालन जिम्मेदारी है और उसे यह सुनिश्चित करना होगा कि सभी प्रबंधक और अन्य कर्मचारी जो इस नीति के तहत चिंताओं या जांच से निपट सकते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उन्हें आंतरिक ऑडिट समीक्षाओं के दौरान नियमित और उचित प्रशिक्षण प्राप्त हो।</w:t>
      </w:r>
    </w:p>
    <w:p w:rsidR="007C36F6" w:rsidRPr="00B043E7" w:rsidRDefault="00657D50" w:rsidP="006D6C2E">
      <w:pPr>
        <w:pStyle w:val="ListParagraph"/>
        <w:numPr>
          <w:ilvl w:val="1"/>
          <w:numId w:val="6"/>
        </w:numPr>
        <w:spacing w:after="160" w:line="259" w:lineRule="auto"/>
        <w:rPr>
          <w:rFonts w:ascii="Nirmala UI" w:hAnsi="Nirmala UI" w:cs="Nirmala UI"/>
          <w:sz w:val="24"/>
          <w:szCs w:val="24"/>
        </w:rPr>
      </w:pPr>
      <w:r w:rsidRPr="00B043E7">
        <w:rPr>
          <w:rFonts w:ascii="Nirmala UI" w:hAnsi="Nirmala UI" w:cs="Nirmala UI"/>
          <w:b/>
          <w:bCs/>
          <w:sz w:val="24"/>
          <w:szCs w:val="24"/>
          <w:cs/>
          <w:lang w:bidi="hi-IN"/>
        </w:rPr>
        <w:t xml:space="preserve">आंतरिक नियंत्रण: </w:t>
      </w:r>
      <w:r w:rsidRPr="00B043E7">
        <w:rPr>
          <w:rFonts w:ascii="Nirmala UI" w:hAnsi="Nirmala UI" w:cs="Nirmala UI"/>
          <w:sz w:val="24"/>
          <w:szCs w:val="24"/>
          <w:cs/>
          <w:lang w:bidi="hi-IN"/>
        </w:rPr>
        <w:t>केसीटी संगठन की निगरानी</w:t>
      </w:r>
      <w:r w:rsidRPr="00B043E7">
        <w:rPr>
          <w:rFonts w:ascii="Nirmala UI" w:hAnsi="Nirmala UI" w:cs="Nirmala UI"/>
          <w:sz w:val="24"/>
          <w:szCs w:val="24"/>
        </w:rPr>
        <w:t xml:space="preserve">, </w:t>
      </w:r>
      <w:r w:rsidRPr="00B043E7">
        <w:rPr>
          <w:rFonts w:ascii="Nirmala UI" w:hAnsi="Nirmala UI" w:cs="Nirmala UI"/>
          <w:sz w:val="24"/>
          <w:szCs w:val="24"/>
          <w:cs/>
          <w:lang w:bidi="hi-IN"/>
        </w:rPr>
        <w:t>सत्यापन और मार्गदर्शन के साथ-साथ कानून और विनियमों के प्रावधानों के आवेदन की गारंटी देने के लिए उन्मुख आंतरिक नियंत्रण (उपकरण</w:t>
      </w:r>
      <w:r w:rsidRPr="00B043E7">
        <w:rPr>
          <w:rFonts w:ascii="Nirmala UI" w:hAnsi="Nirmala UI" w:cs="Nirmala UI"/>
          <w:sz w:val="24"/>
          <w:szCs w:val="24"/>
        </w:rPr>
        <w:t xml:space="preserve">, </w:t>
      </w:r>
      <w:r w:rsidRPr="00B043E7">
        <w:rPr>
          <w:rFonts w:ascii="Nirmala UI" w:hAnsi="Nirmala UI" w:cs="Nirmala UI"/>
          <w:sz w:val="24"/>
          <w:szCs w:val="24"/>
          <w:cs/>
          <w:lang w:bidi="hi-IN"/>
        </w:rPr>
        <w:t>गतिविधियां</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प्रक्रियाएं</w:t>
      </w:r>
      <w:r w:rsidRPr="00B043E7">
        <w:rPr>
          <w:rFonts w:ascii="Nirmala UI" w:hAnsi="Nirmala UI" w:cs="Nirmala UI"/>
          <w:sz w:val="24"/>
          <w:szCs w:val="24"/>
        </w:rPr>
        <w:t xml:space="preserve">, </w:t>
      </w:r>
      <w:r w:rsidRPr="00B043E7">
        <w:rPr>
          <w:rFonts w:ascii="Nirmala UI" w:hAnsi="Nirmala UI" w:cs="Nirmala UI"/>
          <w:sz w:val="24"/>
          <w:szCs w:val="24"/>
          <w:cs/>
          <w:lang w:bidi="hi-IN"/>
        </w:rPr>
        <w:t>संगठनात्मक कार्य) की एक प्रणाली लागू करता है।</w:t>
      </w:r>
    </w:p>
    <w:p w:rsidR="007C36F6" w:rsidRPr="00B043E7" w:rsidRDefault="00657D50" w:rsidP="006D6C2E">
      <w:pPr>
        <w:pStyle w:val="ListParagraph"/>
        <w:numPr>
          <w:ilvl w:val="1"/>
          <w:numId w:val="6"/>
        </w:numPr>
        <w:spacing w:after="160" w:line="259" w:lineRule="auto"/>
        <w:rPr>
          <w:rFonts w:ascii="Nirmala UI" w:hAnsi="Nirmala UI" w:cs="Nirmala UI"/>
          <w:sz w:val="24"/>
          <w:szCs w:val="24"/>
        </w:rPr>
      </w:pPr>
      <w:r w:rsidRPr="00B043E7">
        <w:rPr>
          <w:rFonts w:ascii="Nirmala UI" w:hAnsi="Nirmala UI" w:cs="Nirmala UI"/>
          <w:b/>
          <w:bCs/>
          <w:sz w:val="24"/>
          <w:szCs w:val="24"/>
          <w:cs/>
          <w:lang w:bidi="hi-IN"/>
        </w:rPr>
        <w:lastRenderedPageBreak/>
        <w:t xml:space="preserve">एंटी-मनीलॉन्डरिंग: </w:t>
      </w:r>
      <w:r w:rsidRPr="00B043E7">
        <w:rPr>
          <w:rFonts w:ascii="Nirmala UI" w:hAnsi="Nirmala UI" w:cs="Nirmala UI"/>
          <w:sz w:val="24"/>
          <w:szCs w:val="24"/>
          <w:cs/>
          <w:lang w:bidi="hi-IN"/>
        </w:rPr>
        <w:t>केसीटी अपनी गतिविधियों को मनीलॉन्ड्रिंग पर मौजूदा कानूनों और सक्षम अधिकारियों द्वारा जारी प्रावधानों के पूर्ण अनुपालन में करता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और यह निष्पक्षता और पारदर्शिता के लिए संदिग्ध लेनदेन के कार्यान्वयन से बचने के लिए प्रतिबद्ध है। इसके अतिरिक्त</w:t>
      </w:r>
      <w:r w:rsidRPr="00B043E7">
        <w:rPr>
          <w:rFonts w:ascii="Nirmala UI" w:hAnsi="Nirmala UI" w:cs="Nirmala UI"/>
          <w:sz w:val="24"/>
          <w:szCs w:val="24"/>
        </w:rPr>
        <w:t xml:space="preserve">, </w:t>
      </w:r>
      <w:r w:rsidRPr="00B043E7">
        <w:rPr>
          <w:rFonts w:ascii="Nirmala UI" w:hAnsi="Nirmala UI" w:cs="Nirmala UI"/>
          <w:sz w:val="24"/>
          <w:szCs w:val="24"/>
          <w:cs/>
          <w:lang w:bidi="hi-IN"/>
        </w:rPr>
        <w:t>धन</w:t>
      </w:r>
      <w:r w:rsidRPr="00B043E7">
        <w:rPr>
          <w:rFonts w:ascii="Nirmala UI" w:hAnsi="Nirmala UI" w:cs="Nirmala UI"/>
          <w:sz w:val="24"/>
          <w:szCs w:val="24"/>
        </w:rPr>
        <w:t xml:space="preserve">, </w:t>
      </w:r>
      <w:r w:rsidRPr="00B043E7">
        <w:rPr>
          <w:rFonts w:ascii="Nirmala UI" w:hAnsi="Nirmala UI" w:cs="Nirmala UI"/>
          <w:sz w:val="24"/>
          <w:szCs w:val="24"/>
          <w:cs/>
          <w:lang w:bidi="hi-IN"/>
        </w:rPr>
        <w:t>सामान या अन्य लाभों को उनके अवैध मूल के बारे में पूरी जानकारी के साथ प्राप्त करना</w:t>
      </w:r>
      <w:r w:rsidRPr="00B043E7">
        <w:rPr>
          <w:rFonts w:ascii="Nirmala UI" w:hAnsi="Nirmala UI" w:cs="Nirmala UI"/>
          <w:sz w:val="24"/>
          <w:szCs w:val="24"/>
        </w:rPr>
        <w:t xml:space="preserve">, </w:t>
      </w:r>
      <w:r w:rsidRPr="00B043E7">
        <w:rPr>
          <w:rFonts w:ascii="Nirmala UI" w:hAnsi="Nirmala UI" w:cs="Nirmala UI"/>
          <w:sz w:val="24"/>
          <w:szCs w:val="24"/>
          <w:cs/>
          <w:lang w:bidi="hi-IN"/>
        </w:rPr>
        <w:t>स्थानापन्न करना या स्थानांतरित करना</w:t>
      </w:r>
      <w:r w:rsidRPr="00B043E7">
        <w:rPr>
          <w:rFonts w:ascii="Nirmala UI" w:hAnsi="Nirmala UI" w:cs="Nirmala UI"/>
          <w:sz w:val="24"/>
          <w:szCs w:val="24"/>
        </w:rPr>
        <w:t xml:space="preserve">, </w:t>
      </w:r>
      <w:r w:rsidRPr="00B043E7">
        <w:rPr>
          <w:rFonts w:ascii="Nirmala UI" w:hAnsi="Nirmala UI" w:cs="Nirmala UI"/>
          <w:sz w:val="24"/>
          <w:szCs w:val="24"/>
          <w:cs/>
          <w:lang w:bidi="hi-IN"/>
        </w:rPr>
        <w:t>या उनके संबंध में अन्य लेनदेन करना</w:t>
      </w:r>
      <w:r w:rsidRPr="00B043E7">
        <w:rPr>
          <w:rFonts w:ascii="Nirmala UI" w:hAnsi="Nirmala UI" w:cs="Nirmala UI"/>
          <w:sz w:val="24"/>
          <w:szCs w:val="24"/>
        </w:rPr>
        <w:t xml:space="preserve">, </w:t>
      </w:r>
      <w:r w:rsidRPr="00B043E7">
        <w:rPr>
          <w:rFonts w:ascii="Nirmala UI" w:hAnsi="Nirmala UI" w:cs="Nirmala UI"/>
          <w:sz w:val="24"/>
          <w:szCs w:val="24"/>
          <w:cs/>
          <w:lang w:bidi="hi-IN"/>
        </w:rPr>
        <w:t>इस तरह से निषिद्ध है जो उनके अवैध मूल की पहचान में बाधा उत्पन्न करता हो।</w:t>
      </w:r>
    </w:p>
    <w:p w:rsidR="007C36F6" w:rsidRPr="00B043E7" w:rsidRDefault="00657D50" w:rsidP="006D6C2E">
      <w:pPr>
        <w:pStyle w:val="ListParagraph"/>
        <w:numPr>
          <w:ilvl w:val="1"/>
          <w:numId w:val="6"/>
        </w:numPr>
        <w:spacing w:after="160" w:line="259" w:lineRule="auto"/>
        <w:rPr>
          <w:rFonts w:ascii="Nirmala UI" w:hAnsi="Nirmala UI" w:cs="Nirmala UI"/>
          <w:sz w:val="24"/>
          <w:szCs w:val="24"/>
        </w:rPr>
      </w:pPr>
      <w:r w:rsidRPr="00B043E7">
        <w:rPr>
          <w:rFonts w:ascii="Nirmala UI" w:hAnsi="Nirmala UI" w:cs="Nirmala UI"/>
          <w:b/>
          <w:bCs/>
          <w:sz w:val="24"/>
          <w:szCs w:val="24"/>
          <w:cs/>
          <w:lang w:bidi="hi-IN"/>
        </w:rPr>
        <w:t>डेटाप्रोसेसिंग</w:t>
      </w:r>
      <w:r w:rsidRPr="00B043E7">
        <w:rPr>
          <w:rFonts w:ascii="Nirmala UI" w:hAnsi="Nirmala UI" w:cs="Nirmala UI"/>
          <w:b/>
          <w:bCs/>
          <w:sz w:val="24"/>
          <w:szCs w:val="24"/>
        </w:rPr>
        <w:t xml:space="preserve">, </w:t>
      </w:r>
      <w:r w:rsidRPr="00B043E7">
        <w:rPr>
          <w:rFonts w:ascii="Nirmala UI" w:hAnsi="Nirmala UI" w:cs="Nirmala UI"/>
          <w:b/>
          <w:bCs/>
          <w:sz w:val="24"/>
          <w:szCs w:val="24"/>
          <w:cs/>
          <w:lang w:bidi="hi-IN"/>
        </w:rPr>
        <w:t>सूचना प्रबंधन</w:t>
      </w:r>
      <w:r w:rsidRPr="00B043E7">
        <w:rPr>
          <w:rFonts w:ascii="Nirmala UI" w:hAnsi="Nirmala UI" w:cs="Nirmala UI"/>
          <w:b/>
          <w:bCs/>
          <w:sz w:val="24"/>
          <w:szCs w:val="24"/>
        </w:rPr>
        <w:t xml:space="preserve">, </w:t>
      </w:r>
      <w:r w:rsidRPr="00B043E7">
        <w:rPr>
          <w:rFonts w:ascii="Nirmala UI" w:hAnsi="Nirmala UI" w:cs="Nirmala UI"/>
          <w:b/>
          <w:bCs/>
          <w:sz w:val="24"/>
          <w:szCs w:val="24"/>
          <w:cs/>
          <w:lang w:bidi="hi-IN"/>
        </w:rPr>
        <w:t xml:space="preserve">गोपनीयता संरक्षण और गोपनीयता: </w:t>
      </w:r>
      <w:r w:rsidRPr="00B043E7">
        <w:rPr>
          <w:rFonts w:ascii="Nirmala UI" w:hAnsi="Nirmala UI" w:cs="Nirmala UI"/>
          <w:sz w:val="24"/>
          <w:szCs w:val="24"/>
          <w:cs/>
          <w:lang w:bidi="hi-IN"/>
        </w:rPr>
        <w:t>संगठन कर्मचारियों</w:t>
      </w:r>
      <w:r w:rsidRPr="00B043E7">
        <w:rPr>
          <w:rFonts w:ascii="Nirmala UI" w:hAnsi="Nirmala UI" w:cs="Nirmala UI"/>
          <w:sz w:val="24"/>
          <w:szCs w:val="24"/>
        </w:rPr>
        <w:t xml:space="preserve">, </w:t>
      </w:r>
      <w:r w:rsidRPr="00B043E7">
        <w:rPr>
          <w:rFonts w:ascii="Nirmala UI" w:hAnsi="Nirmala UI" w:cs="Nirmala UI"/>
          <w:sz w:val="24"/>
          <w:szCs w:val="24"/>
          <w:cs/>
          <w:lang w:bidi="hi-IN"/>
        </w:rPr>
        <w:t>सहयोगियों</w:t>
      </w:r>
      <w:r w:rsidRPr="00B043E7">
        <w:rPr>
          <w:rFonts w:ascii="Nirmala UI" w:hAnsi="Nirmala UI" w:cs="Nirmala UI"/>
          <w:sz w:val="24"/>
          <w:szCs w:val="24"/>
        </w:rPr>
        <w:t xml:space="preserve">, </w:t>
      </w:r>
      <w:r w:rsidRPr="00B043E7">
        <w:rPr>
          <w:rFonts w:ascii="Nirmala UI" w:hAnsi="Nirmala UI" w:cs="Nirmala UI"/>
          <w:sz w:val="24"/>
          <w:szCs w:val="24"/>
          <w:cs/>
          <w:lang w:bidi="hi-IN"/>
        </w:rPr>
        <w:t>आपूर्तिकर्ताओं और व्यवसायों से संबंधित</w:t>
      </w:r>
      <w:r w:rsidRPr="00B043E7">
        <w:rPr>
          <w:rFonts w:ascii="Nirmala UI" w:hAnsi="Nirmala UI" w:cs="Nirmala UI"/>
          <w:sz w:val="24"/>
          <w:szCs w:val="24"/>
        </w:rPr>
        <w:t xml:space="preserve">, </w:t>
      </w:r>
      <w:r w:rsidRPr="00B043E7">
        <w:rPr>
          <w:rFonts w:ascii="Nirmala UI" w:hAnsi="Nirmala UI" w:cs="Nirmala UI"/>
          <w:sz w:val="24"/>
          <w:szCs w:val="24"/>
          <w:cs/>
          <w:lang w:bidi="hi-IN"/>
        </w:rPr>
        <w:t>कार्य गतिविधियों के लिए या उनकी स्थिति में एकत्र की गई जानकारी और डेटा की गोपनीयता और गोपनीयता की रक्षा करता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और प्रत्येक विषय</w:t>
      </w:r>
      <w:r w:rsidRPr="00B043E7">
        <w:rPr>
          <w:rFonts w:ascii="Nirmala UI" w:hAnsi="Nirmala UI" w:cs="Nirmala UI"/>
          <w:sz w:val="24"/>
          <w:szCs w:val="24"/>
        </w:rPr>
        <w:t xml:space="preserve">, </w:t>
      </w:r>
      <w:r w:rsidRPr="00B043E7">
        <w:rPr>
          <w:rFonts w:ascii="Nirmala UI" w:hAnsi="Nirmala UI" w:cs="Nirmala UI"/>
          <w:sz w:val="24"/>
          <w:szCs w:val="24"/>
          <w:cs/>
          <w:lang w:bidi="hi-IN"/>
        </w:rPr>
        <w:t>अपनी भूमिका निभाने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ऐसे सिद्धांतों और वर्तमान कानूनों का पालन करने के लिए बाध्य है। विषयों द्वारा उनके रोजगार और सहयोग संबंधों के संबंध में प्राप्त की गई सभी जानकारी केसीटी की संपत्ति है। सूचना से अभिप्राय संगठन की संपत्ति से है</w:t>
      </w:r>
    </w:p>
    <w:p w:rsidR="0074142F" w:rsidRPr="00B043E7" w:rsidRDefault="0074142F" w:rsidP="0074142F">
      <w:pPr>
        <w:pStyle w:val="ListParagraph"/>
        <w:numPr>
          <w:ilvl w:val="2"/>
          <w:numId w:val="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विषयों और तीसरे पक्षों का व्यक्तिगत डेटा। किसी भौतिक या कानूनी व्यक्ति</w:t>
      </w:r>
      <w:r w:rsidRPr="00B043E7">
        <w:rPr>
          <w:rFonts w:ascii="Nirmala UI" w:hAnsi="Nirmala UI" w:cs="Nirmala UI"/>
          <w:sz w:val="24"/>
          <w:szCs w:val="24"/>
        </w:rPr>
        <w:t xml:space="preserve">, </w:t>
      </w:r>
      <w:r w:rsidRPr="00B043E7">
        <w:rPr>
          <w:rFonts w:ascii="Nirmala UI" w:hAnsi="Nirmala UI" w:cs="Nirmala UI"/>
          <w:sz w:val="24"/>
          <w:szCs w:val="24"/>
          <w:cs/>
          <w:lang w:bidi="hi-IN"/>
        </w:rPr>
        <w:t>कंपनी या संगठन से संबंधित कोई भी जानकारी</w:t>
      </w:r>
      <w:r w:rsidRPr="00B043E7">
        <w:rPr>
          <w:rFonts w:ascii="Nirmala UI" w:hAnsi="Nirmala UI" w:cs="Nirmala UI"/>
          <w:sz w:val="24"/>
          <w:szCs w:val="24"/>
        </w:rPr>
        <w:t xml:space="preserve">, </w:t>
      </w:r>
      <w:r w:rsidRPr="00B043E7">
        <w:rPr>
          <w:rFonts w:ascii="Nirmala UI" w:hAnsi="Nirmala UI" w:cs="Nirmala UI"/>
          <w:sz w:val="24"/>
          <w:szCs w:val="24"/>
          <w:cs/>
          <w:lang w:bidi="hi-IN"/>
        </w:rPr>
        <w:t>पहचानी गई या पहचाने जाने योग्य</w:t>
      </w:r>
      <w:r w:rsidRPr="00B043E7">
        <w:rPr>
          <w:rFonts w:ascii="Nirmala UI" w:hAnsi="Nirmala UI" w:cs="Nirmala UI"/>
          <w:sz w:val="24"/>
          <w:szCs w:val="24"/>
        </w:rPr>
        <w:t xml:space="preserve">, </w:t>
      </w:r>
      <w:r w:rsidRPr="00B043E7">
        <w:rPr>
          <w:rFonts w:ascii="Nirmala UI" w:hAnsi="Nirmala UI" w:cs="Nirmala UI"/>
          <w:sz w:val="24"/>
          <w:szCs w:val="24"/>
          <w:cs/>
          <w:lang w:bidi="hi-IN"/>
        </w:rPr>
        <w:t>यहां तक कि अप्रत्यक्ष रूप से</w:t>
      </w:r>
      <w:r w:rsidRPr="00B043E7">
        <w:rPr>
          <w:rFonts w:ascii="Nirmala UI" w:hAnsi="Nirmala UI" w:cs="Nirmala UI"/>
          <w:sz w:val="24"/>
          <w:szCs w:val="24"/>
        </w:rPr>
        <w:t xml:space="preserve">, </w:t>
      </w:r>
      <w:r w:rsidRPr="00B043E7">
        <w:rPr>
          <w:rFonts w:ascii="Nirmala UI" w:hAnsi="Nirmala UI" w:cs="Nirmala UI"/>
          <w:sz w:val="24"/>
          <w:szCs w:val="24"/>
          <w:cs/>
          <w:lang w:bidi="hi-IN"/>
        </w:rPr>
        <w:t>किसी अन्य जानकारी के संदर्भ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जिसमें व्यक्तिगत पहचान संख्या शामिल हो</w:t>
      </w:r>
      <w:r w:rsidRPr="00B043E7">
        <w:rPr>
          <w:rFonts w:ascii="Nirmala UI" w:hAnsi="Nirmala UI" w:cs="Nirmala UI"/>
          <w:sz w:val="24"/>
          <w:szCs w:val="24"/>
        </w:rPr>
        <w:t>, "</w:t>
      </w:r>
      <w:r w:rsidRPr="00B043E7">
        <w:rPr>
          <w:rFonts w:ascii="Nirmala UI" w:hAnsi="Nirmala UI" w:cs="Nirmala UI"/>
          <w:sz w:val="24"/>
          <w:szCs w:val="24"/>
          <w:cs/>
          <w:lang w:bidi="hi-IN"/>
        </w:rPr>
        <w:t>व्यक्तिगत डेटा" माना जाता है।</w:t>
      </w:r>
    </w:p>
    <w:p w:rsidR="0074142F" w:rsidRPr="00B043E7" w:rsidRDefault="0074142F" w:rsidP="0074142F">
      <w:pPr>
        <w:pStyle w:val="ListParagraph"/>
        <w:numPr>
          <w:ilvl w:val="2"/>
          <w:numId w:val="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गोपनीय जानकारी तीसरे पक्ष से संबंधित गोपनीय प्रकृति की कोई भी जानकारी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जो अनैच्छिक या अनधिकृत तरीके से प्रकट होने पर विषयों को नुकसान पहुंचा सकती है। उदाहरण के लिए</w:t>
      </w:r>
      <w:r w:rsidRPr="00B043E7">
        <w:rPr>
          <w:rFonts w:ascii="Nirmala UI" w:hAnsi="Nirmala UI" w:cs="Nirmala UI"/>
          <w:sz w:val="24"/>
          <w:szCs w:val="24"/>
        </w:rPr>
        <w:t xml:space="preserve">, </w:t>
      </w:r>
      <w:r w:rsidRPr="00B043E7">
        <w:rPr>
          <w:rFonts w:ascii="Nirmala UI" w:hAnsi="Nirmala UI" w:cs="Nirmala UI"/>
          <w:sz w:val="24"/>
          <w:szCs w:val="24"/>
          <w:cs/>
          <w:lang w:bidi="hi-IN"/>
        </w:rPr>
        <w:t>निजी समझी जाने वाली जानकारी में केसीटी की गतिविधि के क्षेत्र के संबंध में एक परियोजना</w:t>
      </w:r>
      <w:r w:rsidRPr="00B043E7">
        <w:rPr>
          <w:rFonts w:ascii="Nirmala UI" w:hAnsi="Nirmala UI" w:cs="Nirmala UI"/>
          <w:sz w:val="24"/>
          <w:szCs w:val="24"/>
        </w:rPr>
        <w:t xml:space="preserve">, </w:t>
      </w:r>
      <w:r w:rsidRPr="00B043E7">
        <w:rPr>
          <w:rFonts w:ascii="Nirmala UI" w:hAnsi="Nirmala UI" w:cs="Nirmala UI"/>
          <w:sz w:val="24"/>
          <w:szCs w:val="24"/>
          <w:cs/>
          <w:lang w:bidi="hi-IN"/>
        </w:rPr>
        <w:t>एक प्रस्ताव</w:t>
      </w:r>
      <w:r w:rsidRPr="00B043E7">
        <w:rPr>
          <w:rFonts w:ascii="Nirmala UI" w:hAnsi="Nirmala UI" w:cs="Nirmala UI"/>
          <w:sz w:val="24"/>
          <w:szCs w:val="24"/>
        </w:rPr>
        <w:t xml:space="preserve">, </w:t>
      </w:r>
      <w:r w:rsidRPr="00B043E7">
        <w:rPr>
          <w:rFonts w:ascii="Nirmala UI" w:hAnsi="Nirmala UI" w:cs="Nirmala UI"/>
          <w:sz w:val="24"/>
          <w:szCs w:val="24"/>
          <w:cs/>
          <w:lang w:bidi="hi-IN"/>
        </w:rPr>
        <w:t>एक पहल</w:t>
      </w:r>
      <w:r w:rsidRPr="00B043E7">
        <w:rPr>
          <w:rFonts w:ascii="Nirmala UI" w:hAnsi="Nirmala UI" w:cs="Nirmala UI"/>
          <w:sz w:val="24"/>
          <w:szCs w:val="24"/>
        </w:rPr>
        <w:t xml:space="preserve">, </w:t>
      </w:r>
      <w:r w:rsidRPr="00B043E7">
        <w:rPr>
          <w:rFonts w:ascii="Nirmala UI" w:hAnsi="Nirmala UI" w:cs="Nirmala UI"/>
          <w:sz w:val="24"/>
          <w:szCs w:val="24"/>
          <w:cs/>
          <w:lang w:bidi="hi-IN"/>
        </w:rPr>
        <w:t>एक घटना</w:t>
      </w:r>
      <w:r w:rsidRPr="00B043E7">
        <w:rPr>
          <w:rFonts w:ascii="Nirmala UI" w:hAnsi="Nirmala UI" w:cs="Nirmala UI"/>
          <w:sz w:val="24"/>
          <w:szCs w:val="24"/>
        </w:rPr>
        <w:t xml:space="preserve">, </w:t>
      </w:r>
      <w:r w:rsidRPr="00B043E7">
        <w:rPr>
          <w:rFonts w:ascii="Nirmala UI" w:hAnsi="Nirmala UI" w:cs="Nirmala UI"/>
          <w:sz w:val="24"/>
          <w:szCs w:val="24"/>
          <w:cs/>
          <w:lang w:bidi="hi-IN"/>
        </w:rPr>
        <w:t>एक बातचीत</w:t>
      </w:r>
      <w:r w:rsidRPr="00B043E7">
        <w:rPr>
          <w:rFonts w:ascii="Nirmala UI" w:hAnsi="Nirmala UI" w:cs="Nirmala UI"/>
          <w:sz w:val="24"/>
          <w:szCs w:val="24"/>
        </w:rPr>
        <w:t xml:space="preserve">, </w:t>
      </w:r>
      <w:r w:rsidRPr="00B043E7">
        <w:rPr>
          <w:rFonts w:ascii="Nirmala UI" w:hAnsi="Nirmala UI" w:cs="Nirmala UI"/>
          <w:sz w:val="24"/>
          <w:szCs w:val="24"/>
          <w:cs/>
          <w:lang w:bidi="hi-IN"/>
        </w:rPr>
        <w:t>एक समझौते</w:t>
      </w:r>
      <w:r w:rsidRPr="00B043E7">
        <w:rPr>
          <w:rFonts w:ascii="Nirmala UI" w:hAnsi="Nirmala UI" w:cs="Nirmala UI"/>
          <w:sz w:val="24"/>
          <w:szCs w:val="24"/>
        </w:rPr>
        <w:t xml:space="preserve">, </w:t>
      </w:r>
      <w:r w:rsidRPr="00B043E7">
        <w:rPr>
          <w:rFonts w:ascii="Nirmala UI" w:hAnsi="Nirmala UI" w:cs="Nirmala UI"/>
          <w:sz w:val="24"/>
          <w:szCs w:val="24"/>
          <w:cs/>
          <w:lang w:bidi="hi-IN"/>
        </w:rPr>
        <w:t>एक कार्य</w:t>
      </w:r>
      <w:r w:rsidRPr="00B043E7">
        <w:rPr>
          <w:rFonts w:ascii="Nirmala UI" w:hAnsi="Nirmala UI" w:cs="Nirmala UI"/>
          <w:sz w:val="24"/>
          <w:szCs w:val="24"/>
        </w:rPr>
        <w:t xml:space="preserve">, </w:t>
      </w:r>
      <w:r w:rsidRPr="00B043E7">
        <w:rPr>
          <w:rFonts w:ascii="Nirmala UI" w:hAnsi="Nirmala UI" w:cs="Nirmala UI"/>
          <w:sz w:val="24"/>
          <w:szCs w:val="24"/>
          <w:cs/>
          <w:lang w:bidi="hi-IN"/>
        </w:rPr>
        <w:t>एक समझौते</w:t>
      </w:r>
      <w:r w:rsidRPr="00B043E7">
        <w:rPr>
          <w:rFonts w:ascii="Nirmala UI" w:hAnsi="Nirmala UI" w:cs="Nirmala UI"/>
          <w:sz w:val="24"/>
          <w:szCs w:val="24"/>
        </w:rPr>
        <w:t xml:space="preserve">, </w:t>
      </w:r>
      <w:r w:rsidRPr="00B043E7">
        <w:rPr>
          <w:rFonts w:ascii="Nirmala UI" w:hAnsi="Nirmala UI" w:cs="Nirmala UI"/>
          <w:sz w:val="24"/>
          <w:szCs w:val="24"/>
          <w:cs/>
          <w:lang w:bidi="hi-IN"/>
        </w:rPr>
        <w:t>मामलों या कार्यों का ज्ञान शामिल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भले ही भविष्य या अनिश्चित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जो सार्वजनिक डोमेन के अंतर्गत नहीं है।</w:t>
      </w:r>
    </w:p>
    <w:p w:rsidR="0074142F" w:rsidRPr="00B043E7" w:rsidRDefault="0074142F" w:rsidP="0074142F">
      <w:pPr>
        <w:pStyle w:val="ListParagraph"/>
        <w:numPr>
          <w:ilvl w:val="2"/>
          <w:numId w:val="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संगठन</w:t>
      </w:r>
      <w:r w:rsidRPr="00B043E7">
        <w:rPr>
          <w:rFonts w:ascii="Nirmala UI" w:hAnsi="Nirmala UI" w:cs="Nirmala UI"/>
          <w:sz w:val="24"/>
          <w:szCs w:val="24"/>
        </w:rPr>
        <w:t xml:space="preserve">, </w:t>
      </w:r>
      <w:r w:rsidRPr="00B043E7">
        <w:rPr>
          <w:rFonts w:ascii="Nirmala UI" w:hAnsi="Nirmala UI" w:cs="Nirmala UI"/>
          <w:sz w:val="24"/>
          <w:szCs w:val="24"/>
          <w:cs/>
          <w:lang w:bidi="hi-IN"/>
        </w:rPr>
        <w:t>कानून के प्रावधानों के अनुपालन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उसके पास मौजूद जानकारी की गोपनीयता की गारंटी देता है और आवश्यक है कि सभी विषय इसका उपयोग विशेष रूप से अपनी व्यावसायिक गतिविधियों के प्रदर्शन से संबंधित उद्देश्यों के लिए करें।</w:t>
      </w:r>
    </w:p>
    <w:p w:rsidR="0074142F" w:rsidRPr="00B043E7" w:rsidRDefault="0074142F" w:rsidP="0074142F">
      <w:pPr>
        <w:pStyle w:val="ListParagraph"/>
        <w:numPr>
          <w:ilvl w:val="2"/>
          <w:numId w:val="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केसीटी कानून का पूरा सम्मान करते हुए</w:t>
      </w:r>
      <w:r w:rsidRPr="00B043E7">
        <w:rPr>
          <w:rFonts w:ascii="Nirmala UI" w:hAnsi="Nirmala UI" w:cs="Nirmala UI"/>
          <w:sz w:val="24"/>
          <w:szCs w:val="24"/>
        </w:rPr>
        <w:t xml:space="preserve">, </w:t>
      </w:r>
      <w:r w:rsidRPr="00B043E7">
        <w:rPr>
          <w:rFonts w:ascii="Nirmala UI" w:hAnsi="Nirmala UI" w:cs="Nirmala UI"/>
          <w:sz w:val="24"/>
          <w:szCs w:val="24"/>
          <w:cs/>
          <w:lang w:bidi="hi-IN"/>
        </w:rPr>
        <w:t>निजी जानकारी प्रकट करने में पहुंच की समानता और पारदर्शिता के सिद्धांतों का भी सम्मान करता है।</w:t>
      </w:r>
    </w:p>
    <w:p w:rsidR="0074142F" w:rsidRPr="00B043E7" w:rsidRDefault="0074142F" w:rsidP="0074142F">
      <w:pPr>
        <w:pStyle w:val="ListParagraph"/>
        <w:numPr>
          <w:ilvl w:val="2"/>
          <w:numId w:val="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सूचना का प्रसार: अपने काम को अंजाम देने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केसीटी चुने गए विकल्पों की पारदर्शिता सुनिश्चित करता है। सूचना के प्रसार को सत्यता</w:t>
      </w:r>
      <w:r w:rsidRPr="00B043E7">
        <w:rPr>
          <w:rFonts w:ascii="Nirmala UI" w:hAnsi="Nirmala UI" w:cs="Nirmala UI"/>
          <w:sz w:val="24"/>
          <w:szCs w:val="24"/>
        </w:rPr>
        <w:t xml:space="preserve">, </w:t>
      </w:r>
      <w:r w:rsidRPr="00B043E7">
        <w:rPr>
          <w:rFonts w:ascii="Nirmala UI" w:hAnsi="Nirmala UI" w:cs="Nirmala UI"/>
          <w:sz w:val="24"/>
          <w:szCs w:val="24"/>
          <w:cs/>
          <w:lang w:bidi="hi-IN"/>
        </w:rPr>
        <w:t>सटीकता और समय की पाबंदी के मानदंडों के अनुसार प्रबंधित किया जाना चाहिए। इस प्रयोजन के लिए</w:t>
      </w:r>
      <w:r w:rsidRPr="00B043E7">
        <w:rPr>
          <w:rFonts w:ascii="Nirmala UI" w:hAnsi="Nirmala UI" w:cs="Nirmala UI"/>
          <w:sz w:val="24"/>
          <w:szCs w:val="24"/>
        </w:rPr>
        <w:t xml:space="preserve">, </w:t>
      </w:r>
      <w:r w:rsidRPr="00B043E7">
        <w:rPr>
          <w:rFonts w:ascii="Nirmala UI" w:hAnsi="Nirmala UI" w:cs="Nirmala UI"/>
          <w:sz w:val="24"/>
          <w:szCs w:val="24"/>
          <w:cs/>
          <w:lang w:bidi="hi-IN"/>
        </w:rPr>
        <w:t>आंतरिक और बाहरी गंतव्य दोनों के लिए लक्षित स्टाफ रिपोर्ट को ईमानदारी से तैयार किया जाना चाहिए और ऐसे सिद्धांतों के साथ-साथ मौजूदा कानूनों के अनुपालन में भी होना चाहिए।</w:t>
      </w:r>
    </w:p>
    <w:p w:rsidR="007C36F6" w:rsidRPr="00B043E7" w:rsidRDefault="0074142F" w:rsidP="0074142F">
      <w:pPr>
        <w:pStyle w:val="ListParagraph"/>
        <w:numPr>
          <w:ilvl w:val="2"/>
          <w:numId w:val="6"/>
        </w:numPr>
        <w:spacing w:after="160" w:line="259" w:lineRule="auto"/>
        <w:rPr>
          <w:rFonts w:ascii="Nirmala UI" w:hAnsi="Nirmala UI" w:cs="Nirmala UI"/>
          <w:sz w:val="24"/>
          <w:szCs w:val="24"/>
        </w:rPr>
      </w:pPr>
      <w:r w:rsidRPr="00B043E7">
        <w:rPr>
          <w:rFonts w:ascii="Nirmala UI" w:hAnsi="Nirmala UI" w:cs="Nirmala UI"/>
          <w:sz w:val="24"/>
          <w:szCs w:val="24"/>
          <w:cs/>
          <w:lang w:bidi="hi-IN"/>
        </w:rPr>
        <w:t>निजी जानकारी का प्रबंधन: जो कोई भी</w:t>
      </w:r>
      <w:r w:rsidRPr="00B043E7">
        <w:rPr>
          <w:rFonts w:ascii="Nirmala UI" w:hAnsi="Nirmala UI" w:cs="Nirmala UI"/>
          <w:sz w:val="24"/>
          <w:szCs w:val="24"/>
        </w:rPr>
        <w:t xml:space="preserve">, </w:t>
      </w:r>
      <w:r w:rsidRPr="00B043E7">
        <w:rPr>
          <w:rFonts w:ascii="Nirmala UI" w:hAnsi="Nirmala UI" w:cs="Nirmala UI"/>
          <w:sz w:val="24"/>
          <w:szCs w:val="24"/>
          <w:cs/>
          <w:lang w:bidi="hi-IN"/>
        </w:rPr>
        <w:t>अपने कर्तव्यों के दौरान</w:t>
      </w:r>
      <w:r w:rsidRPr="00B043E7">
        <w:rPr>
          <w:rFonts w:ascii="Nirmala UI" w:hAnsi="Nirmala UI" w:cs="Nirmala UI"/>
          <w:sz w:val="24"/>
          <w:szCs w:val="24"/>
        </w:rPr>
        <w:t xml:space="preserve">, </w:t>
      </w:r>
      <w:r w:rsidRPr="00B043E7">
        <w:rPr>
          <w:rFonts w:ascii="Nirmala UI" w:hAnsi="Nirmala UI" w:cs="Nirmala UI"/>
          <w:sz w:val="24"/>
          <w:szCs w:val="24"/>
          <w:cs/>
          <w:lang w:bidi="hi-IN"/>
        </w:rPr>
        <w:t>निजी और/या गोपनीय जानकारी से अवगत होता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वह गोपनीयता के लिए बाध्य है। केसीटी अपने काम के दौरान सामने आने वाली निजी जानकारी की सुरक्षा करता है। यह अतिरिक्त रूप से अपने कर्मचारियों और सहयोगियों को व्यवसायों</w:t>
      </w:r>
      <w:r w:rsidRPr="00B043E7">
        <w:rPr>
          <w:rFonts w:ascii="Nirmala UI" w:hAnsi="Nirmala UI" w:cs="Nirmala UI"/>
          <w:sz w:val="24"/>
          <w:szCs w:val="24"/>
        </w:rPr>
        <w:t xml:space="preserve">, </w:t>
      </w:r>
      <w:r w:rsidRPr="00B043E7">
        <w:rPr>
          <w:rFonts w:ascii="Nirmala UI" w:hAnsi="Nirmala UI" w:cs="Nirmala UI"/>
          <w:sz w:val="24"/>
          <w:szCs w:val="24"/>
          <w:cs/>
          <w:lang w:bidi="hi-IN"/>
        </w:rPr>
        <w:t>आपूर्तिकर्ताओं</w:t>
      </w:r>
      <w:r w:rsidRPr="00B043E7">
        <w:rPr>
          <w:rFonts w:ascii="Nirmala UI" w:hAnsi="Nirmala UI" w:cs="Nirmala UI"/>
          <w:sz w:val="24"/>
          <w:szCs w:val="24"/>
        </w:rPr>
        <w:t xml:space="preserve">, </w:t>
      </w:r>
      <w:r w:rsidRPr="00B043E7">
        <w:rPr>
          <w:rFonts w:ascii="Nirmala UI" w:hAnsi="Nirmala UI" w:cs="Nirmala UI"/>
          <w:sz w:val="24"/>
          <w:szCs w:val="24"/>
          <w:cs/>
          <w:lang w:bidi="hi-IN"/>
        </w:rPr>
        <w:t xml:space="preserve">संगठनों और भागीदारों के संबंध में गोपनीय जानकारी और उनके स्वामित्व वाली जानकारी दोनों को विश्वासघाती या अनुचित तरीकों से प्राप्त करने से रोकता है। निजी जानकारी में आर्थिक </w:t>
      </w:r>
      <w:r w:rsidRPr="00B043E7">
        <w:rPr>
          <w:rFonts w:ascii="Nirmala UI" w:hAnsi="Nirmala UI" w:cs="Nirmala UI"/>
          <w:sz w:val="24"/>
          <w:szCs w:val="24"/>
          <w:cs/>
          <w:lang w:bidi="hi-IN"/>
        </w:rPr>
        <w:lastRenderedPageBreak/>
        <w:t>उद्देश्यों या निवेश के लिए किसी भी प्रकार का हेरफेर</w:t>
      </w:r>
      <w:r w:rsidRPr="00B043E7">
        <w:rPr>
          <w:rFonts w:ascii="Nirmala UI" w:hAnsi="Nirmala UI" w:cs="Nirmala UI"/>
          <w:sz w:val="24"/>
          <w:szCs w:val="24"/>
        </w:rPr>
        <w:t xml:space="preserve">, </w:t>
      </w:r>
      <w:r w:rsidRPr="00B043E7">
        <w:rPr>
          <w:rFonts w:ascii="Nirmala UI" w:hAnsi="Nirmala UI" w:cs="Nirmala UI"/>
          <w:sz w:val="24"/>
          <w:szCs w:val="24"/>
          <w:cs/>
          <w:lang w:bidi="hi-IN"/>
        </w:rPr>
        <w:t>शोषण</w:t>
      </w:r>
      <w:r w:rsidRPr="00B043E7">
        <w:rPr>
          <w:rFonts w:ascii="Nirmala UI" w:hAnsi="Nirmala UI" w:cs="Nirmala UI"/>
          <w:sz w:val="24"/>
          <w:szCs w:val="24"/>
        </w:rPr>
        <w:t xml:space="preserve">, </w:t>
      </w:r>
      <w:r w:rsidRPr="00B043E7">
        <w:rPr>
          <w:rFonts w:ascii="Nirmala UI" w:hAnsi="Nirmala UI" w:cs="Nirmala UI"/>
          <w:sz w:val="24"/>
          <w:szCs w:val="24"/>
          <w:cs/>
          <w:lang w:bidi="hi-IN"/>
        </w:rPr>
        <w:t>चाहे प्रत्यक्ष या मध्यस्थों के माध्यम से</w:t>
      </w:r>
      <w:r w:rsidRPr="00B043E7">
        <w:rPr>
          <w:rFonts w:ascii="Nirmala UI" w:hAnsi="Nirmala UI" w:cs="Nirmala UI"/>
          <w:sz w:val="24"/>
          <w:szCs w:val="24"/>
        </w:rPr>
        <w:t xml:space="preserve">, </w:t>
      </w:r>
      <w:r w:rsidRPr="00B043E7">
        <w:rPr>
          <w:rFonts w:ascii="Nirmala UI" w:hAnsi="Nirmala UI" w:cs="Nirmala UI"/>
          <w:sz w:val="24"/>
          <w:szCs w:val="24"/>
          <w:cs/>
          <w:lang w:bidi="hi-IN"/>
        </w:rPr>
        <w:t>कानून के खिलाफ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और इसलिए</w:t>
      </w:r>
      <w:r w:rsidRPr="00B043E7">
        <w:rPr>
          <w:rFonts w:ascii="Nirmala UI" w:hAnsi="Nirmala UI" w:cs="Nirmala UI"/>
          <w:sz w:val="24"/>
          <w:szCs w:val="24"/>
        </w:rPr>
        <w:t xml:space="preserve">, </w:t>
      </w:r>
      <w:r w:rsidRPr="00B043E7">
        <w:rPr>
          <w:rFonts w:ascii="Nirmala UI" w:hAnsi="Nirmala UI" w:cs="Nirmala UI"/>
          <w:sz w:val="24"/>
          <w:szCs w:val="24"/>
          <w:cs/>
          <w:lang w:bidi="hi-IN"/>
        </w:rPr>
        <w:t>सख्ती से प्रतिबंधित है।</w:t>
      </w:r>
      <w:r w:rsidR="007C36F6" w:rsidRPr="00B043E7">
        <w:rPr>
          <w:rFonts w:ascii="Nirmala UI" w:hAnsi="Nirmala UI" w:cs="Nirmala UI"/>
          <w:sz w:val="24"/>
          <w:szCs w:val="24"/>
        </w:rPr>
        <w:t>.</w:t>
      </w:r>
    </w:p>
    <w:p w:rsidR="00957BF1" w:rsidRPr="00B043E7" w:rsidRDefault="0074142F" w:rsidP="006D6C2E">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b/>
          <w:bCs/>
          <w:sz w:val="24"/>
          <w:szCs w:val="24"/>
          <w:cs/>
          <w:lang w:bidi="hi-IN"/>
        </w:rPr>
        <w:t xml:space="preserve">सूचना प्रणालियों का उपयोग: </w:t>
      </w:r>
      <w:r w:rsidRPr="00B043E7">
        <w:rPr>
          <w:rFonts w:ascii="Nirmala UI" w:hAnsi="Nirmala UI" w:cs="Nirmala UI"/>
          <w:sz w:val="24"/>
          <w:szCs w:val="24"/>
          <w:cs/>
          <w:lang w:bidi="hi-IN"/>
        </w:rPr>
        <w:t>संगठन सूचना प्रणालियों और परिभाषित कॉर्पोरेट प्रक्रियाओं के उपयोग और प्रबंधन के विषय पर कानूनों के पूर्ण सम्मान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अपने काम की पूर्ति के लिए विशेष रूप से नियुक्त कंप्यूटर संसाधनों का उपयोग करता है। किसी भी मामले में कंप्यूटर या नेटवर्क संसाधनों का उपयोग उन उद्देश्यों के लिए करने की अनुमति नहीं है जो कानून</w:t>
      </w:r>
      <w:r w:rsidRPr="00B043E7">
        <w:rPr>
          <w:rFonts w:ascii="Nirmala UI" w:hAnsi="Nirmala UI" w:cs="Nirmala UI"/>
          <w:sz w:val="24"/>
          <w:szCs w:val="24"/>
        </w:rPr>
        <w:t xml:space="preserve">, </w:t>
      </w:r>
      <w:r w:rsidRPr="00B043E7">
        <w:rPr>
          <w:rFonts w:ascii="Nirmala UI" w:hAnsi="Nirmala UI" w:cs="Nirmala UI"/>
          <w:sz w:val="24"/>
          <w:szCs w:val="24"/>
          <w:cs/>
          <w:lang w:bidi="hi-IN"/>
        </w:rPr>
        <w:t>सार्वजनिक नीति या सार्वजनिक शालीनता के खिलाफ जाते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या किसी भी तरह से नस्लीय असहिष्णुता</w:t>
      </w:r>
      <w:r w:rsidRPr="00B043E7">
        <w:rPr>
          <w:rFonts w:ascii="Nirmala UI" w:hAnsi="Nirmala UI" w:cs="Nirmala UI"/>
          <w:sz w:val="24"/>
          <w:szCs w:val="24"/>
        </w:rPr>
        <w:t xml:space="preserve">, </w:t>
      </w:r>
      <w:r w:rsidRPr="00B043E7">
        <w:rPr>
          <w:rFonts w:ascii="Nirmala UI" w:hAnsi="Nirmala UI" w:cs="Nirmala UI"/>
          <w:sz w:val="24"/>
          <w:szCs w:val="24"/>
          <w:cs/>
          <w:lang w:bidi="hi-IN"/>
        </w:rPr>
        <w:t>हिंसा को बढ़ावा देने या मानवाधिकारों के उल्लंघन के लिए</w:t>
      </w:r>
      <w:r w:rsidRPr="00B043E7">
        <w:rPr>
          <w:rFonts w:ascii="Nirmala UI" w:hAnsi="Nirmala UI" w:cs="Nirmala UI"/>
          <w:sz w:val="24"/>
          <w:szCs w:val="24"/>
        </w:rPr>
        <w:t xml:space="preserve">, </w:t>
      </w:r>
      <w:r w:rsidRPr="00B043E7">
        <w:rPr>
          <w:rFonts w:ascii="Nirmala UI" w:hAnsi="Nirmala UI" w:cs="Nirmala UI"/>
          <w:sz w:val="24"/>
          <w:szCs w:val="24"/>
          <w:cs/>
          <w:lang w:bidi="hi-IN"/>
        </w:rPr>
        <w:t>साथ ही अपराध करने या उकसाने के लिए</w:t>
      </w:r>
      <w:r w:rsidRPr="00B043E7">
        <w:rPr>
          <w:rFonts w:ascii="Nirmala UI" w:hAnsi="Nirmala UI" w:cs="Nirmala UI"/>
          <w:sz w:val="24"/>
          <w:szCs w:val="24"/>
        </w:rPr>
        <w:t xml:space="preserve">, </w:t>
      </w:r>
      <w:r w:rsidRPr="00B043E7">
        <w:rPr>
          <w:rFonts w:ascii="Nirmala UI" w:hAnsi="Nirmala UI" w:cs="Nirmala UI"/>
          <w:sz w:val="24"/>
          <w:szCs w:val="24"/>
          <w:cs/>
          <w:lang w:bidi="hi-IN"/>
        </w:rPr>
        <w:t>सूचना प्रणाली या निजी या सार्वजनिक तीसरे पक्ष की जानकारी को नुकसान पहुंचाने या बदलने या अवैध रूप से निजी जानकारी प्राप्त करने के लिए। किसी भी कर्मचारी को संगठन के कंप्यूटरों पर लाइसेंस के बिना सॉफ़्टवेयर स्थापित करने या धारक द्वारा व्यक्त प्राधिकरण के बिना कॉपीराइट (ऑडियो-विज़ुअल</w:t>
      </w:r>
      <w:r w:rsidRPr="00B043E7">
        <w:rPr>
          <w:rFonts w:ascii="Nirmala UI" w:hAnsi="Nirmala UI" w:cs="Nirmala UI"/>
          <w:sz w:val="24"/>
          <w:szCs w:val="24"/>
        </w:rPr>
        <w:t xml:space="preserve">, </w:t>
      </w:r>
      <w:r w:rsidRPr="00B043E7">
        <w:rPr>
          <w:rFonts w:ascii="Nirmala UI" w:hAnsi="Nirmala UI" w:cs="Nirmala UI"/>
          <w:sz w:val="24"/>
          <w:szCs w:val="24"/>
          <w:cs/>
          <w:lang w:bidi="hi-IN"/>
        </w:rPr>
        <w:t>इलेक्ट्रॉनिक</w:t>
      </w:r>
      <w:r w:rsidRPr="00B043E7">
        <w:rPr>
          <w:rFonts w:ascii="Nirmala UI" w:hAnsi="Nirmala UI" w:cs="Nirmala UI"/>
          <w:sz w:val="24"/>
          <w:szCs w:val="24"/>
        </w:rPr>
        <w:t xml:space="preserve">, </w:t>
      </w:r>
      <w:r w:rsidRPr="00B043E7">
        <w:rPr>
          <w:rFonts w:ascii="Nirmala UI" w:hAnsi="Nirmala UI" w:cs="Nirmala UI"/>
          <w:sz w:val="24"/>
          <w:szCs w:val="24"/>
          <w:cs/>
          <w:lang w:bidi="hi-IN"/>
        </w:rPr>
        <w:t>पेपर या फोटोग्राफिकरिकॉर्डिंग या पुनरुत्पादन) द्वारा संरक्षित दस्तावेज़ों और सामग्रियों का उपयोग और/या प्रतिलिपि बनाने की अनुमति नहीं है। अंत में</w:t>
      </w:r>
      <w:r w:rsidRPr="00B043E7">
        <w:rPr>
          <w:rFonts w:ascii="Nirmala UI" w:hAnsi="Nirmala UI" w:cs="Nirmala UI"/>
          <w:sz w:val="24"/>
          <w:szCs w:val="24"/>
        </w:rPr>
        <w:t xml:space="preserve">, </w:t>
      </w:r>
      <w:r w:rsidRPr="00B043E7">
        <w:rPr>
          <w:rFonts w:ascii="Nirmala UI" w:hAnsi="Nirmala UI" w:cs="Nirmala UI"/>
          <w:sz w:val="24"/>
          <w:szCs w:val="24"/>
          <w:cs/>
          <w:lang w:bidi="hi-IN"/>
        </w:rPr>
        <w:t xml:space="preserve">कॉपीराइट कानून के तहत संरक्षित सामग्री को अवैध रूप से डाउनलोड करना या तीसरे पक्ष के विषयों पर प्रसारित करना स्पष्ट रूप से प्रतिबंधित है। </w:t>
      </w:r>
    </w:p>
    <w:p w:rsidR="00042FBF" w:rsidRPr="00B043E7" w:rsidRDefault="00AC60F0" w:rsidP="006D6C2E">
      <w:pPr>
        <w:pStyle w:val="Heading1"/>
        <w:numPr>
          <w:ilvl w:val="0"/>
          <w:numId w:val="6"/>
        </w:numPr>
        <w:spacing w:before="0" w:after="120"/>
        <w:rPr>
          <w:rFonts w:ascii="Nirmala UI" w:hAnsi="Nirmala UI" w:cs="Nirmala UI"/>
          <w:i/>
          <w:iCs/>
          <w:sz w:val="24"/>
          <w:szCs w:val="24"/>
        </w:rPr>
      </w:pPr>
      <w:bookmarkStart w:id="9" w:name="_Toc141289379"/>
      <w:r w:rsidRPr="00B043E7">
        <w:rPr>
          <w:rFonts w:ascii="Nirmala UI" w:hAnsi="Nirmala UI" w:cs="Nirmala UI"/>
          <w:sz w:val="24"/>
          <w:szCs w:val="24"/>
          <w:cs/>
          <w:lang w:bidi="hi-IN"/>
        </w:rPr>
        <w:t>आचार संहिता का पालन</w:t>
      </w:r>
      <w:bookmarkEnd w:id="9"/>
    </w:p>
    <w:p w:rsidR="00AC60F0" w:rsidRPr="00B043E7" w:rsidRDefault="00AC60F0" w:rsidP="00AC60F0">
      <w:pPr>
        <w:spacing w:after="160" w:line="259" w:lineRule="auto"/>
        <w:ind w:left="360"/>
        <w:rPr>
          <w:rFonts w:ascii="Nirmala UI" w:hAnsi="Nirmala UI" w:cs="Nirmala UI"/>
          <w:sz w:val="24"/>
          <w:szCs w:val="24"/>
        </w:rPr>
      </w:pPr>
      <w:r w:rsidRPr="00B043E7">
        <w:rPr>
          <w:rFonts w:ascii="Nirmala UI" w:hAnsi="Nirmala UI" w:cs="Nirmala UI"/>
          <w:sz w:val="24"/>
          <w:szCs w:val="24"/>
          <w:cs/>
          <w:lang w:bidi="hi-IN"/>
        </w:rPr>
        <w:t>आचार संहिता को मौलिक सिद्धांतों को स्पष्ट करने और इसमें निहित नियमों के बारे में जागरूकता को बढ़ावा देने के उद्देश्य से तैयार किया गया है। संगठन इस प्रकार प्रदान करता है:</w:t>
      </w:r>
    </w:p>
    <w:p w:rsidR="00AC60F0" w:rsidRPr="00B043E7" w:rsidRDefault="00AC60F0" w:rsidP="00AC60F0">
      <w:pPr>
        <w:pStyle w:val="ListParagraph"/>
        <w:numPr>
          <w:ilvl w:val="0"/>
          <w:numId w:val="12"/>
        </w:numPr>
        <w:spacing w:after="160" w:line="259" w:lineRule="auto"/>
        <w:rPr>
          <w:rFonts w:ascii="Nirmala UI" w:hAnsi="Nirmala UI" w:cs="Nirmala UI"/>
          <w:sz w:val="24"/>
          <w:szCs w:val="24"/>
        </w:rPr>
      </w:pPr>
      <w:r w:rsidRPr="00B043E7">
        <w:rPr>
          <w:rFonts w:ascii="Nirmala UI" w:hAnsi="Nirmala UI" w:cs="Nirmala UI"/>
          <w:sz w:val="24"/>
          <w:szCs w:val="24"/>
          <w:cs/>
          <w:lang w:bidi="hi-IN"/>
        </w:rPr>
        <w:t>संहिता का उसके विषयों तक अधिकतम प्रसार</w:t>
      </w:r>
      <w:r w:rsidRPr="00B043E7">
        <w:rPr>
          <w:rFonts w:ascii="Nirmala UI" w:hAnsi="Nirmala UI" w:cs="Nirmala UI"/>
          <w:sz w:val="24"/>
          <w:szCs w:val="24"/>
        </w:rPr>
        <w:t xml:space="preserve">, </w:t>
      </w:r>
      <w:r w:rsidRPr="00B043E7">
        <w:rPr>
          <w:rFonts w:ascii="Nirmala UI" w:hAnsi="Nirmala UI" w:cs="Nirmala UI"/>
          <w:sz w:val="24"/>
          <w:szCs w:val="24"/>
          <w:cs/>
          <w:lang w:bidi="hi-IN"/>
        </w:rPr>
        <w:t>इसके अनुपालन की आवश्यकता</w:t>
      </w:r>
      <w:r w:rsidRPr="00B043E7">
        <w:rPr>
          <w:rFonts w:ascii="Nirmala UI" w:hAnsi="Nirmala UI" w:cs="Nirmala UI"/>
          <w:sz w:val="24"/>
          <w:szCs w:val="24"/>
        </w:rPr>
        <w:t>;</w:t>
      </w:r>
    </w:p>
    <w:p w:rsidR="00AC60F0" w:rsidRPr="00B043E7" w:rsidRDefault="00AC60F0" w:rsidP="00AC60F0">
      <w:pPr>
        <w:pStyle w:val="ListParagraph"/>
        <w:numPr>
          <w:ilvl w:val="0"/>
          <w:numId w:val="12"/>
        </w:numPr>
        <w:spacing w:after="160" w:line="259" w:lineRule="auto"/>
        <w:rPr>
          <w:rFonts w:ascii="Nirmala UI" w:hAnsi="Nirmala UI" w:cs="Nirmala UI"/>
          <w:sz w:val="24"/>
          <w:szCs w:val="24"/>
        </w:rPr>
      </w:pPr>
      <w:r w:rsidRPr="00B043E7">
        <w:rPr>
          <w:rFonts w:ascii="Nirmala UI" w:hAnsi="Nirmala UI" w:cs="Nirmala UI"/>
          <w:sz w:val="24"/>
          <w:szCs w:val="24"/>
          <w:cs/>
          <w:lang w:bidi="hi-IN"/>
        </w:rPr>
        <w:t>प्रावधानों की व्याख्या और स्पष्टीकरण</w:t>
      </w:r>
      <w:r w:rsidRPr="00B043E7">
        <w:rPr>
          <w:rFonts w:ascii="Nirmala UI" w:hAnsi="Nirmala UI" w:cs="Nirmala UI"/>
          <w:sz w:val="24"/>
          <w:szCs w:val="24"/>
        </w:rPr>
        <w:t>;</w:t>
      </w:r>
    </w:p>
    <w:p w:rsidR="00AC60F0" w:rsidRPr="00B043E7" w:rsidRDefault="00AC60F0" w:rsidP="00AC60F0">
      <w:pPr>
        <w:pStyle w:val="ListParagraph"/>
        <w:numPr>
          <w:ilvl w:val="0"/>
          <w:numId w:val="12"/>
        </w:numPr>
        <w:spacing w:after="160" w:line="259" w:lineRule="auto"/>
        <w:rPr>
          <w:rFonts w:ascii="Nirmala UI" w:hAnsi="Nirmala UI" w:cs="Nirmala UI"/>
          <w:sz w:val="24"/>
          <w:szCs w:val="24"/>
        </w:rPr>
      </w:pPr>
      <w:r w:rsidRPr="00B043E7">
        <w:rPr>
          <w:rFonts w:ascii="Nirmala UI" w:hAnsi="Nirmala UI" w:cs="Nirmala UI"/>
          <w:sz w:val="24"/>
          <w:szCs w:val="24"/>
          <w:cs/>
          <w:lang w:bidi="hi-IN"/>
        </w:rPr>
        <w:t>समय-समय पर उत्पन्न होने वाली आवश्यकताओं से संबंधित प्रावधानों का अद्यतनीकरण।</w:t>
      </w:r>
    </w:p>
    <w:p w:rsidR="00597DFE" w:rsidRPr="00B043E7" w:rsidRDefault="00AC60F0" w:rsidP="00AC60F0">
      <w:pPr>
        <w:pStyle w:val="ListParagraph"/>
        <w:numPr>
          <w:ilvl w:val="0"/>
          <w:numId w:val="12"/>
        </w:numPr>
        <w:spacing w:after="160" w:line="259" w:lineRule="auto"/>
        <w:rPr>
          <w:rFonts w:ascii="Nirmala UI" w:hAnsi="Nirmala UI" w:cs="Nirmala UI"/>
          <w:sz w:val="24"/>
          <w:szCs w:val="24"/>
        </w:rPr>
      </w:pPr>
      <w:r w:rsidRPr="00B043E7">
        <w:rPr>
          <w:rFonts w:ascii="Nirmala UI" w:hAnsi="Nirmala UI" w:cs="Nirmala UI"/>
          <w:sz w:val="24"/>
          <w:szCs w:val="24"/>
          <w:cs/>
          <w:lang w:bidi="hi-IN"/>
        </w:rPr>
        <w:t>सभी विषय अपनी भूमिका और कर्तव्यों की सीमा के भीतर</w:t>
      </w:r>
      <w:r w:rsidRPr="00B043E7">
        <w:rPr>
          <w:rFonts w:ascii="Nirmala UI" w:hAnsi="Nirmala UI" w:cs="Nirmala UI"/>
          <w:sz w:val="24"/>
          <w:szCs w:val="24"/>
        </w:rPr>
        <w:t xml:space="preserve">, </w:t>
      </w:r>
      <w:r w:rsidRPr="00B043E7">
        <w:rPr>
          <w:rFonts w:ascii="Nirmala UI" w:hAnsi="Nirmala UI" w:cs="Nirmala UI"/>
          <w:sz w:val="24"/>
          <w:szCs w:val="24"/>
          <w:cs/>
          <w:lang w:bidi="hi-IN"/>
        </w:rPr>
        <w:t>आचार संहिता की प्रभावी पूर्ति के लिए सहयोग करने के लिए बाध्य हैं।</w:t>
      </w:r>
    </w:p>
    <w:p w:rsidR="00042FBF" w:rsidRPr="00B043E7" w:rsidRDefault="00AC60F0" w:rsidP="006D6C2E">
      <w:pPr>
        <w:pStyle w:val="Heading1"/>
        <w:numPr>
          <w:ilvl w:val="0"/>
          <w:numId w:val="6"/>
        </w:numPr>
        <w:spacing w:before="0" w:after="120"/>
        <w:rPr>
          <w:rFonts w:ascii="Nirmala UI" w:hAnsi="Nirmala UI" w:cs="Nirmala UI"/>
          <w:sz w:val="24"/>
          <w:szCs w:val="24"/>
        </w:rPr>
      </w:pPr>
      <w:bookmarkStart w:id="10" w:name="_Toc141289380"/>
      <w:r w:rsidRPr="00B043E7">
        <w:rPr>
          <w:rFonts w:ascii="Nirmala UI" w:hAnsi="Nirmala UI" w:cs="Nirmala UI"/>
          <w:sz w:val="24"/>
          <w:szCs w:val="24"/>
          <w:cs/>
          <w:lang w:bidi="hi-IN"/>
        </w:rPr>
        <w:t>रिपोर्टिंग</w:t>
      </w:r>
      <w:bookmarkEnd w:id="10"/>
    </w:p>
    <w:p w:rsidR="00042FBF" w:rsidRPr="00B043E7" w:rsidRDefault="00AC60F0" w:rsidP="006D6C2E">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sz w:val="24"/>
          <w:szCs w:val="24"/>
          <w:cs/>
          <w:lang w:bidi="hi-IN"/>
        </w:rPr>
        <w:t>प्रत्येक विषय अंततः अवैध कृत्यों या विसंगतियों की रिपोर्ट करने के लिए जिम्मेदार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उदाहरण के लिए: कुप्रशासन से संबंधित सहित गंभीर प्रक्रियात्मक और वित्तीय लापरवाही</w:t>
      </w:r>
      <w:r w:rsidRPr="00B043E7">
        <w:rPr>
          <w:rFonts w:ascii="Nirmala UI" w:hAnsi="Nirmala UI" w:cs="Nirmala UI"/>
          <w:sz w:val="24"/>
          <w:szCs w:val="24"/>
        </w:rPr>
        <w:t xml:space="preserve">; </w:t>
      </w:r>
      <w:r w:rsidRPr="00B043E7">
        <w:rPr>
          <w:rFonts w:ascii="Nirmala UI" w:hAnsi="Nirmala UI" w:cs="Nirmala UI"/>
          <w:sz w:val="24"/>
          <w:szCs w:val="24"/>
          <w:cs/>
          <w:lang w:bidi="hi-IN"/>
        </w:rPr>
        <w:t>धन का दुरुपयोग</w:t>
      </w:r>
      <w:r w:rsidRPr="00B043E7">
        <w:rPr>
          <w:rFonts w:ascii="Nirmala UI" w:hAnsi="Nirmala UI" w:cs="Nirmala UI"/>
          <w:sz w:val="24"/>
          <w:szCs w:val="24"/>
        </w:rPr>
        <w:t xml:space="preserve">; </w:t>
      </w:r>
      <w:r w:rsidRPr="00B043E7">
        <w:rPr>
          <w:rFonts w:ascii="Nirmala UI" w:hAnsi="Nirmala UI" w:cs="Nirmala UI"/>
          <w:sz w:val="24"/>
          <w:szCs w:val="24"/>
          <w:cs/>
          <w:lang w:bidi="hi-IN"/>
        </w:rPr>
        <w:t>वास्तविक या कथित धोखाधड़ी</w:t>
      </w:r>
      <w:r w:rsidRPr="00B043E7">
        <w:rPr>
          <w:rFonts w:ascii="Nirmala UI" w:hAnsi="Nirmala UI" w:cs="Nirmala UI"/>
          <w:sz w:val="24"/>
          <w:szCs w:val="24"/>
        </w:rPr>
        <w:t xml:space="preserve">; </w:t>
      </w:r>
      <w:r w:rsidRPr="00B043E7">
        <w:rPr>
          <w:rFonts w:ascii="Nirmala UI" w:hAnsi="Nirmala UI" w:cs="Nirmala UI"/>
          <w:sz w:val="24"/>
          <w:szCs w:val="24"/>
          <w:cs/>
          <w:lang w:bidi="hi-IN"/>
        </w:rPr>
        <w:t>सत्ता का दुरुपयोग। संगठन विसंगतियों की रिपोर्ट करने वालों की गोपनीयता की रक्षा करता है। रिपोर्ट निम्नलिखित ईमेल खाते</w:t>
      </w:r>
      <w:r w:rsidRPr="00B043E7">
        <w:rPr>
          <w:rFonts w:ascii="Nirmala UI" w:hAnsi="Nirmala UI" w:cs="Nirmala UI"/>
          <w:sz w:val="24"/>
          <w:szCs w:val="24"/>
        </w:rPr>
        <w:t xml:space="preserve">,whistleblowing.kct@gmail.com </w:t>
      </w:r>
      <w:r w:rsidRPr="00B043E7">
        <w:rPr>
          <w:rFonts w:ascii="Nirmala UI" w:hAnsi="Nirmala UI" w:cs="Nirmala UI"/>
          <w:sz w:val="24"/>
          <w:szCs w:val="24"/>
          <w:cs/>
          <w:lang w:bidi="hi-IN"/>
        </w:rPr>
        <w:t>पर भेजी जानी चाहिए</w:t>
      </w:r>
      <w:r w:rsidRPr="00B043E7">
        <w:rPr>
          <w:rFonts w:ascii="Nirmala UI" w:hAnsi="Nirmala UI" w:cs="Nirmala UI"/>
          <w:sz w:val="24"/>
          <w:szCs w:val="24"/>
        </w:rPr>
        <w:t xml:space="preserve">, </w:t>
      </w:r>
      <w:r w:rsidRPr="00B043E7">
        <w:rPr>
          <w:rFonts w:ascii="Nirmala UI" w:hAnsi="Nirmala UI" w:cs="Nirmala UI"/>
          <w:sz w:val="24"/>
          <w:szCs w:val="24"/>
          <w:cs/>
          <w:lang w:bidi="hi-IN"/>
        </w:rPr>
        <w:t xml:space="preserve">जो </w:t>
      </w:r>
      <w:r w:rsidRPr="00B043E7">
        <w:rPr>
          <w:rFonts w:ascii="Nirmala UI" w:hAnsi="Nirmala UI" w:cs="Nirmala UI"/>
          <w:sz w:val="24"/>
          <w:szCs w:val="24"/>
        </w:rPr>
        <w:t xml:space="preserve">KCT </w:t>
      </w:r>
      <w:r w:rsidRPr="00B043E7">
        <w:rPr>
          <w:rFonts w:ascii="Nirmala UI" w:hAnsi="Nirmala UI" w:cs="Nirmala UI"/>
          <w:sz w:val="24"/>
          <w:szCs w:val="24"/>
          <w:cs/>
          <w:lang w:bidi="hi-IN"/>
        </w:rPr>
        <w:t>में आंतरिक लेखापरीक्षा प्रमुख द्वारा चलाया जाता है।</w:t>
      </w:r>
      <w:r w:rsidR="00597DFE" w:rsidRPr="00B043E7">
        <w:rPr>
          <w:rFonts w:ascii="Nirmala UI" w:hAnsi="Nirmala UI" w:cs="Nirmala UI"/>
          <w:sz w:val="24"/>
          <w:szCs w:val="24"/>
        </w:rPr>
        <w:t xml:space="preserve">. </w:t>
      </w:r>
    </w:p>
    <w:p w:rsidR="00042FBF" w:rsidRPr="00B043E7" w:rsidRDefault="00AC60F0" w:rsidP="006D6C2E">
      <w:pPr>
        <w:pStyle w:val="Heading1"/>
        <w:numPr>
          <w:ilvl w:val="0"/>
          <w:numId w:val="6"/>
        </w:numPr>
        <w:spacing w:before="0" w:after="120"/>
        <w:rPr>
          <w:rFonts w:ascii="Nirmala UI" w:hAnsi="Nirmala UI" w:cs="Nirmala UI"/>
          <w:sz w:val="24"/>
          <w:szCs w:val="24"/>
        </w:rPr>
      </w:pPr>
      <w:bookmarkStart w:id="11" w:name="_Toc141289381"/>
      <w:r w:rsidRPr="00B043E7">
        <w:rPr>
          <w:rFonts w:ascii="Nirmala UI" w:hAnsi="Nirmala UI" w:cs="Nirmala UI"/>
          <w:sz w:val="24"/>
          <w:szCs w:val="24"/>
          <w:cs/>
          <w:lang w:bidi="hi-IN"/>
        </w:rPr>
        <w:lastRenderedPageBreak/>
        <w:t>दंड व्यवस्था</w:t>
      </w:r>
      <w:bookmarkEnd w:id="11"/>
    </w:p>
    <w:p w:rsidR="00324BBC" w:rsidRPr="00B043E7" w:rsidRDefault="00AC60F0" w:rsidP="00324BBC">
      <w:pPr>
        <w:spacing w:after="200" w:line="276" w:lineRule="auto"/>
        <w:ind w:left="360"/>
        <w:rPr>
          <w:rFonts w:ascii="Nirmala UI" w:hAnsi="Nirmala UI" w:cs="Nirmala UI"/>
          <w:sz w:val="24"/>
          <w:szCs w:val="24"/>
        </w:rPr>
      </w:pPr>
      <w:r w:rsidRPr="00B043E7">
        <w:rPr>
          <w:rFonts w:ascii="Nirmala UI" w:hAnsi="Nirmala UI" w:cs="Nirmala UI"/>
          <w:sz w:val="24"/>
          <w:szCs w:val="24"/>
          <w:cs/>
          <w:lang w:bidi="hi-IN"/>
        </w:rPr>
        <w:t>केसीटी</w:t>
      </w:r>
      <w:r w:rsidRPr="00B043E7">
        <w:rPr>
          <w:rFonts w:ascii="Nirmala UI" w:hAnsi="Nirmala UI" w:cs="Nirmala UI"/>
          <w:sz w:val="24"/>
          <w:szCs w:val="24"/>
        </w:rPr>
        <w:t xml:space="preserve">, </w:t>
      </w:r>
      <w:r w:rsidRPr="00B043E7">
        <w:rPr>
          <w:rFonts w:ascii="Nirmala UI" w:hAnsi="Nirmala UI" w:cs="Nirmala UI"/>
          <w:sz w:val="24"/>
          <w:szCs w:val="24"/>
          <w:cs/>
          <w:lang w:bidi="hi-IN"/>
        </w:rPr>
        <w:t>निकायों और उन्हें सौंपी गई भूमिकाओं के माध्यम से</w:t>
      </w:r>
      <w:r w:rsidRPr="00B043E7">
        <w:rPr>
          <w:rFonts w:ascii="Nirmala UI" w:hAnsi="Nirmala UI" w:cs="Nirmala UI"/>
          <w:sz w:val="24"/>
          <w:szCs w:val="24"/>
        </w:rPr>
        <w:t xml:space="preserve">, </w:t>
      </w:r>
      <w:r w:rsidRPr="00B043E7">
        <w:rPr>
          <w:rFonts w:ascii="Nirmala UI" w:hAnsi="Nirmala UI" w:cs="Nirmala UI"/>
          <w:sz w:val="24"/>
          <w:szCs w:val="24"/>
          <w:cs/>
          <w:lang w:bidi="hi-IN"/>
        </w:rPr>
        <w:t>सुसंगतता</w:t>
      </w:r>
      <w:r w:rsidRPr="00B043E7">
        <w:rPr>
          <w:rFonts w:ascii="Nirmala UI" w:hAnsi="Nirmala UI" w:cs="Nirmala UI"/>
          <w:sz w:val="24"/>
          <w:szCs w:val="24"/>
        </w:rPr>
        <w:t xml:space="preserve">, </w:t>
      </w:r>
      <w:r w:rsidRPr="00B043E7">
        <w:rPr>
          <w:rFonts w:ascii="Nirmala UI" w:hAnsi="Nirmala UI" w:cs="Nirmala UI"/>
          <w:sz w:val="24"/>
          <w:szCs w:val="24"/>
          <w:cs/>
          <w:lang w:bidi="hi-IN"/>
        </w:rPr>
        <w:t>निष्पक्षता और एकरूपता के साथ</w:t>
      </w:r>
      <w:r w:rsidRPr="00B043E7">
        <w:rPr>
          <w:rFonts w:ascii="Nirmala UI" w:hAnsi="Nirmala UI" w:cs="Nirmala UI"/>
          <w:sz w:val="24"/>
          <w:szCs w:val="24"/>
        </w:rPr>
        <w:t xml:space="preserve">, </w:t>
      </w:r>
      <w:r w:rsidRPr="00B043E7">
        <w:rPr>
          <w:rFonts w:ascii="Nirmala UI" w:hAnsi="Nirmala UI" w:cs="Nirmala UI"/>
          <w:sz w:val="24"/>
          <w:szCs w:val="24"/>
          <w:cs/>
          <w:lang w:bidi="hi-IN"/>
        </w:rPr>
        <w:t>इस संहिता के संबंधित उल्लंघनों के अनुसार और रोजगार संबंधों को विनियमित करने के विषय पर वर्तमान प्रावधानों के अनुपालन में प्रतिबंध लगाएगा।</w:t>
      </w:r>
    </w:p>
    <w:p w:rsidR="00AC60F0" w:rsidRPr="00B043E7" w:rsidRDefault="00AC60F0" w:rsidP="00AC60F0">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sz w:val="24"/>
          <w:szCs w:val="24"/>
          <w:cs/>
          <w:lang w:bidi="hi-IN"/>
        </w:rPr>
        <w:t>केसीटी</w:t>
      </w:r>
      <w:r w:rsidRPr="00B043E7">
        <w:rPr>
          <w:rFonts w:ascii="Nirmala UI" w:hAnsi="Nirmala UI" w:cs="Nirmala UI"/>
          <w:sz w:val="24"/>
          <w:szCs w:val="24"/>
        </w:rPr>
        <w:t xml:space="preserve">, </w:t>
      </w:r>
      <w:r w:rsidRPr="00B043E7">
        <w:rPr>
          <w:rFonts w:ascii="Nirmala UI" w:hAnsi="Nirmala UI" w:cs="Nirmala UI"/>
          <w:sz w:val="24"/>
          <w:szCs w:val="24"/>
          <w:cs/>
          <w:lang w:bidi="hi-IN"/>
        </w:rPr>
        <w:t>निकायों और उन्हें सौंपी गई भूमिकाओं के माध्यम से</w:t>
      </w:r>
      <w:r w:rsidRPr="00B043E7">
        <w:rPr>
          <w:rFonts w:ascii="Nirmala UI" w:hAnsi="Nirmala UI" w:cs="Nirmala UI"/>
          <w:sz w:val="24"/>
          <w:szCs w:val="24"/>
        </w:rPr>
        <w:t xml:space="preserve">, </w:t>
      </w:r>
      <w:r w:rsidRPr="00B043E7">
        <w:rPr>
          <w:rFonts w:ascii="Nirmala UI" w:hAnsi="Nirmala UI" w:cs="Nirmala UI"/>
          <w:sz w:val="24"/>
          <w:szCs w:val="24"/>
          <w:cs/>
          <w:lang w:bidi="hi-IN"/>
        </w:rPr>
        <w:t>सुसंगतता</w:t>
      </w:r>
      <w:r w:rsidRPr="00B043E7">
        <w:rPr>
          <w:rFonts w:ascii="Nirmala UI" w:hAnsi="Nirmala UI" w:cs="Nirmala UI"/>
          <w:sz w:val="24"/>
          <w:szCs w:val="24"/>
        </w:rPr>
        <w:t xml:space="preserve">, </w:t>
      </w:r>
      <w:r w:rsidRPr="00B043E7">
        <w:rPr>
          <w:rFonts w:ascii="Nirmala UI" w:hAnsi="Nirmala UI" w:cs="Nirmala UI"/>
          <w:sz w:val="24"/>
          <w:szCs w:val="24"/>
          <w:cs/>
          <w:lang w:bidi="hi-IN"/>
        </w:rPr>
        <w:t>निष्पक्षता और एकरूपता के साथ</w:t>
      </w:r>
      <w:r w:rsidRPr="00B043E7">
        <w:rPr>
          <w:rFonts w:ascii="Nirmala UI" w:hAnsi="Nirmala UI" w:cs="Nirmala UI"/>
          <w:sz w:val="24"/>
          <w:szCs w:val="24"/>
        </w:rPr>
        <w:t xml:space="preserve">, </w:t>
      </w:r>
      <w:r w:rsidRPr="00B043E7">
        <w:rPr>
          <w:rFonts w:ascii="Nirmala UI" w:hAnsi="Nirmala UI" w:cs="Nirmala UI"/>
          <w:sz w:val="24"/>
          <w:szCs w:val="24"/>
          <w:cs/>
          <w:lang w:bidi="hi-IN"/>
        </w:rPr>
        <w:t>इस संहिता के संबंधित उल्लंघनों के अनुसार और रोजगार संबंधों को विनियमित करने के विषय पर वर्तमान प्रावधानों के अनुपालन में प्रतिबंध लगाएगा।</w:t>
      </w:r>
    </w:p>
    <w:p w:rsidR="00AC60F0" w:rsidRPr="00B043E7" w:rsidRDefault="00AC60F0" w:rsidP="00AC60F0">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sz w:val="24"/>
          <w:szCs w:val="24"/>
          <w:cs/>
          <w:lang w:bidi="hi-IN"/>
        </w:rPr>
        <w:t>नैतिक मानकों और/या आंतरिक प्रक्रियाओं का उल्लंघन नौकरी के प्राथमिक दायित्वों और/या कानून के हर परिणाम या अनुबंध द्वारा विनियमित बातचीत के उल्लंघन का गठन करता है और केसीटी के कारण होने वाले नुकसान की प्रतिपूर्ति को छोड़कर।</w:t>
      </w:r>
    </w:p>
    <w:p w:rsidR="00AC60F0" w:rsidRPr="00B043E7" w:rsidRDefault="00AC60F0" w:rsidP="00AC60F0">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sz w:val="24"/>
          <w:szCs w:val="24"/>
          <w:cs/>
          <w:lang w:bidi="hi-IN"/>
        </w:rPr>
        <w:t>उल्लंघन का पता लगाना</w:t>
      </w:r>
      <w:r w:rsidRPr="00B043E7">
        <w:rPr>
          <w:rFonts w:ascii="Nirmala UI" w:hAnsi="Nirmala UI" w:cs="Nirmala UI"/>
          <w:sz w:val="24"/>
          <w:szCs w:val="24"/>
        </w:rPr>
        <w:t xml:space="preserve">, </w:t>
      </w:r>
      <w:r w:rsidRPr="00B043E7">
        <w:rPr>
          <w:rFonts w:ascii="Nirmala UI" w:hAnsi="Nirmala UI" w:cs="Nirmala UI"/>
          <w:sz w:val="24"/>
          <w:szCs w:val="24"/>
          <w:cs/>
          <w:lang w:bidi="hi-IN"/>
        </w:rPr>
        <w:t>अनुशासनात्मक कार्यवाही और जुर्माना लागू करना कानून</w:t>
      </w:r>
      <w:r w:rsidRPr="00B043E7">
        <w:rPr>
          <w:rFonts w:ascii="Nirmala UI" w:hAnsi="Nirmala UI" w:cs="Nirmala UI"/>
          <w:sz w:val="24"/>
          <w:szCs w:val="24"/>
        </w:rPr>
        <w:t xml:space="preserve">, </w:t>
      </w:r>
      <w:r w:rsidRPr="00B043E7">
        <w:rPr>
          <w:rFonts w:ascii="Nirmala UI" w:hAnsi="Nirmala UI" w:cs="Nirmala UI"/>
          <w:sz w:val="24"/>
          <w:szCs w:val="24"/>
          <w:cs/>
          <w:lang w:bidi="hi-IN"/>
        </w:rPr>
        <w:t>अनुबंध और विनियमों के अनुपालन में होगा।</w:t>
      </w:r>
    </w:p>
    <w:p w:rsidR="00AC60F0" w:rsidRPr="00B043E7" w:rsidRDefault="00AC60F0" w:rsidP="00AC60F0">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sz w:val="24"/>
          <w:szCs w:val="24"/>
          <w:cs/>
          <w:lang w:bidi="hi-IN"/>
        </w:rPr>
        <w:t>स्वतंत्र कार्य अनुबंधों के माध्यम से केसीटी से जुड़े सलाहकारों</w:t>
      </w:r>
      <w:r w:rsidRPr="00B043E7">
        <w:rPr>
          <w:rFonts w:ascii="Nirmala UI" w:hAnsi="Nirmala UI" w:cs="Nirmala UI"/>
          <w:sz w:val="24"/>
          <w:szCs w:val="24"/>
        </w:rPr>
        <w:t xml:space="preserve">, </w:t>
      </w:r>
      <w:r w:rsidRPr="00B043E7">
        <w:rPr>
          <w:rFonts w:ascii="Nirmala UI" w:hAnsi="Nirmala UI" w:cs="Nirmala UI"/>
          <w:sz w:val="24"/>
          <w:szCs w:val="24"/>
          <w:cs/>
          <w:lang w:bidi="hi-IN"/>
        </w:rPr>
        <w:t>सहयोगियों या आपूर्तिकर्ताओं के सभी आचरण और</w:t>
      </w:r>
      <w:r w:rsidRPr="00B043E7">
        <w:rPr>
          <w:rFonts w:ascii="Nirmala UI" w:hAnsi="Nirmala UI" w:cs="Nirmala UI"/>
          <w:sz w:val="24"/>
          <w:szCs w:val="24"/>
        </w:rPr>
        <w:t xml:space="preserve">, </w:t>
      </w:r>
      <w:r w:rsidRPr="00B043E7">
        <w:rPr>
          <w:rFonts w:ascii="Nirmala UI" w:hAnsi="Nirmala UI" w:cs="Nirmala UI"/>
          <w:sz w:val="24"/>
          <w:szCs w:val="24"/>
          <w:cs/>
          <w:lang w:bidi="hi-IN"/>
        </w:rPr>
        <w:t>किसी भी मामले में निर्देश या निगरानी के अधीन</w:t>
      </w:r>
      <w:r w:rsidRPr="00B043E7">
        <w:rPr>
          <w:rFonts w:ascii="Nirmala UI" w:hAnsi="Nirmala UI" w:cs="Nirmala UI"/>
          <w:sz w:val="24"/>
          <w:szCs w:val="24"/>
        </w:rPr>
        <w:t xml:space="preserve">, </w:t>
      </w:r>
      <w:r w:rsidRPr="00B043E7">
        <w:rPr>
          <w:rFonts w:ascii="Nirmala UI" w:hAnsi="Nirmala UI" w:cs="Nirmala UI"/>
          <w:sz w:val="24"/>
          <w:szCs w:val="24"/>
          <w:cs/>
          <w:lang w:bidi="hi-IN"/>
        </w:rPr>
        <w:t>जो कि संहिता का उल्लंघन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अधिक गंभीर मामलों की स्थिति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इसके विघटन में परिणाम हो सकता है। यदि इस तरह के व्यवहार से संगठन को नुकसान होता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तो प्रतिपूर्ति के अंतिम अनुरोध पर प्रतिकूल प्रभाव डाले बिना अनुबंध।</w:t>
      </w:r>
    </w:p>
    <w:p w:rsidR="00AC60F0" w:rsidRPr="00B043E7" w:rsidRDefault="00AC60F0" w:rsidP="00AC60F0">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sz w:val="24"/>
          <w:szCs w:val="24"/>
          <w:cs/>
          <w:lang w:bidi="hi-IN"/>
        </w:rPr>
        <w:t>प्रशासकों द्वारा नैतिक मानकों का उल्लंघन उनके व्यवहार के मूल्यांकन के संबंध में उचित प्रक्रियाओं को सक्रिय करता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ताकि उचित उपाय भी किए जा सकें।</w:t>
      </w:r>
    </w:p>
    <w:p w:rsidR="00DD33CB" w:rsidRPr="00B043E7" w:rsidRDefault="00AC60F0" w:rsidP="00AC60F0">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sz w:val="24"/>
          <w:szCs w:val="24"/>
          <w:cs/>
          <w:lang w:bidi="hi-IN"/>
        </w:rPr>
        <w:t>केसीटी द्वारा स्थापित नियमों का स्पष्ट रूप से उल्लंघन करने के उद्देश्य से की गई कार्रवाइयों और चूकों पर भी जुर्माना लगाया जाता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भले ही कार्रवाई पूरी न हुई हो या किसी भी कारण से घटना सत्यापित न हो।</w:t>
      </w:r>
    </w:p>
    <w:p w:rsidR="00DD33CB" w:rsidRPr="00B043E7" w:rsidRDefault="001F655D" w:rsidP="006D6C2E">
      <w:pPr>
        <w:pStyle w:val="Heading1"/>
        <w:numPr>
          <w:ilvl w:val="0"/>
          <w:numId w:val="6"/>
        </w:numPr>
        <w:spacing w:before="0" w:after="120"/>
        <w:rPr>
          <w:rFonts w:ascii="Nirmala UI" w:hAnsi="Nirmala UI" w:cs="Nirmala UI"/>
          <w:sz w:val="24"/>
          <w:szCs w:val="24"/>
        </w:rPr>
      </w:pPr>
      <w:bookmarkStart w:id="12" w:name="_Toc141289382"/>
      <w:r w:rsidRPr="00B043E7">
        <w:rPr>
          <w:rFonts w:ascii="Nirmala UI" w:hAnsi="Nirmala UI" w:cs="Nirmala UI"/>
          <w:sz w:val="24"/>
          <w:szCs w:val="24"/>
          <w:cs/>
          <w:lang w:bidi="hi-IN"/>
        </w:rPr>
        <w:t>सेनाओं में प्रवेश और प्रक्रियाओं के साथ समन्वय</w:t>
      </w:r>
      <w:bookmarkEnd w:id="12"/>
    </w:p>
    <w:p w:rsidR="00DD33CB" w:rsidRPr="00B043E7" w:rsidRDefault="001F655D" w:rsidP="00945944">
      <w:pPr>
        <w:spacing w:after="200" w:line="276" w:lineRule="auto"/>
        <w:ind w:left="360"/>
        <w:rPr>
          <w:rFonts w:ascii="Nirmala UI" w:hAnsi="Nirmala UI" w:cs="Nirmala UI"/>
          <w:sz w:val="24"/>
          <w:szCs w:val="24"/>
        </w:rPr>
      </w:pPr>
      <w:r w:rsidRPr="00B043E7">
        <w:rPr>
          <w:rFonts w:ascii="Nirmala UI" w:hAnsi="Nirmala UI" w:cs="Nirmala UI"/>
          <w:sz w:val="24"/>
          <w:szCs w:val="24"/>
          <w:cs/>
          <w:lang w:bidi="hi-IN"/>
        </w:rPr>
        <w:t>इस संहिता को केसीटीस्विट्जरलैंड के गवर्निंग बोर्ड की मंजूरी से तत्काल प्रभाव से अपनाया गया है। संहिता संगठन की किसी भी वास्तविक और भविष्य की प्रक्रियाओं को प्रतिस्थापित नहीं करती है जो उस स्थिति में प्रभावी बनी रहती हैं जब वे संहिता के विपरीत नहीं होती हैं।</w:t>
      </w:r>
      <w:r w:rsidR="00324BBC" w:rsidRPr="00B043E7">
        <w:rPr>
          <w:rFonts w:ascii="Nirmala UI" w:hAnsi="Nirmala UI" w:cs="Nirmala UI"/>
          <w:sz w:val="24"/>
          <w:szCs w:val="24"/>
        </w:rPr>
        <w:t>.</w:t>
      </w:r>
    </w:p>
    <w:p w:rsidR="00DD33CB" w:rsidRPr="00B043E7" w:rsidRDefault="001F655D" w:rsidP="006D6C2E">
      <w:pPr>
        <w:pStyle w:val="Heading1"/>
        <w:numPr>
          <w:ilvl w:val="0"/>
          <w:numId w:val="6"/>
        </w:numPr>
        <w:spacing w:before="0" w:after="120"/>
        <w:rPr>
          <w:rFonts w:ascii="Nirmala UI" w:hAnsi="Nirmala UI" w:cs="Nirmala UI"/>
          <w:sz w:val="24"/>
          <w:szCs w:val="24"/>
        </w:rPr>
      </w:pPr>
      <w:bookmarkStart w:id="13" w:name="_Toc141289383"/>
      <w:r w:rsidRPr="00B043E7">
        <w:rPr>
          <w:rFonts w:ascii="Nirmala UI" w:hAnsi="Nirmala UI" w:cs="Nirmala UI"/>
          <w:sz w:val="24"/>
          <w:szCs w:val="24"/>
          <w:cs/>
          <w:lang w:bidi="hi-IN"/>
        </w:rPr>
        <w:t>झूठे आरोप</w:t>
      </w:r>
      <w:bookmarkEnd w:id="13"/>
    </w:p>
    <w:p w:rsidR="00DD33CB" w:rsidRPr="00B043E7" w:rsidRDefault="001F655D" w:rsidP="001F655D">
      <w:pPr>
        <w:ind w:left="360"/>
        <w:rPr>
          <w:rFonts w:ascii="Nirmala UI" w:hAnsi="Nirmala UI" w:cs="Nirmala UI"/>
          <w:sz w:val="24"/>
          <w:szCs w:val="24"/>
        </w:rPr>
      </w:pPr>
      <w:r w:rsidRPr="00B043E7">
        <w:rPr>
          <w:rFonts w:ascii="Nirmala UI" w:hAnsi="Nirmala UI" w:cs="Nirmala UI"/>
          <w:sz w:val="24"/>
          <w:szCs w:val="24"/>
          <w:cs/>
          <w:lang w:bidi="hi-IN"/>
        </w:rPr>
        <w:t>कोई भी झूठा आरोप जो दुर्भावनापूर्ण रूप से या व्यक्तिगत लाभ की दृष्टि से लगाया गया साबित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उसे गंभीर अनुशासनात्मक अपराध के रूप में देखा जाएगा और इसके परिणामस्वरूप अनुशासनात्मक कार्रवाई हो सकती है।</w:t>
      </w:r>
    </w:p>
    <w:p w:rsidR="00DD33CB" w:rsidRPr="00B043E7" w:rsidRDefault="001F655D" w:rsidP="006D6C2E">
      <w:pPr>
        <w:pStyle w:val="Heading1"/>
        <w:numPr>
          <w:ilvl w:val="0"/>
          <w:numId w:val="6"/>
        </w:numPr>
        <w:spacing w:before="0" w:after="120"/>
        <w:rPr>
          <w:rFonts w:ascii="Nirmala UI" w:hAnsi="Nirmala UI" w:cs="Nirmala UI"/>
          <w:sz w:val="24"/>
          <w:szCs w:val="24"/>
        </w:rPr>
      </w:pPr>
      <w:bookmarkStart w:id="14" w:name="_Toc141289384"/>
      <w:r w:rsidRPr="00B043E7">
        <w:rPr>
          <w:rFonts w:ascii="Nirmala UI" w:hAnsi="Nirmala UI" w:cs="Nirmala UI"/>
          <w:sz w:val="24"/>
          <w:szCs w:val="24"/>
          <w:cs/>
          <w:lang w:bidi="hi-IN"/>
        </w:rPr>
        <w:t>रोकथाम रिपोर्ट</w:t>
      </w:r>
      <w:bookmarkEnd w:id="14"/>
    </w:p>
    <w:p w:rsidR="00DD33CB" w:rsidRPr="00B043E7" w:rsidRDefault="001F655D" w:rsidP="001F655D">
      <w:pPr>
        <w:pStyle w:val="ListParagraph"/>
        <w:ind w:left="360"/>
        <w:rPr>
          <w:rFonts w:ascii="Nirmala UI" w:hAnsi="Nirmala UI" w:cs="Nirmala UI"/>
          <w:sz w:val="24"/>
          <w:szCs w:val="24"/>
        </w:rPr>
      </w:pPr>
      <w:r w:rsidRPr="00B043E7">
        <w:rPr>
          <w:rFonts w:ascii="Nirmala UI" w:hAnsi="Nirmala UI" w:cs="Nirmala UI"/>
          <w:sz w:val="24"/>
          <w:szCs w:val="24"/>
          <w:cs/>
          <w:lang w:bidi="hi-IN"/>
        </w:rPr>
        <w:t>यदि कोई व्यक्ति किसी व्यक्ति को गोपनीय रिपोर्ट बनाने से रोकने की कोशिश करता है या अपनी चिंताओं को उठाने के लिए उस व्यक्ति को पीड़ित करता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 xml:space="preserve">तो केसीटी इसे एक </w:t>
      </w:r>
      <w:r w:rsidRPr="00B043E7">
        <w:rPr>
          <w:rFonts w:ascii="Nirmala UI" w:hAnsi="Nirmala UI" w:cs="Nirmala UI"/>
          <w:sz w:val="24"/>
          <w:szCs w:val="24"/>
          <w:cs/>
          <w:lang w:bidi="hi-IN"/>
        </w:rPr>
        <w:lastRenderedPageBreak/>
        <w:t>गंभीर अनुशासनात्मक कदाचार मानेगा या इस उदाहरण की मौजूदा नीतियों के अनुसार जांच की जाएगी</w:t>
      </w:r>
      <w:r w:rsidRPr="00B043E7">
        <w:rPr>
          <w:rFonts w:ascii="Nirmala UI" w:hAnsi="Nirmala UI" w:cs="Nirmala UI"/>
          <w:sz w:val="24"/>
          <w:szCs w:val="24"/>
          <w:lang w:bidi="hi-IN"/>
        </w:rPr>
        <w:t xml:space="preserve">. </w:t>
      </w:r>
    </w:p>
    <w:p w:rsidR="00DD33CB" w:rsidRPr="00B043E7" w:rsidRDefault="001F655D" w:rsidP="006D6C2E">
      <w:pPr>
        <w:pStyle w:val="Heading1"/>
        <w:numPr>
          <w:ilvl w:val="0"/>
          <w:numId w:val="6"/>
        </w:numPr>
        <w:spacing w:before="0" w:after="120"/>
        <w:rPr>
          <w:rFonts w:ascii="Nirmala UI" w:hAnsi="Nirmala UI" w:cs="Nirmala UI"/>
          <w:sz w:val="24"/>
          <w:szCs w:val="24"/>
        </w:rPr>
      </w:pPr>
      <w:bookmarkStart w:id="15" w:name="_Toc141289385"/>
      <w:r w:rsidRPr="00B043E7">
        <w:rPr>
          <w:rFonts w:ascii="Nirmala UI" w:hAnsi="Nirmala UI" w:cs="Nirmala UI"/>
          <w:sz w:val="24"/>
          <w:szCs w:val="24"/>
          <w:cs/>
          <w:lang w:bidi="hi-IN"/>
        </w:rPr>
        <w:t>अज्ञात रिपोर्टिंग</w:t>
      </w:r>
      <w:r w:rsidR="00DD33CB" w:rsidRPr="00B043E7">
        <w:rPr>
          <w:rFonts w:ascii="Nirmala UI" w:hAnsi="Nirmala UI" w:cs="Nirmala UI"/>
          <w:sz w:val="24"/>
          <w:szCs w:val="24"/>
        </w:rPr>
        <w:t xml:space="preserve"> .</w:t>
      </w:r>
      <w:bookmarkEnd w:id="15"/>
    </w:p>
    <w:p w:rsidR="00DD33CB" w:rsidRPr="00B043E7" w:rsidRDefault="001F655D" w:rsidP="00DD33CB">
      <w:pPr>
        <w:ind w:left="360"/>
        <w:rPr>
          <w:rFonts w:ascii="Nirmala UI" w:hAnsi="Nirmala UI" w:cs="Nirmala UI"/>
          <w:sz w:val="24"/>
          <w:szCs w:val="24"/>
        </w:rPr>
      </w:pPr>
      <w:r w:rsidRPr="00B043E7">
        <w:rPr>
          <w:rFonts w:ascii="Nirmala UI" w:hAnsi="Nirmala UI" w:cs="Nirmala UI"/>
          <w:sz w:val="24"/>
          <w:szCs w:val="24"/>
          <w:cs/>
          <w:lang w:bidi="hi-IN"/>
        </w:rPr>
        <w:t>गुमनाम रिपोर्टिंग को प्रोत्साहित नहीं किया जाना चाहिए</w:t>
      </w:r>
      <w:r w:rsidRPr="00B043E7">
        <w:rPr>
          <w:rFonts w:ascii="Nirmala UI" w:hAnsi="Nirmala UI" w:cs="Nirmala UI"/>
          <w:sz w:val="24"/>
          <w:szCs w:val="24"/>
        </w:rPr>
        <w:t xml:space="preserve">, </w:t>
      </w:r>
      <w:r w:rsidRPr="00B043E7">
        <w:rPr>
          <w:rFonts w:ascii="Nirmala UI" w:hAnsi="Nirmala UI" w:cs="Nirmala UI"/>
          <w:sz w:val="24"/>
          <w:szCs w:val="24"/>
          <w:cs/>
          <w:lang w:bidi="hi-IN"/>
        </w:rPr>
        <w:t>लेकिन समय-समय पर ऐसा होने की संभावना है। ऐसे सभी मामलों में</w:t>
      </w:r>
      <w:r w:rsidRPr="00B043E7">
        <w:rPr>
          <w:rFonts w:ascii="Nirmala UI" w:hAnsi="Nirmala UI" w:cs="Nirmala UI"/>
          <w:sz w:val="24"/>
          <w:szCs w:val="24"/>
        </w:rPr>
        <w:t xml:space="preserve">, </w:t>
      </w:r>
      <w:r w:rsidRPr="00B043E7">
        <w:rPr>
          <w:rFonts w:ascii="Nirmala UI" w:hAnsi="Nirmala UI" w:cs="Nirmala UI"/>
          <w:sz w:val="24"/>
          <w:szCs w:val="24"/>
          <w:cs/>
          <w:lang w:bidi="hi-IN"/>
        </w:rPr>
        <w:t>ऐसी रिपोर्टिंग का औपचारिक संज्ञान न लेते हुए</w:t>
      </w:r>
      <w:r w:rsidRPr="00B043E7">
        <w:rPr>
          <w:rFonts w:ascii="Nirmala UI" w:hAnsi="Nirmala UI" w:cs="Nirmala UI"/>
          <w:sz w:val="24"/>
          <w:szCs w:val="24"/>
        </w:rPr>
        <w:t xml:space="preserve">, </w:t>
      </w:r>
      <w:r w:rsidRPr="00B043E7">
        <w:rPr>
          <w:rFonts w:ascii="Nirmala UI" w:hAnsi="Nirmala UI" w:cs="Nirmala UI"/>
          <w:sz w:val="24"/>
          <w:szCs w:val="24"/>
          <w:cs/>
          <w:lang w:bidi="hi-IN"/>
        </w:rPr>
        <w:t>प्रबंधन ऐसी रिपोर्टिंग में उल्लिखित सभी सत्यापन योग्य तथ्यों का पता लगाने का विकल्प चुन सकता है। यदि सत्यापित तथ्य आरोप को सही ठहराते हुए पाए जाते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तो औपचारिक कार्यवाही शुरू की जा सकती है।</w:t>
      </w:r>
    </w:p>
    <w:p w:rsidR="00DD33CB" w:rsidRPr="00B043E7" w:rsidRDefault="00DD33CB" w:rsidP="00DD33CB">
      <w:pPr>
        <w:rPr>
          <w:rFonts w:ascii="Nirmala UI" w:hAnsi="Nirmala UI" w:cs="Nirmala UI"/>
          <w:sz w:val="24"/>
          <w:szCs w:val="24"/>
        </w:rPr>
      </w:pPr>
    </w:p>
    <w:p w:rsidR="00DD33CB" w:rsidRPr="00B043E7" w:rsidRDefault="001F655D" w:rsidP="006D6C2E">
      <w:pPr>
        <w:pStyle w:val="Heading1"/>
        <w:numPr>
          <w:ilvl w:val="0"/>
          <w:numId w:val="6"/>
        </w:numPr>
        <w:spacing w:before="0" w:after="120"/>
        <w:rPr>
          <w:rFonts w:ascii="Nirmala UI" w:hAnsi="Nirmala UI" w:cs="Nirmala UI"/>
          <w:sz w:val="24"/>
          <w:szCs w:val="24"/>
        </w:rPr>
      </w:pPr>
      <w:bookmarkStart w:id="16" w:name="_Toc141289386"/>
      <w:r w:rsidRPr="00B043E7">
        <w:rPr>
          <w:rFonts w:ascii="Nirmala UI" w:hAnsi="Nirmala UI" w:cs="Nirmala UI"/>
          <w:sz w:val="24"/>
          <w:szCs w:val="24"/>
          <w:cs/>
          <w:lang w:bidi="hi-IN"/>
        </w:rPr>
        <w:t>अपील का अधिकार</w:t>
      </w:r>
      <w:bookmarkEnd w:id="16"/>
    </w:p>
    <w:p w:rsidR="001F655D" w:rsidRPr="00B043E7" w:rsidRDefault="001F655D" w:rsidP="001F655D">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sz w:val="24"/>
          <w:szCs w:val="24"/>
          <w:cs/>
          <w:lang w:bidi="hi-IN"/>
        </w:rPr>
        <w:t>प्रक्रिया के मूल्यांकन चरण या जांच चरण से उत्पन्न किसी भी निर्णय के बाद व्यक्ति इस प्रक्रिया में अपील करने के हकदार हैं।</w:t>
      </w:r>
    </w:p>
    <w:p w:rsidR="001F655D" w:rsidRPr="00B043E7" w:rsidRDefault="001F655D" w:rsidP="001F655D">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sz w:val="24"/>
          <w:szCs w:val="24"/>
          <w:cs/>
          <w:lang w:bidi="hi-IN"/>
        </w:rPr>
        <w:t xml:space="preserve">अपील की सूचना लिखित रूप में होगी और निर्णय के </w:t>
      </w:r>
      <w:r w:rsidRPr="00B043E7">
        <w:rPr>
          <w:rFonts w:ascii="Nirmala UI" w:hAnsi="Nirmala UI" w:cs="Nirmala UI"/>
          <w:sz w:val="24"/>
          <w:szCs w:val="24"/>
        </w:rPr>
        <w:t>5</w:t>
      </w:r>
      <w:r w:rsidRPr="00B043E7">
        <w:rPr>
          <w:rFonts w:ascii="Nirmala UI" w:hAnsi="Nirmala UI" w:cs="Nirmala UI"/>
          <w:sz w:val="24"/>
          <w:szCs w:val="24"/>
          <w:cs/>
          <w:lang w:bidi="hi-IN"/>
        </w:rPr>
        <w:t xml:space="preserve"> कार्य दिवसों के भीतर संबंधित जांच निकाय को प्रस्तुत की जानी चाहिए।</w:t>
      </w:r>
    </w:p>
    <w:p w:rsidR="00DD33CB" w:rsidRPr="00B043E7" w:rsidRDefault="001F655D" w:rsidP="001F655D">
      <w:pPr>
        <w:pStyle w:val="ListParagraph"/>
        <w:numPr>
          <w:ilvl w:val="1"/>
          <w:numId w:val="6"/>
        </w:numPr>
        <w:spacing w:after="200" w:line="276" w:lineRule="auto"/>
        <w:rPr>
          <w:rFonts w:ascii="Nirmala UI" w:hAnsi="Nirmala UI" w:cs="Nirmala UI"/>
          <w:b/>
          <w:bCs/>
          <w:sz w:val="24"/>
          <w:szCs w:val="24"/>
        </w:rPr>
      </w:pPr>
      <w:r w:rsidRPr="00B043E7">
        <w:rPr>
          <w:rFonts w:ascii="Nirmala UI" w:hAnsi="Nirmala UI" w:cs="Nirmala UI"/>
          <w:sz w:val="24"/>
          <w:szCs w:val="24"/>
          <w:cs/>
          <w:lang w:bidi="hi-IN"/>
        </w:rPr>
        <w:t>संगठन स्तर पर रिपोर्ट किए गए मामलों की अपील को आंतरिक लेखापरीक्षा के लिए भेजा जाएगा और सचिवालय स्तर पर रिपोर्ट किए गए अपील मामलों को केसीटीईसी की संबंधित उप-समिति को भेजा जाएगा। अपील की अध्यक्षता करने वाला कोई भी व्यक्ति प्रक्रिया के मूल्यांकन या जांच चरणों के किसी भी चरण में शामिल नहीं होगा</w:t>
      </w:r>
      <w:r w:rsidR="003808B3" w:rsidRPr="00B043E7">
        <w:rPr>
          <w:rFonts w:ascii="Nirmala UI" w:hAnsi="Nirmala UI" w:cs="Nirmala UI"/>
          <w:sz w:val="24"/>
          <w:szCs w:val="24"/>
          <w:cs/>
          <w:lang w:bidi="hi-IN"/>
        </w:rPr>
        <w:t xml:space="preserve">। </w:t>
      </w:r>
    </w:p>
    <w:p w:rsidR="00DD33CB" w:rsidRPr="00B043E7" w:rsidRDefault="003808B3" w:rsidP="006D6C2E">
      <w:pPr>
        <w:pStyle w:val="Heading1"/>
        <w:numPr>
          <w:ilvl w:val="0"/>
          <w:numId w:val="6"/>
        </w:numPr>
        <w:spacing w:before="0" w:after="120"/>
        <w:rPr>
          <w:rFonts w:ascii="Nirmala UI" w:hAnsi="Nirmala UI" w:cs="Nirmala UI"/>
          <w:sz w:val="24"/>
          <w:szCs w:val="24"/>
        </w:rPr>
      </w:pPr>
      <w:bookmarkStart w:id="17" w:name="_Toc141289387"/>
      <w:r w:rsidRPr="00B043E7">
        <w:rPr>
          <w:rFonts w:ascii="Nirmala UI" w:hAnsi="Nirmala UI" w:cs="Nirmala UI"/>
          <w:sz w:val="24"/>
          <w:szCs w:val="24"/>
          <w:cs/>
          <w:lang w:bidi="hi-IN"/>
        </w:rPr>
        <w:t>अधिसूचना</w:t>
      </w:r>
      <w:bookmarkEnd w:id="17"/>
    </w:p>
    <w:p w:rsidR="003808B3" w:rsidRPr="00B043E7" w:rsidRDefault="003808B3" w:rsidP="003808B3">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sz w:val="24"/>
          <w:szCs w:val="24"/>
          <w:cs/>
          <w:lang w:bidi="hi-IN"/>
        </w:rPr>
        <w:t>सभी विभागीय प्रमुखों और विशेष रूप से मानव संसाधन प्रबंधकों को इस नीति के अस्तित्व और सामग्री को क्रमशः अपने विभाग के कर्मचारियों और सभी नए कर्मचारियों को सूचित और संप्रेषित करना आवश्यक है।</w:t>
      </w:r>
    </w:p>
    <w:p w:rsidR="00EA45D5" w:rsidRPr="00B043E7" w:rsidRDefault="003808B3" w:rsidP="003808B3">
      <w:pPr>
        <w:pStyle w:val="ListParagraph"/>
        <w:numPr>
          <w:ilvl w:val="1"/>
          <w:numId w:val="6"/>
        </w:numPr>
        <w:spacing w:after="200" w:line="276" w:lineRule="auto"/>
        <w:rPr>
          <w:rFonts w:ascii="Nirmala UI" w:hAnsi="Nirmala UI" w:cs="Nirmala UI"/>
          <w:sz w:val="24"/>
          <w:szCs w:val="24"/>
        </w:rPr>
      </w:pPr>
      <w:r w:rsidRPr="00B043E7">
        <w:rPr>
          <w:rFonts w:ascii="Nirmala UI" w:hAnsi="Nirmala UI" w:cs="Nirmala UI"/>
          <w:sz w:val="24"/>
          <w:szCs w:val="24"/>
          <w:cs/>
          <w:lang w:bidi="hi-IN"/>
        </w:rPr>
        <w:t>भागीदारों को उनकी जिम्मेदारियों के बारे में जागरूक करने का दायित्व निदेशक (कार्यक्रम और वकालत) पर है जो यह सुनिश्चित करेगा कि कार्यक्रम कर्मचारी भागीदारों को उनकी जिम्मेदारी के बारे में जागरूक करें और उन्हें समझाएं कि वे केसीटी कर्मचारियों के किसी भी गलत आचरण की रिपोर्ट कर सकते हैं। साझेदारी का समझौता। प्रमुख कर्मचारी एक ऐसी कार्य संस्कृति बनाने के लिए जिम्मेदार हैं जो कर्मचारियों और अन्य लोगों को चिंताएं व्यक्त करने में सक्षम बनाती है। उन निदेशकों को तदनुसार यह भी सुनिश्चित करना चाहिए कि जिन भागीदारों के साथ परियोजना समझौता ज्ञापन पर हस्ताक्षर किए गए हैं</w:t>
      </w:r>
      <w:r w:rsidRPr="00B043E7">
        <w:rPr>
          <w:rFonts w:ascii="Nirmala UI" w:hAnsi="Nirmala UI" w:cs="Nirmala UI"/>
          <w:sz w:val="24"/>
          <w:szCs w:val="24"/>
        </w:rPr>
        <w:t xml:space="preserve">, </w:t>
      </w:r>
      <w:r w:rsidRPr="00B043E7">
        <w:rPr>
          <w:rFonts w:ascii="Nirmala UI" w:hAnsi="Nirmala UI" w:cs="Nirmala UI"/>
          <w:sz w:val="24"/>
          <w:szCs w:val="24"/>
          <w:cs/>
          <w:lang w:bidi="hi-IN"/>
        </w:rPr>
        <w:t>उन्हें इस नीति से अवगत कराया जाए और भागीदारों को अपने कर्तव्यों के निष्पादन में केसीटी स्टाफ के किसी भी गलत आचरण की रिपोर्ट करने की जिम्मेदारी दी जाए।</w:t>
      </w:r>
    </w:p>
    <w:tbl>
      <w:tblPr>
        <w:tblStyle w:val="MediumShading1-Accent11"/>
        <w:tblW w:w="0" w:type="auto"/>
        <w:tblLook w:val="04A0"/>
      </w:tblPr>
      <w:tblGrid>
        <w:gridCol w:w="4360"/>
        <w:gridCol w:w="4361"/>
      </w:tblGrid>
      <w:tr w:rsidR="00EE429D" w:rsidRPr="00B043E7" w:rsidTr="00EE429D">
        <w:trPr>
          <w:cnfStyle w:val="100000000000"/>
        </w:trPr>
        <w:tc>
          <w:tcPr>
            <w:cnfStyle w:val="001000000000"/>
            <w:tcW w:w="4360" w:type="dxa"/>
          </w:tcPr>
          <w:p w:rsidR="00EE429D" w:rsidRPr="00B043E7" w:rsidRDefault="00EE429D" w:rsidP="00EA45D5">
            <w:pPr>
              <w:rPr>
                <w:rFonts w:ascii="Nirmala UI" w:hAnsi="Nirmala UI" w:cs="Nirmala UI"/>
                <w:sz w:val="24"/>
                <w:szCs w:val="24"/>
              </w:rPr>
            </w:pPr>
            <w:r w:rsidRPr="00B043E7">
              <w:rPr>
                <w:rFonts w:ascii="Nirmala UI" w:hAnsi="Nirmala UI" w:cs="Nirmala UI"/>
                <w:sz w:val="24"/>
                <w:szCs w:val="24"/>
              </w:rPr>
              <w:t xml:space="preserve"> Helpline</w:t>
            </w:r>
          </w:p>
        </w:tc>
        <w:tc>
          <w:tcPr>
            <w:tcW w:w="4361" w:type="dxa"/>
          </w:tcPr>
          <w:p w:rsidR="00EE429D" w:rsidRPr="00B043E7" w:rsidRDefault="00EE429D" w:rsidP="00EA45D5">
            <w:pPr>
              <w:cnfStyle w:val="100000000000"/>
              <w:rPr>
                <w:rFonts w:ascii="Nirmala UI" w:hAnsi="Nirmala UI" w:cs="Nirmala UI"/>
                <w:sz w:val="24"/>
                <w:szCs w:val="24"/>
              </w:rPr>
            </w:pPr>
            <w:r w:rsidRPr="00B043E7">
              <w:rPr>
                <w:rFonts w:ascii="Nirmala UI" w:hAnsi="Nirmala UI" w:cs="Nirmala UI"/>
                <w:sz w:val="24"/>
                <w:szCs w:val="24"/>
              </w:rPr>
              <w:t>Contact Details</w:t>
            </w:r>
          </w:p>
        </w:tc>
      </w:tr>
      <w:tr w:rsidR="00EE429D" w:rsidRPr="00B043E7" w:rsidTr="00EE429D">
        <w:trPr>
          <w:cnfStyle w:val="000000100000"/>
        </w:trPr>
        <w:tc>
          <w:tcPr>
            <w:cnfStyle w:val="001000000000"/>
            <w:tcW w:w="4360" w:type="dxa"/>
          </w:tcPr>
          <w:p w:rsidR="00EE429D" w:rsidRPr="00B043E7" w:rsidRDefault="00EE429D" w:rsidP="00EA45D5">
            <w:pPr>
              <w:rPr>
                <w:rFonts w:ascii="Nirmala UI" w:hAnsi="Nirmala UI" w:cs="Nirmala UI"/>
                <w:sz w:val="24"/>
                <w:szCs w:val="24"/>
              </w:rPr>
            </w:pPr>
            <w:proofErr w:type="spellStart"/>
            <w:r w:rsidRPr="00B043E7">
              <w:rPr>
                <w:rFonts w:ascii="Nirmala UI" w:hAnsi="Nirmala UI" w:cs="Nirmala UI"/>
                <w:sz w:val="24"/>
                <w:szCs w:val="24"/>
              </w:rPr>
              <w:t>Koshish</w:t>
            </w:r>
            <w:proofErr w:type="spellEnd"/>
            <w:r w:rsidRPr="00B043E7">
              <w:rPr>
                <w:rFonts w:ascii="Nirmala UI" w:hAnsi="Nirmala UI" w:cs="Nirmala UI"/>
                <w:sz w:val="24"/>
                <w:szCs w:val="24"/>
              </w:rPr>
              <w:t xml:space="preserve"> charitable Trust</w:t>
            </w:r>
          </w:p>
        </w:tc>
        <w:tc>
          <w:tcPr>
            <w:tcW w:w="4361" w:type="dxa"/>
          </w:tcPr>
          <w:p w:rsidR="00EE429D" w:rsidRPr="00B043E7" w:rsidRDefault="00A73AC9" w:rsidP="00EA45D5">
            <w:pPr>
              <w:cnfStyle w:val="000000100000"/>
              <w:rPr>
                <w:rFonts w:ascii="Nirmala UI" w:hAnsi="Nirmala UI" w:cs="Nirmala UI"/>
                <w:sz w:val="24"/>
                <w:szCs w:val="24"/>
              </w:rPr>
            </w:pPr>
            <w:hyperlink r:id="rId10" w:history="1">
              <w:r w:rsidR="00AC3785" w:rsidRPr="00B043E7">
                <w:rPr>
                  <w:rStyle w:val="Hyperlink"/>
                  <w:rFonts w:ascii="Nirmala UI" w:hAnsi="Nirmala UI" w:cs="Nirmala UI"/>
                  <w:sz w:val="24"/>
                  <w:szCs w:val="24"/>
                </w:rPr>
                <w:t>Koshish.office@gmail.com</w:t>
              </w:r>
            </w:hyperlink>
          </w:p>
        </w:tc>
      </w:tr>
      <w:bookmarkEnd w:id="0"/>
    </w:tbl>
    <w:p w:rsidR="00DD33CB" w:rsidRPr="00B043E7" w:rsidRDefault="00DD33CB" w:rsidP="00EA45D5">
      <w:pPr>
        <w:rPr>
          <w:rFonts w:ascii="Nirmala UI" w:hAnsi="Nirmala UI" w:cs="Nirmala UI"/>
          <w:sz w:val="24"/>
          <w:szCs w:val="24"/>
        </w:rPr>
      </w:pPr>
    </w:p>
    <w:sectPr w:rsidR="00DD33CB" w:rsidRPr="00B043E7" w:rsidSect="008A1CAB">
      <w:headerReference w:type="default" r:id="rId11"/>
      <w:footerReference w:type="even" r:id="rId12"/>
      <w:footerReference w:type="default" r:id="rId13"/>
      <w:pgSz w:w="11907" w:h="16840" w:code="9"/>
      <w:pgMar w:top="1418" w:right="1701" w:bottom="1418" w:left="1701" w:header="709" w:footer="1440" w:gutter="0"/>
      <w:paperSrc w:first="257" w:other="257"/>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99B" w:rsidRDefault="0051599B">
      <w:r>
        <w:separator/>
      </w:r>
    </w:p>
  </w:endnote>
  <w:endnote w:type="continuationSeparator" w:id="0">
    <w:p w:rsidR="0051599B" w:rsidRDefault="00515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imesNewRomanPS-Bold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omic Sans MS">
    <w:panose1 w:val="030F0702030302020204"/>
    <w:charset w:val="00"/>
    <w:family w:val="script"/>
    <w:pitch w:val="variable"/>
    <w:sig w:usb0="00000287" w:usb1="00000013" w:usb2="00000000" w:usb3="00000000" w:csb0="0000009F" w:csb1="00000000"/>
  </w:font>
  <w:font w:name="Kokila">
    <w:altName w:val="Arial"/>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3CB" w:rsidRDefault="00A73AC9" w:rsidP="00C44C55">
    <w:pPr>
      <w:pStyle w:val="Footer"/>
      <w:framePr w:wrap="around" w:vAnchor="text" w:hAnchor="margin" w:xAlign="center" w:y="1"/>
      <w:rPr>
        <w:rStyle w:val="PageNumber"/>
      </w:rPr>
    </w:pPr>
    <w:r>
      <w:rPr>
        <w:rStyle w:val="PageNumber"/>
      </w:rPr>
      <w:fldChar w:fldCharType="begin"/>
    </w:r>
    <w:r w:rsidR="00DD33CB">
      <w:rPr>
        <w:rStyle w:val="PageNumber"/>
      </w:rPr>
      <w:instrText xml:space="preserve">PAGE  </w:instrText>
    </w:r>
    <w:r>
      <w:rPr>
        <w:rStyle w:val="PageNumber"/>
      </w:rPr>
      <w:fldChar w:fldCharType="end"/>
    </w:r>
  </w:p>
  <w:p w:rsidR="00DD33CB" w:rsidRDefault="00DD33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3CB" w:rsidRPr="00047532" w:rsidRDefault="00A73AC9" w:rsidP="008A1CAB">
    <w:pPr>
      <w:pStyle w:val="Heading3"/>
      <w:spacing w:before="0" w:after="0" w:line="240" w:lineRule="auto"/>
      <w:jc w:val="center"/>
      <w:rPr>
        <w:rFonts w:ascii="Comic Sans MS" w:hAnsi="Comic Sans MS"/>
        <w:sz w:val="22"/>
        <w:szCs w:val="22"/>
      </w:rPr>
    </w:pPr>
    <w:sdt>
      <w:sdtPr>
        <w:id w:val="8202981"/>
        <w:docPartObj>
          <w:docPartGallery w:val="Page Numbers (Bottom of Page)"/>
          <w:docPartUnique/>
        </w:docPartObj>
      </w:sdtPr>
      <w:sdtContent>
        <w:r w:rsidRPr="00A73AC9">
          <w:rPr>
            <w:noProof/>
          </w:rPr>
          <w:pict>
            <v:group id="Group 12" o:spid="_x0000_s1027" style="position:absolute;left:0;text-align:left;margin-left:0;margin-top:0;width:84.6pt;height:149.8pt;flip:x;z-index:251660288;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" o:allowincell="f">
              <v:group id="Group 13"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">
                <v:rect id="Rectangle 14"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" fillcolor="#5f497a [2407]" strokecolor="#5f497a [2407]"/>
                <v:shapetype id="_x0000_t32" coordsize="21600,21600" o:spt="32" o:oned="t" path="m,l21600,21600e" filled="f">
                  <v:path arrowok="t" fillok="f" o:connecttype="none"/>
                  <o:lock v:ext="edit" shapetype="t"/>
                </v:shapetype>
                <v:shape id="AutoShape 15"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" strokecolor="#5f497a [2407]"/>
              </v:group>
              <v:rect id="Rectangle 16"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" stroked="f">
                <v:textbox style="layout-flow:vertical" inset="0,0,0,0">
                  <w:txbxContent>
                    <w:p w:rsidR="00DD33CB" w:rsidRPr="000242CE" w:rsidRDefault="00A73AC9">
                      <w:pPr>
                        <w:pStyle w:val="NoSpacing"/>
                        <w:jc w:val="right"/>
                        <w:rPr>
                          <w:outline/>
                          <w:sz w:val="16"/>
                          <w:szCs w:val="16"/>
                        </w:rPr>
                      </w:pPr>
                      <w:r w:rsidRPr="008A1CAB">
                        <w:rPr>
                          <w:sz w:val="16"/>
                          <w:szCs w:val="16"/>
                        </w:rPr>
                        <w:fldChar w:fldCharType="begin"/>
                      </w:r>
                      <w:r w:rsidR="00DD33CB" w:rsidRPr="008A1CAB">
                        <w:rPr>
                          <w:sz w:val="16"/>
                          <w:szCs w:val="16"/>
                        </w:rPr>
                        <w:instrText xml:space="preserve"> PAGE    \* MERGEFORMAT </w:instrText>
                      </w:r>
                      <w:r w:rsidRPr="008A1CAB">
                        <w:rPr>
                          <w:sz w:val="16"/>
                          <w:szCs w:val="16"/>
                        </w:rPr>
                        <w:fldChar w:fldCharType="separate"/>
                      </w:r>
                      <w:r w:rsidR="00E5089E" w:rsidRPr="00E5089E">
                        <w:rPr>
                          <w:b/>
                          <w:outline/>
                          <w:noProof/>
                          <w:color w:val="5F497A" w:themeColor="accent4" w:themeShade="BF"/>
                          <w:sz w:val="40"/>
                          <w:szCs w:val="40"/>
                        </w:rPr>
                        <w:t>1</w:t>
                      </w:r>
                      <w:r w:rsidRPr="008A1CAB">
                        <w:rPr>
                          <w:sz w:val="16"/>
                          <w:szCs w:val="16"/>
                        </w:rPr>
                        <w:fldChar w:fldCharType="end"/>
                      </w:r>
                    </w:p>
                  </w:txbxContent>
                </v:textbox>
              </v:rect>
              <w10:wrap anchorx="margin" anchory="margin"/>
            </v:group>
          </w:pict>
        </w:r>
      </w:sdtContent>
    </w:sdt>
    <w:r w:rsidR="00CF082C" w:rsidRPr="00CF082C">
      <w:rPr>
        <w:rFonts w:ascii="Kokila" w:hAnsi="Kokila" w:cs="Arial Unicode MS" w:hint="cs"/>
        <w:sz w:val="32"/>
        <w:szCs w:val="32"/>
        <w:cs/>
        <w:lang w:bidi="hi-IN"/>
      </w:rPr>
      <w:t>कोशिश चैरि</w:t>
    </w:r>
    <w:r w:rsidR="00CF082C">
      <w:rPr>
        <w:rFonts w:ascii="Kokila" w:hAnsi="Kokila" w:cs="Arial Unicode MS" w:hint="cs"/>
        <w:sz w:val="32"/>
        <w:szCs w:val="32"/>
        <w:cs/>
        <w:lang w:bidi="hi-IN"/>
      </w:rPr>
      <w:t>टे</w:t>
    </w:r>
    <w:r w:rsidR="00CF082C" w:rsidRPr="00CF082C">
      <w:rPr>
        <w:rFonts w:ascii="Kokila" w:hAnsi="Kokila" w:cs="Arial Unicode MS" w:hint="cs"/>
        <w:sz w:val="32"/>
        <w:szCs w:val="32"/>
        <w:cs/>
        <w:lang w:bidi="hi-IN"/>
      </w:rPr>
      <w:t>बल ट्रस्ट</w:t>
    </w:r>
  </w:p>
  <w:p w:rsidR="00D95B31" w:rsidRPr="00D95B31" w:rsidRDefault="00DD33CB" w:rsidP="00D95B31">
    <w:pPr>
      <w:spacing w:line="240" w:lineRule="auto"/>
      <w:ind w:left="-900" w:right="-907"/>
      <w:jc w:val="center"/>
      <w:rPr>
        <w:sz w:val="16"/>
        <w:szCs w:val="22"/>
      </w:rPr>
    </w:pPr>
    <w:r w:rsidRPr="00382393">
      <w:rPr>
        <w:rFonts w:ascii="Comic Sans MS" w:hAnsi="Comic Sans MS"/>
        <w:noProof/>
        <w:sz w:val="18"/>
        <w:szCs w:val="22"/>
        <w:lang w:val="en-US" w:eastAsia="en-US" w:bidi="hi-IN"/>
      </w:rPr>
      <w:drawing>
        <wp:anchor distT="0" distB="0" distL="114300" distR="114300" simplePos="0" relativeHeight="251663360" behindDoc="1" locked="0" layoutInCell="1" allowOverlap="1">
          <wp:simplePos x="0" y="0"/>
          <wp:positionH relativeFrom="column">
            <wp:posOffset>-1068705</wp:posOffset>
          </wp:positionH>
          <wp:positionV relativeFrom="paragraph">
            <wp:posOffset>349885</wp:posOffset>
          </wp:positionV>
          <wp:extent cx="7547610" cy="624840"/>
          <wp:effectExtent l="19050" t="0" r="0" b="0"/>
          <wp:wrapNone/>
          <wp:docPr id="2" name="Picture 2" descr="foo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 note"/>
                  <pic:cNvPicPr>
                    <a:picLocks noChangeAspect="1" noChangeArrowheads="1"/>
                  </pic:cNvPicPr>
                </pic:nvPicPr>
                <pic:blipFill>
                  <a:blip r:embed="rId1"/>
                  <a:srcRect l="1108" t="8974" r="1478" b="15384"/>
                  <a:stretch>
                    <a:fillRect/>
                  </a:stretch>
                </pic:blipFill>
                <pic:spPr bwMode="auto">
                  <a:xfrm>
                    <a:off x="0" y="0"/>
                    <a:ext cx="7547610" cy="624840"/>
                  </a:xfrm>
                  <a:prstGeom prst="rect">
                    <a:avLst/>
                  </a:prstGeom>
                  <a:noFill/>
                  <a:ln w="9525">
                    <a:noFill/>
                    <a:miter lim="800000"/>
                    <a:headEnd/>
                    <a:tailEnd/>
                  </a:ln>
                </pic:spPr>
              </pic:pic>
            </a:graphicData>
          </a:graphic>
        </wp:anchor>
      </w:drawing>
    </w:r>
    <w:r w:rsidR="00A73AC9" w:rsidRPr="00A73AC9">
      <w:rPr>
        <w:rFonts w:ascii="Comic Sans MS" w:hAnsi="Comic Sans MS"/>
        <w:noProof/>
        <w:sz w:val="18"/>
        <w:szCs w:val="22"/>
      </w:rPr>
      <w:pict>
        <v:line id="Line 17"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pt,22.05pt" to="508.4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" strokeweight="4.5pt">
          <v:stroke linestyle="thickThin"/>
        </v:line>
      </w:pict>
    </w:r>
    <w:proofErr w:type="spellStart"/>
    <w:r w:rsidRPr="00382393">
      <w:rPr>
        <w:rFonts w:ascii="Comic Sans MS" w:hAnsi="Comic Sans MS"/>
        <w:sz w:val="16"/>
        <w:szCs w:val="22"/>
      </w:rPr>
      <w:t>Abdin</w:t>
    </w:r>
    <w:proofErr w:type="spellEnd"/>
    <w:r w:rsidRPr="00382393">
      <w:rPr>
        <w:rFonts w:ascii="Comic Sans MS" w:hAnsi="Comic Sans MS"/>
        <w:sz w:val="16"/>
        <w:szCs w:val="22"/>
      </w:rPr>
      <w:t xml:space="preserve"> House, Fraser Road, Patna-800 001, Tel: 91-612-2200354, Mail: </w:t>
    </w:r>
    <w:hyperlink r:id="rId2" w:history="1">
      <w:r w:rsidRPr="00382393">
        <w:rPr>
          <w:rStyle w:val="Hyperlink"/>
          <w:rFonts w:ascii="Comic Sans MS" w:hAnsi="Comic Sans MS"/>
          <w:sz w:val="16"/>
          <w:szCs w:val="22"/>
        </w:rPr>
        <w:t>Koshish.office@gmail.com</w:t>
      </w:r>
    </w:hyperlink>
    <w:r w:rsidRPr="00382393">
      <w:rPr>
        <w:rFonts w:ascii="Comic Sans MS" w:hAnsi="Comic Sans MS"/>
        <w:sz w:val="16"/>
        <w:szCs w:val="22"/>
      </w:rPr>
      <w:t>, Web:</w:t>
    </w:r>
    <w:hyperlink r:id="rId3" w:history="1">
      <w:r w:rsidR="00D95B31" w:rsidRPr="00056396">
        <w:rPr>
          <w:rStyle w:val="Hyperlink"/>
          <w:sz w:val="16"/>
          <w:szCs w:val="22"/>
        </w:rPr>
        <w:t>http://www.koshishngo.org/</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99B" w:rsidRDefault="0051599B">
      <w:r>
        <w:separator/>
      </w:r>
    </w:p>
  </w:footnote>
  <w:footnote w:type="continuationSeparator" w:id="0">
    <w:p w:rsidR="0051599B" w:rsidRDefault="005159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3CB" w:rsidRDefault="00D95B31" w:rsidP="00D95B31">
    <w:pPr>
      <w:shd w:val="clear" w:color="auto" w:fill="92D050"/>
      <w:tabs>
        <w:tab w:val="left" w:pos="990"/>
        <w:tab w:val="center" w:pos="3442"/>
      </w:tabs>
      <w:spacing w:after="100" w:line="240" w:lineRule="auto"/>
      <w:ind w:left="-1620"/>
      <w:jc w:val="left"/>
      <w:outlineLvl w:val="0"/>
    </w:pPr>
    <w:r>
      <w:rPr>
        <w:rFonts w:cs="Arial"/>
        <w:b/>
        <w:color w:val="000000"/>
        <w:kern w:val="36"/>
        <w:sz w:val="24"/>
        <w:szCs w:val="24"/>
      </w:rPr>
      <w:tab/>
    </w:r>
    <w:r>
      <w:rPr>
        <w:rFonts w:cs="Arial"/>
        <w:b/>
        <w:color w:val="000000"/>
        <w:kern w:val="36"/>
        <w:sz w:val="24"/>
        <w:szCs w:val="24"/>
      </w:rPr>
      <w:tab/>
    </w:r>
    <w:r w:rsidR="00DD33CB">
      <w:rPr>
        <w:rFonts w:cs="Arial"/>
        <w:b/>
        <w:noProof/>
        <w:color w:val="000000"/>
        <w:kern w:val="36"/>
        <w:sz w:val="4"/>
        <w:szCs w:val="4"/>
        <w:lang w:val="en-US" w:eastAsia="en-US" w:bidi="hi-IN"/>
      </w:rPr>
      <w:drawing>
        <wp:anchor distT="0" distB="0" distL="114300" distR="114300" simplePos="0" relativeHeight="251682304" behindDoc="0" locked="0" layoutInCell="1" allowOverlap="1">
          <wp:simplePos x="0" y="0"/>
          <wp:positionH relativeFrom="column">
            <wp:posOffset>5461635</wp:posOffset>
          </wp:positionH>
          <wp:positionV relativeFrom="paragraph">
            <wp:posOffset>-84455</wp:posOffset>
          </wp:positionV>
          <wp:extent cx="777875" cy="373380"/>
          <wp:effectExtent l="19050" t="0" r="3175" b="7620"/>
          <wp:wrapNone/>
          <wp:docPr id="7" name="Picture 7" descr="E:\KOSHISH CHARITABLE TRUST\Koshish logo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OSHISH CHARITABLE TRUST\Koshish logo copy.png"/>
                  <pic:cNvPicPr>
                    <a:picLocks noChangeAspect="1" noChangeArrowheads="1"/>
                  </pic:cNvPicPr>
                </pic:nvPicPr>
                <pic:blipFill>
                  <a:blip r:embed="rId1"/>
                  <a:srcRect/>
                  <a:stretch>
                    <a:fillRect/>
                  </a:stretch>
                </pic:blipFill>
                <pic:spPr bwMode="auto">
                  <a:xfrm>
                    <a:off x="0" y="0"/>
                    <a:ext cx="777875" cy="373380"/>
                  </a:xfrm>
                  <a:prstGeom prst="rect">
                    <a:avLst/>
                  </a:prstGeom>
                  <a:noFill/>
                  <a:ln w="9525">
                    <a:noFill/>
                    <a:miter lim="800000"/>
                    <a:headEnd/>
                    <a:tailEnd/>
                  </a:ln>
                </pic:spPr>
              </pic:pic>
            </a:graphicData>
          </a:graphic>
        </wp:anchor>
      </w:drawing>
    </w:r>
    <w:r w:rsidR="00164353" w:rsidRPr="00164353">
      <w:rPr>
        <w:rFonts w:cs="Arial Unicode MS" w:hint="cs"/>
        <w:b/>
        <w:color w:val="000000"/>
        <w:kern w:val="36"/>
        <w:sz w:val="24"/>
        <w:szCs w:val="24"/>
        <w:cs/>
        <w:lang w:bidi="hi-IN"/>
      </w:rPr>
      <w:t>आचारसंहिता</w:t>
    </w:r>
    <w:r w:rsidR="003D65A0">
      <w:rPr>
        <w:rFonts w:cs="Arial"/>
        <w:b/>
        <w:color w:val="000000"/>
        <w:kern w:val="36"/>
        <w:sz w:val="24"/>
        <w:szCs w:val="24"/>
      </w:rPr>
      <w:t>_</w:t>
    </w:r>
    <w:r w:rsidR="00164353">
      <w:rPr>
        <w:rFonts w:ascii="Mangal" w:hAnsi="Mangal" w:cs="Arial Unicode MS" w:hint="cs"/>
        <w:b/>
        <w:color w:val="000000"/>
        <w:kern w:val="36"/>
        <w:sz w:val="24"/>
        <w:szCs w:val="24"/>
        <w:cs/>
        <w:lang w:bidi="hi-IN"/>
      </w:rPr>
      <w:t xml:space="preserve">कोशिश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85FB8"/>
    <w:multiLevelType w:val="multilevel"/>
    <w:tmpl w:val="80B66AF2"/>
    <w:lvl w:ilvl="0">
      <w:start w:val="1"/>
      <w:numFmt w:val="decimal"/>
      <w:pStyle w:val="Level1"/>
      <w:lvlText w:val="%1."/>
      <w:lvlJc w:val="left"/>
      <w:rPr>
        <w:b w:val="0"/>
        <w:i w:val="0"/>
        <w:caps w:val="0"/>
        <w:smallCaps w:val="0"/>
        <w:strike w:val="0"/>
        <w:dstrike w:val="0"/>
        <w:vanish w:val="0"/>
        <w:u w:val="none"/>
        <w:effect w:val="none"/>
        <w:vertAlign w:val="baseline"/>
      </w:rPr>
    </w:lvl>
    <w:lvl w:ilvl="1">
      <w:start w:val="1"/>
      <w:numFmt w:val="decimal"/>
      <w:pStyle w:val="Level2"/>
      <w:lvlText w:val="%1.%2"/>
      <w:lvlJc w:val="left"/>
      <w:rPr>
        <w:b w:val="0"/>
        <w:i w:val="0"/>
        <w:caps w:val="0"/>
        <w:smallCaps w:val="0"/>
        <w:strike w:val="0"/>
        <w:dstrike w:val="0"/>
        <w:vanish w:val="0"/>
        <w:u w:val="none"/>
        <w:effect w:val="none"/>
        <w:vertAlign w:val="baseline"/>
      </w:rPr>
    </w:lvl>
    <w:lvl w:ilvl="2">
      <w:start w:val="1"/>
      <w:numFmt w:val="decimal"/>
      <w:pStyle w:val="Level3"/>
      <w:lvlText w:val="%1.%2.%3"/>
      <w:lvlJc w:val="left"/>
      <w:rPr>
        <w:b w:val="0"/>
        <w:i w:val="0"/>
        <w:caps w:val="0"/>
        <w:smallCaps w:val="0"/>
        <w:strike w:val="0"/>
        <w:dstrike w:val="0"/>
        <w:vanish w:val="0"/>
        <w:u w:val="none"/>
        <w:effect w:val="none"/>
        <w:vertAlign w:val="baseline"/>
      </w:rPr>
    </w:lvl>
    <w:lvl w:ilvl="3">
      <w:start w:val="1"/>
      <w:numFmt w:val="lowerLetter"/>
      <w:pStyle w:val="Level4"/>
      <w:lvlText w:val="(%4)"/>
      <w:lvlJc w:val="left"/>
      <w:rPr>
        <w:b w:val="0"/>
        <w:i w:val="0"/>
        <w:caps w:val="0"/>
        <w:smallCaps w:val="0"/>
        <w:strike w:val="0"/>
        <w:dstrike w:val="0"/>
        <w:vanish w:val="0"/>
        <w:u w:val="none"/>
        <w:effect w:val="none"/>
        <w:vertAlign w:val="baseline"/>
      </w:rPr>
    </w:lvl>
    <w:lvl w:ilvl="4">
      <w:start w:val="1"/>
      <w:numFmt w:val="lowerRoman"/>
      <w:pStyle w:val="Level5"/>
      <w:lvlText w:val="(%5)"/>
      <w:lvlJc w:val="left"/>
      <w:rPr>
        <w:b w:val="0"/>
        <w:i w:val="0"/>
        <w:caps w:val="0"/>
        <w:smallCaps w:val="0"/>
        <w:strike w:val="0"/>
        <w:dstrike w:val="0"/>
        <w:vanish w:val="0"/>
        <w:u w:val="none"/>
        <w:effect w:val="none"/>
        <w:vertAlign w:val="baseline"/>
      </w:rPr>
    </w:lvl>
    <w:lvl w:ilvl="5">
      <w:start w:val="1"/>
      <w:numFmt w:val="decimal"/>
      <w:pStyle w:val="Level6"/>
      <w:lvlText w:val="(%6)"/>
      <w:lvlJc w:val="left"/>
      <w:rPr>
        <w:b w:val="0"/>
        <w:i w:val="0"/>
        <w:caps w:val="0"/>
        <w:smallCaps w:val="0"/>
        <w:strike w:val="0"/>
        <w:dstrike w:val="0"/>
        <w:vanish w:val="0"/>
        <w:u w:val="none"/>
        <w:effect w:val="none"/>
        <w:vertAlign w:val="baseline"/>
      </w:rPr>
    </w:lvl>
    <w:lvl w:ilvl="6">
      <w:start w:val="1"/>
      <w:numFmt w:val="none"/>
      <w:suff w:val="nothing"/>
      <w:lvlText w:val="Not Defined"/>
      <w:lvlJc w:val="left"/>
      <w:rPr>
        <w:b w:val="0"/>
        <w:i w:val="0"/>
        <w:caps w:val="0"/>
        <w:smallCaps w:val="0"/>
        <w:strike w:val="0"/>
        <w:dstrike w:val="0"/>
        <w:vanish w:val="0"/>
        <w:u w:val="none"/>
        <w:effect w:val="none"/>
        <w:vertAlign w:val="baseline"/>
      </w:rPr>
    </w:lvl>
    <w:lvl w:ilvl="7">
      <w:start w:val="1"/>
      <w:numFmt w:val="none"/>
      <w:suff w:val="nothing"/>
      <w:lvlText w:val="Not Defined"/>
      <w:lvlJc w:val="left"/>
      <w:rPr>
        <w:b w:val="0"/>
        <w:i w:val="0"/>
        <w:caps w:val="0"/>
        <w:smallCaps w:val="0"/>
        <w:strike w:val="0"/>
        <w:dstrike w:val="0"/>
        <w:vanish w:val="0"/>
        <w:u w:val="none"/>
        <w:effect w:val="none"/>
        <w:vertAlign w:val="baseline"/>
      </w:rPr>
    </w:lvl>
    <w:lvl w:ilvl="8">
      <w:start w:val="1"/>
      <w:numFmt w:val="none"/>
      <w:suff w:val="nothing"/>
      <w:lvlText w:val="Not Defined"/>
      <w:lvlJc w:val="left"/>
      <w:rPr>
        <w:b w:val="0"/>
        <w:i w:val="0"/>
        <w:caps w:val="0"/>
        <w:smallCaps w:val="0"/>
        <w:strike w:val="0"/>
        <w:dstrike w:val="0"/>
        <w:vanish w:val="0"/>
        <w:u w:val="none"/>
        <w:effect w:val="none"/>
        <w:vertAlign w:val="baseline"/>
      </w:rPr>
    </w:lvl>
  </w:abstractNum>
  <w:abstractNum w:abstractNumId="1">
    <w:nsid w:val="14830A78"/>
    <w:multiLevelType w:val="hybridMultilevel"/>
    <w:tmpl w:val="80941BD6"/>
    <w:lvl w:ilvl="0" w:tplc="1BDE6C20">
      <w:start w:val="6"/>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6D02F5A"/>
    <w:multiLevelType w:val="hybridMultilevel"/>
    <w:tmpl w:val="9E4C45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7616EF2"/>
    <w:multiLevelType w:val="hybridMultilevel"/>
    <w:tmpl w:val="0568A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3D21ED"/>
    <w:multiLevelType w:val="multilevel"/>
    <w:tmpl w:val="8D36E186"/>
    <w:lvl w:ilvl="0">
      <w:start w:val="1"/>
      <w:numFmt w:val="bullet"/>
      <w:pStyle w:val="Bullet1"/>
      <w:lvlText w:val=""/>
      <w:lvlJc w:val="left"/>
      <w:rPr>
        <w:rFonts w:ascii="Symbol" w:hAnsi="Symbol" w:hint="default"/>
        <w:b w:val="0"/>
        <w:i w:val="0"/>
        <w:caps w:val="0"/>
        <w:smallCaps w:val="0"/>
        <w:strike w:val="0"/>
        <w:dstrike w:val="0"/>
        <w:vanish w:val="0"/>
        <w:u w:val="none"/>
        <w:effect w:val="none"/>
        <w:vertAlign w:val="baseline"/>
      </w:rPr>
    </w:lvl>
    <w:lvl w:ilvl="1">
      <w:start w:val="1"/>
      <w:numFmt w:val="bullet"/>
      <w:pStyle w:val="Bullet2"/>
      <w:lvlText w:val=""/>
      <w:lvlJc w:val="left"/>
      <w:rPr>
        <w:rFonts w:ascii="Symbol" w:hAnsi="Symbol" w:hint="default"/>
        <w:b w:val="0"/>
        <w:i w:val="0"/>
        <w:caps w:val="0"/>
        <w:smallCaps w:val="0"/>
        <w:strike w:val="0"/>
        <w:dstrike w:val="0"/>
        <w:vanish w:val="0"/>
        <w:u w:val="none"/>
        <w:effect w:val="none"/>
        <w:vertAlign w:val="baseline"/>
      </w:rPr>
    </w:lvl>
    <w:lvl w:ilvl="2">
      <w:start w:val="1"/>
      <w:numFmt w:val="bullet"/>
      <w:pStyle w:val="Bullet3"/>
      <w:lvlText w:val=""/>
      <w:lvlJc w:val="left"/>
      <w:rPr>
        <w:rFonts w:ascii="Symbol" w:hAnsi="Symbol" w:hint="default"/>
        <w:b w:val="0"/>
        <w:i w:val="0"/>
        <w:caps w:val="0"/>
        <w:smallCaps w:val="0"/>
        <w:strike w:val="0"/>
        <w:dstrike w:val="0"/>
        <w:vanish w:val="0"/>
        <w:u w:val="none"/>
        <w:effect w:val="none"/>
        <w:vertAlign w:val="baseline"/>
      </w:rPr>
    </w:lvl>
    <w:lvl w:ilvl="3">
      <w:start w:val="1"/>
      <w:numFmt w:val="bullet"/>
      <w:pStyle w:val="Bullet4"/>
      <w:lvlText w:val=""/>
      <w:lvlJc w:val="left"/>
      <w:rPr>
        <w:rFonts w:ascii="Symbol" w:hAnsi="Symbol" w:hint="default"/>
        <w:b w:val="0"/>
        <w:i w:val="0"/>
        <w:caps w:val="0"/>
        <w:smallCaps w:val="0"/>
        <w:strike w:val="0"/>
        <w:dstrike w:val="0"/>
        <w:vanish w:val="0"/>
        <w:u w:val="none"/>
        <w:effect w:val="none"/>
        <w:vertAlign w:val="baseline"/>
      </w:rPr>
    </w:lvl>
    <w:lvl w:ilvl="4">
      <w:start w:val="1"/>
      <w:numFmt w:val="none"/>
      <w:suff w:val="nothing"/>
      <w:lvlText w:val="Not Defined"/>
      <w:lvlJc w:val="left"/>
      <w:rPr>
        <w:b w:val="0"/>
        <w:i w:val="0"/>
        <w:caps w:val="0"/>
        <w:smallCaps w:val="0"/>
        <w:strike w:val="0"/>
        <w:dstrike w:val="0"/>
        <w:vanish w:val="0"/>
        <w:u w:val="none"/>
        <w:effect w:val="none"/>
        <w:vertAlign w:val="baseline"/>
      </w:rPr>
    </w:lvl>
    <w:lvl w:ilvl="5">
      <w:start w:val="1"/>
      <w:numFmt w:val="none"/>
      <w:suff w:val="nothing"/>
      <w:lvlText w:val="Not Defined"/>
      <w:lvlJc w:val="left"/>
      <w:rPr>
        <w:b w:val="0"/>
        <w:i w:val="0"/>
        <w:caps w:val="0"/>
        <w:smallCaps w:val="0"/>
        <w:strike w:val="0"/>
        <w:dstrike w:val="0"/>
        <w:vanish w:val="0"/>
        <w:u w:val="none"/>
        <w:effect w:val="none"/>
        <w:vertAlign w:val="baseline"/>
      </w:rPr>
    </w:lvl>
    <w:lvl w:ilvl="6">
      <w:start w:val="1"/>
      <w:numFmt w:val="none"/>
      <w:suff w:val="nothing"/>
      <w:lvlText w:val="Not Defined"/>
      <w:lvlJc w:val="left"/>
      <w:rPr>
        <w:b w:val="0"/>
        <w:i w:val="0"/>
        <w:caps w:val="0"/>
        <w:smallCaps w:val="0"/>
        <w:strike w:val="0"/>
        <w:dstrike w:val="0"/>
        <w:vanish w:val="0"/>
        <w:u w:val="none"/>
        <w:effect w:val="none"/>
        <w:vertAlign w:val="baseline"/>
      </w:rPr>
    </w:lvl>
    <w:lvl w:ilvl="7">
      <w:start w:val="1"/>
      <w:numFmt w:val="none"/>
      <w:suff w:val="nothing"/>
      <w:lvlText w:val="Not Defined"/>
      <w:lvlJc w:val="left"/>
      <w:rPr>
        <w:b w:val="0"/>
        <w:i w:val="0"/>
        <w:caps w:val="0"/>
        <w:smallCaps w:val="0"/>
        <w:strike w:val="0"/>
        <w:dstrike w:val="0"/>
        <w:vanish w:val="0"/>
        <w:u w:val="none"/>
        <w:effect w:val="none"/>
        <w:vertAlign w:val="baseline"/>
      </w:rPr>
    </w:lvl>
    <w:lvl w:ilvl="8">
      <w:start w:val="1"/>
      <w:numFmt w:val="none"/>
      <w:suff w:val="nothing"/>
      <w:lvlText w:val="Not Defined"/>
      <w:lvlJc w:val="left"/>
      <w:rPr>
        <w:b w:val="0"/>
        <w:i w:val="0"/>
        <w:caps w:val="0"/>
        <w:smallCaps w:val="0"/>
        <w:strike w:val="0"/>
        <w:dstrike w:val="0"/>
        <w:vanish w:val="0"/>
        <w:u w:val="none"/>
        <w:effect w:val="none"/>
        <w:vertAlign w:val="baseline"/>
      </w:rPr>
    </w:lvl>
  </w:abstractNum>
  <w:abstractNum w:abstractNumId="5">
    <w:nsid w:val="3B5726AC"/>
    <w:multiLevelType w:val="hybridMultilevel"/>
    <w:tmpl w:val="383A8586"/>
    <w:lvl w:ilvl="0" w:tplc="04090001">
      <w:start w:val="1"/>
      <w:numFmt w:val="bullet"/>
      <w:lvlText w:val=""/>
      <w:lvlJc w:val="left"/>
      <w:pPr>
        <w:ind w:left="720" w:hanging="360"/>
      </w:pPr>
      <w:rPr>
        <w:rFonts w:ascii="Symbol" w:hAnsi="Symbol" w:hint="default"/>
      </w:rPr>
    </w:lvl>
    <w:lvl w:ilvl="1" w:tplc="CFF444A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3B5CBF"/>
    <w:multiLevelType w:val="hybridMultilevel"/>
    <w:tmpl w:val="ABC641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48FE74D4"/>
    <w:multiLevelType w:val="hybridMultilevel"/>
    <w:tmpl w:val="7040A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C7849E1"/>
    <w:multiLevelType w:val="multilevel"/>
    <w:tmpl w:val="09BCE8A8"/>
    <w:lvl w:ilvl="0">
      <w:start w:val="1"/>
      <w:numFmt w:val="none"/>
      <w:pStyle w:val="MainHeading"/>
      <w:suff w:val="nothing"/>
      <w:lvlText w:val=""/>
      <w:lvlJc w:val="left"/>
      <w:rPr>
        <w:b w:val="0"/>
        <w:i w:val="0"/>
        <w:caps w:val="0"/>
        <w:smallCaps w:val="0"/>
        <w:strike w:val="0"/>
        <w:dstrike w:val="0"/>
        <w:vanish w:val="0"/>
        <w:u w:val="none"/>
        <w:effect w:val="none"/>
        <w:vertAlign w:val="baseline"/>
      </w:rPr>
    </w:lvl>
    <w:lvl w:ilvl="1">
      <w:start w:val="1"/>
      <w:numFmt w:val="none"/>
      <w:suff w:val="nothing"/>
      <w:lvlText w:val="Not Defined"/>
      <w:lvlJc w:val="left"/>
      <w:rPr>
        <w:b w:val="0"/>
        <w:i w:val="0"/>
        <w:caps w:val="0"/>
        <w:smallCaps w:val="0"/>
        <w:strike w:val="0"/>
        <w:dstrike w:val="0"/>
        <w:vanish w:val="0"/>
        <w:u w:val="none"/>
        <w:effect w:val="none"/>
        <w:vertAlign w:val="baseline"/>
      </w:rPr>
    </w:lvl>
    <w:lvl w:ilvl="2">
      <w:start w:val="1"/>
      <w:numFmt w:val="none"/>
      <w:suff w:val="nothing"/>
      <w:lvlText w:val="Not Defined"/>
      <w:lvlJc w:val="left"/>
      <w:rPr>
        <w:b w:val="0"/>
        <w:i w:val="0"/>
        <w:caps w:val="0"/>
        <w:smallCaps w:val="0"/>
        <w:strike w:val="0"/>
        <w:dstrike w:val="0"/>
        <w:vanish w:val="0"/>
        <w:u w:val="none"/>
        <w:effect w:val="none"/>
        <w:vertAlign w:val="baseline"/>
      </w:rPr>
    </w:lvl>
    <w:lvl w:ilvl="3">
      <w:start w:val="1"/>
      <w:numFmt w:val="none"/>
      <w:suff w:val="nothing"/>
      <w:lvlText w:val="Not Defined"/>
      <w:lvlJc w:val="left"/>
      <w:rPr>
        <w:b w:val="0"/>
        <w:i w:val="0"/>
        <w:caps w:val="0"/>
        <w:smallCaps w:val="0"/>
        <w:strike w:val="0"/>
        <w:dstrike w:val="0"/>
        <w:vanish w:val="0"/>
        <w:u w:val="none"/>
        <w:effect w:val="none"/>
        <w:vertAlign w:val="baseline"/>
      </w:rPr>
    </w:lvl>
    <w:lvl w:ilvl="4">
      <w:start w:val="1"/>
      <w:numFmt w:val="none"/>
      <w:suff w:val="nothing"/>
      <w:lvlText w:val="Not Defined"/>
      <w:lvlJc w:val="left"/>
      <w:rPr>
        <w:b w:val="0"/>
        <w:i w:val="0"/>
        <w:caps w:val="0"/>
        <w:smallCaps w:val="0"/>
        <w:strike w:val="0"/>
        <w:dstrike w:val="0"/>
        <w:vanish w:val="0"/>
        <w:u w:val="none"/>
        <w:effect w:val="none"/>
        <w:vertAlign w:val="baseline"/>
      </w:rPr>
    </w:lvl>
    <w:lvl w:ilvl="5">
      <w:start w:val="1"/>
      <w:numFmt w:val="none"/>
      <w:suff w:val="nothing"/>
      <w:lvlText w:val="Not Defined"/>
      <w:lvlJc w:val="left"/>
      <w:rPr>
        <w:b w:val="0"/>
        <w:i w:val="0"/>
        <w:caps w:val="0"/>
        <w:smallCaps w:val="0"/>
        <w:strike w:val="0"/>
        <w:dstrike w:val="0"/>
        <w:vanish w:val="0"/>
        <w:u w:val="none"/>
        <w:effect w:val="none"/>
        <w:vertAlign w:val="baseline"/>
      </w:rPr>
    </w:lvl>
    <w:lvl w:ilvl="6">
      <w:start w:val="1"/>
      <w:numFmt w:val="none"/>
      <w:suff w:val="nothing"/>
      <w:lvlText w:val="Not Defined"/>
      <w:lvlJc w:val="left"/>
      <w:rPr>
        <w:b w:val="0"/>
        <w:i w:val="0"/>
        <w:caps w:val="0"/>
        <w:smallCaps w:val="0"/>
        <w:strike w:val="0"/>
        <w:dstrike w:val="0"/>
        <w:vanish w:val="0"/>
        <w:u w:val="none"/>
        <w:effect w:val="none"/>
        <w:vertAlign w:val="baseline"/>
      </w:rPr>
    </w:lvl>
    <w:lvl w:ilvl="7">
      <w:start w:val="1"/>
      <w:numFmt w:val="none"/>
      <w:suff w:val="nothing"/>
      <w:lvlText w:val="Not Defined"/>
      <w:lvlJc w:val="left"/>
      <w:rPr>
        <w:b w:val="0"/>
        <w:i w:val="0"/>
        <w:caps w:val="0"/>
        <w:smallCaps w:val="0"/>
        <w:strike w:val="0"/>
        <w:dstrike w:val="0"/>
        <w:vanish w:val="0"/>
        <w:u w:val="none"/>
        <w:effect w:val="none"/>
        <w:vertAlign w:val="baseline"/>
      </w:rPr>
    </w:lvl>
    <w:lvl w:ilvl="8">
      <w:start w:val="1"/>
      <w:numFmt w:val="none"/>
      <w:suff w:val="nothing"/>
      <w:lvlText w:val="Not Defined"/>
      <w:lvlJc w:val="left"/>
      <w:rPr>
        <w:b w:val="0"/>
        <w:i w:val="0"/>
        <w:caps w:val="0"/>
        <w:smallCaps w:val="0"/>
        <w:strike w:val="0"/>
        <w:dstrike w:val="0"/>
        <w:vanish w:val="0"/>
        <w:u w:val="none"/>
        <w:effect w:val="none"/>
        <w:vertAlign w:val="baseline"/>
      </w:rPr>
    </w:lvl>
  </w:abstractNum>
  <w:abstractNum w:abstractNumId="9">
    <w:nsid w:val="51766CCA"/>
    <w:multiLevelType w:val="multilevel"/>
    <w:tmpl w:val="0D0615B8"/>
    <w:lvl w:ilvl="0">
      <w:start w:val="1"/>
      <w:numFmt w:val="decimal"/>
      <w:lvlText w:val="%1."/>
      <w:lvlJc w:val="left"/>
      <w:pPr>
        <w:ind w:left="360" w:hanging="360"/>
      </w:p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527E6373"/>
    <w:multiLevelType w:val="hybridMultilevel"/>
    <w:tmpl w:val="F6E07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5CBE3A53"/>
    <w:multiLevelType w:val="multilevel"/>
    <w:tmpl w:val="2DEE66DE"/>
    <w:lvl w:ilvl="0">
      <w:start w:val="1"/>
      <w:numFmt w:val="decimal"/>
      <w:pStyle w:val="Schedule"/>
      <w:suff w:val="nothing"/>
      <w:lvlText w:val="Schedule %1"/>
      <w:lvlJc w:val="left"/>
      <w:pPr>
        <w:tabs>
          <w:tab w:val="num" w:pos="0"/>
        </w:tabs>
        <w:ind w:left="0" w:firstLine="0"/>
      </w:pPr>
      <w:rPr>
        <w:b/>
        <w:i w:val="0"/>
        <w:caps/>
        <w:smallCaps w:val="0"/>
        <w:u w:val="none"/>
      </w:rPr>
    </w:lvl>
    <w:lvl w:ilvl="1">
      <w:start w:val="1"/>
      <w:numFmt w:val="decimal"/>
      <w:lvlRestart w:val="0"/>
      <w:pStyle w:val="Appendix"/>
      <w:suff w:val="nothing"/>
      <w:lvlText w:val="Appendix %2"/>
      <w:lvlJc w:val="left"/>
      <w:pPr>
        <w:tabs>
          <w:tab w:val="num" w:pos="0"/>
        </w:tabs>
        <w:ind w:left="0" w:firstLine="0"/>
      </w:pPr>
      <w:rPr>
        <w:b/>
        <w:i w:val="0"/>
        <w:caps/>
        <w:smallCaps w:val="0"/>
        <w:u w:val="none"/>
      </w:rPr>
    </w:lvl>
    <w:lvl w:ilvl="2">
      <w:start w:val="1"/>
      <w:numFmt w:val="decimal"/>
      <w:pStyle w:val="Part"/>
      <w:suff w:val="nothing"/>
      <w:lvlText w:val="Part %3"/>
      <w:lvlJc w:val="left"/>
      <w:pPr>
        <w:tabs>
          <w:tab w:val="num" w:pos="0"/>
        </w:tabs>
        <w:ind w:left="0" w:firstLine="0"/>
      </w:pPr>
      <w:rPr>
        <w:b/>
        <w:i w:val="0"/>
        <w:caps/>
        <w:smallCaps w:val="0"/>
        <w:u w:val="none"/>
      </w:r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2">
    <w:nsid w:val="69A53E51"/>
    <w:multiLevelType w:val="hybridMultilevel"/>
    <w:tmpl w:val="B55868A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75225FB2"/>
    <w:multiLevelType w:val="multilevel"/>
    <w:tmpl w:val="8F7049DC"/>
    <w:lvl w:ilvl="0">
      <w:start w:val="1"/>
      <w:numFmt w:val="none"/>
      <w:pStyle w:val="SubHeading"/>
      <w:suff w:val="nothing"/>
      <w:lvlText w:val=""/>
      <w:lvlJc w:val="left"/>
      <w:rPr>
        <w:b w:val="0"/>
        <w:i w:val="0"/>
        <w:caps w:val="0"/>
        <w:smallCaps w:val="0"/>
        <w:strike w:val="0"/>
        <w:dstrike w:val="0"/>
        <w:vanish w:val="0"/>
        <w:u w:val="none"/>
        <w:effect w:val="none"/>
        <w:vertAlign w:val="baseline"/>
      </w:rPr>
    </w:lvl>
    <w:lvl w:ilvl="1">
      <w:start w:val="1"/>
      <w:numFmt w:val="none"/>
      <w:suff w:val="nothing"/>
      <w:lvlText w:val=""/>
      <w:lvlJc w:val="left"/>
      <w:rPr>
        <w:b w:val="0"/>
        <w:i w:val="0"/>
        <w:caps w:val="0"/>
        <w:smallCaps w:val="0"/>
        <w:strike w:val="0"/>
        <w:dstrike w:val="0"/>
        <w:vanish w:val="0"/>
        <w:u w:val="none"/>
        <w:effect w:val="none"/>
        <w:vertAlign w:val="baseline"/>
      </w:rPr>
    </w:lvl>
    <w:lvl w:ilvl="2">
      <w:start w:val="1"/>
      <w:numFmt w:val="none"/>
      <w:suff w:val="nothing"/>
      <w:lvlText w:val="Not Defined"/>
      <w:lvlJc w:val="left"/>
      <w:rPr>
        <w:b w:val="0"/>
        <w:i w:val="0"/>
        <w:caps w:val="0"/>
        <w:smallCaps w:val="0"/>
        <w:strike w:val="0"/>
        <w:dstrike w:val="0"/>
        <w:vanish w:val="0"/>
        <w:u w:val="none"/>
        <w:effect w:val="none"/>
        <w:vertAlign w:val="baseline"/>
      </w:rPr>
    </w:lvl>
    <w:lvl w:ilvl="3">
      <w:start w:val="1"/>
      <w:numFmt w:val="none"/>
      <w:suff w:val="nothing"/>
      <w:lvlText w:val="Not Defined"/>
      <w:lvlJc w:val="left"/>
      <w:rPr>
        <w:b w:val="0"/>
        <w:i w:val="0"/>
        <w:caps w:val="0"/>
        <w:smallCaps w:val="0"/>
        <w:strike w:val="0"/>
        <w:dstrike w:val="0"/>
        <w:vanish w:val="0"/>
        <w:u w:val="none"/>
        <w:effect w:val="none"/>
        <w:vertAlign w:val="baseline"/>
      </w:rPr>
    </w:lvl>
    <w:lvl w:ilvl="4">
      <w:start w:val="1"/>
      <w:numFmt w:val="none"/>
      <w:suff w:val="nothing"/>
      <w:lvlText w:val="Not Defined"/>
      <w:lvlJc w:val="left"/>
      <w:rPr>
        <w:b w:val="0"/>
        <w:i w:val="0"/>
        <w:caps w:val="0"/>
        <w:smallCaps w:val="0"/>
        <w:strike w:val="0"/>
        <w:dstrike w:val="0"/>
        <w:vanish w:val="0"/>
        <w:u w:val="none"/>
        <w:effect w:val="none"/>
        <w:vertAlign w:val="baseline"/>
      </w:rPr>
    </w:lvl>
    <w:lvl w:ilvl="5">
      <w:start w:val="1"/>
      <w:numFmt w:val="none"/>
      <w:suff w:val="nothing"/>
      <w:lvlText w:val="Not Defined"/>
      <w:lvlJc w:val="left"/>
      <w:rPr>
        <w:b w:val="0"/>
        <w:i w:val="0"/>
        <w:caps w:val="0"/>
        <w:smallCaps w:val="0"/>
        <w:strike w:val="0"/>
        <w:dstrike w:val="0"/>
        <w:vanish w:val="0"/>
        <w:u w:val="none"/>
        <w:effect w:val="none"/>
        <w:vertAlign w:val="baseline"/>
      </w:rPr>
    </w:lvl>
    <w:lvl w:ilvl="6">
      <w:start w:val="1"/>
      <w:numFmt w:val="none"/>
      <w:suff w:val="nothing"/>
      <w:lvlText w:val="Not Defined"/>
      <w:lvlJc w:val="left"/>
      <w:rPr>
        <w:b w:val="0"/>
        <w:i w:val="0"/>
        <w:caps w:val="0"/>
        <w:smallCaps w:val="0"/>
        <w:strike w:val="0"/>
        <w:dstrike w:val="0"/>
        <w:vanish w:val="0"/>
        <w:u w:val="none"/>
        <w:effect w:val="none"/>
        <w:vertAlign w:val="baseline"/>
      </w:rPr>
    </w:lvl>
    <w:lvl w:ilvl="7">
      <w:start w:val="1"/>
      <w:numFmt w:val="none"/>
      <w:suff w:val="nothing"/>
      <w:lvlText w:val="Not Defined"/>
      <w:lvlJc w:val="left"/>
      <w:rPr>
        <w:b w:val="0"/>
        <w:i w:val="0"/>
        <w:caps w:val="0"/>
        <w:smallCaps w:val="0"/>
        <w:strike w:val="0"/>
        <w:dstrike w:val="0"/>
        <w:vanish w:val="0"/>
        <w:u w:val="none"/>
        <w:effect w:val="none"/>
        <w:vertAlign w:val="baseline"/>
      </w:rPr>
    </w:lvl>
    <w:lvl w:ilvl="8">
      <w:start w:val="1"/>
      <w:numFmt w:val="none"/>
      <w:suff w:val="nothing"/>
      <w:lvlText w:val="Not Defined"/>
      <w:lvlJc w:val="left"/>
      <w:rPr>
        <w:b w:val="0"/>
        <w:i w:val="0"/>
        <w:caps w:val="0"/>
        <w:smallCaps w:val="0"/>
        <w:strike w:val="0"/>
        <w:dstrike w:val="0"/>
        <w:vanish w:val="0"/>
        <w:u w:val="none"/>
        <w:effect w:val="none"/>
        <w:vertAlign w:val="baseline"/>
      </w:rPr>
    </w:lvl>
  </w:abstractNum>
  <w:abstractNum w:abstractNumId="14">
    <w:nsid w:val="7AC94B90"/>
    <w:multiLevelType w:val="hybridMultilevel"/>
    <w:tmpl w:val="3C7837C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7D6C7D53"/>
    <w:multiLevelType w:val="hybridMultilevel"/>
    <w:tmpl w:val="411EB0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3"/>
  </w:num>
  <w:num w:numId="4">
    <w:abstractNumId w:val="0"/>
  </w:num>
  <w:num w:numId="5">
    <w:abstractNumId w:val="4"/>
  </w:num>
  <w:num w:numId="6">
    <w:abstractNumId w:val="9"/>
  </w:num>
  <w:num w:numId="7">
    <w:abstractNumId w:val="5"/>
  </w:num>
  <w:num w:numId="8">
    <w:abstractNumId w:val="15"/>
  </w:num>
  <w:num w:numId="9">
    <w:abstractNumId w:val="2"/>
  </w:num>
  <w:num w:numId="10">
    <w:abstractNumId w:val="6"/>
  </w:num>
  <w:num w:numId="11">
    <w:abstractNumId w:val="7"/>
  </w:num>
  <w:num w:numId="12">
    <w:abstractNumId w:val="3"/>
  </w:num>
  <w:num w:numId="13">
    <w:abstractNumId w:val="1"/>
  </w:num>
  <w:num w:numId="14">
    <w:abstractNumId w:val="10"/>
  </w:num>
  <w:num w:numId="15">
    <w:abstractNumId w:val="14"/>
  </w:num>
  <w:num w:numId="16">
    <w:abstractNumId w:val="1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attachedTemplate r:id="rId1"/>
  <w:stylePaneFormatFilter w:val="3F01"/>
  <w:defaultTabStop w:val="851"/>
  <w:doNotHyphenateCaps/>
  <w:drawingGridHorizontalSpacing w:val="100"/>
  <w:displayHorizontalDrawingGridEvery w:val="0"/>
  <w:displayVerticalDrawingGridEvery w:val="0"/>
  <w:characterSpacingControl w:val="doNotCompress"/>
  <w:hdrShapeDefaults>
    <o:shapedefaults v:ext="edit" spidmax="2052"/>
    <o:shapelayout v:ext="edit">
      <o:idmap v:ext="edit" data="1"/>
      <o:rules v:ext="edit">
        <o:r id="V:Rule2" type="connector" idref="#AutoShape 15"/>
      </o:rules>
    </o:shapelayout>
  </w:hdrShapeDefaults>
  <w:footnotePr>
    <w:footnote w:id="-1"/>
    <w:footnote w:id="0"/>
  </w:footnotePr>
  <w:endnotePr>
    <w:endnote w:id="-1"/>
    <w:endnote w:id="0"/>
  </w:endnotePr>
  <w:compat/>
  <w:docVars>
    <w:docVar w:name="Bullet _Body" w:val="Bullet Body "/>
    <w:docVar w:name="Bullet _ChangeTime" w:val="38313.5"/>
    <w:docVar w:name="Bullet _HeadSuf" w:val=" as Heading (text)"/>
    <w:docVar w:name="Bullet _LongName" w:val="Pinsent Masons Bullets"/>
    <w:docVar w:name="Bullet _NumBodies" w:val="0"/>
    <w:docVar w:name="Level _Body" w:val="Body "/>
    <w:docVar w:name="Level _ChangeTime" w:val="38313.5"/>
    <w:docVar w:name="Level _HeadSuf" w:val=" as Heading (text)"/>
    <w:docVar w:name="Level _LongName" w:val="Pinsent Masons Numbering"/>
    <w:docVar w:name="Level _NumBodies" w:val="6"/>
    <w:docVar w:name="Level HCR1" w:val="0"/>
    <w:docVar w:name="Level HCR2" w:val="0"/>
    <w:docVar w:name="Level HCR3" w:val="0"/>
    <w:docVar w:name="Level HKWN1" w:val="-1"/>
    <w:docVar w:name="Level HKWN2" w:val="-1"/>
    <w:docVar w:name="Level HKWN3" w:val="-1"/>
    <w:docVar w:name="PIM_Brand" w:val="2"/>
    <w:docVar w:name="PM_Brand" w:val="1"/>
  </w:docVars>
  <w:rsids>
    <w:rsidRoot w:val="004F6FAD"/>
    <w:rsid w:val="00016672"/>
    <w:rsid w:val="00017614"/>
    <w:rsid w:val="000242CE"/>
    <w:rsid w:val="00042FBF"/>
    <w:rsid w:val="0005193C"/>
    <w:rsid w:val="00076E5C"/>
    <w:rsid w:val="000D274A"/>
    <w:rsid w:val="000D3D3E"/>
    <w:rsid w:val="000D3F72"/>
    <w:rsid w:val="000F2210"/>
    <w:rsid w:val="000F4E47"/>
    <w:rsid w:val="00113B72"/>
    <w:rsid w:val="00114761"/>
    <w:rsid w:val="001635A9"/>
    <w:rsid w:val="00164353"/>
    <w:rsid w:val="001668A1"/>
    <w:rsid w:val="001D28A5"/>
    <w:rsid w:val="001F3E6E"/>
    <w:rsid w:val="001F655D"/>
    <w:rsid w:val="001F66D2"/>
    <w:rsid w:val="002008BF"/>
    <w:rsid w:val="002015EA"/>
    <w:rsid w:val="002152F8"/>
    <w:rsid w:val="00226DFF"/>
    <w:rsid w:val="002348E9"/>
    <w:rsid w:val="00237B5C"/>
    <w:rsid w:val="00247CB9"/>
    <w:rsid w:val="00250381"/>
    <w:rsid w:val="00273083"/>
    <w:rsid w:val="002C6A2F"/>
    <w:rsid w:val="002D371F"/>
    <w:rsid w:val="002D3B82"/>
    <w:rsid w:val="00315D8A"/>
    <w:rsid w:val="00316F17"/>
    <w:rsid w:val="00324BBC"/>
    <w:rsid w:val="003528CB"/>
    <w:rsid w:val="003808B3"/>
    <w:rsid w:val="00382393"/>
    <w:rsid w:val="003A6DDA"/>
    <w:rsid w:val="003B0C73"/>
    <w:rsid w:val="003D65A0"/>
    <w:rsid w:val="003D6E62"/>
    <w:rsid w:val="003F3F26"/>
    <w:rsid w:val="0040270C"/>
    <w:rsid w:val="004135FA"/>
    <w:rsid w:val="00440D5E"/>
    <w:rsid w:val="00457AA5"/>
    <w:rsid w:val="004A0939"/>
    <w:rsid w:val="004A2D46"/>
    <w:rsid w:val="004F427A"/>
    <w:rsid w:val="004F6FAD"/>
    <w:rsid w:val="0051599B"/>
    <w:rsid w:val="005175D3"/>
    <w:rsid w:val="0054649C"/>
    <w:rsid w:val="00563986"/>
    <w:rsid w:val="00597DFE"/>
    <w:rsid w:val="005A56F2"/>
    <w:rsid w:val="005C5AF2"/>
    <w:rsid w:val="005C655C"/>
    <w:rsid w:val="005D1AE7"/>
    <w:rsid w:val="005D7720"/>
    <w:rsid w:val="005F0C39"/>
    <w:rsid w:val="005F76B2"/>
    <w:rsid w:val="00603C56"/>
    <w:rsid w:val="006053B6"/>
    <w:rsid w:val="00615536"/>
    <w:rsid w:val="00657D50"/>
    <w:rsid w:val="006A266D"/>
    <w:rsid w:val="006A2BBC"/>
    <w:rsid w:val="006C1A97"/>
    <w:rsid w:val="006D6C2E"/>
    <w:rsid w:val="0070445A"/>
    <w:rsid w:val="00710C6B"/>
    <w:rsid w:val="0074142F"/>
    <w:rsid w:val="007470AE"/>
    <w:rsid w:val="00752448"/>
    <w:rsid w:val="007757DE"/>
    <w:rsid w:val="00785D4A"/>
    <w:rsid w:val="007A713E"/>
    <w:rsid w:val="007C36F6"/>
    <w:rsid w:val="007D06AF"/>
    <w:rsid w:val="007F554B"/>
    <w:rsid w:val="008074C1"/>
    <w:rsid w:val="008430D1"/>
    <w:rsid w:val="008627DB"/>
    <w:rsid w:val="00866A96"/>
    <w:rsid w:val="00881E0F"/>
    <w:rsid w:val="00882DC4"/>
    <w:rsid w:val="00893D73"/>
    <w:rsid w:val="008A1CAB"/>
    <w:rsid w:val="008D72FD"/>
    <w:rsid w:val="009031ED"/>
    <w:rsid w:val="00927BFD"/>
    <w:rsid w:val="00930CAC"/>
    <w:rsid w:val="009405DB"/>
    <w:rsid w:val="00945944"/>
    <w:rsid w:val="00957BF1"/>
    <w:rsid w:val="009647E1"/>
    <w:rsid w:val="009F222C"/>
    <w:rsid w:val="00A03BFB"/>
    <w:rsid w:val="00A103FA"/>
    <w:rsid w:val="00A24952"/>
    <w:rsid w:val="00A578C3"/>
    <w:rsid w:val="00A66184"/>
    <w:rsid w:val="00A71E59"/>
    <w:rsid w:val="00A73AC9"/>
    <w:rsid w:val="00A74A96"/>
    <w:rsid w:val="00A77D4F"/>
    <w:rsid w:val="00A91542"/>
    <w:rsid w:val="00A97ED7"/>
    <w:rsid w:val="00AC3785"/>
    <w:rsid w:val="00AC60F0"/>
    <w:rsid w:val="00AD2CE2"/>
    <w:rsid w:val="00B043E7"/>
    <w:rsid w:val="00B178FD"/>
    <w:rsid w:val="00B348D9"/>
    <w:rsid w:val="00B42373"/>
    <w:rsid w:val="00B67430"/>
    <w:rsid w:val="00B70B75"/>
    <w:rsid w:val="00B7133E"/>
    <w:rsid w:val="00B90EC7"/>
    <w:rsid w:val="00BC5F75"/>
    <w:rsid w:val="00BE0744"/>
    <w:rsid w:val="00C07C13"/>
    <w:rsid w:val="00C17C6B"/>
    <w:rsid w:val="00C43164"/>
    <w:rsid w:val="00C44C55"/>
    <w:rsid w:val="00C44DC3"/>
    <w:rsid w:val="00C642C2"/>
    <w:rsid w:val="00C7540C"/>
    <w:rsid w:val="00C80D82"/>
    <w:rsid w:val="00CA25F6"/>
    <w:rsid w:val="00CA571E"/>
    <w:rsid w:val="00CC0144"/>
    <w:rsid w:val="00CC73AB"/>
    <w:rsid w:val="00CD0425"/>
    <w:rsid w:val="00CE6DF1"/>
    <w:rsid w:val="00CF082C"/>
    <w:rsid w:val="00D06421"/>
    <w:rsid w:val="00D3057F"/>
    <w:rsid w:val="00D32D61"/>
    <w:rsid w:val="00D772F9"/>
    <w:rsid w:val="00D95341"/>
    <w:rsid w:val="00D95B31"/>
    <w:rsid w:val="00DC044F"/>
    <w:rsid w:val="00DD33CB"/>
    <w:rsid w:val="00DD6C8C"/>
    <w:rsid w:val="00E06D93"/>
    <w:rsid w:val="00E446B9"/>
    <w:rsid w:val="00E45120"/>
    <w:rsid w:val="00E5089E"/>
    <w:rsid w:val="00E51E9E"/>
    <w:rsid w:val="00E74D6A"/>
    <w:rsid w:val="00E979E0"/>
    <w:rsid w:val="00EA45D5"/>
    <w:rsid w:val="00EC3E0A"/>
    <w:rsid w:val="00EC4920"/>
    <w:rsid w:val="00ED5BC3"/>
    <w:rsid w:val="00EE429D"/>
    <w:rsid w:val="00F143D0"/>
    <w:rsid w:val="00F52C3A"/>
    <w:rsid w:val="00F61F63"/>
    <w:rsid w:val="00F6445A"/>
    <w:rsid w:val="00F7263B"/>
    <w:rsid w:val="00F8319C"/>
    <w:rsid w:val="00F93638"/>
    <w:rsid w:val="00FE2877"/>
    <w:rsid w:val="00FF043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71E"/>
    <w:pPr>
      <w:spacing w:line="264" w:lineRule="auto"/>
      <w:jc w:val="both"/>
    </w:pPr>
    <w:rPr>
      <w:rFonts w:ascii="Arial" w:hAnsi="Arial"/>
      <w:lang w:val="en-GB" w:eastAsia="en-GB"/>
    </w:rPr>
  </w:style>
  <w:style w:type="paragraph" w:styleId="Heading1">
    <w:name w:val="heading 1"/>
    <w:basedOn w:val="Normal"/>
    <w:next w:val="Normal"/>
    <w:link w:val="Heading1Char"/>
    <w:qFormat/>
    <w:rsid w:val="001668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24952"/>
    <w:pPr>
      <w:keepNext/>
      <w:spacing w:before="240" w:after="60" w:line="276" w:lineRule="auto"/>
      <w:jc w:val="left"/>
      <w:outlineLvl w:val="2"/>
    </w:pPr>
    <w:rPr>
      <w:rFonts w:eastAsia="Calibri" w:cs="Arial"/>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EC4920"/>
  </w:style>
  <w:style w:type="paragraph" w:customStyle="1" w:styleId="Body">
    <w:name w:val="Body"/>
    <w:basedOn w:val="Normal"/>
    <w:rsid w:val="005F76B2"/>
    <w:pPr>
      <w:spacing w:after="240"/>
    </w:pPr>
  </w:style>
  <w:style w:type="paragraph" w:customStyle="1" w:styleId="Body1">
    <w:name w:val="Body 1"/>
    <w:basedOn w:val="Body"/>
    <w:rsid w:val="005F76B2"/>
    <w:pPr>
      <w:ind w:left="850"/>
    </w:pPr>
  </w:style>
  <w:style w:type="paragraph" w:customStyle="1" w:styleId="Body2">
    <w:name w:val="Body 2"/>
    <w:basedOn w:val="Body"/>
    <w:rsid w:val="005F76B2"/>
    <w:pPr>
      <w:ind w:left="850"/>
    </w:pPr>
  </w:style>
  <w:style w:type="paragraph" w:customStyle="1" w:styleId="Body3">
    <w:name w:val="Body 3"/>
    <w:basedOn w:val="Body"/>
    <w:rsid w:val="005F76B2"/>
    <w:pPr>
      <w:ind w:left="1701"/>
    </w:pPr>
  </w:style>
  <w:style w:type="paragraph" w:customStyle="1" w:styleId="Body4">
    <w:name w:val="Body 4"/>
    <w:basedOn w:val="Body"/>
    <w:rsid w:val="005F76B2"/>
    <w:pPr>
      <w:ind w:left="2551"/>
    </w:pPr>
  </w:style>
  <w:style w:type="paragraph" w:customStyle="1" w:styleId="Body5">
    <w:name w:val="Body 5"/>
    <w:basedOn w:val="Body"/>
    <w:rsid w:val="005F76B2"/>
    <w:pPr>
      <w:ind w:left="3402"/>
    </w:pPr>
  </w:style>
  <w:style w:type="paragraph" w:customStyle="1" w:styleId="Body6">
    <w:name w:val="Body 6"/>
    <w:basedOn w:val="Body"/>
    <w:rsid w:val="005F76B2"/>
    <w:pPr>
      <w:ind w:left="4252"/>
    </w:pPr>
  </w:style>
  <w:style w:type="paragraph" w:customStyle="1" w:styleId="Bullet1">
    <w:name w:val="Bullet 1"/>
    <w:basedOn w:val="Body"/>
    <w:rsid w:val="00CA571E"/>
    <w:pPr>
      <w:numPr>
        <w:numId w:val="5"/>
      </w:numPr>
      <w:tabs>
        <w:tab w:val="left" w:pos="850"/>
      </w:tabs>
      <w:outlineLvl w:val="0"/>
    </w:pPr>
  </w:style>
  <w:style w:type="paragraph" w:customStyle="1" w:styleId="Bullet2">
    <w:name w:val="Bullet 2"/>
    <w:basedOn w:val="Body"/>
    <w:rsid w:val="00CA571E"/>
    <w:pPr>
      <w:numPr>
        <w:ilvl w:val="1"/>
        <w:numId w:val="5"/>
      </w:numPr>
      <w:tabs>
        <w:tab w:val="left" w:pos="1701"/>
      </w:tabs>
      <w:outlineLvl w:val="1"/>
    </w:pPr>
  </w:style>
  <w:style w:type="paragraph" w:customStyle="1" w:styleId="Bullet3">
    <w:name w:val="Bullet 3"/>
    <w:basedOn w:val="Body"/>
    <w:rsid w:val="00CA571E"/>
    <w:pPr>
      <w:numPr>
        <w:ilvl w:val="2"/>
        <w:numId w:val="5"/>
      </w:numPr>
      <w:tabs>
        <w:tab w:val="left" w:pos="2551"/>
      </w:tabs>
      <w:outlineLvl w:val="2"/>
    </w:pPr>
  </w:style>
  <w:style w:type="paragraph" w:customStyle="1" w:styleId="Bullet4">
    <w:name w:val="Bullet 4"/>
    <w:basedOn w:val="Body"/>
    <w:rsid w:val="00CA571E"/>
    <w:pPr>
      <w:numPr>
        <w:ilvl w:val="3"/>
        <w:numId w:val="5"/>
      </w:numPr>
      <w:tabs>
        <w:tab w:val="left" w:pos="3402"/>
      </w:tabs>
      <w:outlineLvl w:val="3"/>
    </w:pPr>
  </w:style>
  <w:style w:type="paragraph" w:styleId="FootnoteText">
    <w:name w:val="footnote text"/>
    <w:basedOn w:val="Normal"/>
    <w:semiHidden/>
    <w:rsid w:val="005F76B2"/>
    <w:rPr>
      <w:sz w:val="16"/>
      <w:szCs w:val="16"/>
    </w:rPr>
  </w:style>
  <w:style w:type="paragraph" w:styleId="Header">
    <w:name w:val="header"/>
    <w:basedOn w:val="Normal"/>
    <w:rsid w:val="005F76B2"/>
    <w:pPr>
      <w:tabs>
        <w:tab w:val="center" w:pos="4320"/>
        <w:tab w:val="right" w:pos="8640"/>
      </w:tabs>
    </w:pPr>
    <w:rPr>
      <w:sz w:val="16"/>
    </w:rPr>
  </w:style>
  <w:style w:type="paragraph" w:customStyle="1" w:styleId="Level2">
    <w:name w:val="Level 2"/>
    <w:basedOn w:val="Body2"/>
    <w:rsid w:val="00CA571E"/>
    <w:pPr>
      <w:numPr>
        <w:ilvl w:val="1"/>
        <w:numId w:val="4"/>
      </w:numPr>
      <w:tabs>
        <w:tab w:val="left" w:pos="850"/>
      </w:tabs>
      <w:outlineLvl w:val="1"/>
    </w:pPr>
  </w:style>
  <w:style w:type="paragraph" w:customStyle="1" w:styleId="Level1">
    <w:name w:val="Level 1"/>
    <w:basedOn w:val="Body1"/>
    <w:link w:val="Level1Char"/>
    <w:rsid w:val="00CA571E"/>
    <w:pPr>
      <w:numPr>
        <w:numId w:val="4"/>
      </w:numPr>
      <w:tabs>
        <w:tab w:val="left" w:pos="850"/>
      </w:tabs>
      <w:outlineLvl w:val="0"/>
    </w:pPr>
  </w:style>
  <w:style w:type="paragraph" w:customStyle="1" w:styleId="Level3">
    <w:name w:val="Level 3"/>
    <w:basedOn w:val="Body3"/>
    <w:rsid w:val="00CA571E"/>
    <w:pPr>
      <w:numPr>
        <w:ilvl w:val="2"/>
        <w:numId w:val="4"/>
      </w:numPr>
      <w:tabs>
        <w:tab w:val="left" w:pos="1701"/>
      </w:tabs>
      <w:outlineLvl w:val="2"/>
    </w:pPr>
  </w:style>
  <w:style w:type="paragraph" w:customStyle="1" w:styleId="Level4">
    <w:name w:val="Level 4"/>
    <w:basedOn w:val="Body4"/>
    <w:rsid w:val="00CA571E"/>
    <w:pPr>
      <w:numPr>
        <w:ilvl w:val="3"/>
        <w:numId w:val="4"/>
      </w:numPr>
      <w:tabs>
        <w:tab w:val="left" w:pos="2551"/>
      </w:tabs>
      <w:outlineLvl w:val="3"/>
    </w:pPr>
  </w:style>
  <w:style w:type="paragraph" w:customStyle="1" w:styleId="Level5">
    <w:name w:val="Level 5"/>
    <w:basedOn w:val="Body5"/>
    <w:rsid w:val="00CA571E"/>
    <w:pPr>
      <w:numPr>
        <w:ilvl w:val="4"/>
        <w:numId w:val="4"/>
      </w:numPr>
      <w:tabs>
        <w:tab w:val="left" w:pos="3402"/>
      </w:tabs>
      <w:outlineLvl w:val="4"/>
    </w:pPr>
  </w:style>
  <w:style w:type="paragraph" w:customStyle="1" w:styleId="Level6">
    <w:name w:val="Level 6"/>
    <w:basedOn w:val="Body6"/>
    <w:rsid w:val="00CA571E"/>
    <w:pPr>
      <w:numPr>
        <w:ilvl w:val="5"/>
        <w:numId w:val="4"/>
      </w:numPr>
      <w:tabs>
        <w:tab w:val="left" w:pos="4252"/>
      </w:tabs>
      <w:outlineLvl w:val="5"/>
    </w:pPr>
  </w:style>
  <w:style w:type="character" w:customStyle="1" w:styleId="Level1asHeadingtext">
    <w:name w:val="Level 1 as Heading (text)"/>
    <w:basedOn w:val="DefaultParagraphFont"/>
    <w:rsid w:val="005F76B2"/>
    <w:rPr>
      <w:b/>
      <w:bCs w:val="0"/>
      <w:caps/>
      <w:color w:val="auto"/>
    </w:rPr>
  </w:style>
  <w:style w:type="character" w:customStyle="1" w:styleId="Level2asHeadingtext">
    <w:name w:val="Level 2 as Heading (text)"/>
    <w:basedOn w:val="DefaultParagraphFont"/>
    <w:rsid w:val="005F76B2"/>
    <w:rPr>
      <w:b/>
      <w:bCs w:val="0"/>
      <w:color w:val="auto"/>
    </w:rPr>
  </w:style>
  <w:style w:type="character" w:customStyle="1" w:styleId="Level3asHeadingtext">
    <w:name w:val="Level 3 as Heading (text)"/>
    <w:basedOn w:val="DefaultParagraphFont"/>
    <w:rsid w:val="005F76B2"/>
    <w:rPr>
      <w:b/>
      <w:bCs w:val="0"/>
      <w:color w:val="auto"/>
    </w:rPr>
  </w:style>
  <w:style w:type="paragraph" w:customStyle="1" w:styleId="SubHeading">
    <w:name w:val="Sub Heading"/>
    <w:basedOn w:val="Body"/>
    <w:next w:val="Body"/>
    <w:rsid w:val="00CA571E"/>
    <w:pPr>
      <w:keepNext/>
      <w:keepLines/>
      <w:numPr>
        <w:numId w:val="3"/>
      </w:numPr>
      <w:jc w:val="center"/>
    </w:pPr>
    <w:rPr>
      <w:b/>
      <w:caps/>
    </w:rPr>
  </w:style>
  <w:style w:type="paragraph" w:styleId="Footer">
    <w:name w:val="footer"/>
    <w:basedOn w:val="Normal"/>
    <w:link w:val="FooterChar"/>
    <w:uiPriority w:val="99"/>
    <w:rsid w:val="005F76B2"/>
    <w:pPr>
      <w:tabs>
        <w:tab w:val="center" w:pos="4320"/>
        <w:tab w:val="right" w:pos="8640"/>
      </w:tabs>
    </w:pPr>
    <w:rPr>
      <w:sz w:val="12"/>
    </w:rPr>
  </w:style>
  <w:style w:type="paragraph" w:customStyle="1" w:styleId="MainHeading">
    <w:name w:val="Main Heading"/>
    <w:basedOn w:val="Body"/>
    <w:rsid w:val="00CA571E"/>
    <w:pPr>
      <w:keepNext/>
      <w:keepLines/>
      <w:numPr>
        <w:numId w:val="2"/>
      </w:numPr>
      <w:jc w:val="center"/>
      <w:outlineLvl w:val="0"/>
    </w:pPr>
    <w:rPr>
      <w:b/>
      <w:caps/>
      <w:sz w:val="24"/>
    </w:rPr>
  </w:style>
  <w:style w:type="paragraph" w:styleId="CommentText">
    <w:name w:val="annotation text"/>
    <w:basedOn w:val="Normal"/>
    <w:semiHidden/>
    <w:rsid w:val="00E45120"/>
  </w:style>
  <w:style w:type="paragraph" w:styleId="EndnoteText">
    <w:name w:val="endnote text"/>
    <w:basedOn w:val="Normal"/>
    <w:semiHidden/>
    <w:rsid w:val="00E45120"/>
  </w:style>
  <w:style w:type="paragraph" w:styleId="Index1">
    <w:name w:val="index 1"/>
    <w:basedOn w:val="Normal"/>
    <w:next w:val="Normal"/>
    <w:semiHidden/>
    <w:rsid w:val="00C642C2"/>
    <w:pPr>
      <w:ind w:left="200" w:hanging="200"/>
    </w:pPr>
  </w:style>
  <w:style w:type="paragraph" w:styleId="Index2">
    <w:name w:val="index 2"/>
    <w:basedOn w:val="Normal"/>
    <w:next w:val="Normal"/>
    <w:semiHidden/>
    <w:rsid w:val="00C642C2"/>
    <w:pPr>
      <w:ind w:left="400" w:hanging="200"/>
    </w:pPr>
  </w:style>
  <w:style w:type="paragraph" w:styleId="Index3">
    <w:name w:val="index 3"/>
    <w:basedOn w:val="Normal"/>
    <w:next w:val="Normal"/>
    <w:semiHidden/>
    <w:rsid w:val="00C642C2"/>
    <w:pPr>
      <w:ind w:left="600" w:hanging="200"/>
    </w:pPr>
  </w:style>
  <w:style w:type="paragraph" w:styleId="Index4">
    <w:name w:val="index 4"/>
    <w:basedOn w:val="Normal"/>
    <w:next w:val="Normal"/>
    <w:semiHidden/>
    <w:rsid w:val="00C642C2"/>
    <w:pPr>
      <w:ind w:left="800" w:hanging="200"/>
    </w:pPr>
  </w:style>
  <w:style w:type="paragraph" w:styleId="Index5">
    <w:name w:val="index 5"/>
    <w:basedOn w:val="Normal"/>
    <w:next w:val="Normal"/>
    <w:semiHidden/>
    <w:rsid w:val="00C642C2"/>
    <w:pPr>
      <w:ind w:left="1000" w:hanging="200"/>
    </w:pPr>
  </w:style>
  <w:style w:type="paragraph" w:styleId="Index6">
    <w:name w:val="index 6"/>
    <w:basedOn w:val="Normal"/>
    <w:next w:val="Normal"/>
    <w:semiHidden/>
    <w:rsid w:val="00C642C2"/>
    <w:pPr>
      <w:ind w:left="1200" w:hanging="200"/>
    </w:pPr>
  </w:style>
  <w:style w:type="paragraph" w:styleId="Index7">
    <w:name w:val="index 7"/>
    <w:basedOn w:val="Normal"/>
    <w:next w:val="Normal"/>
    <w:semiHidden/>
    <w:rsid w:val="00C642C2"/>
    <w:pPr>
      <w:ind w:left="1400" w:hanging="200"/>
    </w:pPr>
  </w:style>
  <w:style w:type="paragraph" w:styleId="Index8">
    <w:name w:val="index 8"/>
    <w:basedOn w:val="Normal"/>
    <w:next w:val="Normal"/>
    <w:semiHidden/>
    <w:rsid w:val="00C642C2"/>
    <w:pPr>
      <w:ind w:left="1600" w:hanging="200"/>
    </w:pPr>
  </w:style>
  <w:style w:type="paragraph" w:styleId="Index9">
    <w:name w:val="index 9"/>
    <w:basedOn w:val="Normal"/>
    <w:next w:val="Normal"/>
    <w:semiHidden/>
    <w:rsid w:val="00C642C2"/>
    <w:pPr>
      <w:ind w:left="1800" w:hanging="200"/>
    </w:pPr>
  </w:style>
  <w:style w:type="paragraph" w:styleId="TOC1">
    <w:name w:val="toc 1"/>
    <w:basedOn w:val="Body"/>
    <w:next w:val="Normal"/>
    <w:uiPriority w:val="39"/>
    <w:rsid w:val="00C642C2"/>
    <w:pPr>
      <w:tabs>
        <w:tab w:val="right" w:pos="8500"/>
      </w:tabs>
      <w:ind w:left="851" w:right="567" w:hanging="851"/>
    </w:pPr>
  </w:style>
  <w:style w:type="paragraph" w:styleId="TOC2">
    <w:name w:val="toc 2"/>
    <w:basedOn w:val="TOC1"/>
    <w:next w:val="Normal"/>
    <w:semiHidden/>
    <w:rsid w:val="00C642C2"/>
    <w:pPr>
      <w:ind w:left="1702"/>
    </w:pPr>
  </w:style>
  <w:style w:type="paragraph" w:styleId="TOC3">
    <w:name w:val="toc 3"/>
    <w:basedOn w:val="TOC1"/>
    <w:next w:val="Normal"/>
    <w:uiPriority w:val="39"/>
    <w:rsid w:val="00C642C2"/>
    <w:pPr>
      <w:ind w:left="2552"/>
    </w:pPr>
  </w:style>
  <w:style w:type="paragraph" w:styleId="TOC4">
    <w:name w:val="toc 4"/>
    <w:basedOn w:val="TOC1"/>
    <w:next w:val="Normal"/>
    <w:semiHidden/>
    <w:rsid w:val="00C642C2"/>
    <w:pPr>
      <w:ind w:left="0" w:firstLine="0"/>
    </w:pPr>
  </w:style>
  <w:style w:type="paragraph" w:styleId="TOC5">
    <w:name w:val="toc 5"/>
    <w:basedOn w:val="TOC1"/>
    <w:next w:val="Normal"/>
    <w:semiHidden/>
    <w:rsid w:val="00C642C2"/>
    <w:pPr>
      <w:ind w:firstLine="0"/>
    </w:pPr>
  </w:style>
  <w:style w:type="paragraph" w:styleId="TOC6">
    <w:name w:val="toc 6"/>
    <w:basedOn w:val="TOC1"/>
    <w:next w:val="Normal"/>
    <w:semiHidden/>
    <w:rsid w:val="00C642C2"/>
    <w:pPr>
      <w:ind w:left="1701" w:firstLine="0"/>
    </w:pPr>
  </w:style>
  <w:style w:type="paragraph" w:styleId="TOC7">
    <w:name w:val="toc 7"/>
    <w:basedOn w:val="Normal"/>
    <w:next w:val="Normal"/>
    <w:semiHidden/>
    <w:rsid w:val="00C642C2"/>
    <w:pPr>
      <w:ind w:left="1200"/>
    </w:pPr>
  </w:style>
  <w:style w:type="paragraph" w:styleId="TOC8">
    <w:name w:val="toc 8"/>
    <w:basedOn w:val="Normal"/>
    <w:next w:val="Normal"/>
    <w:semiHidden/>
    <w:rsid w:val="00C642C2"/>
    <w:pPr>
      <w:ind w:left="1400"/>
    </w:pPr>
  </w:style>
  <w:style w:type="paragraph" w:styleId="TOC9">
    <w:name w:val="toc 9"/>
    <w:basedOn w:val="Normal"/>
    <w:next w:val="Normal"/>
    <w:semiHidden/>
    <w:rsid w:val="00C642C2"/>
    <w:pPr>
      <w:ind w:left="1600"/>
    </w:pPr>
  </w:style>
  <w:style w:type="paragraph" w:customStyle="1" w:styleId="Appendix">
    <w:name w:val="Appendix #"/>
    <w:basedOn w:val="Body"/>
    <w:next w:val="SubHeading"/>
    <w:rsid w:val="00CA571E"/>
    <w:pPr>
      <w:keepNext/>
      <w:keepLines/>
      <w:numPr>
        <w:ilvl w:val="1"/>
        <w:numId w:val="1"/>
      </w:numPr>
      <w:tabs>
        <w:tab w:val="clear" w:pos="0"/>
      </w:tabs>
      <w:jc w:val="center"/>
    </w:pPr>
    <w:rPr>
      <w:b/>
    </w:rPr>
  </w:style>
  <w:style w:type="paragraph" w:customStyle="1" w:styleId="Part">
    <w:name w:val="Part #"/>
    <w:basedOn w:val="Body"/>
    <w:next w:val="SubHeading"/>
    <w:rsid w:val="00CA571E"/>
    <w:pPr>
      <w:keepNext/>
      <w:keepLines/>
      <w:numPr>
        <w:ilvl w:val="2"/>
        <w:numId w:val="1"/>
      </w:numPr>
      <w:tabs>
        <w:tab w:val="clear" w:pos="0"/>
      </w:tabs>
      <w:jc w:val="center"/>
    </w:pPr>
  </w:style>
  <w:style w:type="paragraph" w:customStyle="1" w:styleId="Schedule">
    <w:name w:val="Schedule #"/>
    <w:basedOn w:val="Body"/>
    <w:next w:val="SubHeading"/>
    <w:rsid w:val="00CA571E"/>
    <w:pPr>
      <w:keepNext/>
      <w:keepLines/>
      <w:numPr>
        <w:numId w:val="1"/>
      </w:numPr>
      <w:tabs>
        <w:tab w:val="clear" w:pos="0"/>
      </w:tabs>
      <w:jc w:val="center"/>
    </w:pPr>
    <w:rPr>
      <w:b/>
    </w:rPr>
  </w:style>
  <w:style w:type="character" w:styleId="EndnoteReference">
    <w:name w:val="endnote reference"/>
    <w:basedOn w:val="DefaultParagraphFont"/>
    <w:semiHidden/>
    <w:rsid w:val="00C642C2"/>
    <w:rPr>
      <w:vertAlign w:val="superscript"/>
    </w:rPr>
  </w:style>
  <w:style w:type="character" w:styleId="FootnoteReference">
    <w:name w:val="footnote reference"/>
    <w:basedOn w:val="DefaultParagraphFont"/>
    <w:semiHidden/>
    <w:rsid w:val="00C642C2"/>
    <w:rPr>
      <w:vertAlign w:val="superscript"/>
    </w:rPr>
  </w:style>
  <w:style w:type="character" w:styleId="Hyperlink">
    <w:name w:val="Hyperlink"/>
    <w:basedOn w:val="DefaultParagraphFont"/>
    <w:uiPriority w:val="99"/>
    <w:rsid w:val="00CA571E"/>
    <w:rPr>
      <w:color w:val="0000FF"/>
      <w:u w:val="single"/>
    </w:rPr>
  </w:style>
  <w:style w:type="paragraph" w:styleId="BodyText">
    <w:name w:val="Body Text"/>
    <w:basedOn w:val="Normal"/>
    <w:rsid w:val="00CA571E"/>
    <w:pPr>
      <w:spacing w:line="240" w:lineRule="auto"/>
    </w:pPr>
    <w:rPr>
      <w:rFonts w:ascii="TimesNewRomanPS-BoldMT" w:hAnsi="TimesNewRomanPS-BoldMT"/>
      <w:snapToGrid w:val="0"/>
      <w:sz w:val="22"/>
      <w:lang w:val="en-US" w:eastAsia="en-US"/>
    </w:rPr>
  </w:style>
  <w:style w:type="character" w:customStyle="1" w:styleId="Level1Char">
    <w:name w:val="Level 1 Char"/>
    <w:basedOn w:val="DefaultParagraphFont"/>
    <w:link w:val="Level1"/>
    <w:rsid w:val="000D3F72"/>
    <w:rPr>
      <w:rFonts w:ascii="Arial" w:hAnsi="Arial"/>
      <w:lang w:val="en-GB" w:eastAsia="en-GB"/>
    </w:rPr>
  </w:style>
  <w:style w:type="character" w:customStyle="1" w:styleId="Heading3Char">
    <w:name w:val="Heading 3 Char"/>
    <w:basedOn w:val="DefaultParagraphFont"/>
    <w:link w:val="Heading3"/>
    <w:rsid w:val="00A24952"/>
    <w:rPr>
      <w:rFonts w:ascii="Arial" w:eastAsia="Calibri" w:hAnsi="Arial" w:cs="Arial"/>
      <w:b/>
      <w:bCs/>
      <w:sz w:val="26"/>
      <w:szCs w:val="26"/>
    </w:rPr>
  </w:style>
  <w:style w:type="character" w:customStyle="1" w:styleId="FooterChar">
    <w:name w:val="Footer Char"/>
    <w:basedOn w:val="DefaultParagraphFont"/>
    <w:link w:val="Footer"/>
    <w:uiPriority w:val="99"/>
    <w:rsid w:val="00A24952"/>
    <w:rPr>
      <w:rFonts w:ascii="Arial" w:hAnsi="Arial"/>
      <w:sz w:val="12"/>
      <w:lang w:val="en-GB" w:eastAsia="en-GB"/>
    </w:rPr>
  </w:style>
  <w:style w:type="paragraph" w:styleId="NoSpacing">
    <w:name w:val="No Spacing"/>
    <w:link w:val="NoSpacingChar"/>
    <w:uiPriority w:val="1"/>
    <w:qFormat/>
    <w:rsid w:val="008627D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627DB"/>
    <w:rPr>
      <w:rFonts w:asciiTheme="minorHAnsi" w:eastAsiaTheme="minorEastAsia" w:hAnsiTheme="minorHAnsi" w:cstheme="minorBidi"/>
      <w:sz w:val="22"/>
      <w:szCs w:val="22"/>
    </w:rPr>
  </w:style>
  <w:style w:type="paragraph" w:styleId="ListParagraph">
    <w:name w:val="List Paragraph"/>
    <w:basedOn w:val="Normal"/>
    <w:uiPriority w:val="34"/>
    <w:qFormat/>
    <w:rsid w:val="00250381"/>
    <w:pPr>
      <w:ind w:left="720"/>
      <w:contextualSpacing/>
    </w:pPr>
  </w:style>
  <w:style w:type="table" w:styleId="TableGrid">
    <w:name w:val="Table Grid"/>
    <w:basedOn w:val="TableNormal"/>
    <w:rsid w:val="0025038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668A1"/>
    <w:rPr>
      <w:rFonts w:asciiTheme="majorHAnsi" w:eastAsiaTheme="majorEastAsia" w:hAnsiTheme="majorHAnsi" w:cstheme="majorBidi"/>
      <w:b/>
      <w:bCs/>
      <w:color w:val="365F91" w:themeColor="accent1" w:themeShade="BF"/>
      <w:sz w:val="28"/>
      <w:szCs w:val="28"/>
      <w:lang w:val="en-GB" w:eastAsia="en-GB"/>
    </w:rPr>
  </w:style>
  <w:style w:type="paragraph" w:styleId="TOCHeading">
    <w:name w:val="TOC Heading"/>
    <w:basedOn w:val="Heading1"/>
    <w:next w:val="Normal"/>
    <w:uiPriority w:val="39"/>
    <w:semiHidden/>
    <w:unhideWhenUsed/>
    <w:qFormat/>
    <w:rsid w:val="00F6445A"/>
    <w:pPr>
      <w:spacing w:line="276" w:lineRule="auto"/>
      <w:jc w:val="left"/>
      <w:outlineLvl w:val="9"/>
    </w:pPr>
    <w:rPr>
      <w:lang w:val="en-US" w:eastAsia="en-US"/>
    </w:rPr>
  </w:style>
  <w:style w:type="paragraph" w:styleId="BalloonText">
    <w:name w:val="Balloon Text"/>
    <w:basedOn w:val="Normal"/>
    <w:link w:val="BalloonTextChar"/>
    <w:rsid w:val="00D9534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95341"/>
    <w:rPr>
      <w:rFonts w:ascii="Tahoma" w:hAnsi="Tahoma" w:cs="Tahoma"/>
      <w:sz w:val="16"/>
      <w:szCs w:val="16"/>
      <w:lang w:val="en-GB" w:eastAsia="en-GB"/>
    </w:rPr>
  </w:style>
  <w:style w:type="table" w:styleId="MediumGrid1-Accent3">
    <w:name w:val="Medium Grid 1 Accent 3"/>
    <w:basedOn w:val="TableNormal"/>
    <w:uiPriority w:val="67"/>
    <w:rsid w:val="00EE429D"/>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DarkList-Accent3">
    <w:name w:val="Dark List Accent 3"/>
    <w:basedOn w:val="TableNormal"/>
    <w:uiPriority w:val="70"/>
    <w:rsid w:val="00EE429D"/>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MediumShading1-Accent11">
    <w:name w:val="Medium Shading 1 - Accent 11"/>
    <w:basedOn w:val="TableNormal"/>
    <w:uiPriority w:val="63"/>
    <w:rsid w:val="00EE429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UnresolvedMention">
    <w:name w:val="Unresolved Mention"/>
    <w:basedOn w:val="DefaultParagraphFont"/>
    <w:uiPriority w:val="99"/>
    <w:semiHidden/>
    <w:unhideWhenUsed/>
    <w:rsid w:val="00AC378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Koshish.office@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www.koshishngo.org/" TargetMode="External"/><Relationship Id="rId2" Type="http://schemas.openxmlformats.org/officeDocument/2006/relationships/hyperlink" Target="mailto:Koshish.office@gmail.com"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insent%20Masons%20Templates\General\Blank%20A4%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33429-1E7A-4637-BC66-2EFEFCAA7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A4 Document</Template>
  <TotalTime>0</TotalTime>
  <Pages>15</Pages>
  <Words>4913</Words>
  <Characters>28007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EXAMPLE COMMUNICATIONS POLICY</vt:lpstr>
    </vt:vector>
  </TitlesOfParts>
  <LinksUpToDate>false</LinksUpToDate>
  <CharactersWithSpaces>32855</CharactersWithSpaces>
  <SharedDoc>false</SharedDoc>
  <HLinks>
    <vt:vector size="6" baseType="variant">
      <vt:variant>
        <vt:i4>5242898</vt:i4>
      </vt:variant>
      <vt:variant>
        <vt:i4>0</vt:i4>
      </vt:variant>
      <vt:variant>
        <vt:i4>0</vt:i4>
      </vt:variant>
      <vt:variant>
        <vt:i4>5</vt:i4>
      </vt:variant>
      <vt:variant>
        <vt:lpwstr>../Documents and Settings/NrPortbl/ACTIVE/Temporary Internet Files/OLK14/www.out-law.com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COMMUNICATIONS POLICY</dc:title>
  <dc:creator/>
  <cp:lastModifiedBy/>
  <cp:revision>1</cp:revision>
  <cp:lastPrinted>2007-11-14T11:45:00Z</cp:lastPrinted>
  <dcterms:created xsi:type="dcterms:W3CDTF">2023-07-26T05:31:00Z</dcterms:created>
  <dcterms:modified xsi:type="dcterms:W3CDTF">2023-07-28T10:35:00Z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vt:lpwstr>
  </property>
  <property fmtid="{D5CDD505-2E9C-101B-9397-08002B2CF9AE}" pid="3" name="DocClass">
    <vt:lpwstr>NSDOC</vt:lpwstr>
  </property>
  <property fmtid="{D5CDD505-2E9C-101B-9397-08002B2CF9AE}" pid="4" name="ActionID">
    <vt:lpwstr>Blank</vt:lpwstr>
  </property>
  <property fmtid="{D5CDD505-2E9C-101B-9397-08002B2CF9AE}" pid="5" name="PrintMode">
    <vt:lpwstr>White</vt:lpwstr>
  </property>
</Properties>
</file>