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68A1" w:rsidRDefault="00D47AF9">
      <w:pPr>
        <w:spacing w:line="240" w:lineRule="auto"/>
        <w:jc w:val="left"/>
        <w:rPr>
          <w:rFonts w:ascii="Times New Roman" w:hAnsi="Times New Roman"/>
          <w:b/>
          <w:bCs/>
          <w:sz w:val="24"/>
          <w:szCs w:val="24"/>
        </w:rPr>
      </w:pPr>
      <w:bookmarkStart w:id="0" w:name="TimeReverse"/>
      <w:r>
        <w:rPr>
          <w:rFonts w:ascii="Times New Roman" w:hAnsi="Times New Roman"/>
          <w:b/>
          <w:bCs/>
          <w:noProof/>
          <w:sz w:val="24"/>
          <w:szCs w:val="24"/>
          <w:lang w:val="en-IN" w:eastAsia="en-IN" w:bidi="hi-IN"/>
        </w:rPr>
        <w:drawing>
          <wp:anchor distT="0" distB="0" distL="114300" distR="114300" simplePos="0" relativeHeight="251663360" behindDoc="1" locked="0" layoutInCell="1" allowOverlap="1">
            <wp:simplePos x="0" y="0"/>
            <wp:positionH relativeFrom="column">
              <wp:posOffset>-1213485</wp:posOffset>
            </wp:positionH>
            <wp:positionV relativeFrom="paragraph">
              <wp:posOffset>-881380</wp:posOffset>
            </wp:positionV>
            <wp:extent cx="7686675" cy="9858375"/>
            <wp:effectExtent l="19050" t="0" r="9525" b="0"/>
            <wp:wrapNone/>
            <wp:docPr id="3" name="Picture 3"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4-bg"/>
                    <pic:cNvPicPr>
                      <a:picLocks noChangeAspect="1" noChangeArrowheads="1"/>
                    </pic:cNvPicPr>
                  </pic:nvPicPr>
                  <pic:blipFill>
                    <a:blip r:embed="rId8"/>
                    <a:srcRect/>
                    <a:stretch>
                      <a:fillRect/>
                    </a:stretch>
                  </pic:blipFill>
                  <pic:spPr bwMode="auto">
                    <a:xfrm>
                      <a:off x="0" y="0"/>
                      <a:ext cx="7686675" cy="9858375"/>
                    </a:xfrm>
                    <a:prstGeom prst="rect">
                      <a:avLst/>
                    </a:prstGeom>
                    <a:noFill/>
                  </pic:spPr>
                </pic:pic>
              </a:graphicData>
            </a:graphic>
          </wp:anchor>
        </w:drawing>
      </w: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9A5B50">
      <w:pPr>
        <w:spacing w:line="240" w:lineRule="auto"/>
        <w:jc w:val="left"/>
        <w:rPr>
          <w:rFonts w:ascii="Times New Roman" w:hAnsi="Times New Roman"/>
          <w:b/>
          <w:bCs/>
          <w:sz w:val="24"/>
          <w:szCs w:val="24"/>
        </w:rPr>
      </w:pPr>
      <w:r>
        <w:rPr>
          <w:noProof/>
          <w:lang w:val="en-IN" w:eastAsia="en-IN" w:bidi="hi-IN"/>
        </w:rPr>
        <w:drawing>
          <wp:anchor distT="0" distB="0" distL="114300" distR="114300" simplePos="0" relativeHeight="251664384" behindDoc="1" locked="0" layoutInCell="1" allowOverlap="1">
            <wp:simplePos x="0" y="0"/>
            <wp:positionH relativeFrom="column">
              <wp:posOffset>3993515</wp:posOffset>
            </wp:positionH>
            <wp:positionV relativeFrom="paragraph">
              <wp:posOffset>2600960</wp:posOffset>
            </wp:positionV>
            <wp:extent cx="2247900" cy="3895725"/>
            <wp:effectExtent l="19050" t="0" r="0" b="0"/>
            <wp:wrapTight wrapText="bothSides">
              <wp:wrapPolygon edited="0">
                <wp:start x="-183" y="0"/>
                <wp:lineTo x="-183" y="21547"/>
                <wp:lineTo x="21600" y="21547"/>
                <wp:lineTo x="21600" y="0"/>
                <wp:lineTo x="-183" y="0"/>
              </wp:wrapPolygon>
            </wp:wrapTight>
            <wp:docPr id="1" name="Picture 1" descr="C:\Users\lenovo\Desktop\Concept Note\2022\MISEREOR\ecb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Concept Note\2022\MISEREOR\ecbanner.jpg"/>
                    <pic:cNvPicPr>
                      <a:picLocks noChangeAspect="1" noChangeArrowheads="1"/>
                    </pic:cNvPicPr>
                  </pic:nvPicPr>
                  <pic:blipFill>
                    <a:blip r:embed="rId9"/>
                    <a:srcRect/>
                    <a:stretch>
                      <a:fillRect/>
                    </a:stretch>
                  </pic:blipFill>
                  <pic:spPr bwMode="auto">
                    <a:xfrm>
                      <a:off x="0" y="0"/>
                      <a:ext cx="2247900" cy="3895725"/>
                    </a:xfrm>
                    <a:prstGeom prst="rect">
                      <a:avLst/>
                    </a:prstGeom>
                    <a:noFill/>
                    <a:ln w="9525">
                      <a:noFill/>
                      <a:miter lim="800000"/>
                      <a:headEnd/>
                      <a:tailEnd/>
                    </a:ln>
                  </pic:spPr>
                </pic:pic>
              </a:graphicData>
            </a:graphic>
          </wp:anchor>
        </w:drawing>
      </w:r>
      <w:r w:rsidR="00684F32" w:rsidRPr="00684F32">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margin-left:85.95pt;margin-top:129.8pt;width:410.75pt;height:48pt;z-index:251662336;mso-position-horizontal-relative:text;mso-position-vertical-relative:text" fillcolor="black [3213]">
            <v:shadow color="#868686"/>
            <v:textpath style="font-family:&quot;Arial Black&quot;;font-weight:bold;v-text-kern:t" trim="t" fitpath="t" string="Child Safeguarding Policy"/>
          </v:shape>
        </w:pict>
      </w:r>
      <w:r w:rsidR="001668A1">
        <w:rPr>
          <w:rFonts w:ascii="Times New Roman" w:hAnsi="Times New Roman"/>
          <w:b/>
          <w:bCs/>
          <w:sz w:val="24"/>
          <w:szCs w:val="24"/>
        </w:rPr>
        <w:br w:type="page"/>
      </w:r>
    </w:p>
    <w:p w:rsidR="001668A1" w:rsidRDefault="001668A1">
      <w:pPr>
        <w:spacing w:line="240" w:lineRule="auto"/>
        <w:jc w:val="left"/>
        <w:rPr>
          <w:rFonts w:ascii="Times New Roman" w:hAnsi="Times New Roman"/>
          <w:b/>
          <w:bCs/>
          <w:sz w:val="24"/>
          <w:szCs w:val="24"/>
        </w:rPr>
      </w:pPr>
    </w:p>
    <w:p w:rsidR="00F6445A" w:rsidRDefault="00F6445A" w:rsidP="00700688">
      <w:pPr>
        <w:pStyle w:val="TOCHeading"/>
        <w:spacing w:before="0"/>
        <w:rPr>
          <w:lang w:bidi="hi-IN"/>
        </w:rPr>
      </w:pPr>
    </w:p>
    <w:p w:rsidR="00700688" w:rsidRDefault="00700688" w:rsidP="00700688">
      <w:pPr>
        <w:jc w:val="center"/>
        <w:rPr>
          <w:rFonts w:cstheme="minorBidi"/>
          <w:b/>
          <w:bCs/>
          <w:sz w:val="24"/>
          <w:szCs w:val="24"/>
          <w:lang w:val="en-US" w:eastAsia="en-US" w:bidi="hi-IN"/>
        </w:rPr>
      </w:pPr>
      <w:r w:rsidRPr="00700688">
        <w:rPr>
          <w:rFonts w:cstheme="minorBidi" w:hint="cs"/>
          <w:b/>
          <w:bCs/>
          <w:sz w:val="24"/>
          <w:szCs w:val="24"/>
          <w:cs/>
          <w:lang w:val="en-US" w:eastAsia="en-US" w:bidi="hi-IN"/>
        </w:rPr>
        <w:t>Content</w:t>
      </w:r>
    </w:p>
    <w:p w:rsidR="00512CE2" w:rsidRDefault="00512CE2" w:rsidP="00700688">
      <w:pPr>
        <w:jc w:val="center"/>
        <w:rPr>
          <w:rFonts w:cstheme="minorBidi"/>
          <w:b/>
          <w:bCs/>
          <w:sz w:val="24"/>
          <w:szCs w:val="24"/>
          <w:lang w:val="en-US" w:eastAsia="en-US" w:bidi="hi-IN"/>
        </w:rPr>
      </w:pPr>
    </w:p>
    <w:p w:rsidR="00512CE2" w:rsidRPr="00700688" w:rsidRDefault="00512CE2" w:rsidP="00700688">
      <w:pPr>
        <w:jc w:val="center"/>
        <w:rPr>
          <w:rFonts w:cstheme="minorBidi"/>
          <w:b/>
          <w:bCs/>
          <w:sz w:val="24"/>
          <w:szCs w:val="24"/>
          <w:lang w:val="en-US" w:eastAsia="en-US" w:bidi="hi-IN"/>
        </w:rPr>
      </w:pPr>
    </w:p>
    <w:p w:rsidR="00700688" w:rsidRPr="00700688" w:rsidRDefault="00684F32" w:rsidP="00700688">
      <w:pPr>
        <w:pStyle w:val="TOC1"/>
        <w:tabs>
          <w:tab w:val="right" w:leader="dot" w:pos="8495"/>
        </w:tabs>
        <w:spacing w:after="240"/>
        <w:rPr>
          <w:rFonts w:eastAsiaTheme="minorEastAsia" w:cstheme="minorBidi"/>
          <w:b w:val="0"/>
          <w:bCs w:val="0"/>
          <w:caps w:val="0"/>
          <w:noProof/>
          <w:sz w:val="24"/>
          <w:szCs w:val="22"/>
          <w:lang w:val="en-US" w:eastAsia="en-US" w:bidi="hi-IN"/>
        </w:rPr>
      </w:pPr>
      <w:r w:rsidRPr="00684F32">
        <w:rPr>
          <w:rFonts w:cstheme="minorBidi"/>
          <w:cs/>
          <w:lang w:val="en-US" w:eastAsia="en-US" w:bidi="hi-IN"/>
        </w:rPr>
        <w:fldChar w:fldCharType="begin"/>
      </w:r>
      <w:r w:rsidR="00700688">
        <w:rPr>
          <w:rFonts w:cstheme="minorBidi"/>
          <w:cs/>
          <w:lang w:val="en-US" w:eastAsia="en-US" w:bidi="hi-IN"/>
        </w:rPr>
        <w:instrText xml:space="preserve"> </w:instrText>
      </w:r>
      <w:r w:rsidR="00700688">
        <w:rPr>
          <w:rFonts w:cstheme="minorBidi" w:hint="cs"/>
          <w:lang w:val="en-US" w:eastAsia="en-US" w:bidi="hi-IN"/>
        </w:rPr>
        <w:instrText>TOC \o "</w:instrText>
      </w:r>
      <w:r w:rsidR="00700688">
        <w:rPr>
          <w:rFonts w:cstheme="minorBidi" w:hint="cs"/>
          <w:cs/>
          <w:lang w:val="en-US" w:eastAsia="en-US" w:bidi="hi-IN"/>
        </w:rPr>
        <w:instrText xml:space="preserve">1-3" </w:instrText>
      </w:r>
      <w:r w:rsidR="00700688">
        <w:rPr>
          <w:rFonts w:cstheme="minorBidi" w:hint="cs"/>
          <w:lang w:val="en-US" w:eastAsia="en-US" w:bidi="hi-IN"/>
        </w:rPr>
        <w:instrText>\h \z \u</w:instrText>
      </w:r>
      <w:r w:rsidR="00700688">
        <w:rPr>
          <w:rFonts w:cstheme="minorBidi"/>
          <w:cs/>
          <w:lang w:val="en-US" w:eastAsia="en-US" w:bidi="hi-IN"/>
        </w:rPr>
        <w:instrText xml:space="preserve"> </w:instrText>
      </w:r>
      <w:r w:rsidRPr="00684F32">
        <w:rPr>
          <w:rFonts w:cstheme="minorBidi"/>
          <w:cs/>
          <w:lang w:val="en-US" w:eastAsia="en-US" w:bidi="hi-IN"/>
        </w:rPr>
        <w:fldChar w:fldCharType="separate"/>
      </w:r>
      <w:hyperlink w:anchor="_Toc16943503" w:history="1">
        <w:r w:rsidR="00700688" w:rsidRPr="00700688">
          <w:rPr>
            <w:rStyle w:val="Hyperlink"/>
            <w:noProof/>
            <w:sz w:val="22"/>
            <w:szCs w:val="28"/>
          </w:rPr>
          <w:t>Context</w:t>
        </w:r>
        <w:r w:rsidR="00700688" w:rsidRPr="00700688">
          <w:rPr>
            <w:noProof/>
            <w:webHidden/>
            <w:sz w:val="22"/>
            <w:szCs w:val="28"/>
          </w:rPr>
          <w:tab/>
        </w:r>
        <w:r w:rsidRPr="00700688">
          <w:rPr>
            <w:noProof/>
            <w:webHidden/>
            <w:sz w:val="22"/>
            <w:szCs w:val="28"/>
          </w:rPr>
          <w:fldChar w:fldCharType="begin"/>
        </w:r>
        <w:r w:rsidR="00700688" w:rsidRPr="00700688">
          <w:rPr>
            <w:noProof/>
            <w:webHidden/>
            <w:sz w:val="22"/>
            <w:szCs w:val="28"/>
          </w:rPr>
          <w:instrText xml:space="preserve"> PAGEREF _Toc16943503 \h </w:instrText>
        </w:r>
        <w:r w:rsidRPr="00700688">
          <w:rPr>
            <w:noProof/>
            <w:webHidden/>
            <w:sz w:val="22"/>
            <w:szCs w:val="28"/>
          </w:rPr>
        </w:r>
        <w:r w:rsidRPr="00700688">
          <w:rPr>
            <w:noProof/>
            <w:webHidden/>
            <w:sz w:val="22"/>
            <w:szCs w:val="28"/>
          </w:rPr>
          <w:fldChar w:fldCharType="separate"/>
        </w:r>
        <w:r w:rsidR="00700688" w:rsidRPr="00700688">
          <w:rPr>
            <w:noProof/>
            <w:webHidden/>
            <w:sz w:val="22"/>
            <w:szCs w:val="28"/>
          </w:rPr>
          <w:t>3</w:t>
        </w:r>
        <w:r w:rsidRPr="00700688">
          <w:rPr>
            <w:noProof/>
            <w:webHidden/>
            <w:sz w:val="22"/>
            <w:szCs w:val="28"/>
          </w:rPr>
          <w:fldChar w:fldCharType="end"/>
        </w:r>
      </w:hyperlink>
    </w:p>
    <w:p w:rsidR="00700688" w:rsidRPr="00700688" w:rsidRDefault="00684F32" w:rsidP="00700688">
      <w:pPr>
        <w:pStyle w:val="TOC1"/>
        <w:tabs>
          <w:tab w:val="right" w:leader="dot" w:pos="8495"/>
        </w:tabs>
        <w:spacing w:after="240"/>
        <w:rPr>
          <w:rFonts w:eastAsiaTheme="minorEastAsia" w:cstheme="minorBidi"/>
          <w:b w:val="0"/>
          <w:bCs w:val="0"/>
          <w:caps w:val="0"/>
          <w:noProof/>
          <w:sz w:val="24"/>
          <w:szCs w:val="22"/>
          <w:lang w:val="en-US" w:eastAsia="en-US" w:bidi="hi-IN"/>
        </w:rPr>
      </w:pPr>
      <w:hyperlink w:anchor="_Toc16943504" w:history="1">
        <w:r w:rsidR="00700688" w:rsidRPr="00700688">
          <w:rPr>
            <w:rStyle w:val="Hyperlink"/>
            <w:noProof/>
            <w:sz w:val="22"/>
            <w:szCs w:val="28"/>
          </w:rPr>
          <w:t>Introducing Child Protection</w:t>
        </w:r>
        <w:r w:rsidR="00700688" w:rsidRPr="00700688">
          <w:rPr>
            <w:noProof/>
            <w:webHidden/>
            <w:sz w:val="22"/>
            <w:szCs w:val="28"/>
          </w:rPr>
          <w:tab/>
        </w:r>
        <w:r w:rsidRPr="00700688">
          <w:rPr>
            <w:noProof/>
            <w:webHidden/>
            <w:sz w:val="22"/>
            <w:szCs w:val="28"/>
          </w:rPr>
          <w:fldChar w:fldCharType="begin"/>
        </w:r>
        <w:r w:rsidR="00700688" w:rsidRPr="00700688">
          <w:rPr>
            <w:noProof/>
            <w:webHidden/>
            <w:sz w:val="22"/>
            <w:szCs w:val="28"/>
          </w:rPr>
          <w:instrText xml:space="preserve"> PAGEREF _Toc16943504 \h </w:instrText>
        </w:r>
        <w:r w:rsidRPr="00700688">
          <w:rPr>
            <w:noProof/>
            <w:webHidden/>
            <w:sz w:val="22"/>
            <w:szCs w:val="28"/>
          </w:rPr>
        </w:r>
        <w:r w:rsidRPr="00700688">
          <w:rPr>
            <w:noProof/>
            <w:webHidden/>
            <w:sz w:val="22"/>
            <w:szCs w:val="28"/>
          </w:rPr>
          <w:fldChar w:fldCharType="separate"/>
        </w:r>
        <w:r w:rsidR="00700688" w:rsidRPr="00700688">
          <w:rPr>
            <w:noProof/>
            <w:webHidden/>
            <w:sz w:val="22"/>
            <w:szCs w:val="28"/>
          </w:rPr>
          <w:t>3</w:t>
        </w:r>
        <w:r w:rsidRPr="00700688">
          <w:rPr>
            <w:noProof/>
            <w:webHidden/>
            <w:sz w:val="22"/>
            <w:szCs w:val="28"/>
          </w:rPr>
          <w:fldChar w:fldCharType="end"/>
        </w:r>
      </w:hyperlink>
    </w:p>
    <w:p w:rsidR="00700688" w:rsidRPr="00700688" w:rsidRDefault="00684F32" w:rsidP="00700688">
      <w:pPr>
        <w:pStyle w:val="TOC1"/>
        <w:tabs>
          <w:tab w:val="right" w:leader="dot" w:pos="8495"/>
        </w:tabs>
        <w:spacing w:after="240"/>
        <w:rPr>
          <w:rFonts w:eastAsiaTheme="minorEastAsia" w:cstheme="minorBidi"/>
          <w:b w:val="0"/>
          <w:bCs w:val="0"/>
          <w:caps w:val="0"/>
          <w:noProof/>
          <w:sz w:val="24"/>
          <w:szCs w:val="22"/>
          <w:lang w:val="en-US" w:eastAsia="en-US" w:bidi="hi-IN"/>
        </w:rPr>
      </w:pPr>
      <w:hyperlink w:anchor="_Toc16943505" w:history="1">
        <w:r w:rsidR="00700688" w:rsidRPr="00700688">
          <w:rPr>
            <w:rStyle w:val="Hyperlink"/>
            <w:noProof/>
            <w:sz w:val="22"/>
            <w:szCs w:val="28"/>
          </w:rPr>
          <w:t>Necessary Foundation</w:t>
        </w:r>
        <w:r w:rsidR="00700688" w:rsidRPr="00700688">
          <w:rPr>
            <w:noProof/>
            <w:webHidden/>
            <w:sz w:val="22"/>
            <w:szCs w:val="28"/>
          </w:rPr>
          <w:tab/>
        </w:r>
        <w:r w:rsidRPr="00700688">
          <w:rPr>
            <w:noProof/>
            <w:webHidden/>
            <w:sz w:val="22"/>
            <w:szCs w:val="28"/>
          </w:rPr>
          <w:fldChar w:fldCharType="begin"/>
        </w:r>
        <w:r w:rsidR="00700688" w:rsidRPr="00700688">
          <w:rPr>
            <w:noProof/>
            <w:webHidden/>
            <w:sz w:val="22"/>
            <w:szCs w:val="28"/>
          </w:rPr>
          <w:instrText xml:space="preserve"> PAGEREF _Toc16943505 \h </w:instrText>
        </w:r>
        <w:r w:rsidRPr="00700688">
          <w:rPr>
            <w:noProof/>
            <w:webHidden/>
            <w:sz w:val="22"/>
            <w:szCs w:val="28"/>
          </w:rPr>
        </w:r>
        <w:r w:rsidRPr="00700688">
          <w:rPr>
            <w:noProof/>
            <w:webHidden/>
            <w:sz w:val="22"/>
            <w:szCs w:val="28"/>
          </w:rPr>
          <w:fldChar w:fldCharType="separate"/>
        </w:r>
        <w:r w:rsidR="00700688" w:rsidRPr="00700688">
          <w:rPr>
            <w:noProof/>
            <w:webHidden/>
            <w:sz w:val="22"/>
            <w:szCs w:val="28"/>
          </w:rPr>
          <w:t>3</w:t>
        </w:r>
        <w:r w:rsidRPr="00700688">
          <w:rPr>
            <w:noProof/>
            <w:webHidden/>
            <w:sz w:val="22"/>
            <w:szCs w:val="28"/>
          </w:rPr>
          <w:fldChar w:fldCharType="end"/>
        </w:r>
      </w:hyperlink>
    </w:p>
    <w:p w:rsidR="00700688" w:rsidRPr="00700688" w:rsidRDefault="00684F32" w:rsidP="00700688">
      <w:pPr>
        <w:pStyle w:val="TOC1"/>
        <w:tabs>
          <w:tab w:val="right" w:leader="dot" w:pos="8495"/>
        </w:tabs>
        <w:spacing w:after="240"/>
        <w:rPr>
          <w:rFonts w:eastAsiaTheme="minorEastAsia" w:cstheme="minorBidi"/>
          <w:b w:val="0"/>
          <w:bCs w:val="0"/>
          <w:caps w:val="0"/>
          <w:noProof/>
          <w:sz w:val="24"/>
          <w:szCs w:val="22"/>
          <w:lang w:val="en-US" w:eastAsia="en-US" w:bidi="hi-IN"/>
        </w:rPr>
      </w:pPr>
      <w:hyperlink w:anchor="_Toc16943506" w:history="1">
        <w:r w:rsidR="00700688" w:rsidRPr="00700688">
          <w:rPr>
            <w:rStyle w:val="Hyperlink"/>
            <w:noProof/>
            <w:sz w:val="22"/>
            <w:szCs w:val="28"/>
          </w:rPr>
          <w:t>Child Protection Committee</w:t>
        </w:r>
        <w:r w:rsidR="00700688" w:rsidRPr="00700688">
          <w:rPr>
            <w:noProof/>
            <w:webHidden/>
            <w:sz w:val="22"/>
            <w:szCs w:val="28"/>
          </w:rPr>
          <w:tab/>
        </w:r>
        <w:r w:rsidRPr="00700688">
          <w:rPr>
            <w:noProof/>
            <w:webHidden/>
            <w:sz w:val="22"/>
            <w:szCs w:val="28"/>
          </w:rPr>
          <w:fldChar w:fldCharType="begin"/>
        </w:r>
        <w:r w:rsidR="00700688" w:rsidRPr="00700688">
          <w:rPr>
            <w:noProof/>
            <w:webHidden/>
            <w:sz w:val="22"/>
            <w:szCs w:val="28"/>
          </w:rPr>
          <w:instrText xml:space="preserve"> PAGEREF _Toc16943506 \h </w:instrText>
        </w:r>
        <w:r w:rsidRPr="00700688">
          <w:rPr>
            <w:noProof/>
            <w:webHidden/>
            <w:sz w:val="22"/>
            <w:szCs w:val="28"/>
          </w:rPr>
        </w:r>
        <w:r w:rsidRPr="00700688">
          <w:rPr>
            <w:noProof/>
            <w:webHidden/>
            <w:sz w:val="22"/>
            <w:szCs w:val="28"/>
          </w:rPr>
          <w:fldChar w:fldCharType="separate"/>
        </w:r>
        <w:r w:rsidR="00700688" w:rsidRPr="00700688">
          <w:rPr>
            <w:noProof/>
            <w:webHidden/>
            <w:sz w:val="22"/>
            <w:szCs w:val="28"/>
          </w:rPr>
          <w:t>4</w:t>
        </w:r>
        <w:r w:rsidRPr="00700688">
          <w:rPr>
            <w:noProof/>
            <w:webHidden/>
            <w:sz w:val="22"/>
            <w:szCs w:val="28"/>
          </w:rPr>
          <w:fldChar w:fldCharType="end"/>
        </w:r>
      </w:hyperlink>
    </w:p>
    <w:p w:rsidR="00700688" w:rsidRPr="00700688" w:rsidRDefault="00684F32" w:rsidP="00700688">
      <w:pPr>
        <w:pStyle w:val="TOC1"/>
        <w:tabs>
          <w:tab w:val="right" w:leader="dot" w:pos="8495"/>
        </w:tabs>
        <w:spacing w:after="240"/>
        <w:rPr>
          <w:rFonts w:eastAsiaTheme="minorEastAsia" w:cstheme="minorBidi"/>
          <w:b w:val="0"/>
          <w:bCs w:val="0"/>
          <w:caps w:val="0"/>
          <w:noProof/>
          <w:sz w:val="24"/>
          <w:szCs w:val="22"/>
          <w:lang w:val="en-US" w:eastAsia="en-US" w:bidi="hi-IN"/>
        </w:rPr>
      </w:pPr>
      <w:hyperlink w:anchor="_Toc16943507" w:history="1">
        <w:r w:rsidR="00700688" w:rsidRPr="00700688">
          <w:rPr>
            <w:rStyle w:val="Hyperlink"/>
            <w:noProof/>
            <w:sz w:val="22"/>
            <w:szCs w:val="28"/>
          </w:rPr>
          <w:t>Responsibilities</w:t>
        </w:r>
        <w:r w:rsidR="00700688" w:rsidRPr="00700688">
          <w:rPr>
            <w:noProof/>
            <w:webHidden/>
            <w:sz w:val="22"/>
            <w:szCs w:val="28"/>
          </w:rPr>
          <w:tab/>
        </w:r>
        <w:r w:rsidRPr="00700688">
          <w:rPr>
            <w:noProof/>
            <w:webHidden/>
            <w:sz w:val="22"/>
            <w:szCs w:val="28"/>
          </w:rPr>
          <w:fldChar w:fldCharType="begin"/>
        </w:r>
        <w:r w:rsidR="00700688" w:rsidRPr="00700688">
          <w:rPr>
            <w:noProof/>
            <w:webHidden/>
            <w:sz w:val="22"/>
            <w:szCs w:val="28"/>
          </w:rPr>
          <w:instrText xml:space="preserve"> PAGEREF _Toc16943507 \h </w:instrText>
        </w:r>
        <w:r w:rsidRPr="00700688">
          <w:rPr>
            <w:noProof/>
            <w:webHidden/>
            <w:sz w:val="22"/>
            <w:szCs w:val="28"/>
          </w:rPr>
        </w:r>
        <w:r w:rsidRPr="00700688">
          <w:rPr>
            <w:noProof/>
            <w:webHidden/>
            <w:sz w:val="22"/>
            <w:szCs w:val="28"/>
          </w:rPr>
          <w:fldChar w:fldCharType="separate"/>
        </w:r>
        <w:r w:rsidR="00700688" w:rsidRPr="00700688">
          <w:rPr>
            <w:noProof/>
            <w:webHidden/>
            <w:sz w:val="22"/>
            <w:szCs w:val="28"/>
          </w:rPr>
          <w:t>4</w:t>
        </w:r>
        <w:r w:rsidRPr="00700688">
          <w:rPr>
            <w:noProof/>
            <w:webHidden/>
            <w:sz w:val="22"/>
            <w:szCs w:val="28"/>
          </w:rPr>
          <w:fldChar w:fldCharType="end"/>
        </w:r>
      </w:hyperlink>
    </w:p>
    <w:p w:rsidR="00700688" w:rsidRPr="00700688" w:rsidRDefault="00684F32" w:rsidP="00700688">
      <w:pPr>
        <w:pStyle w:val="TOC1"/>
        <w:tabs>
          <w:tab w:val="right" w:leader="dot" w:pos="8495"/>
        </w:tabs>
        <w:spacing w:after="240"/>
        <w:rPr>
          <w:rFonts w:eastAsiaTheme="minorEastAsia" w:cstheme="minorBidi"/>
          <w:b w:val="0"/>
          <w:bCs w:val="0"/>
          <w:caps w:val="0"/>
          <w:noProof/>
          <w:sz w:val="24"/>
          <w:szCs w:val="22"/>
          <w:lang w:val="en-US" w:eastAsia="en-US" w:bidi="hi-IN"/>
        </w:rPr>
      </w:pPr>
      <w:hyperlink w:anchor="_Toc16943508" w:history="1">
        <w:r w:rsidR="00700688" w:rsidRPr="00700688">
          <w:rPr>
            <w:rStyle w:val="Hyperlink"/>
            <w:noProof/>
            <w:sz w:val="22"/>
            <w:szCs w:val="28"/>
          </w:rPr>
          <w:t>Communications regarding Children</w:t>
        </w:r>
        <w:r w:rsidR="00700688" w:rsidRPr="00700688">
          <w:rPr>
            <w:noProof/>
            <w:webHidden/>
            <w:sz w:val="22"/>
            <w:szCs w:val="28"/>
          </w:rPr>
          <w:tab/>
        </w:r>
        <w:r w:rsidRPr="00700688">
          <w:rPr>
            <w:noProof/>
            <w:webHidden/>
            <w:sz w:val="22"/>
            <w:szCs w:val="28"/>
          </w:rPr>
          <w:fldChar w:fldCharType="begin"/>
        </w:r>
        <w:r w:rsidR="00700688" w:rsidRPr="00700688">
          <w:rPr>
            <w:noProof/>
            <w:webHidden/>
            <w:sz w:val="22"/>
            <w:szCs w:val="28"/>
          </w:rPr>
          <w:instrText xml:space="preserve"> PAGEREF _Toc16943508 \h </w:instrText>
        </w:r>
        <w:r w:rsidRPr="00700688">
          <w:rPr>
            <w:noProof/>
            <w:webHidden/>
            <w:sz w:val="22"/>
            <w:szCs w:val="28"/>
          </w:rPr>
        </w:r>
        <w:r w:rsidRPr="00700688">
          <w:rPr>
            <w:noProof/>
            <w:webHidden/>
            <w:sz w:val="22"/>
            <w:szCs w:val="28"/>
          </w:rPr>
          <w:fldChar w:fldCharType="separate"/>
        </w:r>
        <w:r w:rsidR="00700688" w:rsidRPr="00700688">
          <w:rPr>
            <w:noProof/>
            <w:webHidden/>
            <w:sz w:val="22"/>
            <w:szCs w:val="28"/>
          </w:rPr>
          <w:t>5</w:t>
        </w:r>
        <w:r w:rsidRPr="00700688">
          <w:rPr>
            <w:noProof/>
            <w:webHidden/>
            <w:sz w:val="22"/>
            <w:szCs w:val="28"/>
          </w:rPr>
          <w:fldChar w:fldCharType="end"/>
        </w:r>
      </w:hyperlink>
    </w:p>
    <w:p w:rsidR="00700688" w:rsidRPr="00700688" w:rsidRDefault="00684F32" w:rsidP="00700688">
      <w:pPr>
        <w:pStyle w:val="TOC1"/>
        <w:tabs>
          <w:tab w:val="right" w:leader="dot" w:pos="8495"/>
        </w:tabs>
        <w:spacing w:after="240"/>
        <w:rPr>
          <w:rFonts w:eastAsiaTheme="minorEastAsia" w:cstheme="minorBidi"/>
          <w:b w:val="0"/>
          <w:bCs w:val="0"/>
          <w:caps w:val="0"/>
          <w:noProof/>
          <w:sz w:val="24"/>
          <w:szCs w:val="22"/>
          <w:lang w:val="en-US" w:eastAsia="en-US" w:bidi="hi-IN"/>
        </w:rPr>
      </w:pPr>
      <w:hyperlink w:anchor="_Toc16943509" w:history="1">
        <w:r w:rsidR="00700688" w:rsidRPr="00700688">
          <w:rPr>
            <w:rStyle w:val="Hyperlink"/>
            <w:noProof/>
            <w:sz w:val="22"/>
            <w:szCs w:val="28"/>
          </w:rPr>
          <w:t>Implementing the policy and procedures</w:t>
        </w:r>
        <w:r w:rsidR="00700688" w:rsidRPr="00700688">
          <w:rPr>
            <w:noProof/>
            <w:webHidden/>
            <w:sz w:val="22"/>
            <w:szCs w:val="28"/>
          </w:rPr>
          <w:tab/>
        </w:r>
        <w:r w:rsidRPr="00700688">
          <w:rPr>
            <w:noProof/>
            <w:webHidden/>
            <w:sz w:val="22"/>
            <w:szCs w:val="28"/>
          </w:rPr>
          <w:fldChar w:fldCharType="begin"/>
        </w:r>
        <w:r w:rsidR="00700688" w:rsidRPr="00700688">
          <w:rPr>
            <w:noProof/>
            <w:webHidden/>
            <w:sz w:val="22"/>
            <w:szCs w:val="28"/>
          </w:rPr>
          <w:instrText xml:space="preserve"> PAGEREF _Toc16943509 \h </w:instrText>
        </w:r>
        <w:r w:rsidRPr="00700688">
          <w:rPr>
            <w:noProof/>
            <w:webHidden/>
            <w:sz w:val="22"/>
            <w:szCs w:val="28"/>
          </w:rPr>
        </w:r>
        <w:r w:rsidRPr="00700688">
          <w:rPr>
            <w:noProof/>
            <w:webHidden/>
            <w:sz w:val="22"/>
            <w:szCs w:val="28"/>
          </w:rPr>
          <w:fldChar w:fldCharType="separate"/>
        </w:r>
        <w:r w:rsidR="00700688" w:rsidRPr="00700688">
          <w:rPr>
            <w:noProof/>
            <w:webHidden/>
            <w:sz w:val="22"/>
            <w:szCs w:val="28"/>
          </w:rPr>
          <w:t>5</w:t>
        </w:r>
        <w:r w:rsidRPr="00700688">
          <w:rPr>
            <w:noProof/>
            <w:webHidden/>
            <w:sz w:val="22"/>
            <w:szCs w:val="28"/>
          </w:rPr>
          <w:fldChar w:fldCharType="end"/>
        </w:r>
      </w:hyperlink>
    </w:p>
    <w:p w:rsidR="00700688" w:rsidRPr="00700688" w:rsidRDefault="00684F32" w:rsidP="00700688">
      <w:pPr>
        <w:pStyle w:val="TOC1"/>
        <w:tabs>
          <w:tab w:val="right" w:leader="dot" w:pos="8495"/>
        </w:tabs>
        <w:spacing w:after="240"/>
        <w:rPr>
          <w:rFonts w:eastAsiaTheme="minorEastAsia" w:cstheme="minorBidi"/>
          <w:b w:val="0"/>
          <w:bCs w:val="0"/>
          <w:caps w:val="0"/>
          <w:noProof/>
          <w:sz w:val="24"/>
          <w:szCs w:val="22"/>
          <w:lang w:val="en-US" w:eastAsia="en-US" w:bidi="hi-IN"/>
        </w:rPr>
      </w:pPr>
      <w:hyperlink w:anchor="_Toc16943510" w:history="1">
        <w:r w:rsidR="00700688" w:rsidRPr="00700688">
          <w:rPr>
            <w:rStyle w:val="Hyperlink"/>
            <w:noProof/>
            <w:sz w:val="22"/>
            <w:szCs w:val="28"/>
          </w:rPr>
          <w:t>Dealing with obstacles and challenges</w:t>
        </w:r>
        <w:r w:rsidR="00700688" w:rsidRPr="00700688">
          <w:rPr>
            <w:noProof/>
            <w:webHidden/>
            <w:sz w:val="22"/>
            <w:szCs w:val="28"/>
          </w:rPr>
          <w:tab/>
        </w:r>
        <w:r w:rsidRPr="00700688">
          <w:rPr>
            <w:noProof/>
            <w:webHidden/>
            <w:sz w:val="22"/>
            <w:szCs w:val="28"/>
          </w:rPr>
          <w:fldChar w:fldCharType="begin"/>
        </w:r>
        <w:r w:rsidR="00700688" w:rsidRPr="00700688">
          <w:rPr>
            <w:noProof/>
            <w:webHidden/>
            <w:sz w:val="22"/>
            <w:szCs w:val="28"/>
          </w:rPr>
          <w:instrText xml:space="preserve"> PAGEREF _Toc16943510 \h </w:instrText>
        </w:r>
        <w:r w:rsidRPr="00700688">
          <w:rPr>
            <w:noProof/>
            <w:webHidden/>
            <w:sz w:val="22"/>
            <w:szCs w:val="28"/>
          </w:rPr>
        </w:r>
        <w:r w:rsidRPr="00700688">
          <w:rPr>
            <w:noProof/>
            <w:webHidden/>
            <w:sz w:val="22"/>
            <w:szCs w:val="28"/>
          </w:rPr>
          <w:fldChar w:fldCharType="separate"/>
        </w:r>
        <w:r w:rsidR="00700688" w:rsidRPr="00700688">
          <w:rPr>
            <w:noProof/>
            <w:webHidden/>
            <w:sz w:val="22"/>
            <w:szCs w:val="28"/>
          </w:rPr>
          <w:t>7</w:t>
        </w:r>
        <w:r w:rsidRPr="00700688">
          <w:rPr>
            <w:noProof/>
            <w:webHidden/>
            <w:sz w:val="22"/>
            <w:szCs w:val="28"/>
          </w:rPr>
          <w:fldChar w:fldCharType="end"/>
        </w:r>
      </w:hyperlink>
    </w:p>
    <w:p w:rsidR="00700688" w:rsidRDefault="00684F32" w:rsidP="00700688">
      <w:pPr>
        <w:pStyle w:val="TOC1"/>
        <w:tabs>
          <w:tab w:val="right" w:leader="dot" w:pos="8495"/>
        </w:tabs>
        <w:spacing w:after="240"/>
        <w:rPr>
          <w:rFonts w:eastAsiaTheme="minorEastAsia" w:cstheme="minorBidi"/>
          <w:b w:val="0"/>
          <w:bCs w:val="0"/>
          <w:caps w:val="0"/>
          <w:noProof/>
          <w:sz w:val="22"/>
          <w:szCs w:val="20"/>
          <w:lang w:val="en-US" w:eastAsia="en-US" w:bidi="hi-IN"/>
        </w:rPr>
      </w:pPr>
      <w:hyperlink w:anchor="_Toc16943511" w:history="1">
        <w:r w:rsidR="00700688" w:rsidRPr="00700688">
          <w:rPr>
            <w:rStyle w:val="Hyperlink"/>
            <w:noProof/>
            <w:sz w:val="22"/>
            <w:szCs w:val="28"/>
          </w:rPr>
          <w:t>Monitoring and Evaluating Child Protection Policy and Procedures</w:t>
        </w:r>
        <w:r w:rsidR="00700688" w:rsidRPr="00700688">
          <w:rPr>
            <w:noProof/>
            <w:webHidden/>
            <w:sz w:val="22"/>
            <w:szCs w:val="28"/>
          </w:rPr>
          <w:tab/>
        </w:r>
        <w:r w:rsidRPr="00700688">
          <w:rPr>
            <w:noProof/>
            <w:webHidden/>
            <w:sz w:val="22"/>
            <w:szCs w:val="28"/>
          </w:rPr>
          <w:fldChar w:fldCharType="begin"/>
        </w:r>
        <w:r w:rsidR="00700688" w:rsidRPr="00700688">
          <w:rPr>
            <w:noProof/>
            <w:webHidden/>
            <w:sz w:val="22"/>
            <w:szCs w:val="28"/>
          </w:rPr>
          <w:instrText xml:space="preserve"> PAGEREF _Toc16943511 \h </w:instrText>
        </w:r>
        <w:r w:rsidRPr="00700688">
          <w:rPr>
            <w:noProof/>
            <w:webHidden/>
            <w:sz w:val="22"/>
            <w:szCs w:val="28"/>
          </w:rPr>
        </w:r>
        <w:r w:rsidRPr="00700688">
          <w:rPr>
            <w:noProof/>
            <w:webHidden/>
            <w:sz w:val="22"/>
            <w:szCs w:val="28"/>
          </w:rPr>
          <w:fldChar w:fldCharType="separate"/>
        </w:r>
        <w:r w:rsidR="00700688" w:rsidRPr="00700688">
          <w:rPr>
            <w:noProof/>
            <w:webHidden/>
            <w:sz w:val="22"/>
            <w:szCs w:val="28"/>
          </w:rPr>
          <w:t>7</w:t>
        </w:r>
        <w:r w:rsidRPr="00700688">
          <w:rPr>
            <w:noProof/>
            <w:webHidden/>
            <w:sz w:val="22"/>
            <w:szCs w:val="28"/>
          </w:rPr>
          <w:fldChar w:fldCharType="end"/>
        </w:r>
      </w:hyperlink>
    </w:p>
    <w:p w:rsidR="00700688" w:rsidRPr="00700688" w:rsidRDefault="00684F32" w:rsidP="00700688">
      <w:pPr>
        <w:rPr>
          <w:rFonts w:cstheme="minorBidi"/>
          <w:lang w:val="en-US" w:eastAsia="en-US" w:bidi="hi-IN"/>
        </w:rPr>
      </w:pPr>
      <w:r>
        <w:rPr>
          <w:rFonts w:cstheme="minorBidi"/>
          <w:cs/>
          <w:lang w:val="en-US" w:eastAsia="en-US" w:bidi="hi-IN"/>
        </w:rPr>
        <w:fldChar w:fldCharType="end"/>
      </w: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1668A1" w:rsidRDefault="001668A1">
      <w:pPr>
        <w:spacing w:line="240" w:lineRule="auto"/>
        <w:jc w:val="left"/>
        <w:rPr>
          <w:rFonts w:ascii="Times New Roman" w:hAnsi="Times New Roman"/>
          <w:b/>
          <w:bCs/>
          <w:sz w:val="24"/>
          <w:szCs w:val="24"/>
        </w:rPr>
      </w:pPr>
    </w:p>
    <w:p w:rsidR="00476EB5" w:rsidRDefault="00A74A96" w:rsidP="00476EB5">
      <w:pPr>
        <w:spacing w:after="120" w:line="288" w:lineRule="auto"/>
        <w:rPr>
          <w:rFonts w:ascii="Times New Roman" w:hAnsi="Times New Roman"/>
          <w:b/>
          <w:bCs/>
          <w:sz w:val="24"/>
          <w:szCs w:val="24"/>
        </w:rPr>
      </w:pPr>
      <w:r>
        <w:rPr>
          <w:rFonts w:ascii="Times New Roman" w:hAnsi="Times New Roman"/>
          <w:b/>
          <w:bCs/>
          <w:sz w:val="24"/>
          <w:szCs w:val="24"/>
        </w:rPr>
        <w:br w:type="page"/>
      </w:r>
      <w:bookmarkEnd w:id="0"/>
    </w:p>
    <w:p w:rsidR="00476EB5" w:rsidRDefault="00601962" w:rsidP="00700688">
      <w:pPr>
        <w:pStyle w:val="Heading1"/>
        <w:spacing w:before="0" w:after="120"/>
      </w:pPr>
      <w:bookmarkStart w:id="1" w:name="_Toc16943503"/>
      <w:r>
        <w:lastRenderedPageBreak/>
        <w:t>Context</w:t>
      </w:r>
      <w:bookmarkEnd w:id="1"/>
      <w:r>
        <w:t xml:space="preserve"> </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sz w:val="22"/>
          <w:szCs w:val="22"/>
        </w:rPr>
        <w:t>Child abuse is a global phenomenon. It occurs in all countries and in all societies. It involves the physical, sexual, emotional abuse and neglect of children and adolescents. It is almost always preventable. Koshish Charitable Trust belives that children are the future of a family, society and country. Hence they should be given full protection and all kind of support for their all round development.</w:t>
      </w:r>
    </w:p>
    <w:p w:rsidR="00476EB5" w:rsidRPr="000172BB" w:rsidRDefault="00476EB5" w:rsidP="00476EB5">
      <w:pPr>
        <w:spacing w:after="120" w:line="288" w:lineRule="auto"/>
        <w:rPr>
          <w:rFonts w:ascii="Times New Roman" w:hAnsi="Times New Roman"/>
          <w:sz w:val="24"/>
          <w:szCs w:val="24"/>
        </w:rPr>
      </w:pPr>
    </w:p>
    <w:p w:rsidR="00476EB5" w:rsidRPr="00601962" w:rsidRDefault="00476EB5" w:rsidP="00700688">
      <w:pPr>
        <w:pStyle w:val="Heading1"/>
        <w:spacing w:before="0" w:after="120"/>
      </w:pPr>
      <w:bookmarkStart w:id="2" w:name="_Toc16943504"/>
      <w:r w:rsidRPr="00601962">
        <w:t>Introducing Child Protection</w:t>
      </w:r>
      <w:bookmarkEnd w:id="2"/>
    </w:p>
    <w:p w:rsidR="00476EB5" w:rsidRPr="00700688" w:rsidRDefault="00476EB5" w:rsidP="00476EB5">
      <w:pPr>
        <w:spacing w:after="120" w:line="288" w:lineRule="auto"/>
        <w:rPr>
          <w:rFonts w:asciiTheme="minorHAnsi" w:hAnsiTheme="minorHAnsi" w:cstheme="minorHAnsi"/>
          <w:b/>
          <w:bCs/>
          <w:sz w:val="22"/>
          <w:szCs w:val="22"/>
        </w:rPr>
      </w:pPr>
      <w:r w:rsidRPr="00700688">
        <w:rPr>
          <w:rFonts w:asciiTheme="minorHAnsi" w:hAnsiTheme="minorHAnsi" w:cstheme="minorHAnsi"/>
          <w:b/>
          <w:bCs/>
          <w:sz w:val="22"/>
          <w:szCs w:val="22"/>
        </w:rPr>
        <w:t xml:space="preserve">Definitions </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sz w:val="22"/>
          <w:szCs w:val="22"/>
        </w:rPr>
        <w:t xml:space="preserve">According to the United Nation Convention on the Right, 1989 of the Child is defined as any person under the age of 18 years. Children are the most vulnerable members of the society so institutions, society and the government all should work together in protection of the child. </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b/>
          <w:bCs/>
          <w:sz w:val="22"/>
          <w:szCs w:val="22"/>
        </w:rPr>
        <w:t>Child Abuse</w:t>
      </w:r>
      <w:r w:rsidRPr="00700688">
        <w:rPr>
          <w:rFonts w:asciiTheme="minorHAnsi" w:hAnsiTheme="minorHAnsi" w:cstheme="minorHAnsi"/>
          <w:sz w:val="22"/>
          <w:szCs w:val="22"/>
        </w:rPr>
        <w:t xml:space="preserve"> is defined as all forms of physical abuse, emotional ill treatment, sexual abuse and exploitation, neglect or negligent treatment, commercial or other exploitation of a child and includes any actions that results in actual or potential harm to a child. Child abuse may be a deliberate act or it may be falling in action to prevent harm. </w:t>
      </w:r>
    </w:p>
    <w:p w:rsidR="00476EB5" w:rsidRPr="00700688" w:rsidRDefault="00476EB5" w:rsidP="00476EB5">
      <w:pPr>
        <w:spacing w:after="120" w:line="288" w:lineRule="auto"/>
        <w:rPr>
          <w:rFonts w:asciiTheme="minorHAnsi" w:hAnsiTheme="minorHAnsi" w:cstheme="minorHAnsi"/>
          <w:color w:val="FF0000"/>
          <w:sz w:val="22"/>
          <w:szCs w:val="22"/>
        </w:rPr>
      </w:pPr>
      <w:r w:rsidRPr="00700688">
        <w:rPr>
          <w:rFonts w:asciiTheme="minorHAnsi" w:hAnsiTheme="minorHAnsi" w:cstheme="minorHAnsi"/>
          <w:b/>
          <w:bCs/>
          <w:sz w:val="22"/>
          <w:szCs w:val="22"/>
        </w:rPr>
        <w:t>Child protection</w:t>
      </w:r>
      <w:r w:rsidRPr="00700688">
        <w:rPr>
          <w:rFonts w:asciiTheme="minorHAnsi" w:hAnsiTheme="minorHAnsi" w:cstheme="minorHAnsi"/>
          <w:sz w:val="22"/>
          <w:szCs w:val="22"/>
        </w:rPr>
        <w:t xml:space="preserve"> entails safeguarding of the child from physical, structural, social and economic risks and exploitation</w:t>
      </w:r>
      <w:r w:rsidRPr="00700688">
        <w:rPr>
          <w:rFonts w:asciiTheme="minorHAnsi" w:hAnsiTheme="minorHAnsi" w:cstheme="minorHAnsi"/>
          <w:color w:val="FF0000"/>
          <w:sz w:val="22"/>
          <w:szCs w:val="22"/>
        </w:rPr>
        <w:t xml:space="preserve">. </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b/>
          <w:bCs/>
          <w:sz w:val="22"/>
          <w:szCs w:val="22"/>
        </w:rPr>
        <w:t>Child safeguarding</w:t>
      </w:r>
      <w:r w:rsidRPr="00700688">
        <w:rPr>
          <w:rFonts w:asciiTheme="minorHAnsi" w:hAnsiTheme="minorHAnsi" w:cstheme="minorHAnsi"/>
          <w:sz w:val="22"/>
          <w:szCs w:val="22"/>
        </w:rPr>
        <w:t xml:space="preserve"> refers to the responsibility of organisation and its stakeholders working with / in contact with / impacting children, to take all reasonable measures to ensure that the risks of harm to children are minimized. Child Protection is part of safeguarding and refers to activities undertaken to protect specific groups of children who are being or are at risk of being abused.</w:t>
      </w:r>
    </w:p>
    <w:p w:rsidR="00476EB5" w:rsidRDefault="00476EB5" w:rsidP="00476EB5">
      <w:pPr>
        <w:spacing w:after="120" w:line="288" w:lineRule="auto"/>
        <w:rPr>
          <w:rFonts w:ascii="Times New Roman" w:hAnsi="Times New Roman"/>
          <w:sz w:val="24"/>
          <w:szCs w:val="24"/>
        </w:rPr>
      </w:pPr>
    </w:p>
    <w:p w:rsidR="00476EB5" w:rsidRPr="00601962" w:rsidRDefault="00476EB5" w:rsidP="00700688">
      <w:pPr>
        <w:pStyle w:val="Heading1"/>
        <w:spacing w:before="0" w:after="120"/>
      </w:pPr>
      <w:bookmarkStart w:id="3" w:name="_Toc16943505"/>
      <w:r w:rsidRPr="00601962">
        <w:t>Necessary Foundation</w:t>
      </w:r>
      <w:bookmarkEnd w:id="3"/>
      <w:r w:rsidRPr="00601962">
        <w:t xml:space="preserve"> </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sz w:val="22"/>
          <w:szCs w:val="22"/>
        </w:rPr>
        <w:t xml:space="preserve">The organizational principles are framed in the light of the ‘Right to Life’ and other constitutional values and UNCRC. Koshish is implementing effectively all measures given in the Child Protection Policy.  </w:t>
      </w:r>
    </w:p>
    <w:p w:rsidR="00476EB5" w:rsidRPr="00700688" w:rsidRDefault="00476EB5" w:rsidP="00476EB5">
      <w:pPr>
        <w:spacing w:after="120" w:line="288" w:lineRule="auto"/>
        <w:rPr>
          <w:rFonts w:asciiTheme="minorHAnsi" w:hAnsiTheme="minorHAnsi" w:cstheme="minorHAnsi"/>
          <w:sz w:val="22"/>
          <w:szCs w:val="22"/>
        </w:rPr>
      </w:pPr>
    </w:p>
    <w:p w:rsidR="00476EB5" w:rsidRPr="00700688" w:rsidRDefault="00476EB5" w:rsidP="00476EB5">
      <w:pPr>
        <w:spacing w:after="120" w:line="288" w:lineRule="auto"/>
        <w:rPr>
          <w:rFonts w:asciiTheme="minorHAnsi" w:hAnsiTheme="minorHAnsi" w:cstheme="minorHAnsi"/>
          <w:b/>
          <w:bCs/>
          <w:sz w:val="22"/>
          <w:szCs w:val="22"/>
        </w:rPr>
      </w:pPr>
      <w:r w:rsidRPr="00700688">
        <w:rPr>
          <w:rFonts w:asciiTheme="minorHAnsi" w:hAnsiTheme="minorHAnsi" w:cstheme="minorHAnsi"/>
          <w:b/>
          <w:bCs/>
          <w:sz w:val="22"/>
          <w:szCs w:val="22"/>
        </w:rPr>
        <w:t>Developing a child protection policy and procedures</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sz w:val="22"/>
          <w:szCs w:val="22"/>
        </w:rPr>
        <w:t xml:space="preserve">Different section of the Child Protection Policy was framed on the basis of UNCRC, Fundamental Right, POCSO Act, JJ Act through consultative process. </w:t>
      </w:r>
    </w:p>
    <w:p w:rsidR="00601962" w:rsidRDefault="00601962" w:rsidP="00476EB5">
      <w:pPr>
        <w:spacing w:after="120" w:line="288" w:lineRule="auto"/>
        <w:rPr>
          <w:b/>
          <w:bCs/>
          <w:sz w:val="24"/>
          <w:szCs w:val="22"/>
        </w:rPr>
      </w:pPr>
    </w:p>
    <w:p w:rsidR="00476EB5" w:rsidRPr="0032118A" w:rsidRDefault="00700688" w:rsidP="00700688">
      <w:pPr>
        <w:pStyle w:val="Heading1"/>
        <w:spacing w:before="0" w:after="120"/>
      </w:pPr>
      <w:bookmarkStart w:id="4" w:name="_Toc16943506"/>
      <w:r>
        <w:lastRenderedPageBreak/>
        <w:t>Child Protection Committee</w:t>
      </w:r>
      <w:bookmarkEnd w:id="4"/>
      <w:r w:rsidR="00476EB5" w:rsidRPr="0032118A">
        <w:t xml:space="preserve"> </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sz w:val="22"/>
          <w:szCs w:val="22"/>
        </w:rPr>
        <w:t xml:space="preserve">Child Protection Committee (CPC) has been constituted by Koshish Charitable Trust to receive and effectively deal with child abuse complaints. </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sz w:val="22"/>
          <w:szCs w:val="22"/>
        </w:rPr>
        <w:t>The CPC is composed of: CPC Chairperson – Executive Director</w:t>
      </w:r>
    </w:p>
    <w:p w:rsidR="00476EB5" w:rsidRPr="00700688" w:rsidRDefault="00476EB5" w:rsidP="00700688">
      <w:pPr>
        <w:pStyle w:val="ListParagraph"/>
        <w:numPr>
          <w:ilvl w:val="0"/>
          <w:numId w:val="34"/>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Child Protection Officer</w:t>
      </w:r>
    </w:p>
    <w:p w:rsidR="00476EB5" w:rsidRPr="00700688" w:rsidRDefault="00476EB5" w:rsidP="00700688">
      <w:pPr>
        <w:pStyle w:val="ListParagraph"/>
        <w:numPr>
          <w:ilvl w:val="0"/>
          <w:numId w:val="34"/>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A senior staff member – Programs Director</w:t>
      </w:r>
    </w:p>
    <w:p w:rsidR="00476EB5" w:rsidRPr="00700688" w:rsidRDefault="00476EB5" w:rsidP="00700688">
      <w:pPr>
        <w:pStyle w:val="ListParagraph"/>
        <w:numPr>
          <w:ilvl w:val="0"/>
          <w:numId w:val="34"/>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External NGO member committed towards the cause of children’s rights and empowerment.</w:t>
      </w:r>
    </w:p>
    <w:p w:rsidR="00476EB5" w:rsidRPr="00700688" w:rsidRDefault="00476EB5" w:rsidP="00700688">
      <w:pPr>
        <w:pStyle w:val="ListParagraph"/>
        <w:numPr>
          <w:ilvl w:val="0"/>
          <w:numId w:val="34"/>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A panel of three (3) members is required to be present for the proceedings to take place. The panel shall include the CPC Chairperson and at least two (2) members.</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sz w:val="22"/>
          <w:szCs w:val="22"/>
        </w:rPr>
        <w:t>Further, Koshish designates the Human Resources Manager – Ritwij Kumar (koshish.office@gmail.com) as the Child Protection Officer (CPO) to look into overall implementation of the policy.</w:t>
      </w:r>
    </w:p>
    <w:p w:rsidR="00476EB5" w:rsidRDefault="00476EB5" w:rsidP="00476EB5">
      <w:pPr>
        <w:spacing w:after="120" w:line="288" w:lineRule="auto"/>
        <w:rPr>
          <w:rFonts w:ascii="Times New Roman" w:hAnsi="Times New Roman"/>
          <w:sz w:val="24"/>
          <w:szCs w:val="24"/>
        </w:rPr>
      </w:pPr>
    </w:p>
    <w:p w:rsidR="00476EB5" w:rsidRPr="00601962" w:rsidRDefault="00700688" w:rsidP="00700688">
      <w:pPr>
        <w:pStyle w:val="Heading1"/>
        <w:spacing w:before="0" w:after="120"/>
      </w:pPr>
      <w:bookmarkStart w:id="5" w:name="_Toc16943507"/>
      <w:r>
        <w:t>Responsibilities</w:t>
      </w:r>
      <w:bookmarkEnd w:id="5"/>
      <w:r w:rsidR="00476EB5" w:rsidRPr="00601962">
        <w:t xml:space="preserve"> </w:t>
      </w:r>
    </w:p>
    <w:p w:rsidR="00476EB5" w:rsidRPr="00700688" w:rsidRDefault="00476EB5" w:rsidP="00476EB5">
      <w:pPr>
        <w:spacing w:after="120" w:line="288" w:lineRule="auto"/>
        <w:rPr>
          <w:rFonts w:asciiTheme="minorHAnsi" w:hAnsiTheme="minorHAnsi" w:cstheme="minorHAnsi"/>
          <w:b/>
          <w:bCs/>
          <w:sz w:val="22"/>
          <w:szCs w:val="22"/>
        </w:rPr>
      </w:pPr>
      <w:r w:rsidRPr="00700688">
        <w:rPr>
          <w:rFonts w:asciiTheme="minorHAnsi" w:hAnsiTheme="minorHAnsi" w:cstheme="minorHAnsi"/>
          <w:b/>
          <w:bCs/>
          <w:sz w:val="22"/>
          <w:szCs w:val="22"/>
        </w:rPr>
        <w:t>Staff</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sz w:val="22"/>
          <w:szCs w:val="22"/>
        </w:rPr>
        <w:t xml:space="preserve">All employees of Koshish Charitable Trust are required to understand and practice:  Situations, Plan and organize the work to minimize risks, visibility while working with children, create and maintain a non-defensive attitude, an open culture to discuss any issues, develop a culture where children can talk about any problem with staff openly, respect each child’s limitations and help them to develop their own sense of their rights and solve problems. </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sz w:val="22"/>
          <w:szCs w:val="22"/>
        </w:rPr>
        <w:t xml:space="preserve">Koshish has zero tolerance for the staff and others associated with Koshish who is indulge in any activity such as taking children to their home, overnight stay, sleeping on the same bed with the child, physical assault or physical abuse. </w:t>
      </w:r>
    </w:p>
    <w:p w:rsidR="00476EB5" w:rsidRPr="00700688" w:rsidRDefault="00515962" w:rsidP="00476EB5">
      <w:pPr>
        <w:spacing w:after="120" w:line="288" w:lineRule="auto"/>
        <w:rPr>
          <w:rFonts w:asciiTheme="minorHAnsi" w:hAnsiTheme="minorHAnsi" w:cstheme="minorHAnsi"/>
          <w:sz w:val="22"/>
          <w:szCs w:val="22"/>
          <w:cs/>
          <w:lang w:bidi="hi-IN"/>
        </w:rPr>
      </w:pPr>
      <w:r w:rsidRPr="00700688">
        <w:rPr>
          <w:rFonts w:asciiTheme="minorHAnsi" w:hAnsiTheme="minorHAnsi" w:cstheme="minorHAnsi"/>
          <w:sz w:val="22"/>
          <w:szCs w:val="22"/>
        </w:rPr>
        <w:t>Any staff and other associate who visits and interact with children on behalf of Koshish is accused of  humiliating, belittling, degrading, holding, kissing, cuddling, touching a child in an inappropriate, unnecessary or culturally insensitive way will be punished as per the policy of the Koshish in line with the child related acts.</w:t>
      </w:r>
      <w:r w:rsidRPr="00700688">
        <w:rPr>
          <w:rFonts w:asciiTheme="minorHAnsi" w:hAnsiTheme="minorHAnsi" w:cstheme="minorHAnsi"/>
          <w:sz w:val="22"/>
          <w:szCs w:val="22"/>
          <w:highlight w:val="yellow"/>
        </w:rPr>
        <w:t xml:space="preserve"> </w:t>
      </w:r>
    </w:p>
    <w:p w:rsidR="00476EB5" w:rsidRPr="00BA3657" w:rsidRDefault="00476EB5" w:rsidP="00476EB5">
      <w:pPr>
        <w:spacing w:after="120" w:line="288" w:lineRule="auto"/>
        <w:rPr>
          <w:b/>
          <w:bCs/>
        </w:rPr>
      </w:pPr>
      <w:r w:rsidRPr="00BA3657">
        <w:rPr>
          <w:b/>
          <w:bCs/>
        </w:rPr>
        <w:t xml:space="preserve">Responsibilities of CPC   </w:t>
      </w:r>
    </w:p>
    <w:p w:rsidR="00515962" w:rsidRPr="00700688" w:rsidRDefault="00515962" w:rsidP="00515962">
      <w:pPr>
        <w:spacing w:after="120" w:line="288" w:lineRule="auto"/>
        <w:rPr>
          <w:rFonts w:asciiTheme="minorHAnsi" w:hAnsiTheme="minorHAnsi" w:cstheme="minorHAnsi"/>
          <w:sz w:val="22"/>
          <w:szCs w:val="22"/>
        </w:rPr>
      </w:pPr>
      <w:r w:rsidRPr="00700688">
        <w:rPr>
          <w:rFonts w:asciiTheme="minorHAnsi" w:hAnsiTheme="minorHAnsi" w:cstheme="minorHAnsi"/>
          <w:sz w:val="22"/>
          <w:szCs w:val="22"/>
        </w:rPr>
        <w:t xml:space="preserve">Receive complaints/ suggestions on child safety violations/abuse and not on any administrative issues. </w:t>
      </w:r>
    </w:p>
    <w:p w:rsidR="00476EB5" w:rsidRPr="00700688" w:rsidRDefault="00515962" w:rsidP="00476EB5">
      <w:pPr>
        <w:spacing w:after="120" w:line="288" w:lineRule="auto"/>
        <w:rPr>
          <w:rFonts w:asciiTheme="minorHAnsi" w:hAnsiTheme="minorHAnsi" w:cstheme="minorHAnsi"/>
          <w:b/>
          <w:bCs/>
          <w:sz w:val="22"/>
          <w:szCs w:val="22"/>
        </w:rPr>
      </w:pPr>
      <w:r w:rsidRPr="00700688">
        <w:rPr>
          <w:rFonts w:asciiTheme="minorHAnsi" w:hAnsiTheme="minorHAnsi" w:cstheme="minorHAnsi"/>
          <w:sz w:val="22"/>
          <w:szCs w:val="22"/>
        </w:rPr>
        <w:t>Discuss the concerns, record the same and give appropriate recommendations to the organisation’s management for further action</w:t>
      </w:r>
      <w:r w:rsidRPr="00700688">
        <w:rPr>
          <w:rFonts w:asciiTheme="minorHAnsi" w:hAnsiTheme="minorHAnsi" w:cstheme="minorHAnsi"/>
          <w:sz w:val="22"/>
          <w:szCs w:val="22"/>
          <w:lang w:bidi="hi-IN"/>
        </w:rPr>
        <w:t xml:space="preserve"> and e</w:t>
      </w:r>
      <w:r w:rsidR="00476EB5" w:rsidRPr="00700688">
        <w:rPr>
          <w:rFonts w:asciiTheme="minorHAnsi" w:hAnsiTheme="minorHAnsi" w:cstheme="minorHAnsi"/>
          <w:sz w:val="22"/>
          <w:szCs w:val="22"/>
        </w:rPr>
        <w:t xml:space="preserve">nsure the concerns are </w:t>
      </w:r>
      <w:r w:rsidRPr="00700688">
        <w:rPr>
          <w:rFonts w:asciiTheme="minorHAnsi" w:hAnsiTheme="minorHAnsi" w:cstheme="minorHAnsi"/>
          <w:sz w:val="22"/>
          <w:szCs w:val="22"/>
        </w:rPr>
        <w:t>redressed</w:t>
      </w:r>
      <w:r w:rsidR="00476EB5" w:rsidRPr="00700688">
        <w:rPr>
          <w:rFonts w:asciiTheme="minorHAnsi" w:hAnsiTheme="minorHAnsi" w:cstheme="minorHAnsi"/>
          <w:sz w:val="22"/>
          <w:szCs w:val="22"/>
        </w:rPr>
        <w:t xml:space="preserve"> and within a specified time.</w:t>
      </w:r>
      <w:r w:rsidRPr="00700688">
        <w:rPr>
          <w:rFonts w:asciiTheme="minorHAnsi" w:hAnsiTheme="minorHAnsi" w:cstheme="minorHAnsi"/>
          <w:sz w:val="22"/>
          <w:szCs w:val="22"/>
        </w:rPr>
        <w:t xml:space="preserve"> </w:t>
      </w:r>
    </w:p>
    <w:p w:rsidR="00476EB5" w:rsidRPr="00700688" w:rsidRDefault="00476EB5" w:rsidP="00700688">
      <w:pPr>
        <w:pStyle w:val="ListParagraph"/>
        <w:numPr>
          <w:ilvl w:val="0"/>
          <w:numId w:val="30"/>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Maintain all registers, files and folders and documents related to child safety and protection.</w:t>
      </w:r>
    </w:p>
    <w:p w:rsidR="00476EB5" w:rsidRPr="00700688" w:rsidRDefault="00476EB5" w:rsidP="00700688">
      <w:pPr>
        <w:pStyle w:val="ListParagraph"/>
        <w:numPr>
          <w:ilvl w:val="0"/>
          <w:numId w:val="30"/>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lastRenderedPageBreak/>
        <w:t>Seek external expert help as and when required.</w:t>
      </w:r>
    </w:p>
    <w:p w:rsidR="00476EB5" w:rsidRPr="00700688" w:rsidRDefault="00476EB5" w:rsidP="00700688">
      <w:pPr>
        <w:pStyle w:val="ListParagraph"/>
        <w:numPr>
          <w:ilvl w:val="0"/>
          <w:numId w:val="30"/>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Convene as soon as an incident is reported with periodic follow-up until closure of case.</w:t>
      </w:r>
    </w:p>
    <w:p w:rsidR="00476EB5" w:rsidRPr="00700688" w:rsidRDefault="00476EB5" w:rsidP="00700688">
      <w:pPr>
        <w:pStyle w:val="ListParagraph"/>
        <w:numPr>
          <w:ilvl w:val="0"/>
          <w:numId w:val="30"/>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 xml:space="preserve">Cooperate with the police, judiciary and local administration in investigation of the reported incident, to the extent applicable by law, while keeping in mind the safety, security, right to privacy and confidentiality in the best interest of the child.  </w:t>
      </w:r>
    </w:p>
    <w:p w:rsidR="00476EB5" w:rsidRPr="00700688" w:rsidRDefault="00476EB5" w:rsidP="00476EB5">
      <w:pPr>
        <w:spacing w:after="120" w:line="288" w:lineRule="auto"/>
        <w:rPr>
          <w:rFonts w:asciiTheme="minorHAnsi" w:hAnsiTheme="minorHAnsi" w:cstheme="minorHAnsi"/>
          <w:b/>
          <w:bCs/>
          <w:sz w:val="22"/>
          <w:szCs w:val="22"/>
        </w:rPr>
      </w:pPr>
      <w:r w:rsidRPr="00700688">
        <w:rPr>
          <w:rFonts w:asciiTheme="minorHAnsi" w:hAnsiTheme="minorHAnsi" w:cstheme="minorHAnsi"/>
          <w:b/>
          <w:bCs/>
          <w:sz w:val="22"/>
          <w:szCs w:val="22"/>
        </w:rPr>
        <w:t xml:space="preserve">Responsibilities of CPO  </w:t>
      </w:r>
    </w:p>
    <w:p w:rsidR="00476EB5" w:rsidRPr="00700688" w:rsidRDefault="00476EB5" w:rsidP="00700688">
      <w:pPr>
        <w:pStyle w:val="ListParagraph"/>
        <w:numPr>
          <w:ilvl w:val="0"/>
          <w:numId w:val="26"/>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Assist the CPC Chairperson during case proceedings.</w:t>
      </w:r>
    </w:p>
    <w:p w:rsidR="00476EB5" w:rsidRPr="00700688" w:rsidRDefault="00476EB5" w:rsidP="00700688">
      <w:pPr>
        <w:pStyle w:val="ListParagraph"/>
        <w:numPr>
          <w:ilvl w:val="0"/>
          <w:numId w:val="26"/>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 xml:space="preserve">Receive all complaints of child safety violation including child abuse, whether verbal or written and ensure confidentiality and record it in a register.  </w:t>
      </w:r>
    </w:p>
    <w:p w:rsidR="00476EB5" w:rsidRPr="00700688" w:rsidRDefault="00476EB5" w:rsidP="00700688">
      <w:pPr>
        <w:pStyle w:val="ListParagraph"/>
        <w:numPr>
          <w:ilvl w:val="0"/>
          <w:numId w:val="26"/>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Maintain case files and records pertaining to the complaints/incident.</w:t>
      </w:r>
    </w:p>
    <w:p w:rsidR="00476EB5" w:rsidRPr="00700688" w:rsidRDefault="00476EB5" w:rsidP="00700688">
      <w:pPr>
        <w:pStyle w:val="ListParagraph"/>
        <w:numPr>
          <w:ilvl w:val="0"/>
          <w:numId w:val="26"/>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 xml:space="preserve">Follow mandatory reporting in case of safety violation including child abuse wherever legally mandated and coordinate with the police and local authorities and ensure that there is no attempt to cover up the incident, or influence the child’s parents/guardian or other authorities.  </w:t>
      </w:r>
    </w:p>
    <w:p w:rsidR="00476EB5" w:rsidRPr="00700688" w:rsidRDefault="00476EB5" w:rsidP="00700688">
      <w:pPr>
        <w:pStyle w:val="ListParagraph"/>
        <w:numPr>
          <w:ilvl w:val="0"/>
          <w:numId w:val="26"/>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 xml:space="preserve">Follow procedures where there are allegations of child safety violations or child abuse including against the Head of the institution/Chairperson of CPC.  </w:t>
      </w:r>
    </w:p>
    <w:p w:rsidR="00476EB5" w:rsidRPr="00700688" w:rsidRDefault="00476EB5" w:rsidP="00476EB5">
      <w:pPr>
        <w:spacing w:after="120" w:line="288" w:lineRule="auto"/>
        <w:rPr>
          <w:rFonts w:asciiTheme="minorHAnsi" w:hAnsiTheme="minorHAnsi" w:cstheme="minorHAnsi"/>
          <w:sz w:val="22"/>
          <w:szCs w:val="22"/>
        </w:rPr>
      </w:pPr>
    </w:p>
    <w:p w:rsidR="00476EB5" w:rsidRPr="005408F3" w:rsidRDefault="00476EB5" w:rsidP="00700688">
      <w:pPr>
        <w:pStyle w:val="Heading1"/>
        <w:spacing w:before="0" w:after="120"/>
      </w:pPr>
      <w:bookmarkStart w:id="6" w:name="_Toc16943508"/>
      <w:r w:rsidRPr="005408F3">
        <w:t>Com</w:t>
      </w:r>
      <w:r w:rsidR="00CF59EA">
        <w:t>munications regarding Children</w:t>
      </w:r>
      <w:bookmarkEnd w:id="6"/>
      <w:r w:rsidRPr="005408F3">
        <w:t xml:space="preserve"> </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sz w:val="22"/>
          <w:szCs w:val="22"/>
        </w:rPr>
        <w:t>Koshish should ensure that it uses images that are decent and respectful and which do not present</w:t>
      </w:r>
      <w:r w:rsidR="00CF59EA" w:rsidRPr="00700688">
        <w:rPr>
          <w:rFonts w:asciiTheme="minorHAnsi" w:hAnsiTheme="minorHAnsi" w:cstheme="minorHAnsi"/>
          <w:sz w:val="22"/>
          <w:szCs w:val="22"/>
        </w:rPr>
        <w:t xml:space="preserve"> </w:t>
      </w:r>
      <w:r w:rsidRPr="00700688">
        <w:rPr>
          <w:rFonts w:asciiTheme="minorHAnsi" w:hAnsiTheme="minorHAnsi" w:cstheme="minorHAnsi"/>
          <w:sz w:val="22"/>
          <w:szCs w:val="22"/>
        </w:rPr>
        <w:t xml:space="preserve">children as victims. In all communications, children should be always adequately clothed and poses that could be interpreted as sexually suggestive are unacceptable.  </w:t>
      </w:r>
    </w:p>
    <w:p w:rsidR="00476EB5" w:rsidRPr="00700688" w:rsidRDefault="00101C59" w:rsidP="00700688">
      <w:pPr>
        <w:pStyle w:val="ListParagraph"/>
        <w:numPr>
          <w:ilvl w:val="0"/>
          <w:numId w:val="26"/>
        </w:numPr>
        <w:spacing w:after="120" w:line="288" w:lineRule="auto"/>
        <w:ind w:left="360"/>
        <w:rPr>
          <w:rFonts w:asciiTheme="minorHAnsi" w:hAnsiTheme="minorHAnsi" w:cstheme="minorHAnsi"/>
          <w:sz w:val="22"/>
          <w:szCs w:val="22"/>
        </w:rPr>
      </w:pPr>
      <w:r>
        <w:rPr>
          <w:rFonts w:asciiTheme="minorHAnsi" w:hAnsiTheme="minorHAnsi" w:cstheme="minorHAnsi"/>
          <w:sz w:val="22"/>
          <w:szCs w:val="22"/>
        </w:rPr>
        <w:t>Web</w:t>
      </w:r>
      <w:r w:rsidR="00476EB5" w:rsidRPr="00700688">
        <w:rPr>
          <w:rFonts w:asciiTheme="minorHAnsi" w:hAnsiTheme="minorHAnsi" w:cstheme="minorHAnsi"/>
          <w:sz w:val="22"/>
          <w:szCs w:val="22"/>
        </w:rPr>
        <w:t xml:space="preserve">sites and other promotional materials of Koshish should not use images of children without obtaining verbal permission from the child and the parent(s)/guardian(s) of the child.  </w:t>
      </w:r>
    </w:p>
    <w:p w:rsidR="00476EB5" w:rsidRPr="00700688" w:rsidRDefault="00476EB5" w:rsidP="00476EB5">
      <w:pPr>
        <w:spacing w:after="120" w:line="288" w:lineRule="auto"/>
        <w:rPr>
          <w:rFonts w:asciiTheme="minorHAnsi" w:hAnsiTheme="minorHAnsi" w:cstheme="minorHAnsi"/>
          <w:sz w:val="22"/>
          <w:szCs w:val="22"/>
        </w:rPr>
      </w:pPr>
    </w:p>
    <w:p w:rsidR="00476EB5" w:rsidRPr="00700688" w:rsidRDefault="00476EB5" w:rsidP="00700688">
      <w:pPr>
        <w:pStyle w:val="Heading1"/>
        <w:spacing w:before="0" w:after="120"/>
      </w:pPr>
      <w:bookmarkStart w:id="7" w:name="_Toc16943509"/>
      <w:r w:rsidRPr="00700688">
        <w:t>Implementing the policy and procedures</w:t>
      </w:r>
      <w:bookmarkEnd w:id="7"/>
      <w:r w:rsidRPr="00700688">
        <w:t xml:space="preserve"> </w:t>
      </w:r>
    </w:p>
    <w:p w:rsidR="00476EB5" w:rsidRPr="00700688" w:rsidRDefault="00CF59EA" w:rsidP="00476EB5">
      <w:pPr>
        <w:spacing w:after="120" w:line="288" w:lineRule="auto"/>
        <w:rPr>
          <w:rFonts w:asciiTheme="minorHAnsi" w:hAnsiTheme="minorHAnsi" w:cstheme="minorHAnsi"/>
          <w:b/>
          <w:bCs/>
          <w:sz w:val="22"/>
          <w:szCs w:val="22"/>
        </w:rPr>
      </w:pPr>
      <w:r w:rsidRPr="00700688">
        <w:rPr>
          <w:rFonts w:asciiTheme="minorHAnsi" w:hAnsiTheme="minorHAnsi" w:cstheme="minorHAnsi"/>
          <w:b/>
          <w:bCs/>
          <w:sz w:val="22"/>
          <w:szCs w:val="22"/>
        </w:rPr>
        <w:t>Procedures</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sz w:val="22"/>
          <w:szCs w:val="22"/>
        </w:rPr>
        <w:t xml:space="preserve">This section is to ensure what steps should be taken if it is believed that the Child Protection Policy is being violated. </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sz w:val="22"/>
          <w:szCs w:val="22"/>
        </w:rPr>
        <w:t xml:space="preserve">i. </w:t>
      </w:r>
      <w:r w:rsidRPr="00700688">
        <w:rPr>
          <w:rFonts w:asciiTheme="minorHAnsi" w:hAnsiTheme="minorHAnsi" w:cstheme="minorHAnsi"/>
          <w:b/>
          <w:bCs/>
          <w:sz w:val="22"/>
          <w:szCs w:val="22"/>
        </w:rPr>
        <w:t>Reporting</w:t>
      </w:r>
      <w:r w:rsidRPr="00700688">
        <w:rPr>
          <w:rFonts w:asciiTheme="minorHAnsi" w:hAnsiTheme="minorHAnsi" w:cstheme="minorHAnsi"/>
          <w:sz w:val="22"/>
          <w:szCs w:val="22"/>
        </w:rPr>
        <w:t xml:space="preserve"> </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sz w:val="22"/>
          <w:szCs w:val="22"/>
        </w:rPr>
        <w:t xml:space="preserve">Koshish Employees, Associates and Consultants should report their concerns to the CPO within 24 hours of observing a breach of the Child Protection Policy. All concerns or allegations should be submitted in writing. </w:t>
      </w:r>
    </w:p>
    <w:p w:rsidR="00476EB5" w:rsidRPr="00700688" w:rsidRDefault="00700688" w:rsidP="00476EB5">
      <w:pPr>
        <w:spacing w:after="120" w:line="288" w:lineRule="auto"/>
        <w:rPr>
          <w:rFonts w:asciiTheme="minorHAnsi" w:hAnsiTheme="minorHAnsi" w:cstheme="minorHAnsi"/>
          <w:b/>
          <w:bCs/>
          <w:sz w:val="22"/>
          <w:szCs w:val="22"/>
        </w:rPr>
      </w:pPr>
      <w:r w:rsidRPr="00700688">
        <w:rPr>
          <w:rFonts w:asciiTheme="minorHAnsi" w:hAnsiTheme="minorHAnsi" w:cstheme="minorHAnsi"/>
          <w:b/>
          <w:bCs/>
          <w:sz w:val="22"/>
          <w:szCs w:val="22"/>
        </w:rPr>
        <w:t>The reporting should focus on</w:t>
      </w:r>
      <w:r w:rsidR="00476EB5" w:rsidRPr="00700688">
        <w:rPr>
          <w:rFonts w:asciiTheme="minorHAnsi" w:hAnsiTheme="minorHAnsi" w:cstheme="minorHAnsi"/>
          <w:b/>
          <w:bCs/>
          <w:sz w:val="22"/>
          <w:szCs w:val="22"/>
        </w:rPr>
        <w:t xml:space="preserve">  </w:t>
      </w:r>
    </w:p>
    <w:p w:rsidR="00476EB5" w:rsidRPr="00700688" w:rsidRDefault="00476EB5" w:rsidP="00700688">
      <w:pPr>
        <w:pStyle w:val="ListParagraph"/>
        <w:numPr>
          <w:ilvl w:val="0"/>
          <w:numId w:val="26"/>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Evidence that the Child Protection policy has been violated with relevant dates</w:t>
      </w:r>
    </w:p>
    <w:p w:rsidR="00476EB5" w:rsidRPr="00700688" w:rsidRDefault="00476EB5" w:rsidP="00700688">
      <w:pPr>
        <w:pStyle w:val="ListParagraph"/>
        <w:numPr>
          <w:ilvl w:val="0"/>
          <w:numId w:val="26"/>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Potential / Actual Risks to the child/children</w:t>
      </w:r>
    </w:p>
    <w:p w:rsidR="00476EB5" w:rsidRPr="00700688" w:rsidRDefault="00476EB5" w:rsidP="00700688">
      <w:pPr>
        <w:pStyle w:val="ListParagraph"/>
        <w:numPr>
          <w:ilvl w:val="0"/>
          <w:numId w:val="26"/>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lastRenderedPageBreak/>
        <w:t>Measures to safeguard children and minimize risk</w:t>
      </w:r>
    </w:p>
    <w:p w:rsidR="00476EB5" w:rsidRPr="00700688" w:rsidRDefault="00476EB5" w:rsidP="00476EB5">
      <w:pPr>
        <w:spacing w:after="120" w:line="288" w:lineRule="auto"/>
        <w:rPr>
          <w:rFonts w:asciiTheme="minorHAnsi" w:hAnsiTheme="minorHAnsi" w:cstheme="minorHAnsi"/>
          <w:b/>
          <w:bCs/>
          <w:sz w:val="22"/>
          <w:szCs w:val="22"/>
        </w:rPr>
      </w:pPr>
      <w:r w:rsidRPr="00700688">
        <w:rPr>
          <w:rFonts w:asciiTheme="minorHAnsi" w:hAnsiTheme="minorHAnsi" w:cstheme="minorHAnsi"/>
          <w:b/>
          <w:bCs/>
          <w:sz w:val="22"/>
          <w:szCs w:val="22"/>
        </w:rPr>
        <w:t xml:space="preserve">ii. Ensure the safety of the concerned child: </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sz w:val="22"/>
          <w:szCs w:val="22"/>
        </w:rPr>
        <w:t>The CPO will ensure that the child is not further questioned or interrogated. The CPO will liaise with the partner NGO to reassure the child that the problem will be attended to an</w:t>
      </w:r>
      <w:r w:rsidR="00CF59EA" w:rsidRPr="00700688">
        <w:rPr>
          <w:rFonts w:asciiTheme="minorHAnsi" w:hAnsiTheme="minorHAnsi" w:cstheme="minorHAnsi"/>
          <w:sz w:val="22"/>
          <w:szCs w:val="22"/>
        </w:rPr>
        <w:t xml:space="preserve">d he/she is safe and protected. </w:t>
      </w:r>
    </w:p>
    <w:p w:rsidR="00476EB5" w:rsidRPr="00700688" w:rsidRDefault="00476EB5" w:rsidP="00476EB5">
      <w:pPr>
        <w:spacing w:after="120" w:line="288" w:lineRule="auto"/>
        <w:rPr>
          <w:rFonts w:asciiTheme="minorHAnsi" w:hAnsiTheme="minorHAnsi" w:cstheme="minorHAnsi"/>
          <w:b/>
          <w:bCs/>
          <w:sz w:val="22"/>
          <w:szCs w:val="22"/>
        </w:rPr>
      </w:pPr>
      <w:r w:rsidRPr="00700688">
        <w:rPr>
          <w:rFonts w:asciiTheme="minorHAnsi" w:hAnsiTheme="minorHAnsi" w:cstheme="minorHAnsi"/>
          <w:b/>
          <w:bCs/>
          <w:sz w:val="22"/>
          <w:szCs w:val="22"/>
        </w:rPr>
        <w:t xml:space="preserve">iii. The CPO will within three days of receiving the complaint:  </w:t>
      </w:r>
    </w:p>
    <w:p w:rsidR="00CF59EA" w:rsidRPr="00700688" w:rsidRDefault="00476EB5" w:rsidP="00700688">
      <w:pPr>
        <w:pStyle w:val="ListParagraph"/>
        <w:numPr>
          <w:ilvl w:val="0"/>
          <w:numId w:val="26"/>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 xml:space="preserve">Conduct a risk assessment of the reported concerns and inform the relevant authorities </w:t>
      </w:r>
      <w:r w:rsidR="00CF59EA" w:rsidRPr="00700688">
        <w:rPr>
          <w:rFonts w:asciiTheme="minorHAnsi" w:hAnsiTheme="minorHAnsi" w:cstheme="minorHAnsi"/>
          <w:sz w:val="22"/>
          <w:szCs w:val="22"/>
        </w:rPr>
        <w:t>as appropriate</w:t>
      </w:r>
      <w:r w:rsidRPr="00700688">
        <w:rPr>
          <w:rFonts w:asciiTheme="minorHAnsi" w:hAnsiTheme="minorHAnsi" w:cstheme="minorHAnsi"/>
          <w:sz w:val="22"/>
          <w:szCs w:val="22"/>
        </w:rPr>
        <w:t xml:space="preserve"> who will ensure that child is provided care and protection.  </w:t>
      </w:r>
    </w:p>
    <w:p w:rsidR="00CF59EA" w:rsidRPr="00700688" w:rsidRDefault="00476EB5" w:rsidP="00700688">
      <w:pPr>
        <w:pStyle w:val="ListParagraph"/>
        <w:numPr>
          <w:ilvl w:val="0"/>
          <w:numId w:val="26"/>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Put together all the evidence submitted</w:t>
      </w:r>
    </w:p>
    <w:p w:rsidR="00476EB5" w:rsidRPr="00700688" w:rsidRDefault="00476EB5" w:rsidP="00700688">
      <w:pPr>
        <w:pStyle w:val="ListParagraph"/>
        <w:numPr>
          <w:ilvl w:val="0"/>
          <w:numId w:val="26"/>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 xml:space="preserve">Prepare and communicate an appropriate response e.g. disciplinary process or urgent action if consequences of breach of Code are severe. </w:t>
      </w:r>
    </w:p>
    <w:p w:rsidR="00476EB5" w:rsidRPr="00700688" w:rsidRDefault="00476EB5" w:rsidP="00476EB5">
      <w:pPr>
        <w:spacing w:after="120" w:line="288" w:lineRule="auto"/>
        <w:rPr>
          <w:rFonts w:asciiTheme="minorHAnsi" w:hAnsiTheme="minorHAnsi" w:cstheme="minorHAnsi"/>
          <w:b/>
          <w:bCs/>
          <w:sz w:val="22"/>
          <w:szCs w:val="22"/>
        </w:rPr>
      </w:pPr>
      <w:r w:rsidRPr="00700688">
        <w:rPr>
          <w:rFonts w:asciiTheme="minorHAnsi" w:hAnsiTheme="minorHAnsi" w:cstheme="minorHAnsi"/>
          <w:b/>
          <w:bCs/>
          <w:sz w:val="22"/>
          <w:szCs w:val="22"/>
        </w:rPr>
        <w:t xml:space="preserve">iv. Medical Intervention: </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sz w:val="22"/>
          <w:szCs w:val="22"/>
        </w:rPr>
        <w:t>The CPO will liaise with the partner NGO to ensure that the child is provided with the appropriate medical assistance as required. The CPO will liaise with the partner NGO on the medico-legal papers which will be referred to during the case proceedings.</w:t>
      </w:r>
    </w:p>
    <w:p w:rsidR="00476EB5" w:rsidRPr="00700688" w:rsidRDefault="00476EB5" w:rsidP="00476EB5">
      <w:pPr>
        <w:spacing w:after="120" w:line="288" w:lineRule="auto"/>
        <w:rPr>
          <w:rFonts w:asciiTheme="minorHAnsi" w:hAnsiTheme="minorHAnsi" w:cstheme="minorHAnsi"/>
          <w:b/>
          <w:bCs/>
          <w:sz w:val="22"/>
          <w:szCs w:val="22"/>
        </w:rPr>
      </w:pPr>
      <w:r w:rsidRPr="00700688">
        <w:rPr>
          <w:rFonts w:asciiTheme="minorHAnsi" w:hAnsiTheme="minorHAnsi" w:cstheme="minorHAnsi"/>
          <w:b/>
          <w:bCs/>
          <w:sz w:val="22"/>
          <w:szCs w:val="22"/>
        </w:rPr>
        <w:t xml:space="preserve">v. Informing parents / guardians: </w:t>
      </w:r>
    </w:p>
    <w:p w:rsidR="00476EB5" w:rsidRPr="00700688" w:rsidRDefault="00476EB5" w:rsidP="00476EB5">
      <w:pPr>
        <w:spacing w:after="120" w:line="288" w:lineRule="auto"/>
        <w:rPr>
          <w:rFonts w:asciiTheme="minorHAnsi" w:hAnsiTheme="minorHAnsi" w:cstheme="minorHAnsi"/>
          <w:sz w:val="22"/>
          <w:szCs w:val="22"/>
        </w:rPr>
      </w:pPr>
      <w:r w:rsidRPr="00700688">
        <w:rPr>
          <w:rFonts w:asciiTheme="minorHAnsi" w:hAnsiTheme="minorHAnsi" w:cstheme="minorHAnsi"/>
          <w:sz w:val="22"/>
          <w:szCs w:val="22"/>
        </w:rPr>
        <w:t xml:space="preserve">The CPO will liaise with the partner NGO to ensure that the parents / guardians are informed about  </w:t>
      </w:r>
    </w:p>
    <w:p w:rsidR="00476EB5" w:rsidRPr="00700688" w:rsidRDefault="00476EB5" w:rsidP="00700688">
      <w:pPr>
        <w:pStyle w:val="ListParagraph"/>
        <w:numPr>
          <w:ilvl w:val="0"/>
          <w:numId w:val="26"/>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The complaint.</w:t>
      </w:r>
    </w:p>
    <w:p w:rsidR="00476EB5" w:rsidRPr="00700688" w:rsidRDefault="00476EB5" w:rsidP="00700688">
      <w:pPr>
        <w:pStyle w:val="ListParagraph"/>
        <w:numPr>
          <w:ilvl w:val="0"/>
          <w:numId w:val="26"/>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The internal inquiry procedures that will be followed to address the complaint.</w:t>
      </w:r>
    </w:p>
    <w:p w:rsidR="00476EB5" w:rsidRPr="00700688" w:rsidRDefault="00476EB5" w:rsidP="00700688">
      <w:pPr>
        <w:pStyle w:val="ListParagraph"/>
        <w:numPr>
          <w:ilvl w:val="0"/>
          <w:numId w:val="26"/>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The confidentiality that will be maintained.</w:t>
      </w:r>
    </w:p>
    <w:p w:rsidR="00476EB5" w:rsidRPr="00700688" w:rsidRDefault="00476EB5" w:rsidP="00700688">
      <w:pPr>
        <w:pStyle w:val="ListParagraph"/>
        <w:numPr>
          <w:ilvl w:val="0"/>
          <w:numId w:val="26"/>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 xml:space="preserve">The relevant local authorities that will be informed about the case details. </w:t>
      </w:r>
    </w:p>
    <w:p w:rsidR="00476EB5" w:rsidRPr="00700688" w:rsidRDefault="00476EB5" w:rsidP="00476EB5">
      <w:pPr>
        <w:spacing w:after="120" w:line="288" w:lineRule="auto"/>
        <w:rPr>
          <w:rFonts w:asciiTheme="minorHAnsi" w:hAnsiTheme="minorHAnsi" w:cstheme="minorHAnsi"/>
          <w:b/>
          <w:bCs/>
          <w:sz w:val="22"/>
          <w:szCs w:val="22"/>
        </w:rPr>
      </w:pPr>
      <w:r w:rsidRPr="00700688">
        <w:rPr>
          <w:rFonts w:asciiTheme="minorHAnsi" w:hAnsiTheme="minorHAnsi" w:cstheme="minorHAnsi"/>
          <w:b/>
          <w:bCs/>
          <w:sz w:val="22"/>
          <w:szCs w:val="22"/>
        </w:rPr>
        <w:t xml:space="preserve">vi. Internal Inquiries and Suspension:  </w:t>
      </w:r>
    </w:p>
    <w:p w:rsidR="00476EB5" w:rsidRPr="00700688" w:rsidRDefault="00476EB5" w:rsidP="00700688">
      <w:pPr>
        <w:pStyle w:val="ListParagraph"/>
        <w:numPr>
          <w:ilvl w:val="0"/>
          <w:numId w:val="26"/>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 xml:space="preserve">The CPO in consultation with the Chairperson shall convene the CPC meeting within 24 hours of reporting of the incident to take further action and inform the partner NGO accordingly.  </w:t>
      </w:r>
    </w:p>
    <w:p w:rsidR="00476EB5" w:rsidRPr="00700688" w:rsidRDefault="00476EB5" w:rsidP="00700688">
      <w:pPr>
        <w:pStyle w:val="ListParagraph"/>
        <w:numPr>
          <w:ilvl w:val="0"/>
          <w:numId w:val="26"/>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 xml:space="preserve">The CPO will meet with the person who has reported the concern to ensure that facts, opinions, observations are recorded accurately and prepare an investigation report.  </w:t>
      </w:r>
    </w:p>
    <w:p w:rsidR="00476EB5" w:rsidRPr="00700688" w:rsidRDefault="00476EB5" w:rsidP="00700688">
      <w:pPr>
        <w:pStyle w:val="ListParagraph"/>
        <w:numPr>
          <w:ilvl w:val="0"/>
          <w:numId w:val="28"/>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 xml:space="preserve">The CPC will decide whether the person responding to the complaint should be temporarily suspended pending further police and social services inquiries.  </w:t>
      </w:r>
    </w:p>
    <w:p w:rsidR="00476EB5" w:rsidRPr="00700688" w:rsidRDefault="00476EB5" w:rsidP="00700688">
      <w:pPr>
        <w:pStyle w:val="ListParagraph"/>
        <w:numPr>
          <w:ilvl w:val="0"/>
          <w:numId w:val="28"/>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If the person responding to the complaint is at an outstation location, the CPC will decide on whether they should be asked to return to the main office.</w:t>
      </w:r>
    </w:p>
    <w:p w:rsidR="00476EB5" w:rsidRPr="00700688" w:rsidRDefault="00476EB5" w:rsidP="00700688">
      <w:pPr>
        <w:pStyle w:val="ListParagraph"/>
        <w:numPr>
          <w:ilvl w:val="0"/>
          <w:numId w:val="28"/>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Based on the outcome of the internal inquiry, the CPC will refer to the Disciplinary policy to</w:t>
      </w:r>
      <w:r>
        <w:t xml:space="preserve"> </w:t>
      </w:r>
      <w:r w:rsidRPr="00700688">
        <w:rPr>
          <w:rFonts w:asciiTheme="minorHAnsi" w:hAnsiTheme="minorHAnsi" w:cstheme="minorHAnsi"/>
          <w:sz w:val="22"/>
          <w:szCs w:val="22"/>
        </w:rPr>
        <w:t>assess the appropriate disciplinary outcome that will be implemented.</w:t>
      </w:r>
    </w:p>
    <w:p w:rsidR="00476EB5" w:rsidRDefault="00476EB5" w:rsidP="00476EB5">
      <w:pPr>
        <w:spacing w:after="120" w:line="288" w:lineRule="auto"/>
      </w:pPr>
    </w:p>
    <w:p w:rsidR="00476EB5" w:rsidRPr="008B0D1D" w:rsidRDefault="00476EB5" w:rsidP="00700688">
      <w:pPr>
        <w:pStyle w:val="Heading1"/>
        <w:spacing w:before="0" w:after="120"/>
      </w:pPr>
      <w:bookmarkStart w:id="8" w:name="_Toc16943510"/>
      <w:r w:rsidRPr="008B0D1D">
        <w:lastRenderedPageBreak/>
        <w:t>Dealing with obstacles and challenges</w:t>
      </w:r>
      <w:bookmarkEnd w:id="8"/>
      <w:r w:rsidRPr="008B0D1D">
        <w:t xml:space="preserve"> </w:t>
      </w:r>
    </w:p>
    <w:p w:rsidR="00476EB5" w:rsidRPr="00700688" w:rsidRDefault="008B0D1D" w:rsidP="00700688">
      <w:pPr>
        <w:pStyle w:val="ListParagraph"/>
        <w:numPr>
          <w:ilvl w:val="0"/>
          <w:numId w:val="25"/>
        </w:numPr>
        <w:spacing w:after="120" w:line="288" w:lineRule="auto"/>
        <w:ind w:left="360"/>
        <w:rPr>
          <w:rFonts w:asciiTheme="minorHAnsi" w:hAnsiTheme="minorHAnsi" w:cstheme="minorHAnsi"/>
          <w:sz w:val="22"/>
          <w:szCs w:val="22"/>
        </w:rPr>
      </w:pPr>
      <w:r w:rsidRPr="00700688">
        <w:rPr>
          <w:rFonts w:asciiTheme="minorHAnsi" w:hAnsiTheme="minorHAnsi" w:cstheme="minorHAnsi"/>
          <w:sz w:val="22"/>
          <w:szCs w:val="22"/>
        </w:rPr>
        <w:t xml:space="preserve">Social, local and administrative obstacles shall be tackled by Child Protection Committee. </w:t>
      </w:r>
    </w:p>
    <w:p w:rsidR="008B0D1D" w:rsidRPr="00700688" w:rsidRDefault="008B0D1D" w:rsidP="00476EB5">
      <w:pPr>
        <w:spacing w:after="120" w:line="288" w:lineRule="auto"/>
        <w:rPr>
          <w:rFonts w:asciiTheme="minorHAnsi" w:hAnsiTheme="minorHAnsi" w:cstheme="minorHAnsi"/>
          <w:sz w:val="22"/>
          <w:szCs w:val="22"/>
        </w:rPr>
      </w:pPr>
    </w:p>
    <w:p w:rsidR="00476EB5" w:rsidRPr="008B0D1D" w:rsidRDefault="00476EB5" w:rsidP="00700688">
      <w:pPr>
        <w:pStyle w:val="Heading1"/>
        <w:spacing w:before="0" w:after="120"/>
      </w:pPr>
      <w:bookmarkStart w:id="9" w:name="_Toc16943511"/>
      <w:r w:rsidRPr="008B0D1D">
        <w:t>Monitoring and Evaluating Child Protection Policy and Procedures</w:t>
      </w:r>
      <w:bookmarkEnd w:id="9"/>
      <w:r w:rsidRPr="008B0D1D">
        <w:t xml:space="preserve"> </w:t>
      </w:r>
    </w:p>
    <w:p w:rsidR="00A74A96" w:rsidRPr="00700688" w:rsidRDefault="008B0D1D" w:rsidP="00700688">
      <w:pPr>
        <w:pStyle w:val="ListParagraph"/>
        <w:numPr>
          <w:ilvl w:val="0"/>
          <w:numId w:val="24"/>
        </w:numPr>
        <w:spacing w:line="240" w:lineRule="auto"/>
        <w:ind w:left="360"/>
        <w:jc w:val="left"/>
        <w:rPr>
          <w:rFonts w:asciiTheme="minorHAnsi" w:hAnsiTheme="minorHAnsi" w:cstheme="minorHAnsi"/>
          <w:sz w:val="22"/>
          <w:szCs w:val="22"/>
        </w:rPr>
      </w:pPr>
      <w:r w:rsidRPr="00700688">
        <w:rPr>
          <w:rFonts w:asciiTheme="minorHAnsi" w:hAnsiTheme="minorHAnsi" w:cstheme="minorHAnsi"/>
          <w:sz w:val="22"/>
          <w:szCs w:val="22"/>
        </w:rPr>
        <w:t xml:space="preserve">All cases registered and redressed during a timeframe shall be documented and evaluated by the governing body. </w:t>
      </w:r>
    </w:p>
    <w:p w:rsidR="008B0D1D" w:rsidRPr="00700688" w:rsidRDefault="008B0D1D" w:rsidP="00700688">
      <w:pPr>
        <w:pStyle w:val="ListParagraph"/>
        <w:numPr>
          <w:ilvl w:val="0"/>
          <w:numId w:val="24"/>
        </w:numPr>
        <w:spacing w:line="240" w:lineRule="auto"/>
        <w:ind w:left="360"/>
        <w:jc w:val="left"/>
        <w:rPr>
          <w:rFonts w:asciiTheme="minorHAnsi" w:hAnsiTheme="minorHAnsi" w:cstheme="minorHAnsi"/>
          <w:sz w:val="22"/>
          <w:szCs w:val="22"/>
        </w:rPr>
      </w:pPr>
      <w:r w:rsidRPr="00700688">
        <w:rPr>
          <w:rFonts w:asciiTheme="minorHAnsi" w:hAnsiTheme="minorHAnsi" w:cstheme="minorHAnsi"/>
          <w:sz w:val="22"/>
          <w:szCs w:val="22"/>
        </w:rPr>
        <w:t xml:space="preserve">Evaluation report shall be published annually. </w:t>
      </w:r>
    </w:p>
    <w:sectPr w:rsidR="008B0D1D" w:rsidRPr="00700688" w:rsidSect="008A1CAB">
      <w:headerReference w:type="default" r:id="rId10"/>
      <w:footerReference w:type="even" r:id="rId11"/>
      <w:footerReference w:type="default" r:id="rId12"/>
      <w:pgSz w:w="11907" w:h="16840" w:code="9"/>
      <w:pgMar w:top="1418" w:right="1701" w:bottom="1418" w:left="1701" w:header="709" w:footer="1440" w:gutter="0"/>
      <w:paperSrc w:first="257" w:other="257"/>
      <w:pgNumType w:start="1"/>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52F1" w:rsidRDefault="004F52F1">
      <w:r>
        <w:separator/>
      </w:r>
    </w:p>
  </w:endnote>
  <w:endnote w:type="continuationSeparator" w:id="1">
    <w:p w:rsidR="004F52F1" w:rsidRDefault="004F52F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Mangal">
    <w:panose1 w:val="02040503050203030202"/>
    <w:charset w:val="00"/>
    <w:family w:val="roman"/>
    <w:pitch w:val="variable"/>
    <w:sig w:usb0="00008003" w:usb1="00000000" w:usb2="00000000" w:usb3="00000000" w:csb0="00000001" w:csb1="00000000"/>
  </w:font>
  <w:font w:name="TimesNewRomanPS-Bold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91542" w:rsidRDefault="00684F32" w:rsidP="00C44C55">
    <w:pPr>
      <w:pStyle w:val="Footer"/>
      <w:framePr w:wrap="around" w:vAnchor="text" w:hAnchor="margin" w:xAlign="center" w:y="1"/>
      <w:rPr>
        <w:rStyle w:val="PageNumber"/>
      </w:rPr>
    </w:pPr>
    <w:r>
      <w:rPr>
        <w:rStyle w:val="PageNumber"/>
      </w:rPr>
      <w:fldChar w:fldCharType="begin"/>
    </w:r>
    <w:r w:rsidR="00A91542">
      <w:rPr>
        <w:rStyle w:val="PageNumber"/>
      </w:rPr>
      <w:instrText xml:space="preserve">PAGE  </w:instrText>
    </w:r>
    <w:r>
      <w:rPr>
        <w:rStyle w:val="PageNumber"/>
      </w:rPr>
      <w:fldChar w:fldCharType="end"/>
    </w:r>
  </w:p>
  <w:p w:rsidR="00A91542" w:rsidRDefault="00A9154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1CAB" w:rsidRPr="00047532" w:rsidRDefault="00684F32" w:rsidP="008A1CAB">
    <w:pPr>
      <w:pStyle w:val="Heading3"/>
      <w:spacing w:before="0" w:after="0" w:line="240" w:lineRule="auto"/>
      <w:jc w:val="center"/>
      <w:rPr>
        <w:rFonts w:ascii="Comic Sans MS" w:hAnsi="Comic Sans MS"/>
        <w:sz w:val="22"/>
        <w:szCs w:val="22"/>
      </w:rPr>
    </w:pPr>
    <w:sdt>
      <w:sdtPr>
        <w:id w:val="8202981"/>
        <w:docPartObj>
          <w:docPartGallery w:val="Page Numbers (Bottom of Page)"/>
          <w:docPartUnique/>
        </w:docPartObj>
      </w:sdtPr>
      <w:sdtContent>
        <w:r w:rsidRPr="00684F32">
          <w:rPr>
            <w:noProof/>
          </w:rPr>
          <w:pict>
            <v:group id="_x0000_s7180" style="position:absolute;left:0;text-align:left;margin-left:0;margin-top:0;width:71.55pt;height:149.8pt;flip:x;z-index:251660288;mso-width-percent:1000;mso-position-horizontal:left;mso-position-horizontal-relative:right-margin-area;mso-position-vertical:bottom;mso-position-vertical-relative:margin;mso-width-percent:1000;mso-width-relative:right-margin-area" coordorigin="13,11415" coordsize="1425,2996" o:allowincell="f">
              <v:group id="_x0000_s7181" style="position:absolute;left:13;top:14340;width:1410;height:71;flip:y;mso-width-percent:1000;mso-position-horizontal:left;mso-position-horizontal-relative:left-margin-area;mso-width-percent:1000;mso-width-relative:left-margin-area" coordorigin="-83,540" coordsize="1218,71">
                <v:rect id="_x0000_s7182" style="position:absolute;left:678;top:540;width:457;height:71" fillcolor="#5f497a [2407]" strokecolor="#5f497a [2407]"/>
                <v:shapetype id="_x0000_t32" coordsize="21600,21600" o:spt="32" o:oned="t" path="m,l21600,21600e" filled="f">
                  <v:path arrowok="t" fillok="f" o:connecttype="none"/>
                  <o:lock v:ext="edit" shapetype="t"/>
                </v:shapetype>
                <v:shape id="_x0000_s7183" type="#_x0000_t32" style="position:absolute;left:-83;top:540;width:761;height:0;flip:x" o:connectortype="straight" strokecolor="#5f497a [2407]"/>
              </v:group>
              <v:rect id="_x0000_s7184" style="position:absolute;left:405;top:11415;width:1033;height:2805;mso-position-horizontal:right;mso-position-horizontal-relative:left-margin-area;v-text-anchor:bottom" stroked="f">
                <v:textbox style="layout-flow:vertical" inset="0,0,0,0">
                  <w:txbxContent>
                    <w:p w:rsidR="008A1CAB" w:rsidRPr="008A1CAB" w:rsidRDefault="00684F32">
                      <w:pPr>
                        <w:pStyle w:val="NoSpacing"/>
                        <w:jc w:val="right"/>
                        <w:rPr>
                          <w:outline/>
                          <w:sz w:val="16"/>
                          <w:szCs w:val="16"/>
                        </w:rPr>
                      </w:pPr>
                      <w:r w:rsidRPr="008A1CAB">
                        <w:rPr>
                          <w:sz w:val="16"/>
                          <w:szCs w:val="16"/>
                        </w:rPr>
                        <w:fldChar w:fldCharType="begin"/>
                      </w:r>
                      <w:r w:rsidR="008A1CAB" w:rsidRPr="008A1CAB">
                        <w:rPr>
                          <w:sz w:val="16"/>
                          <w:szCs w:val="16"/>
                        </w:rPr>
                        <w:instrText xml:space="preserve"> PAGE    \* MERGEFORMAT </w:instrText>
                      </w:r>
                      <w:r w:rsidRPr="008A1CAB">
                        <w:rPr>
                          <w:sz w:val="16"/>
                          <w:szCs w:val="16"/>
                        </w:rPr>
                        <w:fldChar w:fldCharType="separate"/>
                      </w:r>
                      <w:r w:rsidR="009A5B50" w:rsidRPr="009A5B50">
                        <w:rPr>
                          <w:b/>
                          <w:outline/>
                          <w:noProof/>
                          <w:color w:val="5F497A" w:themeColor="accent4" w:themeShade="BF"/>
                          <w:sz w:val="40"/>
                          <w:szCs w:val="40"/>
                        </w:rPr>
                        <w:t>1</w:t>
                      </w:r>
                      <w:r w:rsidRPr="008A1CAB">
                        <w:rPr>
                          <w:sz w:val="16"/>
                          <w:szCs w:val="16"/>
                        </w:rPr>
                        <w:fldChar w:fldCharType="end"/>
                      </w:r>
                    </w:p>
                  </w:txbxContent>
                </v:textbox>
              </v:rect>
              <w10:wrap anchorx="page" anchory="margin"/>
            </v:group>
          </w:pict>
        </w:r>
      </w:sdtContent>
    </w:sdt>
    <w:r w:rsidR="008A1CAB" w:rsidRPr="008A1CAB">
      <w:rPr>
        <w:rFonts w:ascii="Comic Sans MS" w:hAnsi="Comic Sans MS"/>
        <w:sz w:val="22"/>
        <w:szCs w:val="22"/>
      </w:rPr>
      <w:t xml:space="preserve"> </w:t>
    </w:r>
    <w:r w:rsidR="008A1CAB" w:rsidRPr="00047532">
      <w:rPr>
        <w:rFonts w:ascii="Comic Sans MS" w:hAnsi="Comic Sans MS"/>
        <w:sz w:val="22"/>
        <w:szCs w:val="22"/>
      </w:rPr>
      <w:t>Koshish Charitable Trust</w:t>
    </w:r>
  </w:p>
  <w:p w:rsidR="008A1CAB" w:rsidRPr="00382393" w:rsidRDefault="008A1CAB" w:rsidP="00382393">
    <w:pPr>
      <w:spacing w:line="240" w:lineRule="auto"/>
      <w:ind w:left="-900" w:right="-907"/>
      <w:jc w:val="center"/>
      <w:rPr>
        <w:rFonts w:ascii="Comic Sans MS" w:hAnsi="Comic Sans MS"/>
        <w:sz w:val="16"/>
        <w:szCs w:val="22"/>
      </w:rPr>
    </w:pPr>
    <w:r w:rsidRPr="00382393">
      <w:rPr>
        <w:rFonts w:ascii="Comic Sans MS" w:hAnsi="Comic Sans MS"/>
        <w:noProof/>
        <w:sz w:val="18"/>
        <w:szCs w:val="22"/>
        <w:lang w:val="en-IN" w:eastAsia="en-IN" w:bidi="hi-IN"/>
      </w:rPr>
      <w:drawing>
        <wp:anchor distT="0" distB="0" distL="114300" distR="114300" simplePos="0" relativeHeight="251663360" behindDoc="1" locked="0" layoutInCell="1" allowOverlap="1">
          <wp:simplePos x="0" y="0"/>
          <wp:positionH relativeFrom="column">
            <wp:posOffset>-1068705</wp:posOffset>
          </wp:positionH>
          <wp:positionV relativeFrom="paragraph">
            <wp:posOffset>349885</wp:posOffset>
          </wp:positionV>
          <wp:extent cx="7547610" cy="624840"/>
          <wp:effectExtent l="19050" t="0" r="0" b="0"/>
          <wp:wrapNone/>
          <wp:docPr id="2" name="Picture 2" descr="foot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 note"/>
                  <pic:cNvPicPr>
                    <a:picLocks noChangeAspect="1" noChangeArrowheads="1"/>
                  </pic:cNvPicPr>
                </pic:nvPicPr>
                <pic:blipFill>
                  <a:blip r:embed="rId1"/>
                  <a:srcRect l="1108" t="8974" r="1478" b="15384"/>
                  <a:stretch>
                    <a:fillRect/>
                  </a:stretch>
                </pic:blipFill>
                <pic:spPr bwMode="auto">
                  <a:xfrm>
                    <a:off x="0" y="0"/>
                    <a:ext cx="7547610" cy="624840"/>
                  </a:xfrm>
                  <a:prstGeom prst="rect">
                    <a:avLst/>
                  </a:prstGeom>
                  <a:noFill/>
                  <a:ln w="9525">
                    <a:noFill/>
                    <a:miter lim="800000"/>
                    <a:headEnd/>
                    <a:tailEnd/>
                  </a:ln>
                </pic:spPr>
              </pic:pic>
            </a:graphicData>
          </a:graphic>
        </wp:anchor>
      </w:drawing>
    </w:r>
    <w:r w:rsidR="00684F32" w:rsidRPr="00684F32">
      <w:rPr>
        <w:rFonts w:ascii="Comic Sans MS" w:hAnsi="Comic Sans MS"/>
        <w:noProof/>
        <w:sz w:val="18"/>
        <w:szCs w:val="22"/>
      </w:rPr>
      <w:pict>
        <v:line id="_x0000_s7185" style="position:absolute;left:0;text-align:left;flip:y;z-index:251662336;mso-position-horizontal-relative:text;mso-position-vertical-relative:text" from="-82pt,22.05pt" to="508.4pt,22.05pt" strokeweight="4.5pt">
          <v:stroke linestyle="thickThin"/>
        </v:line>
      </w:pict>
    </w:r>
    <w:r w:rsidRPr="00382393">
      <w:rPr>
        <w:rFonts w:ascii="Comic Sans MS" w:hAnsi="Comic Sans MS"/>
        <w:sz w:val="16"/>
        <w:szCs w:val="22"/>
      </w:rPr>
      <w:t xml:space="preserve">Abdin House, Fraser Road, Patna-800 001, Tel: 91-612-2200354, Mail: </w:t>
    </w:r>
    <w:hyperlink r:id="rId2" w:history="1">
      <w:r w:rsidRPr="00382393">
        <w:rPr>
          <w:rStyle w:val="Hyperlink"/>
          <w:rFonts w:ascii="Comic Sans MS" w:hAnsi="Comic Sans MS"/>
          <w:sz w:val="16"/>
          <w:szCs w:val="22"/>
        </w:rPr>
        <w:t>Koshish.office@gmail.com</w:t>
      </w:r>
    </w:hyperlink>
    <w:r w:rsidRPr="00382393">
      <w:rPr>
        <w:rFonts w:ascii="Comic Sans MS" w:hAnsi="Comic Sans MS"/>
        <w:sz w:val="16"/>
        <w:szCs w:val="22"/>
      </w:rPr>
      <w:t>, Web:</w:t>
    </w:r>
    <w:r w:rsidRPr="00382393">
      <w:rPr>
        <w:sz w:val="16"/>
        <w:szCs w:val="22"/>
      </w:rPr>
      <w:t xml:space="preserve"> </w:t>
    </w:r>
    <w:hyperlink r:id="rId3" w:history="1">
      <w:r w:rsidRPr="00382393">
        <w:rPr>
          <w:rStyle w:val="Hyperlink"/>
          <w:sz w:val="16"/>
          <w:szCs w:val="22"/>
        </w:rPr>
        <w:t>http://koshish.info/</w:t>
      </w:r>
    </w:hyperlink>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52F1" w:rsidRDefault="004F52F1">
      <w:r>
        <w:separator/>
      </w:r>
    </w:p>
  </w:footnote>
  <w:footnote w:type="continuationSeparator" w:id="1">
    <w:p w:rsidR="004F52F1" w:rsidRDefault="004F52F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713E" w:rsidRPr="005C655C" w:rsidRDefault="005C655C" w:rsidP="005C655C">
    <w:pPr>
      <w:shd w:val="clear" w:color="auto" w:fill="92D050"/>
      <w:spacing w:after="100" w:line="240" w:lineRule="auto"/>
      <w:ind w:left="-1620"/>
      <w:jc w:val="center"/>
      <w:outlineLvl w:val="0"/>
      <w:rPr>
        <w:rFonts w:cs="Arial"/>
        <w:b/>
        <w:color w:val="000000"/>
        <w:kern w:val="36"/>
        <w:sz w:val="24"/>
        <w:szCs w:val="24"/>
      </w:rPr>
    </w:pPr>
    <w:r>
      <w:rPr>
        <w:rFonts w:cs="Arial"/>
        <w:b/>
        <w:noProof/>
        <w:color w:val="000000"/>
        <w:kern w:val="36"/>
        <w:sz w:val="4"/>
        <w:szCs w:val="4"/>
        <w:lang w:val="en-IN" w:eastAsia="en-IN" w:bidi="hi-IN"/>
      </w:rPr>
      <w:drawing>
        <wp:anchor distT="0" distB="0" distL="114300" distR="114300" simplePos="0" relativeHeight="251664384" behindDoc="0" locked="0" layoutInCell="1" allowOverlap="1">
          <wp:simplePos x="0" y="0"/>
          <wp:positionH relativeFrom="column">
            <wp:posOffset>5461635</wp:posOffset>
          </wp:positionH>
          <wp:positionV relativeFrom="paragraph">
            <wp:posOffset>-84455</wp:posOffset>
          </wp:positionV>
          <wp:extent cx="777875" cy="373380"/>
          <wp:effectExtent l="19050" t="0" r="3175" b="7620"/>
          <wp:wrapNone/>
          <wp:docPr id="7" name="Picture 7" descr="E:\KOSHISH CHARITABLE TRUST\Koshish logo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KOSHISH CHARITABLE TRUST\Koshish logo copy.png"/>
                  <pic:cNvPicPr>
                    <a:picLocks noChangeAspect="1" noChangeArrowheads="1"/>
                  </pic:cNvPicPr>
                </pic:nvPicPr>
                <pic:blipFill>
                  <a:blip r:embed="rId1"/>
                  <a:srcRect/>
                  <a:stretch>
                    <a:fillRect/>
                  </a:stretch>
                </pic:blipFill>
                <pic:spPr bwMode="auto">
                  <a:xfrm>
                    <a:off x="0" y="0"/>
                    <a:ext cx="777875" cy="373380"/>
                  </a:xfrm>
                  <a:prstGeom prst="rect">
                    <a:avLst/>
                  </a:prstGeom>
                  <a:noFill/>
                  <a:ln w="9525">
                    <a:noFill/>
                    <a:miter lim="800000"/>
                    <a:headEnd/>
                    <a:tailEnd/>
                  </a:ln>
                </pic:spPr>
              </pic:pic>
            </a:graphicData>
          </a:graphic>
        </wp:anchor>
      </w:drawing>
    </w:r>
    <w:r w:rsidR="004A525A">
      <w:rPr>
        <w:rFonts w:cs="Arial"/>
        <w:b/>
        <w:color w:val="000000"/>
        <w:kern w:val="36"/>
        <w:sz w:val="24"/>
        <w:szCs w:val="24"/>
      </w:rPr>
      <w:t>Child Safeguarding Policy</w:t>
    </w:r>
  </w:p>
  <w:p w:rsidR="007A713E" w:rsidRDefault="007A713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30F78"/>
    <w:multiLevelType w:val="hybridMultilevel"/>
    <w:tmpl w:val="601EC6D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6312A1"/>
    <w:multiLevelType w:val="hybridMultilevel"/>
    <w:tmpl w:val="D41CD76C"/>
    <w:lvl w:ilvl="0" w:tplc="26527786">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711E6"/>
    <w:multiLevelType w:val="hybridMultilevel"/>
    <w:tmpl w:val="8D5C8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E85FB8"/>
    <w:multiLevelType w:val="multilevel"/>
    <w:tmpl w:val="80B66AF2"/>
    <w:lvl w:ilvl="0">
      <w:start w:val="1"/>
      <w:numFmt w:val="decimal"/>
      <w:pStyle w:val="Level1"/>
      <w:lvlText w:val="%1."/>
      <w:lvlJc w:val="left"/>
      <w:pPr>
        <w:tabs>
          <w:tab w:val="num" w:pos="850"/>
        </w:tabs>
        <w:ind w:left="850" w:hanging="850"/>
      </w:pPr>
      <w:rPr>
        <w:b w:val="0"/>
        <w:i w:val="0"/>
        <w:caps w:val="0"/>
        <w:smallCaps w:val="0"/>
        <w:strike w:val="0"/>
        <w:dstrike w:val="0"/>
        <w:outline w:val="0"/>
        <w:shadow w:val="0"/>
        <w:emboss w:val="0"/>
        <w:imprint w:val="0"/>
        <w:vanish w:val="0"/>
        <w:u w:val="none"/>
        <w:effect w:val="none"/>
        <w:vertAlign w:val="baseline"/>
      </w:rPr>
    </w:lvl>
    <w:lvl w:ilvl="1">
      <w:start w:val="1"/>
      <w:numFmt w:val="decimal"/>
      <w:pStyle w:val="Level2"/>
      <w:lvlText w:val="%1.%2"/>
      <w:lvlJc w:val="left"/>
      <w:pPr>
        <w:tabs>
          <w:tab w:val="num" w:pos="850"/>
        </w:tabs>
        <w:ind w:left="850" w:hanging="850"/>
      </w:pPr>
      <w:rPr>
        <w:b w:val="0"/>
        <w:i w:val="0"/>
        <w:caps w:val="0"/>
        <w:smallCaps w:val="0"/>
        <w:strike w:val="0"/>
        <w:dstrike w:val="0"/>
        <w:outline w:val="0"/>
        <w:shadow w:val="0"/>
        <w:emboss w:val="0"/>
        <w:imprint w:val="0"/>
        <w:vanish w:val="0"/>
        <w:u w:val="none"/>
        <w:effect w:val="none"/>
        <w:vertAlign w:val="baseline"/>
      </w:rPr>
    </w:lvl>
    <w:lvl w:ilvl="2">
      <w:start w:val="1"/>
      <w:numFmt w:val="decimal"/>
      <w:pStyle w:val="Level3"/>
      <w:lvlText w:val="%1.%2.%3"/>
      <w:lvlJc w:val="left"/>
      <w:pPr>
        <w:tabs>
          <w:tab w:val="num" w:pos="1701"/>
        </w:tabs>
        <w:ind w:left="1701" w:hanging="851"/>
      </w:pPr>
      <w:rPr>
        <w:b w:val="0"/>
        <w:i w:val="0"/>
        <w:caps w:val="0"/>
        <w:smallCaps w:val="0"/>
        <w:strike w:val="0"/>
        <w:dstrike w:val="0"/>
        <w:outline w:val="0"/>
        <w:shadow w:val="0"/>
        <w:emboss w:val="0"/>
        <w:imprint w:val="0"/>
        <w:vanish w:val="0"/>
        <w:u w:val="none"/>
        <w:effect w:val="none"/>
        <w:vertAlign w:val="baseline"/>
      </w:rPr>
    </w:lvl>
    <w:lvl w:ilvl="3">
      <w:start w:val="1"/>
      <w:numFmt w:val="lowerLetter"/>
      <w:pStyle w:val="Level4"/>
      <w:lvlText w:val="(%4)"/>
      <w:lvlJc w:val="left"/>
      <w:pPr>
        <w:tabs>
          <w:tab w:val="num" w:pos="2551"/>
        </w:tabs>
        <w:ind w:left="2551" w:hanging="850"/>
      </w:pPr>
      <w:rPr>
        <w:b w:val="0"/>
        <w:i w:val="0"/>
        <w:caps w:val="0"/>
        <w:smallCaps w:val="0"/>
        <w:strike w:val="0"/>
        <w:dstrike w:val="0"/>
        <w:outline w:val="0"/>
        <w:shadow w:val="0"/>
        <w:emboss w:val="0"/>
        <w:imprint w:val="0"/>
        <w:vanish w:val="0"/>
        <w:u w:val="none"/>
        <w:effect w:val="none"/>
        <w:vertAlign w:val="baseline"/>
      </w:rPr>
    </w:lvl>
    <w:lvl w:ilvl="4">
      <w:start w:val="1"/>
      <w:numFmt w:val="lowerRoman"/>
      <w:pStyle w:val="Level5"/>
      <w:lvlText w:val="(%5)"/>
      <w:lvlJc w:val="left"/>
      <w:pPr>
        <w:tabs>
          <w:tab w:val="num" w:pos="3402"/>
        </w:tabs>
        <w:ind w:left="3402" w:hanging="851"/>
      </w:pPr>
      <w:rPr>
        <w:b w:val="0"/>
        <w:i w:val="0"/>
        <w:caps w:val="0"/>
        <w:smallCaps w:val="0"/>
        <w:strike w:val="0"/>
        <w:dstrike w:val="0"/>
        <w:outline w:val="0"/>
        <w:shadow w:val="0"/>
        <w:emboss w:val="0"/>
        <w:imprint w:val="0"/>
        <w:vanish w:val="0"/>
        <w:u w:val="none"/>
        <w:effect w:val="none"/>
        <w:vertAlign w:val="baseline"/>
      </w:rPr>
    </w:lvl>
    <w:lvl w:ilvl="5">
      <w:start w:val="1"/>
      <w:numFmt w:val="decimal"/>
      <w:pStyle w:val="Level6"/>
      <w:lvlText w:val="(%6)"/>
      <w:lvlJc w:val="left"/>
      <w:pPr>
        <w:tabs>
          <w:tab w:val="num" w:pos="4252"/>
        </w:tabs>
        <w:ind w:left="4252" w:hanging="850"/>
      </w:pPr>
      <w:rPr>
        <w:b w:val="0"/>
        <w:i w:val="0"/>
        <w:caps w:val="0"/>
        <w:smallCaps w:val="0"/>
        <w:strike w:val="0"/>
        <w:dstrike w:val="0"/>
        <w:outline w:val="0"/>
        <w:shadow w:val="0"/>
        <w:emboss w:val="0"/>
        <w:imprint w:val="0"/>
        <w:vanish w:val="0"/>
        <w:u w:val="none"/>
        <w:effect w:val="none"/>
        <w:vertAlign w:val="baseline"/>
      </w:rPr>
    </w:lvl>
    <w:lvl w:ilvl="6">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7">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8">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abstractNum>
  <w:abstractNum w:abstractNumId="4">
    <w:nsid w:val="0A993C69"/>
    <w:multiLevelType w:val="hybridMultilevel"/>
    <w:tmpl w:val="DE5E694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7956F4"/>
    <w:multiLevelType w:val="hybridMultilevel"/>
    <w:tmpl w:val="4F606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CD76A6"/>
    <w:multiLevelType w:val="hybridMultilevel"/>
    <w:tmpl w:val="6748C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2209E4"/>
    <w:multiLevelType w:val="hybridMultilevel"/>
    <w:tmpl w:val="5204D49E"/>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012C86"/>
    <w:multiLevelType w:val="hybridMultilevel"/>
    <w:tmpl w:val="ABF0897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482960"/>
    <w:multiLevelType w:val="hybridMultilevel"/>
    <w:tmpl w:val="B3E61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DAE42A3"/>
    <w:multiLevelType w:val="hybridMultilevel"/>
    <w:tmpl w:val="33F6F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C778F6"/>
    <w:multiLevelType w:val="hybridMultilevel"/>
    <w:tmpl w:val="7A9AF1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A9F4E31"/>
    <w:multiLevelType w:val="hybridMultilevel"/>
    <w:tmpl w:val="EDEE8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3D21ED"/>
    <w:multiLevelType w:val="multilevel"/>
    <w:tmpl w:val="8D36E186"/>
    <w:lvl w:ilvl="0">
      <w:start w:val="1"/>
      <w:numFmt w:val="bullet"/>
      <w:pStyle w:val="Bullet1"/>
      <w:lvlText w:val=""/>
      <w:lvlJc w:val="left"/>
      <w:pPr>
        <w:tabs>
          <w:tab w:val="num" w:pos="850"/>
        </w:tabs>
        <w:ind w:left="850" w:hanging="850"/>
      </w:pPr>
      <w:rPr>
        <w:rFonts w:ascii="Symbol" w:hAnsi="Symbol" w:hint="default"/>
        <w:b w:val="0"/>
        <w:i w:val="0"/>
        <w:caps w:val="0"/>
        <w:smallCaps w:val="0"/>
        <w:strike w:val="0"/>
        <w:dstrike w:val="0"/>
        <w:outline w:val="0"/>
        <w:shadow w:val="0"/>
        <w:emboss w:val="0"/>
        <w:imprint w:val="0"/>
        <w:vanish w:val="0"/>
        <w:u w:val="none"/>
        <w:effect w:val="none"/>
        <w:vertAlign w:val="baseline"/>
      </w:rPr>
    </w:lvl>
    <w:lvl w:ilvl="1">
      <w:start w:val="1"/>
      <w:numFmt w:val="bullet"/>
      <w:pStyle w:val="Bullet2"/>
      <w:lvlText w:val=""/>
      <w:lvlJc w:val="left"/>
      <w:pPr>
        <w:tabs>
          <w:tab w:val="num" w:pos="1701"/>
        </w:tabs>
        <w:ind w:left="1701" w:hanging="851"/>
      </w:pPr>
      <w:rPr>
        <w:rFonts w:ascii="Symbol" w:hAnsi="Symbol" w:hint="default"/>
        <w:b w:val="0"/>
        <w:i w:val="0"/>
        <w:caps w:val="0"/>
        <w:smallCaps w:val="0"/>
        <w:strike w:val="0"/>
        <w:dstrike w:val="0"/>
        <w:outline w:val="0"/>
        <w:shadow w:val="0"/>
        <w:emboss w:val="0"/>
        <w:imprint w:val="0"/>
        <w:vanish w:val="0"/>
        <w:u w:val="none"/>
        <w:effect w:val="none"/>
        <w:vertAlign w:val="baseline"/>
      </w:rPr>
    </w:lvl>
    <w:lvl w:ilvl="2">
      <w:start w:val="1"/>
      <w:numFmt w:val="bullet"/>
      <w:pStyle w:val="Bullet3"/>
      <w:lvlText w:val=""/>
      <w:lvlJc w:val="left"/>
      <w:pPr>
        <w:tabs>
          <w:tab w:val="num" w:pos="2551"/>
        </w:tabs>
        <w:ind w:left="2551" w:hanging="850"/>
      </w:pPr>
      <w:rPr>
        <w:rFonts w:ascii="Symbol" w:hAnsi="Symbol" w:hint="default"/>
        <w:b w:val="0"/>
        <w:i w:val="0"/>
        <w:caps w:val="0"/>
        <w:smallCaps w:val="0"/>
        <w:strike w:val="0"/>
        <w:dstrike w:val="0"/>
        <w:outline w:val="0"/>
        <w:shadow w:val="0"/>
        <w:emboss w:val="0"/>
        <w:imprint w:val="0"/>
        <w:vanish w:val="0"/>
        <w:u w:val="none"/>
        <w:effect w:val="none"/>
        <w:vertAlign w:val="baseline"/>
      </w:rPr>
    </w:lvl>
    <w:lvl w:ilvl="3">
      <w:start w:val="1"/>
      <w:numFmt w:val="bullet"/>
      <w:pStyle w:val="Bullet4"/>
      <w:lvlText w:val=""/>
      <w:lvlJc w:val="left"/>
      <w:pPr>
        <w:tabs>
          <w:tab w:val="num" w:pos="3402"/>
        </w:tabs>
        <w:ind w:left="3402" w:hanging="851"/>
      </w:pPr>
      <w:rPr>
        <w:rFonts w:ascii="Symbol" w:hAnsi="Symbol" w:hint="default"/>
        <w:b w:val="0"/>
        <w:i w:val="0"/>
        <w:caps w:val="0"/>
        <w:smallCaps w:val="0"/>
        <w:strike w:val="0"/>
        <w:dstrike w:val="0"/>
        <w:outline w:val="0"/>
        <w:shadow w:val="0"/>
        <w:emboss w:val="0"/>
        <w:imprint w:val="0"/>
        <w:vanish w:val="0"/>
        <w:u w:val="none"/>
        <w:effect w:val="none"/>
        <w:vertAlign w:val="baseline"/>
      </w:rPr>
    </w:lvl>
    <w:lvl w:ilvl="4">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5">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6">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7">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8">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abstractNum>
  <w:abstractNum w:abstractNumId="14">
    <w:nsid w:val="2E762F8B"/>
    <w:multiLevelType w:val="hybridMultilevel"/>
    <w:tmpl w:val="D19E1B38"/>
    <w:lvl w:ilvl="0" w:tplc="26527786">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D62156"/>
    <w:multiLevelType w:val="hybridMultilevel"/>
    <w:tmpl w:val="3120F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00282A"/>
    <w:multiLevelType w:val="hybridMultilevel"/>
    <w:tmpl w:val="F5DCA98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302F47"/>
    <w:multiLevelType w:val="hybridMultilevel"/>
    <w:tmpl w:val="01D48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727C2F"/>
    <w:multiLevelType w:val="hybridMultilevel"/>
    <w:tmpl w:val="E6CCAF50"/>
    <w:lvl w:ilvl="0" w:tplc="0409000F">
      <w:start w:val="1"/>
      <w:numFmt w:val="decimal"/>
      <w:lvlText w:val="%1."/>
      <w:lvlJc w:val="left"/>
      <w:pPr>
        <w:ind w:left="720" w:hanging="360"/>
      </w:pPr>
    </w:lvl>
    <w:lvl w:ilvl="1" w:tplc="FF307264">
      <w:start w:val="5"/>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A44AE4"/>
    <w:multiLevelType w:val="hybridMultilevel"/>
    <w:tmpl w:val="9DF2D9D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C90541"/>
    <w:multiLevelType w:val="hybridMultilevel"/>
    <w:tmpl w:val="8918F36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7849E1"/>
    <w:multiLevelType w:val="multilevel"/>
    <w:tmpl w:val="09BCE8A8"/>
    <w:lvl w:ilvl="0">
      <w:start w:val="1"/>
      <w:numFmt w:val="none"/>
      <w:pStyle w:val="MainHeading"/>
      <w:suff w:val="nothing"/>
      <w:lvlText w:val=""/>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1">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2">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3">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4">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5">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6">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7">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8">
      <w:start w:val="1"/>
      <w:numFmt w:val="none"/>
      <w:suff w:val="nothing"/>
      <w:lvlText w:val="Not Defined"/>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abstractNum>
  <w:abstractNum w:abstractNumId="22">
    <w:nsid w:val="52067386"/>
    <w:multiLevelType w:val="hybridMultilevel"/>
    <w:tmpl w:val="5C2689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CBE3A53"/>
    <w:multiLevelType w:val="multilevel"/>
    <w:tmpl w:val="2DEE66DE"/>
    <w:lvl w:ilvl="0">
      <w:start w:val="1"/>
      <w:numFmt w:val="decimal"/>
      <w:pStyle w:val="Schedule"/>
      <w:suff w:val="nothing"/>
      <w:lvlText w:val="Schedule %1"/>
      <w:lvlJc w:val="left"/>
      <w:pPr>
        <w:tabs>
          <w:tab w:val="num" w:pos="0"/>
        </w:tabs>
        <w:ind w:left="0" w:firstLine="0"/>
      </w:pPr>
      <w:rPr>
        <w:b/>
        <w:i w:val="0"/>
        <w:caps/>
        <w:smallCaps w:val="0"/>
        <w:u w:val="none"/>
      </w:rPr>
    </w:lvl>
    <w:lvl w:ilvl="1">
      <w:start w:val="1"/>
      <w:numFmt w:val="decimal"/>
      <w:lvlRestart w:val="0"/>
      <w:pStyle w:val="Appendix"/>
      <w:suff w:val="nothing"/>
      <w:lvlText w:val="Appendix %2"/>
      <w:lvlJc w:val="left"/>
      <w:pPr>
        <w:tabs>
          <w:tab w:val="num" w:pos="0"/>
        </w:tabs>
        <w:ind w:left="0" w:firstLine="0"/>
      </w:pPr>
      <w:rPr>
        <w:b/>
        <w:i w:val="0"/>
        <w:caps/>
        <w:smallCaps w:val="0"/>
        <w:u w:val="none"/>
      </w:rPr>
    </w:lvl>
    <w:lvl w:ilvl="2">
      <w:start w:val="1"/>
      <w:numFmt w:val="decimal"/>
      <w:pStyle w:val="Part"/>
      <w:suff w:val="nothing"/>
      <w:lvlText w:val="Part %3"/>
      <w:lvlJc w:val="left"/>
      <w:pPr>
        <w:tabs>
          <w:tab w:val="num" w:pos="0"/>
        </w:tabs>
        <w:ind w:left="0" w:firstLine="0"/>
      </w:pPr>
      <w:rPr>
        <w:b/>
        <w:i w:val="0"/>
        <w:caps/>
        <w:smallCaps w:val="0"/>
        <w:u w:val="none"/>
      </w:rPr>
    </w:lvl>
    <w:lvl w:ilvl="3">
      <w:start w:val="1"/>
      <w:numFmt w:val="none"/>
      <w:lvlText w:val=""/>
      <w:lvlJc w:val="left"/>
      <w:pPr>
        <w:tabs>
          <w:tab w:val="num" w:pos="1440"/>
        </w:tabs>
        <w:ind w:left="1440" w:hanging="360"/>
      </w:pPr>
    </w:lvl>
    <w:lvl w:ilvl="4">
      <w:start w:val="1"/>
      <w:numFmt w:val="none"/>
      <w:lvlText w:val=""/>
      <w:lvlJc w:val="left"/>
      <w:pPr>
        <w:tabs>
          <w:tab w:val="num" w:pos="1800"/>
        </w:tabs>
        <w:ind w:left="1800" w:hanging="360"/>
      </w:pPr>
    </w:lvl>
    <w:lvl w:ilvl="5">
      <w:start w:val="1"/>
      <w:numFmt w:val="none"/>
      <w:lvlText w:val=""/>
      <w:lvlJc w:val="left"/>
      <w:pPr>
        <w:tabs>
          <w:tab w:val="num" w:pos="2160"/>
        </w:tabs>
        <w:ind w:left="2160" w:hanging="360"/>
      </w:pPr>
    </w:lvl>
    <w:lvl w:ilvl="6">
      <w:start w:val="1"/>
      <w:numFmt w:val="none"/>
      <w:lvlText w:val=""/>
      <w:lvlJc w:val="left"/>
      <w:pPr>
        <w:tabs>
          <w:tab w:val="num" w:pos="2520"/>
        </w:tabs>
        <w:ind w:left="2520" w:hanging="360"/>
      </w:pPr>
    </w:lvl>
    <w:lvl w:ilvl="7">
      <w:start w:val="1"/>
      <w:numFmt w:val="none"/>
      <w:lvlText w:val=""/>
      <w:lvlJc w:val="left"/>
      <w:pPr>
        <w:tabs>
          <w:tab w:val="num" w:pos="2880"/>
        </w:tabs>
        <w:ind w:left="2880" w:hanging="360"/>
      </w:pPr>
    </w:lvl>
    <w:lvl w:ilvl="8">
      <w:start w:val="1"/>
      <w:numFmt w:val="none"/>
      <w:lvlText w:val=""/>
      <w:lvlJc w:val="left"/>
      <w:pPr>
        <w:tabs>
          <w:tab w:val="num" w:pos="3240"/>
        </w:tabs>
        <w:ind w:left="3240" w:hanging="360"/>
      </w:pPr>
    </w:lvl>
  </w:abstractNum>
  <w:abstractNum w:abstractNumId="24">
    <w:nsid w:val="62081755"/>
    <w:multiLevelType w:val="hybridMultilevel"/>
    <w:tmpl w:val="8A8A4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290E85"/>
    <w:multiLevelType w:val="hybridMultilevel"/>
    <w:tmpl w:val="64F0D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3E341FF"/>
    <w:multiLevelType w:val="hybridMultilevel"/>
    <w:tmpl w:val="585C3C14"/>
    <w:lvl w:ilvl="0" w:tplc="58E48B9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9135563"/>
    <w:multiLevelType w:val="hybridMultilevel"/>
    <w:tmpl w:val="05606DC6"/>
    <w:lvl w:ilvl="0" w:tplc="26527786">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9F30F1"/>
    <w:multiLevelType w:val="hybridMultilevel"/>
    <w:tmpl w:val="A704F88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C251DDC"/>
    <w:multiLevelType w:val="hybridMultilevel"/>
    <w:tmpl w:val="79DC88E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225FB2"/>
    <w:multiLevelType w:val="multilevel"/>
    <w:tmpl w:val="8F7049DC"/>
    <w:lvl w:ilvl="0">
      <w:start w:val="1"/>
      <w:numFmt w:val="none"/>
      <w:pStyle w:val="SubHeading"/>
      <w:suff w:val="nothing"/>
      <w:lvlText w:val=""/>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1">
      <w:start w:val="1"/>
      <w:numFmt w:val="none"/>
      <w:suff w:val="nothing"/>
      <w:lvlText w:val=""/>
      <w:lvlJc w:val="left"/>
      <w:pPr>
        <w:tabs>
          <w:tab w:val="num" w:pos="0"/>
        </w:tabs>
        <w:ind w:left="0" w:firstLine="0"/>
      </w:pPr>
      <w:rPr>
        <w:b w:val="0"/>
        <w:i w:val="0"/>
        <w:caps w:val="0"/>
        <w:smallCaps w:val="0"/>
        <w:strike w:val="0"/>
        <w:dstrike w:val="0"/>
        <w:outline w:val="0"/>
        <w:shadow w:val="0"/>
        <w:emboss w:val="0"/>
        <w:imprint w:val="0"/>
        <w:vanish w:val="0"/>
        <w:u w:val="none"/>
        <w:effect w:val="none"/>
        <w:vertAlign w:val="baseline"/>
      </w:rPr>
    </w:lvl>
    <w:lvl w:ilvl="2">
      <w:start w:val="1"/>
      <w:numFmt w:val="none"/>
      <w:suff w:val="nothing"/>
      <w:lvlText w:val="Not Defined"/>
      <w:lvlJc w:val="left"/>
      <w:pPr>
        <w:ind w:left="0" w:firstLine="0"/>
      </w:pPr>
      <w:rPr>
        <w:b w:val="0"/>
        <w:i w:val="0"/>
        <w:caps w:val="0"/>
        <w:smallCaps w:val="0"/>
        <w:strike w:val="0"/>
        <w:dstrike w:val="0"/>
        <w:outline w:val="0"/>
        <w:shadow w:val="0"/>
        <w:emboss w:val="0"/>
        <w:imprint w:val="0"/>
        <w:vanish w:val="0"/>
        <w:u w:val="none"/>
        <w:effect w:val="none"/>
        <w:vertAlign w:val="baseline"/>
      </w:rPr>
    </w:lvl>
    <w:lvl w:ilvl="3">
      <w:start w:val="1"/>
      <w:numFmt w:val="none"/>
      <w:suff w:val="nothing"/>
      <w:lvlText w:val="Not Defined"/>
      <w:lvlJc w:val="left"/>
      <w:pPr>
        <w:ind w:left="0" w:firstLine="0"/>
      </w:pPr>
      <w:rPr>
        <w:b w:val="0"/>
        <w:i w:val="0"/>
        <w:caps w:val="0"/>
        <w:smallCaps w:val="0"/>
        <w:strike w:val="0"/>
        <w:dstrike w:val="0"/>
        <w:outline w:val="0"/>
        <w:shadow w:val="0"/>
        <w:emboss w:val="0"/>
        <w:imprint w:val="0"/>
        <w:vanish w:val="0"/>
        <w:u w:val="none"/>
        <w:effect w:val="none"/>
        <w:vertAlign w:val="baseline"/>
      </w:rPr>
    </w:lvl>
    <w:lvl w:ilvl="4">
      <w:start w:val="1"/>
      <w:numFmt w:val="none"/>
      <w:suff w:val="nothing"/>
      <w:lvlText w:val="Not Defined"/>
      <w:lvlJc w:val="left"/>
      <w:pPr>
        <w:ind w:left="0" w:firstLine="0"/>
      </w:pPr>
      <w:rPr>
        <w:b w:val="0"/>
        <w:i w:val="0"/>
        <w:caps w:val="0"/>
        <w:smallCaps w:val="0"/>
        <w:strike w:val="0"/>
        <w:dstrike w:val="0"/>
        <w:outline w:val="0"/>
        <w:shadow w:val="0"/>
        <w:emboss w:val="0"/>
        <w:imprint w:val="0"/>
        <w:vanish w:val="0"/>
        <w:u w:val="none"/>
        <w:effect w:val="none"/>
        <w:vertAlign w:val="baseline"/>
      </w:rPr>
    </w:lvl>
    <w:lvl w:ilvl="5">
      <w:start w:val="1"/>
      <w:numFmt w:val="none"/>
      <w:suff w:val="nothing"/>
      <w:lvlText w:val="Not Defined"/>
      <w:lvlJc w:val="left"/>
      <w:pPr>
        <w:ind w:left="0" w:firstLine="0"/>
      </w:pPr>
      <w:rPr>
        <w:b w:val="0"/>
        <w:i w:val="0"/>
        <w:caps w:val="0"/>
        <w:smallCaps w:val="0"/>
        <w:strike w:val="0"/>
        <w:dstrike w:val="0"/>
        <w:outline w:val="0"/>
        <w:shadow w:val="0"/>
        <w:emboss w:val="0"/>
        <w:imprint w:val="0"/>
        <w:vanish w:val="0"/>
        <w:u w:val="none"/>
        <w:effect w:val="none"/>
        <w:vertAlign w:val="baseline"/>
      </w:rPr>
    </w:lvl>
    <w:lvl w:ilvl="6">
      <w:start w:val="1"/>
      <w:numFmt w:val="none"/>
      <w:suff w:val="nothing"/>
      <w:lvlText w:val="Not Defined"/>
      <w:lvlJc w:val="left"/>
      <w:pPr>
        <w:ind w:left="0" w:firstLine="0"/>
      </w:pPr>
      <w:rPr>
        <w:b w:val="0"/>
        <w:i w:val="0"/>
        <w:caps w:val="0"/>
        <w:smallCaps w:val="0"/>
        <w:strike w:val="0"/>
        <w:dstrike w:val="0"/>
        <w:outline w:val="0"/>
        <w:shadow w:val="0"/>
        <w:emboss w:val="0"/>
        <w:imprint w:val="0"/>
        <w:vanish w:val="0"/>
        <w:u w:val="none"/>
        <w:effect w:val="none"/>
        <w:vertAlign w:val="baseline"/>
      </w:rPr>
    </w:lvl>
    <w:lvl w:ilvl="7">
      <w:start w:val="1"/>
      <w:numFmt w:val="none"/>
      <w:suff w:val="nothing"/>
      <w:lvlText w:val="Not Defined"/>
      <w:lvlJc w:val="left"/>
      <w:pPr>
        <w:ind w:left="0" w:firstLine="0"/>
      </w:pPr>
      <w:rPr>
        <w:b w:val="0"/>
        <w:i w:val="0"/>
        <w:caps w:val="0"/>
        <w:smallCaps w:val="0"/>
        <w:strike w:val="0"/>
        <w:dstrike w:val="0"/>
        <w:outline w:val="0"/>
        <w:shadow w:val="0"/>
        <w:emboss w:val="0"/>
        <w:imprint w:val="0"/>
        <w:vanish w:val="0"/>
        <w:u w:val="none"/>
        <w:effect w:val="none"/>
        <w:vertAlign w:val="baseline"/>
      </w:rPr>
    </w:lvl>
    <w:lvl w:ilvl="8">
      <w:start w:val="1"/>
      <w:numFmt w:val="none"/>
      <w:suff w:val="nothing"/>
      <w:lvlText w:val="Not Defined"/>
      <w:lvlJc w:val="left"/>
      <w:pPr>
        <w:ind w:left="0" w:firstLine="0"/>
      </w:pPr>
      <w:rPr>
        <w:b w:val="0"/>
        <w:i w:val="0"/>
        <w:caps w:val="0"/>
        <w:smallCaps w:val="0"/>
        <w:strike w:val="0"/>
        <w:dstrike w:val="0"/>
        <w:outline w:val="0"/>
        <w:shadow w:val="0"/>
        <w:emboss w:val="0"/>
        <w:imprint w:val="0"/>
        <w:vanish w:val="0"/>
        <w:u w:val="none"/>
        <w:effect w:val="none"/>
        <w:vertAlign w:val="baseline"/>
      </w:rPr>
    </w:lvl>
  </w:abstractNum>
  <w:abstractNum w:abstractNumId="31">
    <w:nsid w:val="779561B6"/>
    <w:multiLevelType w:val="hybridMultilevel"/>
    <w:tmpl w:val="B89CAD8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A03DC3"/>
    <w:multiLevelType w:val="hybridMultilevel"/>
    <w:tmpl w:val="58763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11255A"/>
    <w:multiLevelType w:val="hybridMultilevel"/>
    <w:tmpl w:val="559A63A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1"/>
  </w:num>
  <w:num w:numId="3">
    <w:abstractNumId w:val="30"/>
  </w:num>
  <w:num w:numId="4">
    <w:abstractNumId w:val="3"/>
  </w:num>
  <w:num w:numId="5">
    <w:abstractNumId w:val="13"/>
  </w:num>
  <w:num w:numId="6">
    <w:abstractNumId w:val="18"/>
  </w:num>
  <w:num w:numId="7">
    <w:abstractNumId w:val="26"/>
  </w:num>
  <w:num w:numId="8">
    <w:abstractNumId w:val="22"/>
  </w:num>
  <w:num w:numId="9">
    <w:abstractNumId w:val="32"/>
  </w:num>
  <w:num w:numId="10">
    <w:abstractNumId w:val="0"/>
  </w:num>
  <w:num w:numId="11">
    <w:abstractNumId w:val="33"/>
  </w:num>
  <w:num w:numId="12">
    <w:abstractNumId w:val="17"/>
  </w:num>
  <w:num w:numId="13">
    <w:abstractNumId w:val="5"/>
  </w:num>
  <w:num w:numId="14">
    <w:abstractNumId w:val="11"/>
  </w:num>
  <w:num w:numId="15">
    <w:abstractNumId w:val="6"/>
  </w:num>
  <w:num w:numId="16">
    <w:abstractNumId w:val="2"/>
  </w:num>
  <w:num w:numId="17">
    <w:abstractNumId w:val="20"/>
  </w:num>
  <w:num w:numId="18">
    <w:abstractNumId w:val="10"/>
  </w:num>
  <w:num w:numId="19">
    <w:abstractNumId w:val="29"/>
  </w:num>
  <w:num w:numId="20">
    <w:abstractNumId w:val="31"/>
  </w:num>
  <w:num w:numId="21">
    <w:abstractNumId w:val="8"/>
  </w:num>
  <w:num w:numId="22">
    <w:abstractNumId w:val="28"/>
  </w:num>
  <w:num w:numId="23">
    <w:abstractNumId w:val="16"/>
  </w:num>
  <w:num w:numId="24">
    <w:abstractNumId w:val="19"/>
  </w:num>
  <w:num w:numId="25">
    <w:abstractNumId w:val="7"/>
  </w:num>
  <w:num w:numId="26">
    <w:abstractNumId w:val="9"/>
  </w:num>
  <w:num w:numId="27">
    <w:abstractNumId w:val="4"/>
  </w:num>
  <w:num w:numId="28">
    <w:abstractNumId w:val="25"/>
  </w:num>
  <w:num w:numId="29">
    <w:abstractNumId w:val="15"/>
  </w:num>
  <w:num w:numId="30">
    <w:abstractNumId w:val="1"/>
  </w:num>
  <w:num w:numId="31">
    <w:abstractNumId w:val="27"/>
  </w:num>
  <w:num w:numId="32">
    <w:abstractNumId w:val="24"/>
  </w:num>
  <w:num w:numId="33">
    <w:abstractNumId w:val="12"/>
  </w:num>
  <w:num w:numId="34">
    <w:abstractNumId w:val="14"/>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attachedTemplate r:id="rId1"/>
  <w:stylePaneFormatFilter w:val="3F01"/>
  <w:defaultTabStop w:val="851"/>
  <w:doNotHyphenateCaps/>
  <w:drawingGridHorizontalSpacing w:val="100"/>
  <w:displayHorizontalDrawingGridEvery w:val="0"/>
  <w:displayVerticalDrawingGridEvery w:val="0"/>
  <w:characterSpacingControl w:val="doNotCompress"/>
  <w:hdrShapeDefaults>
    <o:shapedefaults v:ext="edit" spidmax="20482">
      <o:colormenu v:ext="edit" fillcolor="none [3213]"/>
    </o:shapedefaults>
    <o:shapelayout v:ext="edit">
      <o:idmap v:ext="edit" data="7"/>
      <o:rules v:ext="edit">
        <o:r id="V:Rule2" type="connector" idref="#_x0000_s7183"/>
      </o:rules>
    </o:shapelayout>
  </w:hdrShapeDefaults>
  <w:footnotePr>
    <w:footnote w:id="0"/>
    <w:footnote w:id="1"/>
  </w:footnotePr>
  <w:endnotePr>
    <w:endnote w:id="0"/>
    <w:endnote w:id="1"/>
  </w:endnotePr>
  <w:compat/>
  <w:docVars>
    <w:docVar w:name="Bullet _Body" w:val="Bullet Body "/>
    <w:docVar w:name="Bullet _ChangeTime" w:val="38313.5"/>
    <w:docVar w:name="Bullet _HeadSuf" w:val=" as Heading (text)"/>
    <w:docVar w:name="Bullet _LongName" w:val="Pinsent Masons Bullets"/>
    <w:docVar w:name="Bullet _NumBodies" w:val="0"/>
    <w:docVar w:name="Level _Body" w:val="Body "/>
    <w:docVar w:name="Level _ChangeTime" w:val="38313.5"/>
    <w:docVar w:name="Level _HeadSuf" w:val=" as Heading (text)"/>
    <w:docVar w:name="Level _LongName" w:val="Pinsent Masons Numbering"/>
    <w:docVar w:name="Level _NumBodies" w:val="6"/>
    <w:docVar w:name="Level HCR1" w:val="0"/>
    <w:docVar w:name="Level HCR2" w:val="0"/>
    <w:docVar w:name="Level HCR3" w:val="0"/>
    <w:docVar w:name="Level HKWN1" w:val="-1"/>
    <w:docVar w:name="Level HKWN2" w:val="-1"/>
    <w:docVar w:name="Level HKWN3" w:val="-1"/>
    <w:docVar w:name="PIM_Brand" w:val="2"/>
    <w:docVar w:name="PM_Brand" w:val="1"/>
  </w:docVars>
  <w:rsids>
    <w:rsidRoot w:val="004F6FAD"/>
    <w:rsid w:val="00016672"/>
    <w:rsid w:val="0005193C"/>
    <w:rsid w:val="00083A80"/>
    <w:rsid w:val="000D274A"/>
    <w:rsid w:val="000D3D3E"/>
    <w:rsid w:val="000D3F72"/>
    <w:rsid w:val="00101C59"/>
    <w:rsid w:val="00113B72"/>
    <w:rsid w:val="00114761"/>
    <w:rsid w:val="00157ECB"/>
    <w:rsid w:val="001668A1"/>
    <w:rsid w:val="001D28A5"/>
    <w:rsid w:val="001D7002"/>
    <w:rsid w:val="001E5146"/>
    <w:rsid w:val="001F3E6E"/>
    <w:rsid w:val="001F66D2"/>
    <w:rsid w:val="002008BF"/>
    <w:rsid w:val="002015EA"/>
    <w:rsid w:val="002152F8"/>
    <w:rsid w:val="00226DFF"/>
    <w:rsid w:val="00247CB9"/>
    <w:rsid w:val="00250381"/>
    <w:rsid w:val="002C6A2F"/>
    <w:rsid w:val="002D371F"/>
    <w:rsid w:val="002D3B82"/>
    <w:rsid w:val="00315D8A"/>
    <w:rsid w:val="00316F17"/>
    <w:rsid w:val="003528CB"/>
    <w:rsid w:val="00382393"/>
    <w:rsid w:val="003A6DDA"/>
    <w:rsid w:val="003D6E62"/>
    <w:rsid w:val="003F3F26"/>
    <w:rsid w:val="0040270C"/>
    <w:rsid w:val="00440D5E"/>
    <w:rsid w:val="00457AA5"/>
    <w:rsid w:val="00476EB5"/>
    <w:rsid w:val="004A0939"/>
    <w:rsid w:val="004A2D46"/>
    <w:rsid w:val="004A525A"/>
    <w:rsid w:val="004F427A"/>
    <w:rsid w:val="004F52F1"/>
    <w:rsid w:val="004F6FAD"/>
    <w:rsid w:val="00512CE2"/>
    <w:rsid w:val="00515962"/>
    <w:rsid w:val="0054649C"/>
    <w:rsid w:val="00563986"/>
    <w:rsid w:val="005A56F2"/>
    <w:rsid w:val="005B1E4B"/>
    <w:rsid w:val="005C655C"/>
    <w:rsid w:val="005D1AE7"/>
    <w:rsid w:val="005F76B2"/>
    <w:rsid w:val="00601962"/>
    <w:rsid w:val="00603C56"/>
    <w:rsid w:val="00615536"/>
    <w:rsid w:val="00684F32"/>
    <w:rsid w:val="006A266D"/>
    <w:rsid w:val="006A2BBC"/>
    <w:rsid w:val="006C1A97"/>
    <w:rsid w:val="00700688"/>
    <w:rsid w:val="0070445A"/>
    <w:rsid w:val="00710C6B"/>
    <w:rsid w:val="007470AE"/>
    <w:rsid w:val="00752448"/>
    <w:rsid w:val="00785D4A"/>
    <w:rsid w:val="007A713E"/>
    <w:rsid w:val="007D06AF"/>
    <w:rsid w:val="007E394A"/>
    <w:rsid w:val="007F554B"/>
    <w:rsid w:val="008074C1"/>
    <w:rsid w:val="008430D1"/>
    <w:rsid w:val="008627DB"/>
    <w:rsid w:val="00881E0F"/>
    <w:rsid w:val="00882DC4"/>
    <w:rsid w:val="00893D73"/>
    <w:rsid w:val="008A1CAB"/>
    <w:rsid w:val="008B0D1D"/>
    <w:rsid w:val="008D72FD"/>
    <w:rsid w:val="009031ED"/>
    <w:rsid w:val="00927BFD"/>
    <w:rsid w:val="00930CAC"/>
    <w:rsid w:val="009647E1"/>
    <w:rsid w:val="009A5B50"/>
    <w:rsid w:val="009F025F"/>
    <w:rsid w:val="00A03BFB"/>
    <w:rsid w:val="00A24952"/>
    <w:rsid w:val="00A427D5"/>
    <w:rsid w:val="00A578C3"/>
    <w:rsid w:val="00A71E59"/>
    <w:rsid w:val="00A74A96"/>
    <w:rsid w:val="00A91542"/>
    <w:rsid w:val="00B178FD"/>
    <w:rsid w:val="00B42373"/>
    <w:rsid w:val="00B67430"/>
    <w:rsid w:val="00B7133E"/>
    <w:rsid w:val="00BC5F75"/>
    <w:rsid w:val="00BE0744"/>
    <w:rsid w:val="00C17C6B"/>
    <w:rsid w:val="00C43164"/>
    <w:rsid w:val="00C44C55"/>
    <w:rsid w:val="00C44DC3"/>
    <w:rsid w:val="00C45F8F"/>
    <w:rsid w:val="00C642C2"/>
    <w:rsid w:val="00C80D82"/>
    <w:rsid w:val="00CA571E"/>
    <w:rsid w:val="00CC0144"/>
    <w:rsid w:val="00CC73AB"/>
    <w:rsid w:val="00CF59EA"/>
    <w:rsid w:val="00D32D61"/>
    <w:rsid w:val="00D47AF9"/>
    <w:rsid w:val="00D772F9"/>
    <w:rsid w:val="00DD6C8C"/>
    <w:rsid w:val="00E06D93"/>
    <w:rsid w:val="00E446B9"/>
    <w:rsid w:val="00E45120"/>
    <w:rsid w:val="00EC3E0A"/>
    <w:rsid w:val="00EC4920"/>
    <w:rsid w:val="00F01307"/>
    <w:rsid w:val="00F143D0"/>
    <w:rsid w:val="00F52C3A"/>
    <w:rsid w:val="00F6445A"/>
    <w:rsid w:val="00F7263B"/>
    <w:rsid w:val="00F86992"/>
    <w:rsid w:val="00F93638"/>
    <w:rsid w:val="00FF0433"/>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colormenu v:ext="edit" fillcolor="none [3213]"/>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A571E"/>
    <w:pPr>
      <w:spacing w:line="264" w:lineRule="auto"/>
      <w:jc w:val="both"/>
    </w:pPr>
    <w:rPr>
      <w:rFonts w:ascii="Arial" w:hAnsi="Arial"/>
      <w:lang w:val="en-GB" w:eastAsia="en-GB"/>
    </w:rPr>
  </w:style>
  <w:style w:type="paragraph" w:styleId="Heading1">
    <w:name w:val="heading 1"/>
    <w:basedOn w:val="Normal"/>
    <w:next w:val="Normal"/>
    <w:link w:val="Heading1Char"/>
    <w:qFormat/>
    <w:rsid w:val="001668A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qFormat/>
    <w:rsid w:val="00A24952"/>
    <w:pPr>
      <w:keepNext/>
      <w:spacing w:before="240" w:after="60" w:line="276" w:lineRule="auto"/>
      <w:jc w:val="left"/>
      <w:outlineLvl w:val="2"/>
    </w:pPr>
    <w:rPr>
      <w:rFonts w:eastAsia="Calibri" w:cs="Arial"/>
      <w:b/>
      <w:bCs/>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rsid w:val="00EC4920"/>
  </w:style>
  <w:style w:type="paragraph" w:customStyle="1" w:styleId="Body">
    <w:name w:val="Body"/>
    <w:basedOn w:val="Normal"/>
    <w:rsid w:val="005F76B2"/>
    <w:pPr>
      <w:spacing w:after="240"/>
    </w:pPr>
  </w:style>
  <w:style w:type="paragraph" w:customStyle="1" w:styleId="Body1">
    <w:name w:val="Body 1"/>
    <w:basedOn w:val="Body"/>
    <w:rsid w:val="005F76B2"/>
    <w:pPr>
      <w:ind w:left="850"/>
    </w:pPr>
  </w:style>
  <w:style w:type="paragraph" w:customStyle="1" w:styleId="Body2">
    <w:name w:val="Body 2"/>
    <w:basedOn w:val="Body"/>
    <w:rsid w:val="005F76B2"/>
    <w:pPr>
      <w:ind w:left="850"/>
    </w:pPr>
  </w:style>
  <w:style w:type="paragraph" w:customStyle="1" w:styleId="Body3">
    <w:name w:val="Body 3"/>
    <w:basedOn w:val="Body"/>
    <w:rsid w:val="005F76B2"/>
    <w:pPr>
      <w:ind w:left="1701"/>
    </w:pPr>
  </w:style>
  <w:style w:type="paragraph" w:customStyle="1" w:styleId="Body4">
    <w:name w:val="Body 4"/>
    <w:basedOn w:val="Body"/>
    <w:rsid w:val="005F76B2"/>
    <w:pPr>
      <w:ind w:left="2551"/>
    </w:pPr>
  </w:style>
  <w:style w:type="paragraph" w:customStyle="1" w:styleId="Body5">
    <w:name w:val="Body 5"/>
    <w:basedOn w:val="Body"/>
    <w:rsid w:val="005F76B2"/>
    <w:pPr>
      <w:ind w:left="3402"/>
    </w:pPr>
  </w:style>
  <w:style w:type="paragraph" w:customStyle="1" w:styleId="Body6">
    <w:name w:val="Body 6"/>
    <w:basedOn w:val="Body"/>
    <w:rsid w:val="005F76B2"/>
    <w:pPr>
      <w:ind w:left="4252"/>
    </w:pPr>
  </w:style>
  <w:style w:type="paragraph" w:customStyle="1" w:styleId="Bullet1">
    <w:name w:val="Bullet 1"/>
    <w:basedOn w:val="Body"/>
    <w:rsid w:val="00CA571E"/>
    <w:pPr>
      <w:numPr>
        <w:numId w:val="5"/>
      </w:numPr>
      <w:tabs>
        <w:tab w:val="left" w:pos="850"/>
      </w:tabs>
      <w:outlineLvl w:val="0"/>
    </w:pPr>
  </w:style>
  <w:style w:type="paragraph" w:customStyle="1" w:styleId="Bullet2">
    <w:name w:val="Bullet 2"/>
    <w:basedOn w:val="Body"/>
    <w:rsid w:val="00CA571E"/>
    <w:pPr>
      <w:numPr>
        <w:ilvl w:val="1"/>
        <w:numId w:val="5"/>
      </w:numPr>
      <w:tabs>
        <w:tab w:val="left" w:pos="1701"/>
      </w:tabs>
      <w:outlineLvl w:val="1"/>
    </w:pPr>
  </w:style>
  <w:style w:type="paragraph" w:customStyle="1" w:styleId="Bullet3">
    <w:name w:val="Bullet 3"/>
    <w:basedOn w:val="Body"/>
    <w:rsid w:val="00CA571E"/>
    <w:pPr>
      <w:numPr>
        <w:ilvl w:val="2"/>
        <w:numId w:val="5"/>
      </w:numPr>
      <w:tabs>
        <w:tab w:val="left" w:pos="2551"/>
      </w:tabs>
      <w:outlineLvl w:val="2"/>
    </w:pPr>
  </w:style>
  <w:style w:type="paragraph" w:customStyle="1" w:styleId="Bullet4">
    <w:name w:val="Bullet 4"/>
    <w:basedOn w:val="Body"/>
    <w:rsid w:val="00CA571E"/>
    <w:pPr>
      <w:numPr>
        <w:ilvl w:val="3"/>
        <w:numId w:val="5"/>
      </w:numPr>
      <w:tabs>
        <w:tab w:val="left" w:pos="3402"/>
      </w:tabs>
      <w:outlineLvl w:val="3"/>
    </w:pPr>
  </w:style>
  <w:style w:type="paragraph" w:styleId="FootnoteText">
    <w:name w:val="footnote text"/>
    <w:basedOn w:val="Normal"/>
    <w:semiHidden/>
    <w:rsid w:val="005F76B2"/>
    <w:rPr>
      <w:sz w:val="16"/>
      <w:szCs w:val="16"/>
    </w:rPr>
  </w:style>
  <w:style w:type="paragraph" w:styleId="Header">
    <w:name w:val="header"/>
    <w:basedOn w:val="Normal"/>
    <w:rsid w:val="005F76B2"/>
    <w:pPr>
      <w:tabs>
        <w:tab w:val="center" w:pos="4320"/>
        <w:tab w:val="right" w:pos="8640"/>
      </w:tabs>
    </w:pPr>
    <w:rPr>
      <w:sz w:val="16"/>
    </w:rPr>
  </w:style>
  <w:style w:type="paragraph" w:customStyle="1" w:styleId="Level2">
    <w:name w:val="Level 2"/>
    <w:basedOn w:val="Body2"/>
    <w:rsid w:val="00CA571E"/>
    <w:pPr>
      <w:numPr>
        <w:ilvl w:val="1"/>
        <w:numId w:val="4"/>
      </w:numPr>
      <w:tabs>
        <w:tab w:val="left" w:pos="850"/>
      </w:tabs>
      <w:outlineLvl w:val="1"/>
    </w:pPr>
  </w:style>
  <w:style w:type="paragraph" w:customStyle="1" w:styleId="Level1">
    <w:name w:val="Level 1"/>
    <w:basedOn w:val="Body1"/>
    <w:link w:val="Level1Char"/>
    <w:rsid w:val="00CA571E"/>
    <w:pPr>
      <w:numPr>
        <w:numId w:val="4"/>
      </w:numPr>
      <w:tabs>
        <w:tab w:val="left" w:pos="850"/>
      </w:tabs>
      <w:outlineLvl w:val="0"/>
    </w:pPr>
  </w:style>
  <w:style w:type="paragraph" w:customStyle="1" w:styleId="Level3">
    <w:name w:val="Level 3"/>
    <w:basedOn w:val="Body3"/>
    <w:rsid w:val="00CA571E"/>
    <w:pPr>
      <w:numPr>
        <w:ilvl w:val="2"/>
        <w:numId w:val="4"/>
      </w:numPr>
      <w:tabs>
        <w:tab w:val="left" w:pos="1701"/>
      </w:tabs>
      <w:outlineLvl w:val="2"/>
    </w:pPr>
  </w:style>
  <w:style w:type="paragraph" w:customStyle="1" w:styleId="Level4">
    <w:name w:val="Level 4"/>
    <w:basedOn w:val="Body4"/>
    <w:rsid w:val="00CA571E"/>
    <w:pPr>
      <w:numPr>
        <w:ilvl w:val="3"/>
        <w:numId w:val="4"/>
      </w:numPr>
      <w:tabs>
        <w:tab w:val="left" w:pos="2551"/>
      </w:tabs>
      <w:outlineLvl w:val="3"/>
    </w:pPr>
  </w:style>
  <w:style w:type="paragraph" w:customStyle="1" w:styleId="Level5">
    <w:name w:val="Level 5"/>
    <w:basedOn w:val="Body5"/>
    <w:rsid w:val="00CA571E"/>
    <w:pPr>
      <w:numPr>
        <w:ilvl w:val="4"/>
        <w:numId w:val="4"/>
      </w:numPr>
      <w:tabs>
        <w:tab w:val="left" w:pos="3402"/>
      </w:tabs>
      <w:outlineLvl w:val="4"/>
    </w:pPr>
  </w:style>
  <w:style w:type="paragraph" w:customStyle="1" w:styleId="Level6">
    <w:name w:val="Level 6"/>
    <w:basedOn w:val="Body6"/>
    <w:rsid w:val="00CA571E"/>
    <w:pPr>
      <w:numPr>
        <w:ilvl w:val="5"/>
        <w:numId w:val="4"/>
      </w:numPr>
      <w:tabs>
        <w:tab w:val="left" w:pos="4252"/>
      </w:tabs>
      <w:outlineLvl w:val="5"/>
    </w:pPr>
  </w:style>
  <w:style w:type="character" w:customStyle="1" w:styleId="Level1asHeadingtext">
    <w:name w:val="Level 1 as Heading (text)"/>
    <w:basedOn w:val="DefaultParagraphFont"/>
    <w:rsid w:val="005F76B2"/>
    <w:rPr>
      <w:b/>
      <w:bCs w:val="0"/>
      <w:caps/>
      <w:color w:val="auto"/>
    </w:rPr>
  </w:style>
  <w:style w:type="character" w:customStyle="1" w:styleId="Level2asHeadingtext">
    <w:name w:val="Level 2 as Heading (text)"/>
    <w:basedOn w:val="DefaultParagraphFont"/>
    <w:rsid w:val="005F76B2"/>
    <w:rPr>
      <w:b/>
      <w:bCs w:val="0"/>
      <w:color w:val="auto"/>
    </w:rPr>
  </w:style>
  <w:style w:type="character" w:customStyle="1" w:styleId="Level3asHeadingtext">
    <w:name w:val="Level 3 as Heading (text)"/>
    <w:basedOn w:val="DefaultParagraphFont"/>
    <w:rsid w:val="005F76B2"/>
    <w:rPr>
      <w:b/>
      <w:bCs w:val="0"/>
      <w:color w:val="auto"/>
    </w:rPr>
  </w:style>
  <w:style w:type="paragraph" w:customStyle="1" w:styleId="SubHeading">
    <w:name w:val="Sub Heading"/>
    <w:basedOn w:val="Body"/>
    <w:next w:val="Body"/>
    <w:rsid w:val="00CA571E"/>
    <w:pPr>
      <w:keepNext/>
      <w:keepLines/>
      <w:numPr>
        <w:numId w:val="3"/>
      </w:numPr>
      <w:tabs>
        <w:tab w:val="clear" w:pos="0"/>
      </w:tabs>
      <w:jc w:val="center"/>
    </w:pPr>
    <w:rPr>
      <w:b/>
      <w:caps/>
    </w:rPr>
  </w:style>
  <w:style w:type="paragraph" w:styleId="Footer">
    <w:name w:val="footer"/>
    <w:basedOn w:val="Normal"/>
    <w:link w:val="FooterChar"/>
    <w:uiPriority w:val="99"/>
    <w:rsid w:val="005F76B2"/>
    <w:pPr>
      <w:tabs>
        <w:tab w:val="center" w:pos="4320"/>
        <w:tab w:val="right" w:pos="8640"/>
      </w:tabs>
    </w:pPr>
    <w:rPr>
      <w:sz w:val="12"/>
    </w:rPr>
  </w:style>
  <w:style w:type="paragraph" w:customStyle="1" w:styleId="MainHeading">
    <w:name w:val="Main Heading"/>
    <w:basedOn w:val="Body"/>
    <w:rsid w:val="00CA571E"/>
    <w:pPr>
      <w:keepNext/>
      <w:keepLines/>
      <w:numPr>
        <w:numId w:val="2"/>
      </w:numPr>
      <w:tabs>
        <w:tab w:val="clear" w:pos="0"/>
      </w:tabs>
      <w:jc w:val="center"/>
      <w:outlineLvl w:val="0"/>
    </w:pPr>
    <w:rPr>
      <w:b/>
      <w:caps/>
      <w:sz w:val="24"/>
    </w:rPr>
  </w:style>
  <w:style w:type="paragraph" w:styleId="CommentText">
    <w:name w:val="annotation text"/>
    <w:basedOn w:val="Normal"/>
    <w:semiHidden/>
    <w:rsid w:val="00E45120"/>
  </w:style>
  <w:style w:type="paragraph" w:styleId="EndnoteText">
    <w:name w:val="endnote text"/>
    <w:basedOn w:val="Normal"/>
    <w:semiHidden/>
    <w:rsid w:val="00E45120"/>
  </w:style>
  <w:style w:type="paragraph" w:styleId="Index1">
    <w:name w:val="index 1"/>
    <w:basedOn w:val="Normal"/>
    <w:next w:val="Normal"/>
    <w:semiHidden/>
    <w:rsid w:val="00C642C2"/>
    <w:pPr>
      <w:ind w:left="200" w:hanging="200"/>
    </w:pPr>
  </w:style>
  <w:style w:type="paragraph" w:styleId="Index2">
    <w:name w:val="index 2"/>
    <w:basedOn w:val="Normal"/>
    <w:next w:val="Normal"/>
    <w:semiHidden/>
    <w:rsid w:val="00C642C2"/>
    <w:pPr>
      <w:ind w:left="400" w:hanging="200"/>
    </w:pPr>
  </w:style>
  <w:style w:type="paragraph" w:styleId="Index3">
    <w:name w:val="index 3"/>
    <w:basedOn w:val="Normal"/>
    <w:next w:val="Normal"/>
    <w:semiHidden/>
    <w:rsid w:val="00C642C2"/>
    <w:pPr>
      <w:ind w:left="600" w:hanging="200"/>
    </w:pPr>
  </w:style>
  <w:style w:type="paragraph" w:styleId="Index4">
    <w:name w:val="index 4"/>
    <w:basedOn w:val="Normal"/>
    <w:next w:val="Normal"/>
    <w:semiHidden/>
    <w:rsid w:val="00C642C2"/>
    <w:pPr>
      <w:ind w:left="800" w:hanging="200"/>
    </w:pPr>
  </w:style>
  <w:style w:type="paragraph" w:styleId="Index5">
    <w:name w:val="index 5"/>
    <w:basedOn w:val="Normal"/>
    <w:next w:val="Normal"/>
    <w:semiHidden/>
    <w:rsid w:val="00C642C2"/>
    <w:pPr>
      <w:ind w:left="1000" w:hanging="200"/>
    </w:pPr>
  </w:style>
  <w:style w:type="paragraph" w:styleId="Index6">
    <w:name w:val="index 6"/>
    <w:basedOn w:val="Normal"/>
    <w:next w:val="Normal"/>
    <w:semiHidden/>
    <w:rsid w:val="00C642C2"/>
    <w:pPr>
      <w:ind w:left="1200" w:hanging="200"/>
    </w:pPr>
  </w:style>
  <w:style w:type="paragraph" w:styleId="Index7">
    <w:name w:val="index 7"/>
    <w:basedOn w:val="Normal"/>
    <w:next w:val="Normal"/>
    <w:semiHidden/>
    <w:rsid w:val="00C642C2"/>
    <w:pPr>
      <w:ind w:left="1400" w:hanging="200"/>
    </w:pPr>
  </w:style>
  <w:style w:type="paragraph" w:styleId="Index8">
    <w:name w:val="index 8"/>
    <w:basedOn w:val="Normal"/>
    <w:next w:val="Normal"/>
    <w:semiHidden/>
    <w:rsid w:val="00C642C2"/>
    <w:pPr>
      <w:ind w:left="1600" w:hanging="200"/>
    </w:pPr>
  </w:style>
  <w:style w:type="paragraph" w:styleId="Index9">
    <w:name w:val="index 9"/>
    <w:basedOn w:val="Normal"/>
    <w:next w:val="Normal"/>
    <w:semiHidden/>
    <w:rsid w:val="00C642C2"/>
    <w:pPr>
      <w:ind w:left="1800" w:hanging="200"/>
    </w:pPr>
  </w:style>
  <w:style w:type="paragraph" w:styleId="TOC1">
    <w:name w:val="toc 1"/>
    <w:basedOn w:val="Body"/>
    <w:next w:val="Normal"/>
    <w:uiPriority w:val="39"/>
    <w:rsid w:val="00C642C2"/>
    <w:pPr>
      <w:spacing w:before="120" w:after="120"/>
      <w:jc w:val="left"/>
    </w:pPr>
    <w:rPr>
      <w:rFonts w:asciiTheme="minorHAnsi" w:hAnsiTheme="minorHAnsi"/>
      <w:b/>
      <w:bCs/>
      <w:caps/>
      <w:szCs w:val="24"/>
    </w:rPr>
  </w:style>
  <w:style w:type="paragraph" w:styleId="TOC2">
    <w:name w:val="toc 2"/>
    <w:basedOn w:val="TOC1"/>
    <w:next w:val="Normal"/>
    <w:semiHidden/>
    <w:rsid w:val="00C642C2"/>
    <w:pPr>
      <w:spacing w:before="0" w:after="0"/>
      <w:ind w:left="200"/>
    </w:pPr>
    <w:rPr>
      <w:b w:val="0"/>
      <w:bCs w:val="0"/>
      <w:caps w:val="0"/>
      <w:smallCaps/>
    </w:rPr>
  </w:style>
  <w:style w:type="paragraph" w:styleId="TOC3">
    <w:name w:val="toc 3"/>
    <w:basedOn w:val="TOC1"/>
    <w:next w:val="Normal"/>
    <w:uiPriority w:val="39"/>
    <w:rsid w:val="00C642C2"/>
    <w:pPr>
      <w:spacing w:before="0" w:after="0"/>
      <w:ind w:left="400"/>
    </w:pPr>
    <w:rPr>
      <w:b w:val="0"/>
      <w:bCs w:val="0"/>
      <w:i/>
      <w:iCs/>
      <w:caps w:val="0"/>
    </w:rPr>
  </w:style>
  <w:style w:type="paragraph" w:styleId="TOC4">
    <w:name w:val="toc 4"/>
    <w:basedOn w:val="TOC1"/>
    <w:next w:val="Normal"/>
    <w:semiHidden/>
    <w:rsid w:val="00C642C2"/>
    <w:pPr>
      <w:spacing w:before="0" w:after="0"/>
      <w:ind w:left="600"/>
    </w:pPr>
    <w:rPr>
      <w:b w:val="0"/>
      <w:bCs w:val="0"/>
      <w:caps w:val="0"/>
      <w:sz w:val="18"/>
      <w:szCs w:val="21"/>
    </w:rPr>
  </w:style>
  <w:style w:type="paragraph" w:styleId="TOC5">
    <w:name w:val="toc 5"/>
    <w:basedOn w:val="TOC1"/>
    <w:next w:val="Normal"/>
    <w:semiHidden/>
    <w:rsid w:val="00C642C2"/>
    <w:pPr>
      <w:spacing w:before="0" w:after="0"/>
      <w:ind w:left="800"/>
    </w:pPr>
    <w:rPr>
      <w:b w:val="0"/>
      <w:bCs w:val="0"/>
      <w:caps w:val="0"/>
      <w:sz w:val="18"/>
      <w:szCs w:val="21"/>
    </w:rPr>
  </w:style>
  <w:style w:type="paragraph" w:styleId="TOC6">
    <w:name w:val="toc 6"/>
    <w:basedOn w:val="TOC1"/>
    <w:next w:val="Normal"/>
    <w:semiHidden/>
    <w:rsid w:val="00C642C2"/>
    <w:pPr>
      <w:spacing w:before="0" w:after="0"/>
      <w:ind w:left="1000"/>
    </w:pPr>
    <w:rPr>
      <w:b w:val="0"/>
      <w:bCs w:val="0"/>
      <w:caps w:val="0"/>
      <w:sz w:val="18"/>
      <w:szCs w:val="21"/>
    </w:rPr>
  </w:style>
  <w:style w:type="paragraph" w:styleId="TOC7">
    <w:name w:val="toc 7"/>
    <w:basedOn w:val="Normal"/>
    <w:next w:val="Normal"/>
    <w:semiHidden/>
    <w:rsid w:val="00C642C2"/>
    <w:pPr>
      <w:ind w:left="1200"/>
      <w:jc w:val="left"/>
    </w:pPr>
    <w:rPr>
      <w:rFonts w:asciiTheme="minorHAnsi" w:hAnsiTheme="minorHAnsi"/>
      <w:sz w:val="18"/>
      <w:szCs w:val="21"/>
    </w:rPr>
  </w:style>
  <w:style w:type="paragraph" w:styleId="TOC8">
    <w:name w:val="toc 8"/>
    <w:basedOn w:val="Normal"/>
    <w:next w:val="Normal"/>
    <w:semiHidden/>
    <w:rsid w:val="00C642C2"/>
    <w:pPr>
      <w:ind w:left="1400"/>
      <w:jc w:val="left"/>
    </w:pPr>
    <w:rPr>
      <w:rFonts w:asciiTheme="minorHAnsi" w:hAnsiTheme="minorHAnsi"/>
      <w:sz w:val="18"/>
      <w:szCs w:val="21"/>
    </w:rPr>
  </w:style>
  <w:style w:type="paragraph" w:styleId="TOC9">
    <w:name w:val="toc 9"/>
    <w:basedOn w:val="Normal"/>
    <w:next w:val="Normal"/>
    <w:semiHidden/>
    <w:rsid w:val="00C642C2"/>
    <w:pPr>
      <w:ind w:left="1600"/>
      <w:jc w:val="left"/>
    </w:pPr>
    <w:rPr>
      <w:rFonts w:asciiTheme="minorHAnsi" w:hAnsiTheme="minorHAnsi"/>
      <w:sz w:val="18"/>
      <w:szCs w:val="21"/>
    </w:rPr>
  </w:style>
  <w:style w:type="paragraph" w:customStyle="1" w:styleId="Appendix">
    <w:name w:val="Appendix #"/>
    <w:basedOn w:val="Body"/>
    <w:next w:val="SubHeading"/>
    <w:rsid w:val="00CA571E"/>
    <w:pPr>
      <w:keepNext/>
      <w:keepLines/>
      <w:numPr>
        <w:ilvl w:val="1"/>
        <w:numId w:val="1"/>
      </w:numPr>
      <w:tabs>
        <w:tab w:val="clear" w:pos="0"/>
      </w:tabs>
      <w:jc w:val="center"/>
    </w:pPr>
    <w:rPr>
      <w:b/>
    </w:rPr>
  </w:style>
  <w:style w:type="paragraph" w:customStyle="1" w:styleId="Part">
    <w:name w:val="Part #"/>
    <w:basedOn w:val="Body"/>
    <w:next w:val="SubHeading"/>
    <w:rsid w:val="00CA571E"/>
    <w:pPr>
      <w:keepNext/>
      <w:keepLines/>
      <w:numPr>
        <w:ilvl w:val="2"/>
        <w:numId w:val="1"/>
      </w:numPr>
      <w:tabs>
        <w:tab w:val="clear" w:pos="0"/>
      </w:tabs>
      <w:jc w:val="center"/>
    </w:pPr>
  </w:style>
  <w:style w:type="paragraph" w:customStyle="1" w:styleId="Schedule">
    <w:name w:val="Schedule #"/>
    <w:basedOn w:val="Body"/>
    <w:next w:val="SubHeading"/>
    <w:rsid w:val="00CA571E"/>
    <w:pPr>
      <w:keepNext/>
      <w:keepLines/>
      <w:numPr>
        <w:numId w:val="1"/>
      </w:numPr>
      <w:tabs>
        <w:tab w:val="clear" w:pos="0"/>
      </w:tabs>
      <w:jc w:val="center"/>
    </w:pPr>
    <w:rPr>
      <w:b/>
    </w:rPr>
  </w:style>
  <w:style w:type="character" w:styleId="EndnoteReference">
    <w:name w:val="endnote reference"/>
    <w:basedOn w:val="DefaultParagraphFont"/>
    <w:semiHidden/>
    <w:rsid w:val="00C642C2"/>
    <w:rPr>
      <w:vertAlign w:val="superscript"/>
    </w:rPr>
  </w:style>
  <w:style w:type="character" w:styleId="FootnoteReference">
    <w:name w:val="footnote reference"/>
    <w:basedOn w:val="DefaultParagraphFont"/>
    <w:semiHidden/>
    <w:rsid w:val="00C642C2"/>
    <w:rPr>
      <w:vertAlign w:val="superscript"/>
    </w:rPr>
  </w:style>
  <w:style w:type="character" w:styleId="Hyperlink">
    <w:name w:val="Hyperlink"/>
    <w:basedOn w:val="DefaultParagraphFont"/>
    <w:uiPriority w:val="99"/>
    <w:rsid w:val="00CA571E"/>
    <w:rPr>
      <w:color w:val="0000FF"/>
      <w:u w:val="single"/>
    </w:rPr>
  </w:style>
  <w:style w:type="paragraph" w:styleId="BodyText">
    <w:name w:val="Body Text"/>
    <w:basedOn w:val="Normal"/>
    <w:rsid w:val="00CA571E"/>
    <w:pPr>
      <w:spacing w:line="240" w:lineRule="auto"/>
    </w:pPr>
    <w:rPr>
      <w:rFonts w:ascii="TimesNewRomanPS-BoldMT" w:hAnsi="TimesNewRomanPS-BoldMT"/>
      <w:snapToGrid w:val="0"/>
      <w:sz w:val="22"/>
      <w:lang w:val="en-US" w:eastAsia="en-US"/>
    </w:rPr>
  </w:style>
  <w:style w:type="character" w:customStyle="1" w:styleId="Level1Char">
    <w:name w:val="Level 1 Char"/>
    <w:basedOn w:val="DefaultParagraphFont"/>
    <w:link w:val="Level1"/>
    <w:rsid w:val="000D3F72"/>
    <w:rPr>
      <w:rFonts w:ascii="Arial" w:hAnsi="Arial"/>
      <w:lang w:val="en-GB" w:eastAsia="en-GB"/>
    </w:rPr>
  </w:style>
  <w:style w:type="character" w:customStyle="1" w:styleId="Heading3Char">
    <w:name w:val="Heading 3 Char"/>
    <w:basedOn w:val="DefaultParagraphFont"/>
    <w:link w:val="Heading3"/>
    <w:rsid w:val="00A24952"/>
    <w:rPr>
      <w:rFonts w:ascii="Arial" w:eastAsia="Calibri" w:hAnsi="Arial" w:cs="Arial"/>
      <w:b/>
      <w:bCs/>
      <w:sz w:val="26"/>
      <w:szCs w:val="26"/>
    </w:rPr>
  </w:style>
  <w:style w:type="character" w:customStyle="1" w:styleId="FooterChar">
    <w:name w:val="Footer Char"/>
    <w:basedOn w:val="DefaultParagraphFont"/>
    <w:link w:val="Footer"/>
    <w:uiPriority w:val="99"/>
    <w:rsid w:val="00A24952"/>
    <w:rPr>
      <w:rFonts w:ascii="Arial" w:hAnsi="Arial"/>
      <w:sz w:val="12"/>
      <w:lang w:val="en-GB" w:eastAsia="en-GB"/>
    </w:rPr>
  </w:style>
  <w:style w:type="paragraph" w:styleId="NoSpacing">
    <w:name w:val="No Spacing"/>
    <w:link w:val="NoSpacingChar"/>
    <w:uiPriority w:val="1"/>
    <w:qFormat/>
    <w:rsid w:val="008627DB"/>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627DB"/>
    <w:rPr>
      <w:rFonts w:asciiTheme="minorHAnsi" w:eastAsiaTheme="minorEastAsia" w:hAnsiTheme="minorHAnsi" w:cstheme="minorBidi"/>
      <w:sz w:val="22"/>
      <w:szCs w:val="22"/>
    </w:rPr>
  </w:style>
  <w:style w:type="paragraph" w:styleId="ListParagraph">
    <w:name w:val="List Paragraph"/>
    <w:basedOn w:val="Normal"/>
    <w:uiPriority w:val="34"/>
    <w:qFormat/>
    <w:rsid w:val="00250381"/>
    <w:pPr>
      <w:ind w:left="720"/>
      <w:contextualSpacing/>
    </w:pPr>
  </w:style>
  <w:style w:type="table" w:styleId="TableGrid">
    <w:name w:val="Table Grid"/>
    <w:basedOn w:val="TableNormal"/>
    <w:rsid w:val="00250381"/>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1668A1"/>
    <w:rPr>
      <w:rFonts w:asciiTheme="majorHAnsi" w:eastAsiaTheme="majorEastAsia" w:hAnsiTheme="majorHAnsi" w:cstheme="majorBidi"/>
      <w:b/>
      <w:bCs/>
      <w:color w:val="365F91" w:themeColor="accent1" w:themeShade="BF"/>
      <w:sz w:val="28"/>
      <w:szCs w:val="28"/>
      <w:lang w:val="en-GB" w:eastAsia="en-GB"/>
    </w:rPr>
  </w:style>
  <w:style w:type="paragraph" w:styleId="TOCHeading">
    <w:name w:val="TOC Heading"/>
    <w:basedOn w:val="Heading1"/>
    <w:next w:val="Normal"/>
    <w:uiPriority w:val="39"/>
    <w:unhideWhenUsed/>
    <w:qFormat/>
    <w:rsid w:val="00F6445A"/>
    <w:pPr>
      <w:spacing w:line="276" w:lineRule="auto"/>
      <w:jc w:val="left"/>
      <w:outlineLvl w:val="9"/>
    </w:pPr>
    <w:rPr>
      <w:lang w:val="en-US" w:eastAsia="en-US"/>
    </w:rPr>
  </w:style>
  <w:style w:type="paragraph" w:styleId="BalloonText">
    <w:name w:val="Balloon Text"/>
    <w:basedOn w:val="Normal"/>
    <w:link w:val="BalloonTextChar"/>
    <w:rsid w:val="009A5B5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9A5B50"/>
    <w:rPr>
      <w:rFonts w:ascii="Tahoma" w:hAnsi="Tahoma" w:cs="Tahoma"/>
      <w:sz w:val="16"/>
      <w:szCs w:val="16"/>
      <w:lang w:val="en-GB" w:eastAsia="en-GB"/>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hyperlink" Target="http://koshish.info/" TargetMode="External"/><Relationship Id="rId2" Type="http://schemas.openxmlformats.org/officeDocument/2006/relationships/hyperlink" Target="mailto:Koshish.office@gmail.com" TargetMode="External"/><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insent%20Masons%20Templates\General\Blank%20A4%20Documen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2ABF7-2D4B-4A04-A0E0-D85DE9862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A4 Document</Template>
  <TotalTime>0</TotalTime>
  <Pages>7</Pages>
  <Words>1479</Words>
  <Characters>8436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EXAMPLE COMMUNICATIONS POLICY</vt:lpstr>
    </vt:vector>
  </TitlesOfParts>
  <LinksUpToDate>false</LinksUpToDate>
  <CharactersWithSpaces>9896</CharactersWithSpaces>
  <SharedDoc>false</SharedDoc>
  <HLinks>
    <vt:vector size="6" baseType="variant">
      <vt:variant>
        <vt:i4>5242898</vt:i4>
      </vt:variant>
      <vt:variant>
        <vt:i4>0</vt:i4>
      </vt:variant>
      <vt:variant>
        <vt:i4>0</vt:i4>
      </vt:variant>
      <vt:variant>
        <vt:i4>5</vt:i4>
      </vt:variant>
      <vt:variant>
        <vt:lpwstr>../Documents and Settings/NrPortbl/ACTIVE/Temporary Internet Files/OLK14/www.out-law.com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EXAMPLE COMMUNICATIONS POLICY</dc:title>
  <dc:creator/>
  <cp:lastModifiedBy/>
  <cp:revision>1</cp:revision>
  <cp:lastPrinted>2007-11-14T11:45:00Z</cp:lastPrinted>
  <dcterms:created xsi:type="dcterms:W3CDTF">2019-08-14T13:57:00Z</dcterms:created>
  <dcterms:modified xsi:type="dcterms:W3CDTF">2022-05-10T10:41:00Z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
    <vt:lpwstr>\.\</vt:lpwstr>
  </property>
  <property fmtid="{D5CDD505-2E9C-101B-9397-08002B2CF9AE}" pid="3" name="DocClass">
    <vt:lpwstr>NSDOC</vt:lpwstr>
  </property>
  <property fmtid="{D5CDD505-2E9C-101B-9397-08002B2CF9AE}" pid="4" name="ActionID">
    <vt:lpwstr>Blank</vt:lpwstr>
  </property>
  <property fmtid="{D5CDD505-2E9C-101B-9397-08002B2CF9AE}" pid="5" name="PrintMode">
    <vt:lpwstr>White</vt:lpwstr>
  </property>
</Properties>
</file>