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F3FB" w14:textId="77777777" w:rsidR="006B43BA" w:rsidRDefault="00000000">
      <w:pPr>
        <w:pStyle w:val="Heading1"/>
        <w:jc w:val="center"/>
      </w:pPr>
      <w:r>
        <w:rPr>
          <w:lang w:bidi="th-TH"/>
        </w:rPr>
        <w:t>คำประกาศความมุ่งมั่นของผู้บริหาร</w:t>
      </w:r>
    </w:p>
    <w:p w14:paraId="5575B687" w14:textId="77777777" w:rsidR="006B43BA" w:rsidRDefault="00000000">
      <w:pPr>
        <w:spacing w:after="80"/>
        <w:jc w:val="center"/>
      </w:pPr>
      <w:r>
        <w:rPr>
          <w:b/>
          <w:bCs/>
          <w:sz w:val="40"/>
          <w:szCs w:val="40"/>
          <w:lang w:bidi="th-TH"/>
        </w:rPr>
        <w:t>และการอนุมัตินโยบายความมั่นคงปลอดภัยสารสนเทศ</w:t>
      </w:r>
    </w:p>
    <w:p w14:paraId="1FE84AC9" w14:textId="77777777" w:rsidR="006B43BA" w:rsidRDefault="00000000">
      <w:pPr>
        <w:spacing w:after="240"/>
        <w:jc w:val="center"/>
      </w:pPr>
      <w:r>
        <w:rPr>
          <w:color w:val="555555"/>
          <w:sz w:val="26"/>
          <w:szCs w:val="26"/>
        </w:rPr>
        <w:t>CEO AI Thailand — ISO/IEC 27001:2022 controls 5.1, 5.2, 5.4 / ข้อกำหนด 5.1, 5.2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B43BA" w14:paraId="01D4BAB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9D085" w14:textId="77777777" w:rsidR="006B43BA" w:rsidRDefault="00000000">
            <w:r>
              <w:rPr>
                <w:b/>
                <w:bCs/>
                <w:sz w:val="28"/>
                <w:szCs w:val="28"/>
              </w:rPr>
              <w:t>เวอร์ชัน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4D71" w14:textId="77777777" w:rsidR="006B43BA" w:rsidRDefault="00000000">
            <w:r>
              <w:rPr>
                <w:sz w:val="28"/>
                <w:szCs w:val="28"/>
              </w:rPr>
              <w:t>1.0 (รอลงนาม)</w:t>
            </w:r>
          </w:p>
        </w:tc>
      </w:tr>
      <w:tr w:rsidR="006B43BA" w14:paraId="591D289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B25EA" w14:textId="77777777" w:rsidR="006B43BA" w:rsidRDefault="00000000">
            <w:r>
              <w:rPr>
                <w:b/>
                <w:bCs/>
                <w:sz w:val="28"/>
                <w:szCs w:val="28"/>
              </w:rPr>
              <w:t>วันที่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6764" w14:textId="77777777" w:rsidR="006B43BA" w:rsidRDefault="00000000">
            <w:r>
              <w:rPr>
                <w:sz w:val="28"/>
                <w:szCs w:val="28"/>
              </w:rPr>
              <w:t>6 กรกฎาคม 2569 (2026-07-06)</w:t>
            </w:r>
          </w:p>
        </w:tc>
      </w:tr>
      <w:tr w:rsidR="006B43BA" w14:paraId="6F5356EE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0AB6" w14:textId="77777777" w:rsidR="006B43BA" w:rsidRDefault="00000000">
            <w:r>
              <w:rPr>
                <w:b/>
                <w:bCs/>
                <w:sz w:val="28"/>
                <w:szCs w:val="28"/>
              </w:rPr>
              <w:t>สถานะ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CA80" w14:textId="2CE11356" w:rsidR="006B43BA" w:rsidRDefault="00000000">
            <w:r>
              <w:rPr>
                <w:sz w:val="28"/>
                <w:szCs w:val="28"/>
                <w:lang w:bidi="th-TH"/>
              </w:rPr>
              <w:t>อนุมัติ</w:t>
            </w:r>
          </w:p>
        </w:tc>
      </w:tr>
    </w:tbl>
    <w:p w14:paraId="6B3ADEC5" w14:textId="77777777" w:rsidR="006B43BA" w:rsidRDefault="006B43BA">
      <w:pPr>
        <w:spacing w:after="120" w:line="300" w:lineRule="auto"/>
      </w:pPr>
    </w:p>
    <w:p w14:paraId="4C812493" w14:textId="77777777" w:rsidR="006B43BA" w:rsidRDefault="00000000">
      <w:pPr>
        <w:pStyle w:val="Heading2"/>
      </w:pPr>
      <w:r>
        <w:t xml:space="preserve">1. </w:t>
      </w:r>
      <w:r>
        <w:rPr>
          <w:lang w:bidi="th-TH"/>
        </w:rPr>
        <w:t>ความมุ่งมั่นของผู้บริหาร</w:t>
      </w:r>
      <w:r>
        <w:t xml:space="preserve"> (</w:t>
      </w:r>
      <w:r>
        <w:rPr>
          <w:lang w:bidi="th-TH"/>
        </w:rPr>
        <w:t>ข้อกำหนด</w:t>
      </w:r>
      <w:r>
        <w:t xml:space="preserve"> 5.1, control 5.4)</w:t>
      </w:r>
    </w:p>
    <w:p w14:paraId="116502BB" w14:textId="77777777" w:rsidR="006B43BA" w:rsidRDefault="00000000">
      <w:pPr>
        <w:spacing w:after="120" w:line="300" w:lineRule="auto"/>
      </w:pPr>
      <w:r>
        <w:rPr>
          <w:lang w:bidi="th-TH"/>
        </w:rPr>
        <w:t>ผู้บริหารสูงสุดของ</w:t>
      </w:r>
      <w:r>
        <w:t xml:space="preserve"> CEO AI Thailand </w:t>
      </w:r>
      <w:r>
        <w:rPr>
          <w:lang w:bidi="th-TH"/>
        </w:rPr>
        <w:t>ให้คำมั่นว่าจะ</w:t>
      </w:r>
      <w:r>
        <w:t>:</w:t>
      </w:r>
    </w:p>
    <w:p w14:paraId="6B2685EA" w14:textId="77777777" w:rsidR="006B43BA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lang w:bidi="th-TH"/>
        </w:rPr>
        <w:t>จัดตั้งและธำรงรักษาระบบบริหารความมั่นคงปลอดภัยสารสนเทศ</w:t>
      </w:r>
      <w:r>
        <w:t xml:space="preserve"> (ISMS) </w:t>
      </w:r>
      <w:r>
        <w:rPr>
          <w:lang w:bidi="th-TH"/>
        </w:rPr>
        <w:t>ตาม</w:t>
      </w:r>
      <w:r>
        <w:t xml:space="preserve"> ISO/IEC 27001:2022</w:t>
      </w:r>
    </w:p>
    <w:p w14:paraId="3FEC54E0" w14:textId="77777777" w:rsidR="006B43BA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lang w:bidi="th-TH"/>
        </w:rPr>
        <w:t>กำหนดนโยบายและวัตถุประสงค์ความมั่นคงที่สอดคล้องกับทิศทางธุรกิจ</w:t>
      </w:r>
    </w:p>
    <w:p w14:paraId="6880DA62" w14:textId="77777777" w:rsidR="006B43BA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lang w:bidi="th-TH"/>
        </w:rPr>
        <w:t>จัดสรรทรัพยากรที่จำเป็นสำหรับ</w:t>
      </w:r>
      <w:r>
        <w:t xml:space="preserve"> ISMS</w:t>
      </w:r>
    </w:p>
    <w:p w14:paraId="3246C69B" w14:textId="77777777" w:rsidR="006B43BA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lang w:bidi="th-TH"/>
        </w:rPr>
        <w:t>สื่อสารความสำคัญของความมั่นคงสารสนเทศให้ผู้เกี่ยวข้องทุกคนทราบ</w:t>
      </w:r>
    </w:p>
    <w:p w14:paraId="603DFC74" w14:textId="77777777" w:rsidR="006B43BA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lang w:bidi="th-TH"/>
        </w:rPr>
        <w:t>สนับสนุนการปรับปรุงอย่างต่อเนื่อง</w:t>
      </w:r>
      <w:r>
        <w:t xml:space="preserve"> </w:t>
      </w:r>
      <w:r>
        <w:rPr>
          <w:lang w:bidi="th-TH"/>
        </w:rPr>
        <w:t>และทบทวนฝ่ายบริหารตามรอบ</w:t>
      </w:r>
      <w:r>
        <w:t xml:space="preserve"> (</w:t>
      </w:r>
      <w:r>
        <w:rPr>
          <w:lang w:bidi="th-TH"/>
        </w:rPr>
        <w:t>ข้อ</w:t>
      </w:r>
      <w:r>
        <w:t xml:space="preserve"> 9.3)</w:t>
      </w:r>
    </w:p>
    <w:p w14:paraId="450AC74E" w14:textId="77777777" w:rsidR="006B43BA" w:rsidRDefault="00000000">
      <w:pPr>
        <w:pStyle w:val="Heading2"/>
      </w:pPr>
      <w:r>
        <w:t xml:space="preserve">2. </w:t>
      </w:r>
      <w:r>
        <w:rPr>
          <w:lang w:bidi="th-TH"/>
        </w:rPr>
        <w:t>นโยบายความมั่นคงปลอดภัยสารสนเทศ</w:t>
      </w:r>
      <w:r>
        <w:t xml:space="preserve"> (control 5.1 / </w:t>
      </w:r>
      <w:r>
        <w:rPr>
          <w:lang w:bidi="th-TH"/>
        </w:rPr>
        <w:t>ข้อกำหนด</w:t>
      </w:r>
      <w:r>
        <w:t xml:space="preserve"> 5.2)</w:t>
      </w:r>
    </w:p>
    <w:p w14:paraId="498CDB05" w14:textId="77777777" w:rsidR="006B43BA" w:rsidRDefault="00000000">
      <w:pPr>
        <w:spacing w:after="120" w:line="300" w:lineRule="auto"/>
      </w:pPr>
      <w:r>
        <w:rPr>
          <w:lang w:bidi="th-TH"/>
        </w:rPr>
        <w:t>ธุรกิจยึดถือหลักการปกป้อง</w:t>
      </w:r>
      <w:r>
        <w:t xml:space="preserve"> </w:t>
      </w:r>
      <w:r>
        <w:rPr>
          <w:b/>
          <w:bCs/>
          <w:lang w:bidi="th-TH"/>
        </w:rPr>
        <w:t>ความลับ</w:t>
      </w:r>
      <w:r>
        <w:rPr>
          <w:b/>
          <w:bCs/>
        </w:rPr>
        <w:t xml:space="preserve"> (Confidentiality) · </w:t>
      </w:r>
      <w:r>
        <w:rPr>
          <w:b/>
          <w:bCs/>
          <w:lang w:bidi="th-TH"/>
        </w:rPr>
        <w:t>ความถูกต้องครบถ้วน</w:t>
      </w:r>
      <w:r>
        <w:rPr>
          <w:b/>
          <w:bCs/>
        </w:rPr>
        <w:t xml:space="preserve"> (Integrity) · </w:t>
      </w:r>
      <w:r>
        <w:rPr>
          <w:b/>
          <w:bCs/>
          <w:lang w:bidi="th-TH"/>
        </w:rPr>
        <w:t>ความพร้อมใช้</w:t>
      </w:r>
      <w:r>
        <w:rPr>
          <w:b/>
          <w:bCs/>
        </w:rPr>
        <w:t xml:space="preserve"> (Availability)</w:t>
      </w:r>
      <w:r>
        <w:t xml:space="preserve"> </w:t>
      </w:r>
      <w:r>
        <w:rPr>
          <w:lang w:bidi="th-TH"/>
        </w:rPr>
        <w:t>ของข้อมูลลูกค้า</w:t>
      </w:r>
      <w:r>
        <w:t xml:space="preserve"> </w:t>
      </w:r>
      <w:r>
        <w:rPr>
          <w:lang w:bidi="th-TH"/>
        </w:rPr>
        <w:t>ข้อมูลธุรกิจ</w:t>
      </w:r>
      <w:r>
        <w:t xml:space="preserve"> </w:t>
      </w:r>
      <w:r>
        <w:rPr>
          <w:lang w:bidi="th-TH"/>
        </w:rPr>
        <w:t>และระบบ</w:t>
      </w:r>
      <w:r>
        <w:t xml:space="preserve"> </w:t>
      </w:r>
      <w:r>
        <w:rPr>
          <w:lang w:bidi="th-TH"/>
        </w:rPr>
        <w:t>โดย</w:t>
      </w:r>
      <w:r>
        <w:t>:</w:t>
      </w:r>
    </w:p>
    <w:p w14:paraId="3BBB26EF" w14:textId="77777777" w:rsidR="006B43BA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rPr>
          <w:lang w:bidi="th-TH"/>
        </w:rPr>
        <w:t>เข้าถึงข้อมูลตามหลักสิทธิ์ที่จำเป็น</w:t>
      </w:r>
      <w:r>
        <w:t xml:space="preserve"> (least privilege) </w:t>
      </w:r>
      <w:r>
        <w:rPr>
          <w:lang w:bidi="th-TH"/>
        </w:rPr>
        <w:t>และแยกข้อมูลระหว่างผู้เช่า</w:t>
      </w:r>
      <w:r>
        <w:t xml:space="preserve"> (RLS)</w:t>
      </w:r>
    </w:p>
    <w:p w14:paraId="15D169AE" w14:textId="77777777" w:rsidR="006B43BA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rPr>
          <w:lang w:bidi="th-TH"/>
        </w:rPr>
        <w:t>จัดการความเสี่ยงด้วยกระบวนการตาม</w:t>
      </w:r>
      <w:r>
        <w:t xml:space="preserve"> ISO 27005 (</w:t>
      </w:r>
      <w:r>
        <w:rPr>
          <w:lang w:bidi="th-TH"/>
        </w:rPr>
        <w:t>ทะเบียนความเสี่ยง</w:t>
      </w:r>
      <w:r>
        <w:t>)</w:t>
      </w:r>
    </w:p>
    <w:p w14:paraId="1DCFFD4C" w14:textId="77777777" w:rsidR="006B43BA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t>เลือกใช้มาตรการควบคุมตาม Statement of Applicability (SoA)</w:t>
      </w:r>
    </w:p>
    <w:p w14:paraId="4F351238" w14:textId="77777777" w:rsidR="006B43BA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rPr>
          <w:lang w:bidi="th-TH"/>
        </w:rPr>
        <w:t>ปฏิบัติตามกฎหมายที่เกี่ยวข้อง</w:t>
      </w:r>
      <w:r>
        <w:t xml:space="preserve"> </w:t>
      </w:r>
      <w:r>
        <w:rPr>
          <w:lang w:bidi="th-TH"/>
        </w:rPr>
        <w:t>โดยเฉพาะ</w:t>
      </w:r>
      <w:r>
        <w:t xml:space="preserve"> PDPA</w:t>
      </w:r>
    </w:p>
    <w:p w14:paraId="4208BE5E" w14:textId="77777777" w:rsidR="006B43BA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rPr>
          <w:lang w:bidi="th-TH"/>
        </w:rPr>
        <w:t>ปรับปรุงอย่างต่อเนื่องผ่านการตรวจประเมินภายในและการทบทวนฝ่ายบริหาร</w:t>
      </w:r>
    </w:p>
    <w:p w14:paraId="5AA0E684" w14:textId="77777777" w:rsidR="00CC4508" w:rsidRDefault="00CC4508" w:rsidP="00CC4508">
      <w:pPr>
        <w:pStyle w:val="ListParagraph"/>
        <w:spacing w:after="100" w:line="300" w:lineRule="auto"/>
        <w:ind w:left="620"/>
      </w:pPr>
    </w:p>
    <w:p w14:paraId="647BF5B0" w14:textId="77777777" w:rsidR="006B43BA" w:rsidRDefault="00000000">
      <w:pPr>
        <w:pStyle w:val="Heading2"/>
      </w:pPr>
      <w:r>
        <w:lastRenderedPageBreak/>
        <w:t xml:space="preserve">3. </w:t>
      </w:r>
      <w:r>
        <w:rPr>
          <w:lang w:bidi="th-TH"/>
        </w:rPr>
        <w:t>บทบาท</w:t>
      </w:r>
      <w:r>
        <w:t xml:space="preserve"> </w:t>
      </w:r>
      <w:r>
        <w:rPr>
          <w:lang w:bidi="th-TH"/>
        </w:rPr>
        <w:t>หน้าที่</w:t>
      </w:r>
      <w:r>
        <w:t xml:space="preserve"> </w:t>
      </w:r>
      <w:r>
        <w:rPr>
          <w:lang w:bidi="th-TH"/>
        </w:rPr>
        <w:t>และอำนาจ</w:t>
      </w:r>
      <w:r>
        <w:t xml:space="preserve"> (control 5.2 / </w:t>
      </w:r>
      <w:r>
        <w:rPr>
          <w:lang w:bidi="th-TH"/>
        </w:rPr>
        <w:t>ข้อกำหนด</w:t>
      </w:r>
      <w:r>
        <w:t xml:space="preserve"> 5.3)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6B43BA" w14:paraId="651DA6D9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3D1A" w14:textId="77777777" w:rsidR="006B43BA" w:rsidRDefault="00000000">
            <w:r>
              <w:rPr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DD1F4" w14:textId="77777777" w:rsidR="006B43BA" w:rsidRDefault="00000000">
            <w:r>
              <w:rPr>
                <w:b/>
                <w:bCs/>
                <w:sz w:val="28"/>
                <w:szCs w:val="28"/>
              </w:rPr>
              <w:t>ผู้รับผิดชอบ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70BC" w14:textId="77777777" w:rsidR="006B43BA" w:rsidRDefault="00000000">
            <w:r>
              <w:rPr>
                <w:b/>
                <w:bCs/>
                <w:sz w:val="28"/>
                <w:szCs w:val="28"/>
              </w:rPr>
              <w:t>หน้าที่หลัก</w:t>
            </w:r>
          </w:p>
        </w:tc>
      </w:tr>
      <w:tr w:rsidR="006B43BA" w14:paraId="779276FE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6C8C5" w14:textId="77777777" w:rsidR="006B43BA" w:rsidRDefault="00000000">
            <w:r>
              <w:rPr>
                <w:sz w:val="28"/>
                <w:szCs w:val="28"/>
                <w:lang w:bidi="th-TH"/>
              </w:rPr>
              <w:t>ผู้บริหารสูงสุด</w:t>
            </w:r>
            <w:r>
              <w:rPr>
                <w:sz w:val="28"/>
                <w:szCs w:val="28"/>
              </w:rPr>
              <w:t xml:space="preserve"> / </w:t>
            </w:r>
            <w:r>
              <w:rPr>
                <w:sz w:val="28"/>
                <w:szCs w:val="28"/>
                <w:lang w:bidi="th-TH"/>
              </w:rPr>
              <w:t>เจ้าของความเสี่ยง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03A8" w14:textId="77777777" w:rsidR="006B43BA" w:rsidRDefault="00000000">
            <w:r>
              <w:rPr>
                <w:sz w:val="28"/>
                <w:szCs w:val="28"/>
              </w:rPr>
              <w:t>(เจ้าของธุรกิจ)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638EC" w14:textId="77777777" w:rsidR="006B43BA" w:rsidRDefault="00000000">
            <w:r>
              <w:rPr>
                <w:sz w:val="28"/>
                <w:szCs w:val="28"/>
                <w:lang w:bidi="th-TH"/>
              </w:rPr>
              <w:t>อนุมัตินโยบาย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bidi="th-TH"/>
              </w:rPr>
              <w:t>ยอมรับความเสี่ยงคงเหลือ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bidi="th-TH"/>
              </w:rPr>
              <w:t>จัดสรรทรัพยากร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bidi="th-TH"/>
              </w:rPr>
              <w:t>ทบทวนฝ่ายบริหาร</w:t>
            </w:r>
          </w:p>
        </w:tc>
      </w:tr>
      <w:tr w:rsidR="006B43BA" w14:paraId="19188D7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F67E" w14:textId="77777777" w:rsidR="006B43BA" w:rsidRDefault="00000000">
            <w:r>
              <w:rPr>
                <w:sz w:val="28"/>
                <w:szCs w:val="28"/>
              </w:rPr>
              <w:t>IT Security / ผู้ดูแล ISMS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C224E" w14:textId="660A0AB9" w:rsidR="006B43BA" w:rsidRDefault="00CC4508">
            <w:pPr>
              <w:rPr>
                <w:rFonts w:hint="cs"/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โฆษิต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CDEB5" w14:textId="77777777" w:rsidR="006B43BA" w:rsidRDefault="00000000">
            <w:r>
              <w:rPr>
                <w:sz w:val="28"/>
                <w:szCs w:val="28"/>
                <w:lang w:bidi="th-TH"/>
              </w:rPr>
              <w:t>ดูแลเอกสาร</w:t>
            </w:r>
            <w:r>
              <w:rPr>
                <w:sz w:val="28"/>
                <w:szCs w:val="28"/>
              </w:rPr>
              <w:t xml:space="preserve"> ISMS, </w:t>
            </w:r>
            <w:r>
              <w:rPr>
                <w:sz w:val="28"/>
                <w:szCs w:val="28"/>
                <w:lang w:bidi="th-TH"/>
              </w:rPr>
              <w:t>ประเมินความเสี่ยง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bidi="th-TH"/>
              </w:rPr>
              <w:t>ดำเนินมาตรการทางเทคนิค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bidi="th-TH"/>
              </w:rPr>
              <w:t>ตรวจติดตาม</w:t>
            </w:r>
          </w:p>
        </w:tc>
      </w:tr>
      <w:tr w:rsidR="006B43BA" w14:paraId="40992A7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7BB30" w14:textId="77777777" w:rsidR="006B43BA" w:rsidRDefault="00000000">
            <w:r>
              <w:rPr>
                <w:sz w:val="28"/>
                <w:szCs w:val="28"/>
              </w:rPr>
              <w:t>ผู้พัฒนา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4F9AE" w14:textId="5BF4C1F0" w:rsidR="006B43BA" w:rsidRDefault="00CC4508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โฆษิต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B4880" w14:textId="77777777" w:rsidR="006B43BA" w:rsidRDefault="00000000">
            <w:r>
              <w:rPr>
                <w:sz w:val="28"/>
                <w:szCs w:val="28"/>
                <w:lang w:bidi="th-TH"/>
              </w:rPr>
              <w:t>พัฒนาตาม</w:t>
            </w:r>
            <w:r>
              <w:rPr>
                <w:sz w:val="28"/>
                <w:szCs w:val="28"/>
              </w:rPr>
              <w:t xml:space="preserve"> secure coding, </w:t>
            </w:r>
            <w:r>
              <w:rPr>
                <w:sz w:val="28"/>
                <w:szCs w:val="28"/>
                <w:lang w:bidi="th-TH"/>
              </w:rPr>
              <w:t>จัดการช่องโหว่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bidi="th-TH"/>
              </w:rPr>
              <w:t>ดูแล</w:t>
            </w:r>
            <w:r>
              <w:rPr>
                <w:sz w:val="28"/>
                <w:szCs w:val="28"/>
              </w:rPr>
              <w:t xml:space="preserve"> deployment</w:t>
            </w:r>
          </w:p>
        </w:tc>
      </w:tr>
    </w:tbl>
    <w:p w14:paraId="4F00155D" w14:textId="77777777" w:rsidR="006B43BA" w:rsidRDefault="006B43BA">
      <w:pPr>
        <w:spacing w:after="80" w:line="300" w:lineRule="auto"/>
      </w:pPr>
    </w:p>
    <w:p w14:paraId="514078B6" w14:textId="77777777" w:rsidR="006B43BA" w:rsidRDefault="00000000">
      <w:pPr>
        <w:spacing w:after="120" w:line="300" w:lineRule="auto"/>
      </w:pPr>
      <w:r>
        <w:rPr>
          <w:b/>
          <w:bCs/>
          <w:i/>
          <w:iCs/>
          <w:lang w:bidi="th-TH"/>
        </w:rPr>
        <w:t>หมายเหตุ</w:t>
      </w:r>
      <w:r>
        <w:rPr>
          <w:b/>
          <w:bCs/>
          <w:i/>
          <w:iCs/>
        </w:rPr>
        <w:t xml:space="preserve"> (small-team reality): </w:t>
      </w:r>
      <w:r>
        <w:rPr>
          <w:i/>
          <w:iCs/>
          <w:sz w:val="28"/>
          <w:szCs w:val="28"/>
          <w:lang w:bidi="th-TH"/>
        </w:rPr>
        <w:t>ปัจจุบันบทบาทเหล่านี้อาจเป็นบุคคลเดียวกัน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bidi="th-TH"/>
        </w:rPr>
        <w:t>ซึ่งเป็นข้อจำกัดด้าน</w:t>
      </w:r>
      <w:r>
        <w:rPr>
          <w:i/>
          <w:iCs/>
          <w:sz w:val="28"/>
          <w:szCs w:val="28"/>
        </w:rPr>
        <w:t xml:space="preserve"> segregation of duties (control 5.3) </w:t>
      </w:r>
      <w:r>
        <w:rPr>
          <w:i/>
          <w:iCs/>
          <w:sz w:val="28"/>
          <w:szCs w:val="28"/>
          <w:lang w:bidi="th-TH"/>
        </w:rPr>
        <w:t>ที่ยอมรับได้ชั่วคราวตามขนาดธุรกิจ</w:t>
      </w:r>
      <w:r>
        <w:rPr>
          <w:i/>
          <w:iCs/>
          <w:sz w:val="28"/>
          <w:szCs w:val="28"/>
        </w:rPr>
        <w:t xml:space="preserve"> — </w:t>
      </w:r>
      <w:r>
        <w:rPr>
          <w:i/>
          <w:iCs/>
          <w:sz w:val="28"/>
          <w:szCs w:val="28"/>
          <w:lang w:bidi="th-TH"/>
        </w:rPr>
        <w:t>ต้องบันทึกเป็นความเสี่ยงที่ยอมรับ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bidi="th-TH"/>
        </w:rPr>
        <w:t>และแยกหน้าที่เมื่อทีมโตขึ้น</w:t>
      </w:r>
      <w:r>
        <w:rPr>
          <w:i/>
          <w:iCs/>
          <w:sz w:val="28"/>
          <w:szCs w:val="28"/>
        </w:rPr>
        <w:t xml:space="preserve"> (compensating control: log + review, MFA, </w:t>
      </w:r>
      <w:r>
        <w:rPr>
          <w:i/>
          <w:iCs/>
          <w:sz w:val="28"/>
          <w:szCs w:val="28"/>
          <w:lang w:bidi="th-TH"/>
        </w:rPr>
        <w:t>การอนุมัติก่อน</w:t>
      </w:r>
      <w:r>
        <w:rPr>
          <w:i/>
          <w:iCs/>
          <w:sz w:val="28"/>
          <w:szCs w:val="28"/>
        </w:rPr>
        <w:t xml:space="preserve"> deploy)</w:t>
      </w:r>
    </w:p>
    <w:p w14:paraId="3163B57C" w14:textId="77777777" w:rsidR="006B43BA" w:rsidRDefault="00000000">
      <w:pPr>
        <w:pStyle w:val="Heading2"/>
      </w:pPr>
      <w:r>
        <w:t xml:space="preserve">4. </w:t>
      </w:r>
      <w:r>
        <w:rPr>
          <w:lang w:bidi="th-TH"/>
        </w:rPr>
        <w:t>การลงนามอนุมัติ</w:t>
      </w:r>
    </w:p>
    <w:p w14:paraId="593627F1" w14:textId="77777777" w:rsidR="006B43BA" w:rsidRDefault="00000000">
      <w:pPr>
        <w:spacing w:after="300" w:line="300" w:lineRule="auto"/>
      </w:pPr>
      <w:r>
        <w:rPr>
          <w:lang w:bidi="th-TH"/>
        </w:rPr>
        <w:t>โดยการลงนามด้านล่าง</w:t>
      </w:r>
      <w:r>
        <w:t xml:space="preserve"> </w:t>
      </w:r>
      <w:r>
        <w:rPr>
          <w:lang w:bidi="th-TH"/>
        </w:rPr>
        <w:t>ผู้บริหารอนุมัตินโยบายและความมุ่งมั่นข้างต้น</w:t>
      </w:r>
      <w:r>
        <w:t xml:space="preserve"> </w:t>
      </w:r>
      <w:r>
        <w:rPr>
          <w:lang w:bidi="th-TH"/>
        </w:rPr>
        <w:t>และรับทราบบทบาทเจ้าของความเสี่ยง</w:t>
      </w:r>
    </w:p>
    <w:p w14:paraId="0DA736D9" w14:textId="77777777" w:rsidR="006B43BA" w:rsidRDefault="00000000">
      <w:pPr>
        <w:spacing w:after="260" w:line="300" w:lineRule="auto"/>
      </w:pPr>
      <w:r>
        <w:rPr>
          <w:lang w:bidi="th-TH"/>
        </w:rPr>
        <w:t>ลงชื่อผู้บริหารสูงสุด</w:t>
      </w:r>
      <w:r>
        <w:t xml:space="preserve">  </w:t>
      </w:r>
    </w:p>
    <w:p w14:paraId="62EFE4B1" w14:textId="6CD8FEB5" w:rsidR="006B43BA" w:rsidRDefault="008764AD">
      <w:pPr>
        <w:spacing w:after="260" w:line="30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B062F5" wp14:editId="18D13EED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750320" cy="433070"/>
                <wp:effectExtent l="57150" t="57150" r="31115" b="43180"/>
                <wp:wrapNone/>
                <wp:docPr id="114603791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0320" cy="4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4626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.7pt;margin-top:3.8pt;width:60.5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">
                <v:imagedata r:id="rId8" o:title=""/>
              </v:shape>
            </w:pict>
          </mc:Fallback>
        </mc:AlternateContent>
      </w:r>
    </w:p>
    <w:p w14:paraId="198EB46A" w14:textId="77777777" w:rsidR="008764AD" w:rsidRDefault="00000000" w:rsidP="008764AD">
      <w:pPr>
        <w:spacing w:after="260" w:line="300" w:lineRule="auto"/>
        <w:rPr>
          <w:lang w:bidi="th-TH"/>
        </w:rPr>
      </w:pPr>
      <w:r>
        <w:rPr>
          <w:lang w:bidi="th-TH"/>
        </w:rPr>
        <w:t>ชื่อ</w:t>
      </w:r>
      <w:r>
        <w:t>-</w:t>
      </w:r>
      <w:r>
        <w:rPr>
          <w:lang w:bidi="th-TH"/>
        </w:rPr>
        <w:t>สกุล</w:t>
      </w:r>
      <w:r>
        <w:t xml:space="preserve">  </w:t>
      </w:r>
    </w:p>
    <w:p w14:paraId="562B5BA3" w14:textId="5C83E8E6" w:rsidR="008764AD" w:rsidRDefault="008764AD" w:rsidP="008764AD">
      <w:pPr>
        <w:spacing w:after="260" w:line="300" w:lineRule="auto"/>
        <w:rPr>
          <w:lang w:bidi="th-TH"/>
        </w:rPr>
      </w:pPr>
      <w:r>
        <w:rPr>
          <w:rFonts w:hint="cs"/>
          <w:cs/>
          <w:lang w:bidi="th-TH"/>
        </w:rPr>
        <w:t>โฆษิต แก้วเต่า</w:t>
      </w:r>
    </w:p>
    <w:p w14:paraId="74A34A12" w14:textId="77777777" w:rsidR="006B43BA" w:rsidRDefault="00000000">
      <w:pPr>
        <w:spacing w:after="260" w:line="300" w:lineRule="auto"/>
      </w:pPr>
      <w:r>
        <w:rPr>
          <w:lang w:bidi="th-TH"/>
        </w:rPr>
        <w:t>ตำแหน่ง</w:t>
      </w:r>
      <w:r>
        <w:t xml:space="preserve">  </w:t>
      </w:r>
    </w:p>
    <w:p w14:paraId="40E251F6" w14:textId="77777777" w:rsidR="008764AD" w:rsidRDefault="008764AD" w:rsidP="008764AD">
      <w:pPr>
        <w:spacing w:after="260" w:line="300" w:lineRule="auto"/>
        <w:rPr>
          <w:cs/>
          <w:lang w:bidi="th-TH"/>
        </w:rPr>
      </w:pPr>
      <w:r>
        <w:rPr>
          <w:rFonts w:hint="cs"/>
          <w:cs/>
          <w:lang w:bidi="th-TH"/>
        </w:rPr>
        <w:t>ผู้ก่อตั้งบริษัท</w:t>
      </w:r>
    </w:p>
    <w:p w14:paraId="1C2B8E41" w14:textId="77777777" w:rsidR="006B43BA" w:rsidRDefault="00000000">
      <w:pPr>
        <w:spacing w:after="260" w:line="300" w:lineRule="auto"/>
      </w:pPr>
      <w:r>
        <w:rPr>
          <w:lang w:bidi="th-TH"/>
        </w:rPr>
        <w:t>วันที่</w:t>
      </w:r>
      <w:r>
        <w:t xml:space="preserve">  </w:t>
      </w:r>
    </w:p>
    <w:p w14:paraId="4DFD237C" w14:textId="2FE85461" w:rsidR="006B43BA" w:rsidRDefault="008764AD">
      <w:pPr>
        <w:spacing w:after="300" w:line="300" w:lineRule="auto"/>
        <w:rPr>
          <w:lang w:bidi="th-TH"/>
        </w:rPr>
      </w:pPr>
      <w:r>
        <w:rPr>
          <w:lang w:bidi="th-TH"/>
        </w:rPr>
        <w:t>6/7/2569</w:t>
      </w:r>
    </w:p>
    <w:p w14:paraId="03473E04" w14:textId="77777777" w:rsidR="006B43BA" w:rsidRDefault="00000000">
      <w:pPr>
        <w:spacing w:after="120" w:line="300" w:lineRule="auto"/>
      </w:pPr>
      <w:r>
        <w:rPr>
          <w:i/>
          <w:iCs/>
          <w:color w:val="AA0000"/>
          <w:sz w:val="26"/>
          <w:szCs w:val="26"/>
          <w:lang w:bidi="th-TH"/>
        </w:rPr>
        <w:t>เอกสารนี้ต้องมีลายเซ็นจริงของผู้บริหารจึงจะนับเป็นหลักฐานการปฏิบัติตามข้อ</w:t>
      </w:r>
      <w:r>
        <w:rPr>
          <w:i/>
          <w:iCs/>
          <w:color w:val="AA0000"/>
          <w:sz w:val="26"/>
          <w:szCs w:val="26"/>
        </w:rPr>
        <w:t xml:space="preserve"> 5.1 / 5.2 </w:t>
      </w:r>
      <w:r>
        <w:rPr>
          <w:i/>
          <w:iCs/>
          <w:color w:val="AA0000"/>
          <w:sz w:val="26"/>
          <w:szCs w:val="26"/>
          <w:lang w:bidi="th-TH"/>
        </w:rPr>
        <w:t>ในการตรวจประเมิน</w:t>
      </w:r>
      <w:r>
        <w:rPr>
          <w:i/>
          <w:iCs/>
          <w:color w:val="AA0000"/>
          <w:sz w:val="26"/>
          <w:szCs w:val="26"/>
        </w:rPr>
        <w:t xml:space="preserve"> ISO/IEC 27001:2022</w:t>
      </w:r>
    </w:p>
    <w:sectPr w:rsidR="006B43BA" w:rsidSect="008764AD">
      <w:pgSz w:w="12240" w:h="15840"/>
      <w:pgMar w:top="720" w:right="720" w:bottom="81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EF70" w14:textId="77777777" w:rsidR="00D77BC7" w:rsidRDefault="00D77BC7" w:rsidP="00CC4508">
      <w:r>
        <w:separator/>
      </w:r>
    </w:p>
  </w:endnote>
  <w:endnote w:type="continuationSeparator" w:id="0">
    <w:p w14:paraId="307EADE7" w14:textId="77777777" w:rsidR="00D77BC7" w:rsidRDefault="00D77BC7" w:rsidP="00CC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C119" w14:textId="77777777" w:rsidR="00D77BC7" w:rsidRDefault="00D77BC7" w:rsidP="00CC4508">
      <w:r>
        <w:separator/>
      </w:r>
    </w:p>
  </w:footnote>
  <w:footnote w:type="continuationSeparator" w:id="0">
    <w:p w14:paraId="4A43EC44" w14:textId="77777777" w:rsidR="00D77BC7" w:rsidRDefault="00D77BC7" w:rsidP="00CC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5A76"/>
    <w:multiLevelType w:val="hybridMultilevel"/>
    <w:tmpl w:val="2F5C2A82"/>
    <w:lvl w:ilvl="0" w:tplc="1A988640">
      <w:start w:val="1"/>
      <w:numFmt w:val="bullet"/>
      <w:lvlText w:val="●"/>
      <w:lvlJc w:val="left"/>
      <w:pPr>
        <w:ind w:left="720" w:hanging="360"/>
      </w:pPr>
    </w:lvl>
    <w:lvl w:ilvl="1" w:tplc="B476C812">
      <w:start w:val="1"/>
      <w:numFmt w:val="bullet"/>
      <w:lvlText w:val="○"/>
      <w:lvlJc w:val="left"/>
      <w:pPr>
        <w:ind w:left="1440" w:hanging="360"/>
      </w:pPr>
    </w:lvl>
    <w:lvl w:ilvl="2" w:tplc="DBA61ED2">
      <w:start w:val="1"/>
      <w:numFmt w:val="bullet"/>
      <w:lvlText w:val="■"/>
      <w:lvlJc w:val="left"/>
      <w:pPr>
        <w:ind w:left="2160" w:hanging="360"/>
      </w:pPr>
    </w:lvl>
    <w:lvl w:ilvl="3" w:tplc="C2748600">
      <w:start w:val="1"/>
      <w:numFmt w:val="bullet"/>
      <w:lvlText w:val="●"/>
      <w:lvlJc w:val="left"/>
      <w:pPr>
        <w:ind w:left="2880" w:hanging="360"/>
      </w:pPr>
    </w:lvl>
    <w:lvl w:ilvl="4" w:tplc="33EA10D6">
      <w:start w:val="1"/>
      <w:numFmt w:val="bullet"/>
      <w:lvlText w:val="○"/>
      <w:lvlJc w:val="left"/>
      <w:pPr>
        <w:ind w:left="3600" w:hanging="360"/>
      </w:pPr>
    </w:lvl>
    <w:lvl w:ilvl="5" w:tplc="45622F46">
      <w:start w:val="1"/>
      <w:numFmt w:val="bullet"/>
      <w:lvlText w:val="■"/>
      <w:lvlJc w:val="left"/>
      <w:pPr>
        <w:ind w:left="4320" w:hanging="360"/>
      </w:pPr>
    </w:lvl>
    <w:lvl w:ilvl="6" w:tplc="EDEC19BE">
      <w:start w:val="1"/>
      <w:numFmt w:val="bullet"/>
      <w:lvlText w:val="●"/>
      <w:lvlJc w:val="left"/>
      <w:pPr>
        <w:ind w:left="5040" w:hanging="360"/>
      </w:pPr>
    </w:lvl>
    <w:lvl w:ilvl="7" w:tplc="E638B610">
      <w:start w:val="1"/>
      <w:numFmt w:val="bullet"/>
      <w:lvlText w:val="●"/>
      <w:lvlJc w:val="left"/>
      <w:pPr>
        <w:ind w:left="5760" w:hanging="360"/>
      </w:pPr>
    </w:lvl>
    <w:lvl w:ilvl="8" w:tplc="3B1041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D5A01"/>
    <w:multiLevelType w:val="hybridMultilevel"/>
    <w:tmpl w:val="6332E380"/>
    <w:lvl w:ilvl="0" w:tplc="69C8764A">
      <w:start w:val="1"/>
      <w:numFmt w:val="bullet"/>
      <w:lvlText w:val="•"/>
      <w:lvlJc w:val="left"/>
      <w:pPr>
        <w:ind w:left="620" w:hanging="360"/>
      </w:pPr>
    </w:lvl>
    <w:lvl w:ilvl="1" w:tplc="6A105ADE">
      <w:numFmt w:val="decimal"/>
      <w:lvlText w:val=""/>
      <w:lvlJc w:val="left"/>
    </w:lvl>
    <w:lvl w:ilvl="2" w:tplc="60F4CB06">
      <w:numFmt w:val="decimal"/>
      <w:lvlText w:val=""/>
      <w:lvlJc w:val="left"/>
    </w:lvl>
    <w:lvl w:ilvl="3" w:tplc="53CC0C54">
      <w:numFmt w:val="decimal"/>
      <w:lvlText w:val=""/>
      <w:lvlJc w:val="left"/>
    </w:lvl>
    <w:lvl w:ilvl="4" w:tplc="45B23AAA">
      <w:numFmt w:val="decimal"/>
      <w:lvlText w:val=""/>
      <w:lvlJc w:val="left"/>
    </w:lvl>
    <w:lvl w:ilvl="5" w:tplc="D4240274">
      <w:numFmt w:val="decimal"/>
      <w:lvlText w:val=""/>
      <w:lvlJc w:val="left"/>
    </w:lvl>
    <w:lvl w:ilvl="6" w:tplc="8610BB08">
      <w:numFmt w:val="decimal"/>
      <w:lvlText w:val=""/>
      <w:lvlJc w:val="left"/>
    </w:lvl>
    <w:lvl w:ilvl="7" w:tplc="C4A6BF96">
      <w:numFmt w:val="decimal"/>
      <w:lvlText w:val=""/>
      <w:lvlJc w:val="left"/>
    </w:lvl>
    <w:lvl w:ilvl="8" w:tplc="4FE22190">
      <w:numFmt w:val="decimal"/>
      <w:lvlText w:val=""/>
      <w:lvlJc w:val="left"/>
    </w:lvl>
  </w:abstractNum>
  <w:abstractNum w:abstractNumId="2" w15:restartNumberingAfterBreak="0">
    <w:nsid w:val="5EE67B1B"/>
    <w:multiLevelType w:val="hybridMultilevel"/>
    <w:tmpl w:val="209C7162"/>
    <w:lvl w:ilvl="0" w:tplc="4EF8F8F6">
      <w:start w:val="1"/>
      <w:numFmt w:val="decimal"/>
      <w:lvlText w:val="%1."/>
      <w:lvlJc w:val="left"/>
      <w:pPr>
        <w:ind w:left="620" w:hanging="360"/>
      </w:pPr>
    </w:lvl>
    <w:lvl w:ilvl="1" w:tplc="9D1833F0">
      <w:numFmt w:val="decimal"/>
      <w:lvlText w:val=""/>
      <w:lvlJc w:val="left"/>
    </w:lvl>
    <w:lvl w:ilvl="2" w:tplc="F0EAC6C0">
      <w:numFmt w:val="decimal"/>
      <w:lvlText w:val=""/>
      <w:lvlJc w:val="left"/>
    </w:lvl>
    <w:lvl w:ilvl="3" w:tplc="6E0059AE">
      <w:numFmt w:val="decimal"/>
      <w:lvlText w:val=""/>
      <w:lvlJc w:val="left"/>
    </w:lvl>
    <w:lvl w:ilvl="4" w:tplc="CE645146">
      <w:numFmt w:val="decimal"/>
      <w:lvlText w:val=""/>
      <w:lvlJc w:val="left"/>
    </w:lvl>
    <w:lvl w:ilvl="5" w:tplc="7C820928">
      <w:numFmt w:val="decimal"/>
      <w:lvlText w:val=""/>
      <w:lvlJc w:val="left"/>
    </w:lvl>
    <w:lvl w:ilvl="6" w:tplc="A112DF9E">
      <w:numFmt w:val="decimal"/>
      <w:lvlText w:val=""/>
      <w:lvlJc w:val="left"/>
    </w:lvl>
    <w:lvl w:ilvl="7" w:tplc="5CFCBA9C">
      <w:numFmt w:val="decimal"/>
      <w:lvlText w:val=""/>
      <w:lvlJc w:val="left"/>
    </w:lvl>
    <w:lvl w:ilvl="8" w:tplc="9C5E7030">
      <w:numFmt w:val="decimal"/>
      <w:lvlText w:val=""/>
      <w:lvlJc w:val="left"/>
    </w:lvl>
  </w:abstractNum>
  <w:num w:numId="1" w16cid:durableId="250118009">
    <w:abstractNumId w:val="0"/>
    <w:lvlOverride w:ilvl="0">
      <w:startOverride w:val="1"/>
    </w:lvlOverride>
  </w:num>
  <w:num w:numId="2" w16cid:durableId="986395930">
    <w:abstractNumId w:val="2"/>
    <w:lvlOverride w:ilvl="0">
      <w:startOverride w:val="1"/>
    </w:lvlOverride>
  </w:num>
  <w:num w:numId="3" w16cid:durableId="1633173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3BA"/>
    <w:rsid w:val="006B43BA"/>
    <w:rsid w:val="00875CD3"/>
    <w:rsid w:val="008764AD"/>
    <w:rsid w:val="00CC4508"/>
    <w:rsid w:val="00D7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9EF23"/>
  <w15:docId w15:val="{699AC01B-8D78-487A-BD6C-1F3848DF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F4E79"/>
      <w:sz w:val="34"/>
      <w:szCs w:val="3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45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08"/>
  </w:style>
  <w:style w:type="paragraph" w:styleId="Footer">
    <w:name w:val="footer"/>
    <w:basedOn w:val="Normal"/>
    <w:link w:val="FooterChar"/>
    <w:uiPriority w:val="99"/>
    <w:unhideWhenUsed/>
    <w:rsid w:val="00CC45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15T06:09:27.3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310 1112 88 0 0,'0'0'8'0'0,"-2"2"-1"0"0,-20 31 3830 0 0,-9 10 543 0 0,30-42-4209 0 0,-1 0 0 0 0,1 1 0 0 0,-1-1 0 0 0,1 0 0 0 0,-1 0 0 0 0,0 0 0 0 0,1 0 0 0 0,-1 0 0 0 0,0-1 0 0 0,1 1 0 0 0,-1 0 0 0 0,0-1 0 0 0,0 1 0 0 0,0-1 0 0 0,0 0 0 0 0,0 0 0 0 0,0 1-1 0 0,1-1 1 0 0,-1 0 0 0 0,-3-1 0 0 0,4 1-82 0 0,0-1-1 0 0,-1 0 1 0 0,1 1-1 0 0,0-1 0 0 0,0 0 1 0 0,0 0-1 0 0,0 1 1 0 0,0-1-1 0 0,0 0 1 0 0,0 0-1 0 0,0 0 1 0 0,0-1-1 0 0,0 1 0 0 0,0 0 1 0 0,1 0-1 0 0,-1 0 1 0 0,0-1-1 0 0,1 1 1 0 0,-1 0-1 0 0,1 0 1 0 0,-1-1-1 0 0,1 1 0 0 0,0-1 1 0 0,0 1-1 0 0,0 0 1 0 0,-1-1-1 0 0,2-1 1 0 0,-2-46-386 0 0,2 43 531 0 0,5-50 688 0 0,3 1 1 0 0,2 0 0 0 0,33-94-1 0 0,-25 90-324 0 0,-2 0 0 0 0,17-117-1 0 0,-32 144-494 0 0,0 0 0 0 0,-2 0 0 0 0,-5-42-1 0 0,4 65-71 0 0,-1-1-1 0 0,1 1 0 0 0,-2 0 0 0 0,1 0 1 0 0,-1 0-1 0 0,0 0 0 0 0,-1 0 0 0 0,0 1 0 0 0,-1-1 1 0 0,0 1-1 0 0,0 0 0 0 0,0 0 0 0 0,-1 1 1 0 0,-1 0-1 0 0,-11-11 0 0 0,12 14 10 0 0,0 0 1 0 0,0 0-1 0 0,0 1 0 0 0,-1 0 1 0 0,1 0-1 0 0,-1 0 0 0 0,0 1 1 0 0,1 0-1 0 0,-1 1 0 0 0,0-1 1 0 0,0 2-1 0 0,0-1 0 0 0,0 0 1 0 0,-1 1-1 0 0,1 1 1 0 0,0-1-1 0 0,0 1 0 0 0,-8 2 1 0 0,5 0-15 0 0,0 0 0 0 0,1 0 0 0 0,-1 1 0 0 0,1 0 0 0 0,-1 1 0 0 0,1 0 0 0 0,1 0 0 0 0,-1 1 0 0 0,1 0 0 0 0,0 1 0 0 0,0 0 0 0 0,-9 10 0 0 0,37-38 20 0 0,1 0 0 0 0,1 1 0 0 0,38-26 0 0 0,-41 35-13 0 0,1 1-1 0 0,27-10 0 0 0,-34 16-222 0 0,0-1 1 0 0,0 0-1 0 0,-1-1 0 0 0,0-1 1 0 0,0 0-1 0 0,-1 0 0 0 0,0-1 1 0 0,0 0-1 0 0,13-15 0 0 0,-10 15-1442 0 0,-2 15-5350 0 0,-12-7 6897 0 0</inkml:trace>
  <inkml:trace contextRef="#ctx0" brushRef="#br0" timeOffset="852.03">478 794 4848 0 0,'52'-92'4209'0'0,"-42"88"-1122"0"0,15 3-2788 0 0,-10 0 211 0 0,-13 1-435 0 0,1 0 0 0 0,-1 0 0 0 0,1-1 0 0 0,-1 0-1 0 0,0 1 1 0 0,1-1 0 0 0,-1 0 0 0 0,0 0 0 0 0,0 0 0 0 0,1 0 0 0 0,-1-1 0 0 0,0 1 0 0 0,0 0-1 0 0,0-1 1 0 0,-1 0 0 0 0,1 1 0 0 0,0-1 0 0 0,0 0 0 0 0,-1 0 0 0 0,0 0 0 0 0,1 0 0 0 0,-1 0 0 0 0,0 0-1 0 0,0 0 1 0 0,0-1 0 0 0,0 1 0 0 0,0 0 0 0 0,0-1 0 0 0,-1 1 0 0 0,1-3 0 0 0,-1-2 105 0 0,0 0 1 0 0,-1 0-1 0 0,0 0 1 0 0,0 0-1 0 0,0 0 1 0 0,-1 0-1 0 0,0 0 1 0 0,0 1-1 0 0,-5-9 0 0 0,7 14 38 0 0,0 0-33 0 0,0-1-170 0 0,0 1-127 0 0,34 22-271 0 0,-30-18 388 0 0,0 1 1 0 0,-1 0-1 0 0,0 0 0 0 0,0 0 0 0 0,0 0 0 0 0,0 0 1 0 0,-1 1-1 0 0,0-1 0 0 0,0 1 0 0 0,0 0 1 0 0,0-1-1 0 0,-1 1 0 0 0,1 0 0 0 0,-1 0 0 0 0,-1 0 1 0 0,1 0-1 0 0,-1 0 0 0 0,0 7 0 0 0,-2 2 72 0 0,-1-1-1 0 0,0 1 1 0 0,-1-1 0 0 0,0 0-1 0 0,-11 19 1 0 0,-2 12-165 0 0,8-20 338 0 0,-2 1 0 0 0,-25 43 1 0 0,33-62-189 0 0,-1 0 0 0 0,-1 0 0 0 0,1-1 0 0 0,-1 0 0 0 0,0 0 0 0 0,0 0 1 0 0,-1 0-1 0 0,1-1 0 0 0,-1 0 0 0 0,0 0 0 0 0,0 0 0 0 0,-1-1 1 0 0,1 0-1 0 0,-1 0 0 0 0,-11 3 0 0 0,17-6-54 0 0,0 1 0 0 0,0-1 0 0 0,0 0 0 0 0,0 1 0 0 0,0-1 0 0 0,0 0 0 0 0,0 0 0 0 0,0 0 0 0 0,0 0 0 0 0,0 0 0 0 0,-1 0 0 0 0,1 0 0 0 0,0 0 0 0 0,0 0-1 0 0,0-1 1 0 0,0 1 0 0 0,0 0 0 0 0,0-1 0 0 0,0 1 0 0 0,0-1 0 0 0,1 1 0 0 0,-1-1 0 0 0,0 1 0 0 0,0-1 0 0 0,0 0 0 0 0,0 1 0 0 0,1-1 0 0 0,-1 0 0 0 0,-1-1 0 0 0,1 0 27 0 0,0 0 0 0 0,1 0 1 0 0,-1-1-1 0 0,1 1 0 0 0,0 0 0 0 0,-1-1 0 0 0,1 1 1 0 0,0 0-1 0 0,0 0 0 0 0,0-1 0 0 0,1 1 1 0 0,0-5-1 0 0,1-3 94 0 0,1-1 0 0 0,1 1 0 0 0,0-1-1 0 0,8-16 1 0 0,-4 16-176 0 0,0-1 0 0 0,0 2-1 0 0,1-1 1 0 0,0 1 0 0 0,1 0 0 0 0,0 1-1 0 0,0 0 1 0 0,1 1 0 0 0,0 0-1 0 0,1 1 1 0 0,0 0 0 0 0,0 0-1 0 0,22-7 1 0 0,8 1-223 0 0,-1 1 0 0 0,85-11-1 0 0,-94 18 246 0 0,40-6 437 0 0,-72 11-87 0 0,-2-3-252 0 0,0 1 0 0 0,-1 0 0 0 0,0 0 0 0 0,0 0 0 0 0,0 0 0 0 0,0 1 0 0 0,0-1 0 0 0,0 1-1 0 0,-4-2 1 0 0,3 2-157 0 0,1 0 0 0 0,-1 0-1 0 0,1-1 1 0 0,0 1 0 0 0,0-1-1 0 0,0 0 1 0 0,0 0-1 0 0,0 0 1 0 0,0 0 0 0 0,0-1-1 0 0,1 1 1 0 0,-1-1 0 0 0,-3-5-1 0 0,5 6-38 0 0,0-1 1 0 0,0 0-1 0 0,0 0 0 0 0,1 0 0 0 0,-1 0 1 0 0,1 0-1 0 0,0 0 0 0 0,0 0 0 0 0,0 0 1 0 0,0 1-1 0 0,1-1 0 0 0,-1 0 1 0 0,1 0-1 0 0,-1 0 0 0 0,1 0 0 0 0,0 0 1 0 0,3-4-1 0 0,0-4-2724 0 0</inkml:trace>
  <inkml:trace contextRef="#ctx0" brushRef="#br0" timeOffset="1925.89">1153 686 10616 0 0,'0'0'1229'0'0,"-2"-1"-617"0"0,-6-5-100 0 0,4 2-379 0 0,1 1 1 0 0,0-1 0 0 0,-1 1-1 0 0,2-1 1 0 0,-1 0-1 0 0,0 0 1 0 0,1 0-1 0 0,0-1 1 0 0,0 1-1 0 0,0 0 1 0 0,0-1-1 0 0,1 0 1 0 0,0 1-1 0 0,0-1 1 0 0,0 0 0 0 0,0 0-1 0 0,1 1 1 0 0,0-1-1 0 0,0 0 1 0 0,0 0-1 0 0,2-8 1 0 0,-1 3-34 0 0,1 0 0 0 0,1 0 0 0 0,0 0 0 0 0,0 1 0 0 0,1-1 0 0 0,0 1 0 0 0,1 0 0 0 0,8-12 0 0 0,-13 20-37 0 0,1-1 0 0 0,0 1 0 0 0,0-1 0 0 0,0 1 0 0 0,0-1 0 0 0,0 1 0 0 0,1 0-1 0 0,-1 0 1 0 0,0-1 0 0 0,0 1 0 0 0,1 0 0 0 0,-1 0 0 0 0,1 0 0 0 0,-1 1-1 0 0,1-1 1 0 0,0 0 0 0 0,-1 0 0 0 0,1 1 0 0 0,0-1 0 0 0,-1 1 0 0 0,4-1-1 0 0,-4 1-23 0 0,1 1 0 0 0,-1-1-1 0 0,0 1 1 0 0,1 0 0 0 0,-1-1-1 0 0,0 1 1 0 0,0 0 0 0 0,1 0-1 0 0,-1 0 1 0 0,0 0 0 0 0,0 0-1 0 0,0 0 1 0 0,0 0 0 0 0,0 0-1 0 0,0 0 1 0 0,-1 0 0 0 0,1 0-1 0 0,0 1 1 0 0,0-1-1 0 0,0 2 1 0 0,2 5 93 0 0,1 1 1 0 0,-1 0-1 0 0,-1 0 0 0 0,0 0 0 0 0,0 0 0 0 0,1 17 0 0 0,-5 3-63 0 0,-1 0-1 0 0,-2 0 0 0 0,0 0 1 0 0,-2-1-1 0 0,-15 40 0 0 0,1 0 196 0 0,13-44-206 0 0,3-5 167 0 0,6-19-216 0 0,0 0 0 0 0,1 1 0 0 0,-1-1-1 0 0,0 0 1 0 0,0 0 0 0 0,0 0 0 0 0,1 0 0 0 0,-1-1 0 0 0,0 1 0 0 0,0 0 0 0 0,0 0 0 0 0,0-1 0 0 0,0 1 0 0 0,0-1 0 0 0,1 1 0 0 0,-1-1 0 0 0,0 1 0 0 0,0-1-1 0 0,0 0 1 0 0,0 0 0 0 0,82-30 148 0 0,9-4 0 0 0,-84 31-126 0 0,0 0 0 0 0,0 0 0 0 0,-1-1 0 0 0,1 0 0 0 0,-1-1-1 0 0,0 1 1 0 0,-1-2 0 0 0,8-7 0 0 0,-12 11-14 0 0,0 0-1 0 0,0 0 1 0 0,0 0-1 0 0,0 0 1 0 0,-1-1-1 0 0,1 1 1 0 0,-1-1-1 0 0,0 1 1 0 0,0-1-1 0 0,0 1 1 0 0,0-1 0 0 0,-1 0-1 0 0,1 1 1 0 0,-1-1-1 0 0,0 0 1 0 0,0 1-1 0 0,-2-8 1 0 0,1 4 2 0 0,-1 0 1 0 0,0 1 0 0 0,0-1-1 0 0,-1 1 1 0 0,0 0 0 0 0,0-1 0 0 0,0 1-1 0 0,-1 0 1 0 0,-6-7 0 0 0,5 7-17 0 0,1 0 0 0 0,-1 1 0 0 0,0-1 0 0 0,0 1 0 0 0,-1 0 0 0 0,0 1 0 0 0,0-1 0 0 0,0 1 0 0 0,0 0 1 0 0,-1 1-1 0 0,1 0 0 0 0,-1 0 0 0 0,0 0 0 0 0,0 1 0 0 0,0-1 0 0 0,0 2 0 0 0,0-1 0 0 0,-1 1 0 0 0,-7 0 0 0 0,10 2 6 0 0,0 0 0 0 0,0 1 0 0 0,1 0 0 0 0,-1-1 0 0 0,1 2 0 0 0,-1-1 0 0 0,1 0 0 0 0,0 1-1 0 0,0 0 1 0 0,0 0 0 0 0,0 0 0 0 0,0 1 0 0 0,1-1 0 0 0,0 1 0 0 0,-4 5 0 0 0,5-7-26 0 0,-1 0 0 0 0,1 1-1 0 0,1 0 1 0 0,-1 0 0 0 0,0-1 0 0 0,1 1 0 0 0,-1 0 0 0 0,1 0 0 0 0,0 0 0 0 0,0 0 0 0 0,0 1 0 0 0,0-1-1 0 0,1 0 1 0 0,-1 0 0 0 0,1 1 0 0 0,0-1 0 0 0,0 0 0 0 0,0 0 0 0 0,0 1 0 0 0,1-1 0 0 0,0 0 0 0 0,-1 0-1 0 0,3 6 1 0 0,-1-7 13 0 0,-1 0-1 0 0,1-1 1 0 0,0 1-1 0 0,-1-1 1 0 0,1 1-1 0 0,0-1 1 0 0,0 0-1 0 0,0 0 1 0 0,0 1-1 0 0,0-1 1 0 0,1-1-1 0 0,-1 1 1 0 0,0 0-1 0 0,0-1 1 0 0,1 1-1 0 0,-1-1 1 0 0,0 1-1 0 0,1-1 1 0 0,-1 0-1 0 0,0 0 1 0 0,5-1-1 0 0,51-6 226 0 0,-45 4-217 0 0,0 0-1 0 0,0-2 1 0 0,-1 1 0 0 0,0-1 0 0 0,0-1 0 0 0,0 0 0 0 0,-1-1 0 0 0,0 0 0 0 0,0-1 0 0 0,16-15 0 0 0,2-6-111 0 0,-2-1 0 0 0,27-38 0 0 0,-31 38-49 0 0,-21 29 140 0 0,-1-1 0 0 0,0 1-1 0 0,1-1 1 0 0,-1 1 0 0 0,0-1-1 0 0,0 0 1 0 0,0 1 0 0 0,0-1-1 0 0,0 0 1 0 0,0 0 0 0 0,0 1-1 0 0,-1-1 1 0 0,1 0 0 0 0,-1 0 0 0 0,1 0-1 0 0,-1 0 1 0 0,0 0 0 0 0,0 0-1 0 0,0 0 1 0 0,0 0 0 0 0,0 0-1 0 0,0 0 1 0 0,0 0 0 0 0,-1 0-1 0 0,1 0 1 0 0,-1 0 0 0 0,1 0-1 0 0,-1 0 1 0 0,0 0 0 0 0,0 1-1 0 0,-2-5 1 0 0,-2 1-62 0 0,-1 0 0 0 0,0 0-1 0 0,0 1 1 0 0,-1 0 0 0 0,1 0 0 0 0,-1 0 0 0 0,-8-3-1 0 0,11 5 31 0 0,-352-154 12 0 0,267 133-498 0 0,17 7 244 0 0,72 16 293 0 0,0 0-1 0 0,0 0 0 0 0,1 0 0 0 0,-1-1 1 0 0,0 1-1 0 0,0 0 0 0 0,0 0 0 0 0,0 0 1 0 0,0 0-1 0 0,0 0 0 0 0,0 0 0 0 0,0 0 1 0 0,0 0-1 0 0,0 0 0 0 0,0 0 0 0 0,1 0 1 0 0,-1-1-1 0 0,0 1 0 0 0,0 0 1 0 0,0 0-1 0 0,0 0 0 0 0,0 0 0 0 0,0 0 1 0 0,0 0-1 0 0,0 0 0 0 0,0-1 0 0 0,0 1 1 0 0,0 0-1 0 0,0 0 0 0 0,0 0 0 0 0,0 0 1 0 0,0 0-1 0 0,0 0 0 0 0,0 0 0 0 0,0-1 1 0 0,0 1-1 0 0,0 0 0 0 0,0 0 0 0 0,0 0 1 0 0,-1 0-1 0 0,1 0 0 0 0,0 0 0 0 0,0 0 1 0 0,0 0-1 0 0,0 0 0 0 0,0-1 0 0 0,0 1 1 0 0,0 0-1 0 0,0 0 0 0 0,0 0 0 0 0,0 0 1 0 0,0 0-1 0 0,-1 0 0 0 0,1 0 0 0 0,0 0 1 0 0,0 0-1 0 0,0 0 0 0 0,0 0 0 0 0,0 0 1 0 0,0 0-1 0 0,0 0 0 0 0,-1 0 1 0 0,1 0-1 0 0,0 0 0 0 0,0 0 0 0 0,0 0 1 0 0,15-5 87 0 0,17-2-44 0 0,5 3-1059 0 0,-1 1 0 0 0,54 4 0 0 0,-57 1-468 0 0,-1 2-1 0 0,0 1 0 0 0,0 1 1 0 0,-1 2-1 0 0,45 17 0 0 0</inkml:trace>
  <inkml:trace contextRef="#ctx0" brushRef="#br0" timeOffset="2453.12">1475 665 9536 0 0,'26'-8'1737'0'0,"-4"-1"-1397"0"0,-2 0 60 0 0,-1 1 0 0 0,1 1 1 0 0,1 1-1 0 0,-1 1 1 0 0,1 1-1 0 0,30-3 1 0 0,-49 7-354 0 0,-1 0 0 0 0,0 0 1 0 0,0 0-1 0 0,0 1 0 0 0,0-1 1 0 0,0 0-1 0 0,0 1 0 0 0,0-1 1 0 0,0 0-1 0 0,0 1 0 0 0,0-1 1 0 0,-1 1-1 0 0,1 0 0 0 0,0-1 1 0 0,0 1-1 0 0,0 0 0 0 0,0-1 1 0 0,-1 1-1 0 0,1 0 1 0 0,0 0-1 0 0,-1 0 0 0 0,1 0 1 0 0,-1 0-1 0 0,1-1 0 0 0,-1 1 1 0 0,1 0-1 0 0,-1 0 0 0 0,0 0 1 0 0,1 0-1 0 0,-1 0 0 0 0,0 1 1 0 0,0-1-1 0 0,0 0 0 0 0,0 0 1 0 0,0 0-1 0 0,0 0 0 0 0,0 0 1 0 0,0 0-1 0 0,0 0 1 0 0,0 0-1 0 0,-1 0 0 0 0,1 0 1 0 0,0 0-1 0 0,-1 0 0 0 0,1 0 1 0 0,-1 0-1 0 0,0 1 0 0 0,0 3 166 0 0,-1-1-1 0 0,0 1 0 0 0,0 0 1 0 0,0-1-1 0 0,-1 0 0 0 0,1 1 1 0 0,-1-1-1 0 0,-7 7 0 0 0,5-7-107 0 0,-1-1-1 0 0,1 0 1 0 0,-1 0-1 0 0,0 0 0 0 0,0-1 1 0 0,0 0-1 0 0,0 0 1 0 0,-1-1-1 0 0,1 0 0 0 0,0 0 1 0 0,-1 0-1 0 0,1-1 0 0 0,-1 1 1 0 0,1-2-1 0 0,0 1 1 0 0,-1-1-1 0 0,1 0 0 0 0,-1 0 1 0 0,1-1-1 0 0,-6-2 1 0 0,2 1-23 0 0,0 0 0 0 0,0-1 0 0 0,0 0-1 0 0,1 0 1 0 0,0-1 0 0 0,0-1 0 0 0,0 0 0 0 0,1 0 0 0 0,0 0 0 0 0,0-1 0 0 0,-11-13 0 0 0,18 19-72 0 0,0 0-1 0 0,0 0 0 0 0,0 0 1 0 0,1 0-1 0 0,-1 0 0 0 0,0 0 0 0 0,1 0 1 0 0,-1 0-1 0 0,1 0 0 0 0,0-1 1 0 0,-1 1-1 0 0,1 0 0 0 0,0 0 1 0 0,0-1-1 0 0,0 1 0 0 0,-1 0 0 0 0,1 0 1 0 0,1-1-1 0 0,-1 1 0 0 0,0 0 1 0 0,0 0-1 0 0,0-1 0 0 0,1 1 1 0 0,-1 0-1 0 0,0 0 0 0 0,1 0 0 0 0,-1-1 1 0 0,1 1-1 0 0,0 0 0 0 0,-1 0 1 0 0,1 0-1 0 0,0 0 0 0 0,0 0 1 0 0,-1 0-1 0 0,1 0 0 0 0,0 0 0 0 0,0 1 1 0 0,0-1-1 0 0,0 0 0 0 0,0 0 1 0 0,0 1-1 0 0,1-1 0 0 0,-1 1 1 0 0,0-1-1 0 0,2 0 0 0 0,9-4 26 0 0,0 0-1 0 0,0 1 0 0 0,22-5 1 0 0,-16 5-71 0 0,28-9 51 0 0,-1-2 1 0 0,78-38-1 0 0,-23 8-69 0 0,-69 32 28 0 0,0-1-1 0 0,0-2 1 0 0,28-19-1 0 0,-44 24 18 0 0,-8 6-18 0 0,0 0 0 0 0,0 0-1 0 0,0 1 1 0 0,0 0 0 0 0,1 0 0 0 0,10-4-1 0 0,-17 8 28 0 0,-1 0 0 0 0,0 0 0 0 0,0 0 0 0 0,1 0 0 0 0,-1 0-1 0 0,0 1 1 0 0,0-1 0 0 0,1 0 0 0 0,-1 0 0 0 0,0 0 0 0 0,0 0-1 0 0,1 0 1 0 0,-1 1 0 0 0,0-1 0 0 0,0 0 0 0 0,1 0 0 0 0,-1 0-1 0 0,0 1 1 0 0,0-1 0 0 0,0 0 0 0 0,1 0 0 0 0,-1 1 0 0 0,0-1-1 0 0,0 0 1 0 0,0 0 0 0 0,0 1 0 0 0,0-1 0 0 0,0 0 0 0 0,0 0-1 0 0,0 1 1 0 0,0-1 0 0 0,1 0 0 0 0,-1 1 0 0 0,0-1 0 0 0,0 0-1 0 0,0 0 1 0 0,-1 1 0 0 0,1-1 0 0 0,0 0 0 0 0,0 1 0 0 0,0-1 0 0 0,0 0-1 0 0,0 0 1 0 0,0 1 0 0 0,0-1 0 0 0,0 0 0 0 0,-1 0 0 0 0,1 1-1 0 0,0-1 1 0 0,0 0 0 0 0,0 0 0 0 0,0 1 0 0 0,-1-1 0 0 0,-5 15 4 0 0,-25 49-14 0 0,4 0 0 0 0,2 2 0 0 0,-22 88 0 0 0,31-82-2995 0 0,-10 99 0 0 0,23-132 288 0 0,5 67 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361</Words>
  <Characters>1854</Characters>
  <Application>Microsoft Office Word</Application>
  <DocSecurity>0</DocSecurity>
  <Lines>52</Lines>
  <Paragraphs>50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Kosid Keawtao</cp:lastModifiedBy>
  <cp:revision>3</cp:revision>
  <dcterms:created xsi:type="dcterms:W3CDTF">2026-07-06T08:33:00Z</dcterms:created>
  <dcterms:modified xsi:type="dcterms:W3CDTF">2026-07-06T08:40:00Z</dcterms:modified>
</cp:coreProperties>
</file>