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42F19" w14:textId="75700FFA" w:rsidR="003422AE" w:rsidRPr="001A61B3" w:rsidRDefault="00CE2DC1" w:rsidP="001A61B3">
      <w:pPr>
        <w:pStyle w:val="Heading2"/>
        <w:jc w:val="both"/>
      </w:pPr>
      <w:r>
        <w:t>Lucy Report</w:t>
      </w:r>
    </w:p>
    <w:p w14:paraId="34162699" w14:textId="6819DEAC" w:rsidR="00B22E3B" w:rsidRDefault="00CB0E86" w:rsidP="00B22E3B">
      <w:pPr>
        <w:jc w:val="both"/>
        <w:rPr>
          <w:lang w:val="en-IE"/>
        </w:rPr>
      </w:pPr>
      <w:r>
        <w:rPr>
          <w:lang w:val="en-IE"/>
        </w:rPr>
        <w:t>My c</w:t>
      </w:r>
      <w:r w:rsidR="00B22E3B">
        <w:rPr>
          <w:lang w:val="en-IE"/>
        </w:rPr>
        <w:t>ode was performed on ‘</w:t>
      </w:r>
      <w:r w:rsidR="00DC4DBF">
        <w:rPr>
          <w:lang w:val="en-IE"/>
        </w:rPr>
        <w:t>w</w:t>
      </w:r>
      <w:r w:rsidR="00B22E3B">
        <w:rPr>
          <w:lang w:val="en-IE"/>
        </w:rPr>
        <w:t>ater-</w:t>
      </w:r>
      <w:r w:rsidR="00DC4DBF">
        <w:rPr>
          <w:lang w:val="en-IE"/>
        </w:rPr>
        <w:t>q</w:t>
      </w:r>
      <w:r w:rsidR="00B22E3B">
        <w:rPr>
          <w:lang w:val="en-IE"/>
        </w:rPr>
        <w:t>uality-</w:t>
      </w:r>
      <w:r w:rsidR="00DC4DBF">
        <w:rPr>
          <w:lang w:val="en-IE"/>
        </w:rPr>
        <w:t>c</w:t>
      </w:r>
      <w:r w:rsidR="00B22E3B">
        <w:rPr>
          <w:lang w:val="en-IE"/>
        </w:rPr>
        <w:t>leaned’ dataset; this dataset is a cleaner version of the original datase</w:t>
      </w:r>
      <w:r>
        <w:rPr>
          <w:lang w:val="en-IE"/>
        </w:rPr>
        <w:t>t -</w:t>
      </w:r>
      <w:r w:rsidR="00B22E3B">
        <w:rPr>
          <w:lang w:val="en-IE"/>
        </w:rPr>
        <w:t xml:space="preserve"> Kosi has performed pre-processing to remove missing data and has carried out</w:t>
      </w:r>
      <w:r w:rsidR="00DC4DBF">
        <w:rPr>
          <w:lang w:val="en-IE"/>
        </w:rPr>
        <w:t xml:space="preserve"> imputation</w:t>
      </w:r>
      <w:r w:rsidR="00761C15">
        <w:rPr>
          <w:lang w:val="en-IE"/>
        </w:rPr>
        <w:t xml:space="preserve">. I </w:t>
      </w:r>
      <w:r w:rsidRPr="00CB0E86">
        <w:rPr>
          <w:color w:val="000000" w:themeColor="text1"/>
          <w:lang w:val="en-IE"/>
        </w:rPr>
        <w:t xml:space="preserve">have carried </w:t>
      </w:r>
      <w:r w:rsidR="00761C15" w:rsidRPr="00CB0E86">
        <w:rPr>
          <w:color w:val="000000" w:themeColor="text1"/>
          <w:lang w:val="en-IE"/>
        </w:rPr>
        <w:t xml:space="preserve">out </w:t>
      </w:r>
      <w:r w:rsidR="00761C15">
        <w:rPr>
          <w:lang w:val="en-IE"/>
        </w:rPr>
        <w:t>my code of outlier removal</w:t>
      </w:r>
      <w:r w:rsidR="000822E7">
        <w:rPr>
          <w:lang w:val="en-IE"/>
        </w:rPr>
        <w:t xml:space="preserve"> and generated a new, cleaned dataset called </w:t>
      </w:r>
      <w:r w:rsidR="000822E7" w:rsidRPr="000822E7">
        <w:rPr>
          <w:b/>
          <w:bCs/>
          <w:lang w:val="en-IE"/>
        </w:rPr>
        <w:t>‘water-quality-FINAL-cleaned.csv’</w:t>
      </w:r>
      <w:r w:rsidR="000822E7">
        <w:rPr>
          <w:lang w:val="en-IE"/>
        </w:rPr>
        <w:t>.</w:t>
      </w:r>
      <w:r w:rsidR="00761C15">
        <w:rPr>
          <w:lang w:val="en-IE"/>
        </w:rPr>
        <w:t xml:space="preserve"> </w:t>
      </w:r>
      <w:r w:rsidR="000822E7">
        <w:rPr>
          <w:lang w:val="en-IE"/>
        </w:rPr>
        <w:t>After conducting</w:t>
      </w:r>
      <w:r w:rsidR="00761C15">
        <w:rPr>
          <w:lang w:val="en-IE"/>
        </w:rPr>
        <w:t xml:space="preserve"> </w:t>
      </w:r>
      <w:r w:rsidR="009902C3">
        <w:rPr>
          <w:lang w:val="en-IE"/>
        </w:rPr>
        <w:t xml:space="preserve">feature engineering using </w:t>
      </w:r>
      <w:r w:rsidR="00761C15">
        <w:rPr>
          <w:lang w:val="en-IE"/>
        </w:rPr>
        <w:t>PCA</w:t>
      </w:r>
      <w:r w:rsidR="00FF0573">
        <w:rPr>
          <w:lang w:val="en-IE"/>
        </w:rPr>
        <w:t xml:space="preserve">, </w:t>
      </w:r>
      <w:r w:rsidR="000822E7">
        <w:rPr>
          <w:lang w:val="en-IE"/>
        </w:rPr>
        <w:t xml:space="preserve">I </w:t>
      </w:r>
      <w:r w:rsidR="00FF0573">
        <w:rPr>
          <w:lang w:val="en-IE"/>
        </w:rPr>
        <w:t>generate</w:t>
      </w:r>
      <w:r w:rsidR="001B2872">
        <w:rPr>
          <w:lang w:val="en-IE"/>
        </w:rPr>
        <w:t>d</w:t>
      </w:r>
      <w:r w:rsidR="00FF0573">
        <w:rPr>
          <w:lang w:val="en-IE"/>
        </w:rPr>
        <w:t xml:space="preserve"> a new dataset called ‘</w:t>
      </w:r>
      <w:r w:rsidR="000B711A">
        <w:rPr>
          <w:b/>
          <w:bCs/>
          <w:lang w:val="en-IE"/>
        </w:rPr>
        <w:t>PCA</w:t>
      </w:r>
      <w:r w:rsidR="00F43356">
        <w:rPr>
          <w:b/>
          <w:bCs/>
          <w:lang w:val="en-IE"/>
        </w:rPr>
        <w:t>_transformed_dataset</w:t>
      </w:r>
      <w:r w:rsidR="000B711A">
        <w:rPr>
          <w:b/>
          <w:bCs/>
          <w:lang w:val="en-IE"/>
        </w:rPr>
        <w:t>.csv’</w:t>
      </w:r>
      <w:r w:rsidR="005468C1">
        <w:rPr>
          <w:lang w:val="en-IE"/>
        </w:rPr>
        <w:t>.</w:t>
      </w:r>
      <w:r w:rsidR="001B2872">
        <w:rPr>
          <w:lang w:val="en-IE"/>
        </w:rPr>
        <w:t xml:space="preserve"> </w:t>
      </w:r>
    </w:p>
    <w:p w14:paraId="0BAB2E61" w14:textId="77777777" w:rsidR="00A6392E" w:rsidRDefault="00A6392E" w:rsidP="00B22E3B">
      <w:pPr>
        <w:jc w:val="both"/>
        <w:rPr>
          <w:lang w:val="en-IE"/>
        </w:rPr>
      </w:pPr>
    </w:p>
    <w:p w14:paraId="5BADCF20" w14:textId="105582A5" w:rsidR="005468C1" w:rsidRPr="005468C1" w:rsidRDefault="005468C1" w:rsidP="005468C1">
      <w:pPr>
        <w:pStyle w:val="Heading2"/>
        <w:jc w:val="both"/>
        <w:rPr>
          <w:b/>
          <w:bCs/>
          <w:color w:val="auto"/>
          <w:sz w:val="28"/>
          <w:szCs w:val="28"/>
          <w:lang w:val="en-IE"/>
        </w:rPr>
      </w:pPr>
      <w:r w:rsidRPr="00CE2DC1">
        <w:rPr>
          <w:b/>
          <w:bCs/>
          <w:color w:val="auto"/>
          <w:sz w:val="28"/>
          <w:szCs w:val="28"/>
          <w:lang w:val="en-IE"/>
        </w:rPr>
        <w:t>Outlier</w:t>
      </w:r>
      <w:r w:rsidR="001B2872">
        <w:rPr>
          <w:b/>
          <w:bCs/>
          <w:color w:val="auto"/>
          <w:sz w:val="28"/>
          <w:szCs w:val="28"/>
          <w:lang w:val="en-IE"/>
        </w:rPr>
        <w:t xml:space="preserve"> Removal</w:t>
      </w:r>
    </w:p>
    <w:p w14:paraId="1A82FEB6" w14:textId="0543C5DC" w:rsidR="00B5680F" w:rsidRDefault="005F217E" w:rsidP="00B22E3B">
      <w:pPr>
        <w:jc w:val="both"/>
      </w:pPr>
      <w:r w:rsidRPr="005F217E">
        <w:t>Mahalanobis Distance</w:t>
      </w:r>
      <w:r>
        <w:t xml:space="preserve"> is a depth-based method for removing outliers</w:t>
      </w:r>
      <w:r w:rsidR="005B149E">
        <w:t>.</w:t>
      </w:r>
      <w:r w:rsidR="00F552C9">
        <w:t xml:space="preserve"> It</w:t>
      </w:r>
      <w:r w:rsidR="00295149">
        <w:t xml:space="preserve"> works by</w:t>
      </w:r>
      <w:r w:rsidR="00F552C9">
        <w:t xml:space="preserve"> measur</w:t>
      </w:r>
      <w:r w:rsidR="00295149">
        <w:t>ing</w:t>
      </w:r>
      <w:r w:rsidR="00F552C9">
        <w:t xml:space="preserve"> how many standard deviations</w:t>
      </w:r>
      <w:r w:rsidR="007B7CF4">
        <w:t xml:space="preserve"> away a data point is from the mean taking into account the covariance of the data</w:t>
      </w:r>
      <w:r w:rsidR="00295149">
        <w:t xml:space="preserve"> </w:t>
      </w:r>
      <w:r w:rsidR="00FE5B18">
        <w:fldChar w:fldCharType="begin"/>
      </w:r>
      <w:r w:rsidR="00FE5B18">
        <w:instrText xml:space="preserve"> ADDIN ZOTERO_ITEM CSL_CITATION {"citationID":"GEcoM5tz","properties":{"formattedCitation":"[1]","plainCitation":"[1]","noteIndex":0},"citationItems":[{"id":1404,"uris":["http://zotero.org/users/18335617/items/Q44VAZUG"],"itemData":{"id":1404,"type":"post-weblog","abstract":"1. Intuition: What is Mahalanobis Distance?","container-title":"Medium","language":"en","title":"Mahalanobis Distance usage in Machine learning","URL":"https://dilipkumar.medium.com/mahalanobis-distance-usage-in-machine-learning-2bd4bcacbcd2","author":[{"family":"Kumar","given":"Dilip"}],"accessed":{"date-parts":[["2025",11,10]]},"issued":{"date-parts":[["2025",6,15]]}}}],"schema":"https://github.com/citation-style-language/schema/raw/master/csl-citation.json"} </w:instrText>
      </w:r>
      <w:r w:rsidR="00FE5B18">
        <w:fldChar w:fldCharType="separate"/>
      </w:r>
      <w:r w:rsidR="00FE5B18" w:rsidRPr="00FE5B18">
        <w:rPr>
          <w:rFonts w:ascii="Aptos" w:hAnsi="Aptos"/>
        </w:rPr>
        <w:t>[1]</w:t>
      </w:r>
      <w:r w:rsidR="00FE5B18">
        <w:fldChar w:fldCharType="end"/>
      </w:r>
      <w:r w:rsidR="00FE5B18">
        <w:t xml:space="preserve">. </w:t>
      </w:r>
      <w:r w:rsidR="005B149E">
        <w:t xml:space="preserve">It is </w:t>
      </w:r>
      <w:r w:rsidR="0044282B">
        <w:t>coupled with H</w:t>
      </w:r>
      <w:r w:rsidR="00F62719" w:rsidRPr="00F62719">
        <w:t>otelling’s T</w:t>
      </w:r>
      <w:r w:rsidR="00FD65C8">
        <w:rPr>
          <w:vertAlign w:val="superscript"/>
        </w:rPr>
        <w:t>2</w:t>
      </w:r>
      <w:r w:rsidR="006915B2">
        <w:t xml:space="preserve"> </w:t>
      </w:r>
      <w:r w:rsidR="0044282B">
        <w:t xml:space="preserve">to determine a </w:t>
      </w:r>
      <w:r w:rsidR="005B149E">
        <w:t xml:space="preserve">cutoff </w:t>
      </w:r>
      <w:r w:rsidR="0044282B">
        <w:t>threshold</w:t>
      </w:r>
      <w:r w:rsidR="008B6AC7">
        <w:t xml:space="preserve"> </w:t>
      </w:r>
      <w:r w:rsidR="008F33EE">
        <w:t>to</w:t>
      </w:r>
      <w:r w:rsidR="006915B2">
        <w:t xml:space="preserve"> </w:t>
      </w:r>
      <w:r w:rsidR="008B6AC7">
        <w:t xml:space="preserve">effectively </w:t>
      </w:r>
      <w:r w:rsidR="006915B2">
        <w:t xml:space="preserve">remove outliers in </w:t>
      </w:r>
      <w:r w:rsidR="008B6AC7">
        <w:t>a</w:t>
      </w:r>
      <w:r w:rsidR="006915B2">
        <w:t xml:space="preserve"> dataset.</w:t>
      </w:r>
      <w:r w:rsidR="00163EDA">
        <w:t xml:space="preserve"> </w:t>
      </w:r>
      <w:r>
        <w:t xml:space="preserve">As values in our dataset are highly correlated, this method of outlier removal was chosen as </w:t>
      </w:r>
      <w:r w:rsidR="00A77086">
        <w:t xml:space="preserve">this method </w:t>
      </w:r>
      <w:r w:rsidR="00A77086" w:rsidRPr="00A77086">
        <w:t xml:space="preserve">accounts for highly correlated features within </w:t>
      </w:r>
      <w:r w:rsidR="00A77086">
        <w:t>a</w:t>
      </w:r>
      <w:r w:rsidR="00A77086" w:rsidRPr="00A77086">
        <w:t xml:space="preserve"> dataset</w:t>
      </w:r>
      <w:r w:rsidR="00A77086">
        <w:t xml:space="preserve"> and standardises the data. </w:t>
      </w:r>
      <w:r w:rsidR="00F552C9">
        <w:t xml:space="preserve"> </w:t>
      </w:r>
    </w:p>
    <w:p w14:paraId="63AFBF43" w14:textId="6DBB655E" w:rsidR="00646271" w:rsidRDefault="00EF64AB" w:rsidP="00B22E3B">
      <w:pPr>
        <w:jc w:val="both"/>
        <w:rPr>
          <w:lang w:val="en-IE"/>
        </w:rPr>
      </w:pPr>
      <w:r>
        <w:t>C</w:t>
      </w:r>
      <w:r w:rsidRPr="00EF64AB">
        <w:t xml:space="preserve">ritical values </w:t>
      </w:r>
      <w:r>
        <w:t>were obtained by</w:t>
      </w:r>
      <w:r w:rsidRPr="00EF64AB">
        <w:t xml:space="preserve"> calculating the </w:t>
      </w:r>
      <w:r w:rsidR="00380907" w:rsidRPr="00EF64AB">
        <w:t>Hotelling’s</w:t>
      </w:r>
      <w:r w:rsidRPr="00EF64AB">
        <w:t xml:space="preserve"> T</w:t>
      </w:r>
      <w:r w:rsidR="00FD65C8">
        <w:rPr>
          <w:vertAlign w:val="superscript"/>
        </w:rPr>
        <w:t>2</w:t>
      </w:r>
      <w:r w:rsidRPr="00EF64AB">
        <w:t xml:space="preserve"> from n rows with k columns. </w:t>
      </w:r>
      <w:r>
        <w:t xml:space="preserve">The </w:t>
      </w:r>
      <w:r w:rsidRPr="00EF64AB">
        <w:t>Mahalanobis distance for each row</w:t>
      </w:r>
      <w:r w:rsidR="00CE64F0">
        <w:t xml:space="preserve"> was calculated</w:t>
      </w:r>
      <w:r w:rsidRPr="00EF64AB">
        <w:t xml:space="preserve"> from the overall multivariate mean</w:t>
      </w:r>
      <w:r w:rsidR="00CE64F0">
        <w:t xml:space="preserve">. </w:t>
      </w:r>
      <w:r w:rsidR="00C1385D">
        <w:t xml:space="preserve">If a data point has a high Mahalanobis distance, this </w:t>
      </w:r>
      <w:r w:rsidR="00451464">
        <w:t>indicates</w:t>
      </w:r>
      <w:r w:rsidR="00C1385D">
        <w:t xml:space="preserve"> that</w:t>
      </w:r>
      <w:r w:rsidR="00451464">
        <w:t xml:space="preserve"> the</w:t>
      </w:r>
      <w:r w:rsidR="00C1385D">
        <w:t xml:space="preserve"> data point is </w:t>
      </w:r>
      <w:r w:rsidR="00EA75E1">
        <w:t xml:space="preserve">far away from the bulk of the data and is </w:t>
      </w:r>
      <w:r w:rsidR="00C1385D">
        <w:t>likely an outlier</w:t>
      </w:r>
      <w:r w:rsidR="00EA75E1">
        <w:t xml:space="preserve"> </w:t>
      </w:r>
      <w:r w:rsidR="00EA75E1">
        <w:fldChar w:fldCharType="begin"/>
      </w:r>
      <w:r w:rsidR="00EA75E1">
        <w:instrText xml:space="preserve"> ADDIN ZOTERO_ITEM CSL_CITATION {"citationID":"gt1Skqn8","properties":{"formattedCitation":"[1]","plainCitation":"[1]","noteIndex":0},"citationItems":[{"id":1404,"uris":["http://zotero.org/users/18335617/items/Q44VAZUG"],"itemData":{"id":1404,"type":"post-weblog","abstract":"1. Intuition: What is Mahalanobis Distance?","container-title":"Medium","language":"en","title":"Mahalanobis Distance usage in Machine learning","URL":"https://dilipkumar.medium.com/mahalanobis-distance-usage-in-machine-learning-2bd4bcacbcd2","author":[{"family":"Kumar","given":"Dilip"}],"accessed":{"date-parts":[["2025",11,10]]},"issued":{"date-parts":[["2025",6,15]]}}}],"schema":"https://github.com/citation-style-language/schema/raw/master/csl-citation.json"} </w:instrText>
      </w:r>
      <w:r w:rsidR="00EA75E1">
        <w:fldChar w:fldCharType="separate"/>
      </w:r>
      <w:r w:rsidR="00EA75E1" w:rsidRPr="00EA75E1">
        <w:rPr>
          <w:rFonts w:ascii="Aptos" w:hAnsi="Aptos"/>
        </w:rPr>
        <w:t>[1]</w:t>
      </w:r>
      <w:r w:rsidR="00EA75E1">
        <w:fldChar w:fldCharType="end"/>
      </w:r>
      <w:r w:rsidR="00EA75E1">
        <w:t xml:space="preserve">. </w:t>
      </w:r>
      <w:r w:rsidR="00A44E39">
        <w:t xml:space="preserve">The </w:t>
      </w:r>
      <w:r w:rsidRPr="00EF64AB">
        <w:t xml:space="preserve">covariance matrix </w:t>
      </w:r>
      <w:r w:rsidR="00A44E39">
        <w:t xml:space="preserve">standardises the data, ensuring that highly correlated values do not </w:t>
      </w:r>
      <w:r w:rsidR="00A6392E">
        <w:t>bias the outcome</w:t>
      </w:r>
      <w:r w:rsidRPr="00EF64AB">
        <w:t xml:space="preserve">. </w:t>
      </w:r>
    </w:p>
    <w:p w14:paraId="632C6534" w14:textId="2466C07E" w:rsidR="001331B0" w:rsidRDefault="001331B0" w:rsidP="00B22E3B">
      <w:pPr>
        <w:jc w:val="both"/>
      </w:pPr>
      <w:r>
        <w:rPr>
          <w:lang w:val="en-IE"/>
        </w:rPr>
        <w:t>O</w:t>
      </w:r>
      <w:r w:rsidRPr="001331B0">
        <w:rPr>
          <w:lang w:val="en-IE"/>
        </w:rPr>
        <w:t xml:space="preserve">nly numeric columns </w:t>
      </w:r>
      <w:r>
        <w:rPr>
          <w:lang w:val="en-IE"/>
        </w:rPr>
        <w:t xml:space="preserve">can be selected </w:t>
      </w:r>
      <w:r w:rsidRPr="001331B0">
        <w:rPr>
          <w:lang w:val="en-IE"/>
        </w:rPr>
        <w:t>for covariance calculation</w:t>
      </w:r>
      <w:r>
        <w:rPr>
          <w:lang w:val="en-IE"/>
        </w:rPr>
        <w:t>. Therefore, only</w:t>
      </w:r>
      <w:r w:rsidR="00A82045">
        <w:rPr>
          <w:lang w:val="en-IE"/>
        </w:rPr>
        <w:t xml:space="preserve"> columns containing</w:t>
      </w:r>
      <w:r>
        <w:rPr>
          <w:lang w:val="en-IE"/>
        </w:rPr>
        <w:t xml:space="preserve"> numeric values </w:t>
      </w:r>
      <w:r w:rsidR="00A82045">
        <w:rPr>
          <w:lang w:val="en-IE"/>
        </w:rPr>
        <w:t>have their outliers removed.</w:t>
      </w:r>
      <w:r w:rsidR="0031601B">
        <w:rPr>
          <w:lang w:val="en-IE"/>
        </w:rPr>
        <w:t xml:space="preserve"> This should not</w:t>
      </w:r>
      <w:r w:rsidR="00DA1B55">
        <w:rPr>
          <w:lang w:val="en-IE"/>
        </w:rPr>
        <w:t xml:space="preserve"> impact our results, as the only categorical data</w:t>
      </w:r>
      <w:r w:rsidR="00F755DF">
        <w:rPr>
          <w:lang w:val="en-IE"/>
        </w:rPr>
        <w:t xml:space="preserve"> in our dataset</w:t>
      </w:r>
      <w:r w:rsidR="00DA1B55">
        <w:rPr>
          <w:lang w:val="en-IE"/>
        </w:rPr>
        <w:t xml:space="preserve"> </w:t>
      </w:r>
      <w:r w:rsidR="00A60995">
        <w:rPr>
          <w:lang w:val="en-IE"/>
        </w:rPr>
        <w:t>is the</w:t>
      </w:r>
      <w:r w:rsidR="00DA1B55">
        <w:rPr>
          <w:lang w:val="en-IE"/>
        </w:rPr>
        <w:t xml:space="preserve"> ‘Season’ </w:t>
      </w:r>
      <w:r w:rsidR="00A079C8">
        <w:rPr>
          <w:lang w:val="en-IE"/>
        </w:rPr>
        <w:t>column</w:t>
      </w:r>
      <w:r w:rsidR="00A60995">
        <w:rPr>
          <w:lang w:val="en-IE"/>
        </w:rPr>
        <w:t xml:space="preserve"> </w:t>
      </w:r>
      <w:r w:rsidR="00A079C8">
        <w:rPr>
          <w:lang w:val="en-IE"/>
        </w:rPr>
        <w:t xml:space="preserve">which </w:t>
      </w:r>
      <w:r w:rsidR="00D649F3">
        <w:rPr>
          <w:lang w:val="en-IE"/>
        </w:rPr>
        <w:t>w</w:t>
      </w:r>
      <w:r w:rsidR="00A60995">
        <w:rPr>
          <w:lang w:val="en-IE"/>
        </w:rPr>
        <w:t>as</w:t>
      </w:r>
      <w:r w:rsidR="00D649F3">
        <w:rPr>
          <w:lang w:val="en-IE"/>
        </w:rPr>
        <w:t xml:space="preserve"> generated from </w:t>
      </w:r>
      <w:r w:rsidR="0029437E">
        <w:rPr>
          <w:lang w:val="en-IE"/>
        </w:rPr>
        <w:t>the raw dataset’s ‘</w:t>
      </w:r>
      <w:r w:rsidR="0029437E" w:rsidRPr="0029437E">
        <w:rPr>
          <w:i/>
          <w:iCs/>
        </w:rPr>
        <w:t>Collect DateTim</w:t>
      </w:r>
      <w:r w:rsidR="0029437E">
        <w:rPr>
          <w:i/>
          <w:iCs/>
        </w:rPr>
        <w:t xml:space="preserve">e’ </w:t>
      </w:r>
      <w:r w:rsidR="0029437E">
        <w:t>column</w:t>
      </w:r>
      <w:r w:rsidR="00F755DF">
        <w:t xml:space="preserve"> in previous pre-processing work.</w:t>
      </w:r>
      <w:r w:rsidR="00E11FD0">
        <w:t xml:space="preserve"> The dataset spans from 1970 to 2011 and does not contain data records outside this range, </w:t>
      </w:r>
      <w:r w:rsidR="00646271">
        <w:t>therefore we do not need to consider outlier removal for the categorial data.</w:t>
      </w:r>
    </w:p>
    <w:p w14:paraId="09B43554" w14:textId="77777777" w:rsidR="00456DD8" w:rsidRDefault="00456DD8" w:rsidP="00B22E3B">
      <w:pPr>
        <w:jc w:val="both"/>
      </w:pPr>
    </w:p>
    <w:p w14:paraId="5EF8DBEE" w14:textId="676EFC76" w:rsidR="00C40CBC" w:rsidRPr="00297334" w:rsidRDefault="00456DD8" w:rsidP="00A849BA">
      <w:pPr>
        <w:jc w:val="both"/>
        <w:rPr>
          <w:b/>
          <w:bCs/>
          <w:lang w:val="en-IE"/>
        </w:rPr>
      </w:pPr>
      <w:r>
        <w:t xml:space="preserve">Box plots of all numerical features were </w:t>
      </w:r>
      <w:r w:rsidR="004B28AF">
        <w:t>generated</w:t>
      </w:r>
      <w:r>
        <w:t xml:space="preserve"> before and after applying outlier removal code, </w:t>
      </w:r>
      <w:r w:rsidR="004B28AF">
        <w:t>confirming that outliers had been successfully removed.</w:t>
      </w:r>
      <w:r w:rsidR="00B41087">
        <w:rPr>
          <w:lang w:val="en-IE"/>
        </w:rPr>
        <w:t xml:space="preserve"> </w:t>
      </w:r>
      <w:r w:rsidR="00C40CBC">
        <w:rPr>
          <w:lang w:val="en-IE"/>
        </w:rPr>
        <w:t xml:space="preserve">Outliers detected </w:t>
      </w:r>
      <w:r w:rsidR="001F780E">
        <w:rPr>
          <w:lang w:val="en-IE"/>
        </w:rPr>
        <w:t xml:space="preserve">are </w:t>
      </w:r>
      <w:r w:rsidR="00C40CBC">
        <w:rPr>
          <w:lang w:val="en-IE"/>
        </w:rPr>
        <w:t xml:space="preserve">shown in </w:t>
      </w:r>
      <w:r w:rsidR="001F780E">
        <w:rPr>
          <w:lang w:val="en-IE"/>
        </w:rPr>
        <w:t xml:space="preserve">the </w:t>
      </w:r>
      <w:r w:rsidR="00C40CBC">
        <w:rPr>
          <w:lang w:val="en-IE"/>
        </w:rPr>
        <w:t>graph</w:t>
      </w:r>
      <w:r w:rsidR="001F780E">
        <w:rPr>
          <w:lang w:val="en-IE"/>
        </w:rPr>
        <w:t xml:space="preserve"> below. This graph displays the </w:t>
      </w:r>
      <w:r w:rsidR="007A0062" w:rsidRPr="007A0062">
        <w:t xml:space="preserve">Mahalanobis distances for each </w:t>
      </w:r>
      <w:r w:rsidR="007A0062">
        <w:t xml:space="preserve">data point, with the red line indicating </w:t>
      </w:r>
      <w:r w:rsidR="00246924">
        <w:t>the Hotellings T</w:t>
      </w:r>
      <w:r w:rsidR="00246924">
        <w:rPr>
          <w:vertAlign w:val="superscript"/>
        </w:rPr>
        <w:t>2</w:t>
      </w:r>
      <w:r w:rsidR="00246924">
        <w:t xml:space="preserve"> threshold. There are a few extreme outliers, which </w:t>
      </w:r>
      <w:r w:rsidR="004914A8">
        <w:t>were expected</w:t>
      </w:r>
      <w:r w:rsidR="004A083F">
        <w:t xml:space="preserve"> based off the </w:t>
      </w:r>
      <w:r w:rsidR="00246924">
        <w:t>boxplots</w:t>
      </w:r>
      <w:r w:rsidR="004A083F">
        <w:t xml:space="preserve"> generated.</w:t>
      </w:r>
      <w:r w:rsidR="00383FAC">
        <w:t xml:space="preserve"> </w:t>
      </w:r>
      <w:r w:rsidR="00803A20">
        <w:t>5,075</w:t>
      </w:r>
      <w:r w:rsidR="00C068E2">
        <w:t xml:space="preserve"> rows were removed from the </w:t>
      </w:r>
      <w:r w:rsidR="00A849BA">
        <w:t>dataset</w:t>
      </w:r>
      <w:r w:rsidR="00C068E2">
        <w:t xml:space="preserve"> </w:t>
      </w:r>
      <w:r w:rsidR="00A849BA">
        <w:t>after removing outliers</w:t>
      </w:r>
      <w:r w:rsidR="0095103B">
        <w:t>. The</w:t>
      </w:r>
      <w:r w:rsidR="00297334">
        <w:t xml:space="preserve"> dataset now has </w:t>
      </w:r>
      <w:r w:rsidR="00297334" w:rsidRPr="00297334">
        <w:t>138</w:t>
      </w:r>
      <w:r w:rsidR="00297334">
        <w:t>,</w:t>
      </w:r>
      <w:r w:rsidR="00297334" w:rsidRPr="00297334">
        <w:t>981</w:t>
      </w:r>
      <w:r w:rsidR="00297334">
        <w:t xml:space="preserve"> rows remaining – still plenty of data to work with.</w:t>
      </w:r>
    </w:p>
    <w:p w14:paraId="3DB9A81A" w14:textId="3741F7A9" w:rsidR="00C74354" w:rsidRPr="001331B0" w:rsidRDefault="005F6B61" w:rsidP="00CB01B2">
      <w:pPr>
        <w:jc w:val="center"/>
        <w:rPr>
          <w:lang w:val="en-IE"/>
        </w:rPr>
      </w:pPr>
      <w:r w:rsidRPr="005F6B61">
        <w:rPr>
          <w:lang w:val="en-IE"/>
        </w:rPr>
        <w:lastRenderedPageBreak/>
        <w:drawing>
          <wp:inline distT="0" distB="0" distL="0" distR="0" wp14:anchorId="78C6D14D" wp14:editId="699CBDEB">
            <wp:extent cx="4133850" cy="2981538"/>
            <wp:effectExtent l="0" t="0" r="0" b="9525"/>
            <wp:docPr id="1706536906"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36906" name="Picture 1" descr="A graph with numbers and lines&#10;&#10;AI-generated content may be incorrect."/>
                    <pic:cNvPicPr/>
                  </pic:nvPicPr>
                  <pic:blipFill>
                    <a:blip r:embed="rId5"/>
                    <a:stretch>
                      <a:fillRect/>
                    </a:stretch>
                  </pic:blipFill>
                  <pic:spPr>
                    <a:xfrm>
                      <a:off x="0" y="0"/>
                      <a:ext cx="4142330" cy="2987654"/>
                    </a:xfrm>
                    <a:prstGeom prst="rect">
                      <a:avLst/>
                    </a:prstGeom>
                  </pic:spPr>
                </pic:pic>
              </a:graphicData>
            </a:graphic>
          </wp:inline>
        </w:drawing>
      </w:r>
    </w:p>
    <w:p w14:paraId="375C3675" w14:textId="77777777" w:rsidR="00D53C21" w:rsidRDefault="00D53C21" w:rsidP="00B5680F">
      <w:pPr>
        <w:rPr>
          <w:lang w:val="en-IE"/>
        </w:rPr>
      </w:pPr>
    </w:p>
    <w:p w14:paraId="559D5DBC" w14:textId="77777777" w:rsidR="00D53C21" w:rsidRDefault="00D53C21" w:rsidP="00D53C21">
      <w:pPr>
        <w:pStyle w:val="Heading1"/>
        <w:rPr>
          <w:b/>
          <w:bCs/>
          <w:color w:val="000000" w:themeColor="text1"/>
          <w:sz w:val="28"/>
          <w:szCs w:val="28"/>
        </w:rPr>
      </w:pPr>
      <w:r w:rsidRPr="00A849BA">
        <w:rPr>
          <w:b/>
          <w:bCs/>
          <w:color w:val="000000" w:themeColor="text1"/>
          <w:sz w:val="28"/>
          <w:szCs w:val="28"/>
        </w:rPr>
        <w:t>Multiple Linear Regression (MLR)</w:t>
      </w:r>
    </w:p>
    <w:p w14:paraId="79050086" w14:textId="2C11EF09" w:rsidR="001A61B3" w:rsidRDefault="009A5347" w:rsidP="004A07E2">
      <w:pPr>
        <w:jc w:val="both"/>
      </w:pPr>
      <w:r w:rsidRPr="009A5347">
        <w:t xml:space="preserve">Ordinary Least Squares </w:t>
      </w:r>
      <w:r>
        <w:t>(</w:t>
      </w:r>
      <w:r w:rsidR="00A63903">
        <w:t>OLS</w:t>
      </w:r>
      <w:r>
        <w:t>)</w:t>
      </w:r>
      <w:r w:rsidR="00A63903">
        <w:t xml:space="preserve"> Regression</w:t>
      </w:r>
      <w:r>
        <w:t xml:space="preserve"> technique was carried out to </w:t>
      </w:r>
      <w:r w:rsidR="00C637F8">
        <w:t>identify correlation between variables</w:t>
      </w:r>
      <w:r w:rsidR="00D64F33">
        <w:t>. We can e</w:t>
      </w:r>
      <w:r w:rsidR="008F3C3E" w:rsidRPr="008F3C3E">
        <w:t>xplore</w:t>
      </w:r>
      <w:r w:rsidR="00D64F33">
        <w:t xml:space="preserve"> if</w:t>
      </w:r>
      <w:r w:rsidR="008F3C3E" w:rsidRPr="008F3C3E">
        <w:t xml:space="preserve"> multiple variables</w:t>
      </w:r>
      <w:r w:rsidR="00D64F33">
        <w:t xml:space="preserve"> (the independent variables) </w:t>
      </w:r>
      <w:r w:rsidR="008F3C3E" w:rsidRPr="008F3C3E">
        <w:t>can predict</w:t>
      </w:r>
      <w:r w:rsidR="00D64F33">
        <w:t>,</w:t>
      </w:r>
      <w:r w:rsidR="008F3C3E" w:rsidRPr="008F3C3E">
        <w:t xml:space="preserve"> or explain the variation</w:t>
      </w:r>
      <w:r w:rsidR="00D64F33">
        <w:t>,</w:t>
      </w:r>
      <w:r w:rsidR="008F3C3E" w:rsidRPr="008F3C3E">
        <w:t xml:space="preserve"> in another variable (the dependent variable</w:t>
      </w:r>
      <w:r w:rsidR="00D64F33">
        <w:t>)</w:t>
      </w:r>
      <w:r w:rsidR="00DD19FD">
        <w:t xml:space="preserve"> </w:t>
      </w:r>
      <w:r w:rsidR="00DD19FD">
        <w:fldChar w:fldCharType="begin"/>
      </w:r>
      <w:r w:rsidR="00DD19FD">
        <w:instrText xml:space="preserve"> ADDIN ZOTERO_ITEM CSL_CITATION {"citationID":"LVL5bc53","properties":{"formattedCitation":"[2]","plainCitation":"[2]","noteIndex":0},"citationItems":[{"id":1442,"uris":["http://zotero.org/users/18335617/items/LQML6SZE"],"itemData":{"id":1442,"type":"chapter","abstract":"This chapter provides an introduction to ordinary least squares (OLS) regression analysis in R. This is a technique used to explore whether one or multiple variables (the independent variable or X) can predict or explain the variation in another variable (the dependent variable or Y). OLS regression belongs to a family of techniques called generalized linear models, so the variables being examined must be measured at the ratio or interval level and have a linear relationship. The chapter also reviews how to assess model fit using regression error (the difference between the predicted and actual values of Y) and R2. While you learn these techniques in R, you will be using the Crime Survey for England and Wales data from 2013 to 2014; these data derive from a face-to-face survey that asks people about their experiences of crime during the 12 months prior to interview.","container-title":"A Beginner’s Guide to Statistics for Criminology and Criminal Justice Using R","event-place":"Cham","ISBN":"978-3-030-50625-4","language":"en","note":"DOI: 10.1007/978-3-030-50625-4_15","page":"245-268","publisher":"Springer International Publishing","publisher-place":"Cham","source":"Springer Link","title":"Ordinary Least Squares Regression","URL":"https://doi.org/10.1007/978-3-030-50625-4_15","author":[{"family":"Wooditch","given":"Alese"},{"family":"Johnson","given":"Nicole J."},{"family":"Solymosi","given":"Reka"},{"family":"Medina Ariza","given":"Juanjo"},{"family":"Langton","given":"Samuel"}],"editor":[{"family":"Wooditch","given":"Alese"},{"family":"Johnson","given":"Nicole J."},{"family":"Solymosi","given":"Reka"},{"family":"Medina Ariza","given":"Juanjo"},{"family":"Langton","given":"Samuel"}],"accessed":{"date-parts":[["2025",11,24]]},"issued":{"date-parts":[["2021"]]}}}],"schema":"https://github.com/citation-style-language/schema/raw/master/csl-citation.json"} </w:instrText>
      </w:r>
      <w:r w:rsidR="00DD19FD">
        <w:fldChar w:fldCharType="separate"/>
      </w:r>
      <w:r w:rsidR="00DD19FD" w:rsidRPr="00DD19FD">
        <w:rPr>
          <w:rFonts w:ascii="Aptos" w:hAnsi="Aptos"/>
        </w:rPr>
        <w:t>[2]</w:t>
      </w:r>
      <w:r w:rsidR="00DD19FD">
        <w:fldChar w:fldCharType="end"/>
      </w:r>
      <w:r w:rsidR="008F3C3E" w:rsidRPr="008F3C3E">
        <w:t>.</w:t>
      </w:r>
      <w:r w:rsidR="00D64F33">
        <w:t xml:space="preserve"> In our case, </w:t>
      </w:r>
      <w:r w:rsidR="00DD19FD">
        <w:t>the dependent variable will be temperature.</w:t>
      </w:r>
      <w:r w:rsidR="004F7A03">
        <w:t xml:space="preserve"> </w:t>
      </w:r>
    </w:p>
    <w:p w14:paraId="339DB434" w14:textId="7EE07CAB" w:rsidR="005829CA" w:rsidRDefault="004F7A03" w:rsidP="004A07E2">
      <w:pPr>
        <w:jc w:val="both"/>
      </w:pPr>
      <w:r>
        <w:t>It is important to identify if multicollinearity exists within our model</w:t>
      </w:r>
      <w:r w:rsidR="004B4961">
        <w:t xml:space="preserve"> as this can</w:t>
      </w:r>
      <w:r w:rsidR="00E94AF1">
        <w:t xml:space="preserve"> cause unstable coefficients</w:t>
      </w:r>
      <w:r w:rsidR="00CE455A">
        <w:t xml:space="preserve"> and</w:t>
      </w:r>
      <w:r w:rsidR="004B4961">
        <w:t xml:space="preserve"> inflate</w:t>
      </w:r>
      <w:r w:rsidR="002E3AF9">
        <w:t xml:space="preserve"> standard</w:t>
      </w:r>
      <w:r w:rsidR="004B4961">
        <w:t xml:space="preserve"> errors</w:t>
      </w:r>
      <w:r w:rsidR="00CE455A">
        <w:t>,</w:t>
      </w:r>
      <w:r w:rsidR="004B4961">
        <w:t xml:space="preserve"> lead</w:t>
      </w:r>
      <w:r w:rsidR="00CE455A">
        <w:t>ing</w:t>
      </w:r>
      <w:r w:rsidR="004B4961">
        <w:t xml:space="preserve"> to wrong conclusions being made.</w:t>
      </w:r>
      <w:r w:rsidR="001B2140">
        <w:t xml:space="preserve"> Strong correlation between variables in our dataset</w:t>
      </w:r>
      <w:r w:rsidR="00B31259">
        <w:t xml:space="preserve"> will mean that our model will be very sensitive to any minor changes in the data</w:t>
      </w:r>
      <w:r w:rsidR="0062472E">
        <w:t xml:space="preserve">, meaning that when it comes time to make predictions with our data, </w:t>
      </w:r>
      <w:r w:rsidR="000B2AEB">
        <w:t>some parameters will have volatile weights which could bias the results.</w:t>
      </w:r>
    </w:p>
    <w:p w14:paraId="0FE2D298" w14:textId="77777777" w:rsidR="00A811E7" w:rsidRPr="00A63903" w:rsidRDefault="00A811E7" w:rsidP="004A07E2">
      <w:pPr>
        <w:jc w:val="both"/>
      </w:pPr>
    </w:p>
    <w:p w14:paraId="507DB651" w14:textId="7946047C" w:rsidR="008568F6" w:rsidRDefault="00487BBB" w:rsidP="004A07E2">
      <w:pPr>
        <w:jc w:val="both"/>
      </w:pPr>
      <w:r>
        <w:rPr>
          <w:rStyle w:val="Strong"/>
          <w:b w:val="0"/>
          <w:bCs w:val="0"/>
        </w:rPr>
        <w:t>T</w:t>
      </w:r>
      <w:r w:rsidR="00D53C21">
        <w:rPr>
          <w:rStyle w:val="Strong"/>
          <w:b w:val="0"/>
          <w:bCs w:val="0"/>
        </w:rPr>
        <w:t>emperature clearly correlates with a lot of other parameters</w:t>
      </w:r>
      <w:r w:rsidR="00A3132E">
        <w:rPr>
          <w:rStyle w:val="Strong"/>
          <w:b w:val="0"/>
          <w:bCs w:val="0"/>
        </w:rPr>
        <w:t>, as noted in</w:t>
      </w:r>
      <w:r w:rsidR="00BF647C">
        <w:rPr>
          <w:rStyle w:val="Strong"/>
          <w:b w:val="0"/>
          <w:bCs w:val="0"/>
        </w:rPr>
        <w:t xml:space="preserve"> the</w:t>
      </w:r>
      <w:r w:rsidR="00A3132E">
        <w:rPr>
          <w:rStyle w:val="Strong"/>
          <w:b w:val="0"/>
          <w:bCs w:val="0"/>
        </w:rPr>
        <w:t xml:space="preserve"> heatmap</w:t>
      </w:r>
      <w:r w:rsidR="00BF647C">
        <w:rPr>
          <w:rStyle w:val="Strong"/>
          <w:b w:val="0"/>
          <w:bCs w:val="0"/>
        </w:rPr>
        <w:t xml:space="preserve"> generated</w:t>
      </w:r>
      <w:r w:rsidR="00442095">
        <w:rPr>
          <w:rStyle w:val="Strong"/>
          <w:b w:val="0"/>
          <w:bCs w:val="0"/>
        </w:rPr>
        <w:t xml:space="preserve">. </w:t>
      </w:r>
      <w:r w:rsidR="00D53C21">
        <w:rPr>
          <w:rStyle w:val="Strong"/>
          <w:b w:val="0"/>
          <w:bCs w:val="0"/>
        </w:rPr>
        <w:t>Therefore, temperature will be the target of the MLR analysis (OLS Regression). The predictors are ‘p</w:t>
      </w:r>
      <w:r w:rsidR="00D53C21" w:rsidRPr="00A64F7F">
        <w:t>H', 'DO', 'Conductivity',</w:t>
      </w:r>
      <w:r w:rsidR="00D53C21">
        <w:t xml:space="preserve"> ‘</w:t>
      </w:r>
      <w:r w:rsidR="00D53C21" w:rsidRPr="00A64F7F">
        <w:t>Total_N', 'Total_P'</w:t>
      </w:r>
      <w:r w:rsidR="00A1552E">
        <w:t>,</w:t>
      </w:r>
      <w:r w:rsidR="00A811E7">
        <w:t xml:space="preserve"> ‘</w:t>
      </w:r>
      <w:r w:rsidR="00A811E7" w:rsidRPr="00A811E7">
        <w:t>Nitrate</w:t>
      </w:r>
      <w:r w:rsidR="00A811E7">
        <w:t>’ and</w:t>
      </w:r>
      <w:r w:rsidR="00A1552E">
        <w:t xml:space="preserve"> ‘</w:t>
      </w:r>
      <w:r w:rsidR="00A1552E" w:rsidRPr="00A1552E">
        <w:rPr>
          <w:lang w:val="en-IE"/>
        </w:rPr>
        <w:t>Orthophosphate</w:t>
      </w:r>
      <w:r w:rsidR="00A811E7">
        <w:rPr>
          <w:lang w:val="en-IE"/>
        </w:rPr>
        <w:t xml:space="preserve">. </w:t>
      </w:r>
      <w:r w:rsidR="00D53C21">
        <w:t>Year, Month and Season parameters are not included</w:t>
      </w:r>
      <w:r w:rsidR="00B66064">
        <w:t xml:space="preserve"> in this initial MLR model as we wish to</w:t>
      </w:r>
      <w:r w:rsidR="00E2465D">
        <w:t xml:space="preserve"> see if the chemical indicators alone can explain trends in temperature</w:t>
      </w:r>
      <w:r w:rsidR="00D53C21">
        <w:t>.</w:t>
      </w:r>
      <w:r w:rsidR="00313207">
        <w:t xml:space="preserve"> </w:t>
      </w:r>
    </w:p>
    <w:p w14:paraId="76C4BA9C" w14:textId="3B80B50A" w:rsidR="008568F6" w:rsidRPr="00A811E7" w:rsidRDefault="007B58AF" w:rsidP="004A07E2">
      <w:pPr>
        <w:jc w:val="both"/>
        <w:rPr>
          <w:lang w:val="en-IE"/>
        </w:rPr>
      </w:pPr>
      <w:r>
        <w:t>Visualisation charts were generated as exploratory analysis of the data (found in code)</w:t>
      </w:r>
    </w:p>
    <w:p w14:paraId="6AE37320" w14:textId="64B0CA39" w:rsidR="00313207" w:rsidRPr="00A64F7F" w:rsidRDefault="00487158" w:rsidP="00487158">
      <w:pPr>
        <w:jc w:val="center"/>
        <w:rPr>
          <w:rStyle w:val="Strong"/>
          <w:b w:val="0"/>
          <w:bCs w:val="0"/>
        </w:rPr>
      </w:pPr>
      <w:r w:rsidRPr="00487158">
        <w:rPr>
          <w:rStyle w:val="Strong"/>
          <w:b w:val="0"/>
          <w:bCs w:val="0"/>
        </w:rPr>
        <w:lastRenderedPageBreak/>
        <w:drawing>
          <wp:inline distT="0" distB="0" distL="0" distR="0" wp14:anchorId="6D4ACBF0" wp14:editId="2CBD56F5">
            <wp:extent cx="4597384" cy="3740150"/>
            <wp:effectExtent l="0" t="0" r="0" b="0"/>
            <wp:docPr id="1439553318" name="Picture 1" descr="A diagram of heat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53318" name="Picture 1" descr="A diagram of heat map&#10;&#10;AI-generated content may be incorrect."/>
                    <pic:cNvPicPr/>
                  </pic:nvPicPr>
                  <pic:blipFill>
                    <a:blip r:embed="rId6"/>
                    <a:stretch>
                      <a:fillRect/>
                    </a:stretch>
                  </pic:blipFill>
                  <pic:spPr>
                    <a:xfrm>
                      <a:off x="0" y="0"/>
                      <a:ext cx="4601682" cy="3743646"/>
                    </a:xfrm>
                    <a:prstGeom prst="rect">
                      <a:avLst/>
                    </a:prstGeom>
                  </pic:spPr>
                </pic:pic>
              </a:graphicData>
            </a:graphic>
          </wp:inline>
        </w:drawing>
      </w:r>
    </w:p>
    <w:p w14:paraId="661D5B08" w14:textId="77777777" w:rsidR="00487158" w:rsidRDefault="00487158" w:rsidP="00D53C21">
      <w:pPr>
        <w:rPr>
          <w:rStyle w:val="Strong"/>
        </w:rPr>
      </w:pPr>
    </w:p>
    <w:p w14:paraId="204359A5" w14:textId="53DD77DC" w:rsidR="00D53C21" w:rsidRDefault="00D53C21" w:rsidP="00D53C21">
      <w:pPr>
        <w:rPr>
          <w:rStyle w:val="Strong"/>
        </w:rPr>
      </w:pPr>
      <w:r>
        <w:rPr>
          <w:rStyle w:val="Strong"/>
        </w:rPr>
        <w:t>Analysing the OLS Regression Results</w:t>
      </w:r>
      <w:r w:rsidR="0082063A">
        <w:rPr>
          <w:rStyle w:val="Strong"/>
        </w:rPr>
        <w:t xml:space="preserve"> (using just chemical indicators)</w:t>
      </w:r>
    </w:p>
    <w:p w14:paraId="00BB0C23" w14:textId="11BC1AD7" w:rsidR="00963576" w:rsidRDefault="00963576" w:rsidP="00963576">
      <w:pPr>
        <w:jc w:val="center"/>
        <w:rPr>
          <w:rStyle w:val="Strong"/>
        </w:rPr>
      </w:pPr>
      <w:r w:rsidRPr="00963576">
        <w:rPr>
          <w:rStyle w:val="Strong"/>
        </w:rPr>
        <w:drawing>
          <wp:inline distT="0" distB="0" distL="0" distR="0" wp14:anchorId="785E6B4A" wp14:editId="401ED3E4">
            <wp:extent cx="5003800" cy="3837391"/>
            <wp:effectExtent l="0" t="0" r="6350" b="0"/>
            <wp:docPr id="83461506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15069" name="Picture 1" descr="A screenshot of a computer screen&#10;&#10;AI-generated content may be incorrect."/>
                    <pic:cNvPicPr/>
                  </pic:nvPicPr>
                  <pic:blipFill>
                    <a:blip r:embed="rId7"/>
                    <a:stretch>
                      <a:fillRect/>
                    </a:stretch>
                  </pic:blipFill>
                  <pic:spPr>
                    <a:xfrm>
                      <a:off x="0" y="0"/>
                      <a:ext cx="5017660" cy="3848020"/>
                    </a:xfrm>
                    <a:prstGeom prst="rect">
                      <a:avLst/>
                    </a:prstGeom>
                  </pic:spPr>
                </pic:pic>
              </a:graphicData>
            </a:graphic>
          </wp:inline>
        </w:drawing>
      </w:r>
    </w:p>
    <w:p w14:paraId="52D2DD64" w14:textId="72361560" w:rsidR="00D53C21" w:rsidRDefault="00D53C21" w:rsidP="00FC5A9D">
      <w:pPr>
        <w:jc w:val="center"/>
        <w:rPr>
          <w:rStyle w:val="Strong"/>
        </w:rPr>
      </w:pPr>
    </w:p>
    <w:p w14:paraId="7E8425FB" w14:textId="7882F0F2" w:rsidR="00D53C21" w:rsidRDefault="00D53C21" w:rsidP="00076BD4">
      <w:pPr>
        <w:numPr>
          <w:ilvl w:val="0"/>
          <w:numId w:val="1"/>
        </w:numPr>
        <w:jc w:val="both"/>
        <w:rPr>
          <w:rStyle w:val="Strong"/>
          <w:b w:val="0"/>
          <w:bCs w:val="0"/>
        </w:rPr>
      </w:pPr>
      <w:r w:rsidRPr="000A1996">
        <w:rPr>
          <w:rStyle w:val="Strong"/>
          <w:b w:val="0"/>
          <w:bCs w:val="0"/>
        </w:rPr>
        <w:lastRenderedPageBreak/>
        <w:t>An R-squared value of 0.</w:t>
      </w:r>
      <w:r w:rsidR="001706EA" w:rsidRPr="000A1996">
        <w:rPr>
          <w:rStyle w:val="Strong"/>
          <w:b w:val="0"/>
          <w:bCs w:val="0"/>
        </w:rPr>
        <w:t>51</w:t>
      </w:r>
      <w:r w:rsidR="00963576" w:rsidRPr="000A1996">
        <w:rPr>
          <w:rStyle w:val="Strong"/>
          <w:b w:val="0"/>
          <w:bCs w:val="0"/>
        </w:rPr>
        <w:t>9</w:t>
      </w:r>
      <w:r>
        <w:rPr>
          <w:rStyle w:val="Strong"/>
          <w:b w:val="0"/>
          <w:bCs w:val="0"/>
        </w:rPr>
        <w:t>, and an adjusted R-squared value of 0.</w:t>
      </w:r>
      <w:r w:rsidR="00313207">
        <w:rPr>
          <w:rStyle w:val="Strong"/>
          <w:b w:val="0"/>
          <w:bCs w:val="0"/>
        </w:rPr>
        <w:t>51</w:t>
      </w:r>
      <w:r w:rsidR="00963576">
        <w:rPr>
          <w:rStyle w:val="Strong"/>
          <w:b w:val="0"/>
          <w:bCs w:val="0"/>
        </w:rPr>
        <w:t>9</w:t>
      </w:r>
      <w:r>
        <w:rPr>
          <w:rStyle w:val="Strong"/>
          <w:b w:val="0"/>
          <w:bCs w:val="0"/>
        </w:rPr>
        <w:t xml:space="preserve">, tells us that </w:t>
      </w:r>
      <w:r w:rsidR="00313207">
        <w:rPr>
          <w:rStyle w:val="Strong"/>
          <w:b w:val="0"/>
          <w:bCs w:val="0"/>
        </w:rPr>
        <w:t>51.</w:t>
      </w:r>
      <w:r w:rsidR="00963576">
        <w:rPr>
          <w:rStyle w:val="Strong"/>
          <w:b w:val="0"/>
          <w:bCs w:val="0"/>
        </w:rPr>
        <w:t>9</w:t>
      </w:r>
      <w:r w:rsidRPr="00D018DF">
        <w:rPr>
          <w:rStyle w:val="Strong"/>
          <w:b w:val="0"/>
          <w:bCs w:val="0"/>
        </w:rPr>
        <w:t>% of the variance in temperature is explained by the model.</w:t>
      </w:r>
      <w:r>
        <w:rPr>
          <w:rStyle w:val="Strong"/>
          <w:b w:val="0"/>
          <w:bCs w:val="0"/>
        </w:rPr>
        <w:t xml:space="preserve"> </w:t>
      </w:r>
      <w:r w:rsidR="00886513">
        <w:rPr>
          <w:rStyle w:val="Strong"/>
          <w:b w:val="0"/>
          <w:bCs w:val="0"/>
        </w:rPr>
        <w:t xml:space="preserve">The model moderately accounts for trends in temperature, but not for all of it. This </w:t>
      </w:r>
      <w:r w:rsidR="005A19B6">
        <w:rPr>
          <w:rStyle w:val="Strong"/>
          <w:b w:val="0"/>
          <w:bCs w:val="0"/>
        </w:rPr>
        <w:t xml:space="preserve">may suggest that long term climate trends, which are not accounted for in this OLS Regression model, </w:t>
      </w:r>
      <w:r w:rsidR="001A1AB5">
        <w:rPr>
          <w:rStyle w:val="Strong"/>
          <w:b w:val="0"/>
          <w:bCs w:val="0"/>
        </w:rPr>
        <w:t>may also be able to account for the trends in temperature.</w:t>
      </w:r>
    </w:p>
    <w:p w14:paraId="2EB21A87" w14:textId="40633162" w:rsidR="00D53C21" w:rsidRDefault="00FC5A9D" w:rsidP="00076BD4">
      <w:pPr>
        <w:numPr>
          <w:ilvl w:val="0"/>
          <w:numId w:val="1"/>
        </w:numPr>
        <w:jc w:val="both"/>
      </w:pPr>
      <w:r>
        <w:t xml:space="preserve">The </w:t>
      </w:r>
      <w:r w:rsidR="00D53C21" w:rsidRPr="00D018DF">
        <w:t>F-statistic</w:t>
      </w:r>
      <w:r w:rsidR="00D53C21">
        <w:t xml:space="preserve"> score is</w:t>
      </w:r>
      <w:r w:rsidR="00630249">
        <w:t xml:space="preserve"> </w:t>
      </w:r>
      <w:r w:rsidR="00630249" w:rsidRPr="00630249">
        <w:t>21,460</w:t>
      </w:r>
      <w:r w:rsidR="007C62E4">
        <w:t xml:space="preserve">. This high score means </w:t>
      </w:r>
      <w:r w:rsidR="00D53C21">
        <w:t>t</w:t>
      </w:r>
      <w:r w:rsidR="00D53C21" w:rsidRPr="00D018DF">
        <w:t>he model as a whole is statistically significant</w:t>
      </w:r>
      <w:r w:rsidR="00D93ED9">
        <w:t>, with</w:t>
      </w:r>
      <w:r w:rsidR="0068008C">
        <w:t xml:space="preserve"> all</w:t>
      </w:r>
      <w:r w:rsidR="00D93ED9">
        <w:t xml:space="preserve"> the predictors grouped together </w:t>
      </w:r>
      <w:r w:rsidR="0068008C">
        <w:t xml:space="preserve">being able to predict the target variable </w:t>
      </w:r>
      <w:r w:rsidR="005039B4">
        <w:t>(</w:t>
      </w:r>
      <w:r w:rsidR="00E064EF">
        <w:t>temperature</w:t>
      </w:r>
      <w:r w:rsidR="005039B4">
        <w:t>)</w:t>
      </w:r>
      <w:r w:rsidR="00E064EF">
        <w:t>.</w:t>
      </w:r>
    </w:p>
    <w:p w14:paraId="14959DE8" w14:textId="0C7224CA" w:rsidR="003140D2" w:rsidRDefault="003140D2" w:rsidP="00076BD4">
      <w:pPr>
        <w:numPr>
          <w:ilvl w:val="0"/>
          <w:numId w:val="1"/>
        </w:numPr>
        <w:jc w:val="both"/>
      </w:pPr>
      <w:r>
        <w:t xml:space="preserve">The model suggests low multicollinearity with a condition number of </w:t>
      </w:r>
      <w:r w:rsidR="00A86121">
        <w:t>97.3.</w:t>
      </w:r>
    </w:p>
    <w:p w14:paraId="7DD72FA0" w14:textId="43578C7D" w:rsidR="00DD65B7" w:rsidRDefault="00DD65B7" w:rsidP="00076BD4">
      <w:pPr>
        <w:numPr>
          <w:ilvl w:val="0"/>
          <w:numId w:val="1"/>
        </w:numPr>
        <w:jc w:val="both"/>
      </w:pPr>
      <w:r>
        <w:t xml:space="preserve">pH and Orthophosphate are </w:t>
      </w:r>
      <w:r w:rsidR="00A86121">
        <w:t xml:space="preserve">highly positively correlated with </w:t>
      </w:r>
      <w:r w:rsidR="00EE3621">
        <w:t>temperature and</w:t>
      </w:r>
      <w:r w:rsidR="00A86121">
        <w:t xml:space="preserve"> </w:t>
      </w:r>
      <w:r w:rsidR="00EE3621">
        <w:t>DO is highly negatively correlated with temperature. This tracks with what we would expect to find.</w:t>
      </w:r>
    </w:p>
    <w:p w14:paraId="5F7077B7" w14:textId="77777777" w:rsidR="00322AA1" w:rsidRDefault="00322AA1" w:rsidP="00322AA1"/>
    <w:p w14:paraId="32F0BC58" w14:textId="6A344E68" w:rsidR="00322AA1" w:rsidRDefault="00322AA1" w:rsidP="00076BD4">
      <w:pPr>
        <w:jc w:val="both"/>
      </w:pPr>
      <w:r>
        <w:t>There are problems with the model:</w:t>
      </w:r>
    </w:p>
    <w:p w14:paraId="608602D5" w14:textId="0D23AD84" w:rsidR="00322AA1" w:rsidRDefault="00322AA1" w:rsidP="00C9625A">
      <w:pPr>
        <w:pStyle w:val="ListParagraph"/>
        <w:numPr>
          <w:ilvl w:val="0"/>
          <w:numId w:val="6"/>
        </w:numPr>
        <w:jc w:val="both"/>
      </w:pPr>
      <w:r>
        <w:t xml:space="preserve">The AIC and BIC scores are </w:t>
      </w:r>
      <w:r w:rsidR="0025435F" w:rsidRPr="0025435F">
        <w:t>203,000</w:t>
      </w:r>
      <w:r w:rsidR="0025435F" w:rsidRPr="0025435F">
        <w:t xml:space="preserve"> and 203,100 respectively</w:t>
      </w:r>
      <w:r>
        <w:t xml:space="preserve"> – very high number</w:t>
      </w:r>
      <w:r w:rsidR="0025435F">
        <w:t>s</w:t>
      </w:r>
      <w:r>
        <w:t>.</w:t>
      </w:r>
    </w:p>
    <w:p w14:paraId="25BFB13A" w14:textId="016982D6" w:rsidR="00A4132E" w:rsidRDefault="00A4132E" w:rsidP="00C9625A">
      <w:pPr>
        <w:pStyle w:val="ListParagraph"/>
        <w:numPr>
          <w:ilvl w:val="0"/>
          <w:numId w:val="6"/>
        </w:numPr>
        <w:jc w:val="both"/>
      </w:pPr>
      <w:r>
        <w:t xml:space="preserve">The </w:t>
      </w:r>
      <w:r w:rsidRPr="00A4132E">
        <w:t>Durbin-Watson</w:t>
      </w:r>
      <w:r>
        <w:t xml:space="preserve"> score is </w:t>
      </w:r>
      <w:r w:rsidRPr="00A4132E">
        <w:t>0.68</w:t>
      </w:r>
      <w:r w:rsidR="0025435F">
        <w:t>7</w:t>
      </w:r>
      <w:r>
        <w:t xml:space="preserve">, which is quite low. </w:t>
      </w:r>
      <w:r w:rsidR="00A415D6">
        <w:t xml:space="preserve">The ideal score is around 2. This indicates </w:t>
      </w:r>
      <w:r w:rsidR="00A415D6" w:rsidRPr="00A415D6">
        <w:t>positive autocorrelation of residuals.</w:t>
      </w:r>
    </w:p>
    <w:p w14:paraId="55B801CB" w14:textId="77777777" w:rsidR="00C9625A" w:rsidRDefault="00C9625A" w:rsidP="00C9625A">
      <w:pPr>
        <w:pStyle w:val="ListParagraph"/>
        <w:numPr>
          <w:ilvl w:val="0"/>
          <w:numId w:val="6"/>
        </w:numPr>
        <w:jc w:val="both"/>
      </w:pPr>
      <w:r>
        <w:t>The columns ‘Total_P’ (</w:t>
      </w:r>
      <w:r w:rsidRPr="008E5E49">
        <w:t>p = 0.437 &gt; 0.05</w:t>
      </w:r>
      <w:r>
        <w:t>) and ‘Nitrate’ (</w:t>
      </w:r>
      <w:r w:rsidRPr="008E5E49">
        <w:t>p = 0.652 &gt; 0.05</w:t>
      </w:r>
      <w:r>
        <w:t>) should be removed as they are not statistically significant and do not have a reliable relationship to temperature, the target variable.</w:t>
      </w:r>
    </w:p>
    <w:p w14:paraId="1BEBECAF" w14:textId="77777777" w:rsidR="0082063A" w:rsidRDefault="0082063A" w:rsidP="0082063A">
      <w:pPr>
        <w:ind w:left="360"/>
        <w:jc w:val="both"/>
      </w:pPr>
    </w:p>
    <w:p w14:paraId="724C26E8" w14:textId="61B195D4" w:rsidR="0082063A" w:rsidRDefault="0082063A" w:rsidP="0082063A">
      <w:pPr>
        <w:rPr>
          <w:rStyle w:val="Strong"/>
        </w:rPr>
      </w:pPr>
      <w:r>
        <w:rPr>
          <w:rStyle w:val="Strong"/>
        </w:rPr>
        <w:t>Analysing the OLS Regression Results</w:t>
      </w:r>
      <w:r>
        <w:rPr>
          <w:rStyle w:val="Strong"/>
        </w:rPr>
        <w:t xml:space="preserve"> (using all predictors, including year, month and season)</w:t>
      </w:r>
    </w:p>
    <w:p w14:paraId="1853B78C" w14:textId="2029E2D0" w:rsidR="0082063A" w:rsidRDefault="005255D2" w:rsidP="005255D2">
      <w:pPr>
        <w:jc w:val="center"/>
        <w:rPr>
          <w:rStyle w:val="Strong"/>
        </w:rPr>
      </w:pPr>
      <w:r w:rsidRPr="005255D2">
        <w:rPr>
          <w:rStyle w:val="Strong"/>
        </w:rPr>
        <w:lastRenderedPageBreak/>
        <w:drawing>
          <wp:inline distT="0" distB="0" distL="0" distR="0" wp14:anchorId="01EEFE4A" wp14:editId="07403E74">
            <wp:extent cx="4831314" cy="4018780"/>
            <wp:effectExtent l="0" t="0" r="7620" b="1270"/>
            <wp:docPr id="139922375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23759" name="Picture 1" descr="A screenshot of a computer screen&#10;&#10;AI-generated content may be incorrect."/>
                    <pic:cNvPicPr/>
                  </pic:nvPicPr>
                  <pic:blipFill>
                    <a:blip r:embed="rId8"/>
                    <a:stretch>
                      <a:fillRect/>
                    </a:stretch>
                  </pic:blipFill>
                  <pic:spPr>
                    <a:xfrm>
                      <a:off x="0" y="0"/>
                      <a:ext cx="4839051" cy="4025216"/>
                    </a:xfrm>
                    <a:prstGeom prst="rect">
                      <a:avLst/>
                    </a:prstGeom>
                  </pic:spPr>
                </pic:pic>
              </a:graphicData>
            </a:graphic>
          </wp:inline>
        </w:drawing>
      </w:r>
    </w:p>
    <w:p w14:paraId="062268F4" w14:textId="4EA1B79A" w:rsidR="0082063A" w:rsidRDefault="005255D2" w:rsidP="00C25061">
      <w:pPr>
        <w:pStyle w:val="ListParagraph"/>
        <w:numPr>
          <w:ilvl w:val="0"/>
          <w:numId w:val="7"/>
        </w:numPr>
        <w:jc w:val="both"/>
        <w:rPr>
          <w:rStyle w:val="Strong"/>
          <w:b w:val="0"/>
          <w:bCs w:val="0"/>
        </w:rPr>
      </w:pPr>
      <w:r>
        <w:t>The inclusion of year, month and seasons columns</w:t>
      </w:r>
      <w:r w:rsidR="00C25061">
        <w:t xml:space="preserve"> increase the r-squared values to 0.573, meaning that 57.3% o</w:t>
      </w:r>
      <w:r w:rsidR="00F56461">
        <w:t xml:space="preserve">f </w:t>
      </w:r>
      <w:r w:rsidR="00C25061" w:rsidRPr="00D018DF">
        <w:rPr>
          <w:rStyle w:val="Strong"/>
          <w:b w:val="0"/>
          <w:bCs w:val="0"/>
        </w:rPr>
        <w:t>the variance in temperature is explained by the model.</w:t>
      </w:r>
      <w:r w:rsidR="00F56461">
        <w:rPr>
          <w:rStyle w:val="Strong"/>
          <w:b w:val="0"/>
          <w:bCs w:val="0"/>
        </w:rPr>
        <w:t xml:space="preserve"> This is an increase from </w:t>
      </w:r>
      <w:r w:rsidR="00F56461">
        <w:rPr>
          <w:rStyle w:val="Strong"/>
          <w:b w:val="0"/>
          <w:bCs w:val="0"/>
        </w:rPr>
        <w:t>51.9</w:t>
      </w:r>
      <w:r w:rsidR="00F56461" w:rsidRPr="00D018DF">
        <w:rPr>
          <w:rStyle w:val="Strong"/>
          <w:b w:val="0"/>
          <w:bCs w:val="0"/>
        </w:rPr>
        <w:t>%</w:t>
      </w:r>
      <w:r w:rsidR="00F56461">
        <w:rPr>
          <w:rStyle w:val="Strong"/>
          <w:b w:val="0"/>
          <w:bCs w:val="0"/>
        </w:rPr>
        <w:t xml:space="preserve"> explained by just chemical indicators. </w:t>
      </w:r>
    </w:p>
    <w:p w14:paraId="69AF4E03" w14:textId="1BA2CAD5" w:rsidR="00F56461" w:rsidRDefault="00F56461" w:rsidP="00C25061">
      <w:pPr>
        <w:pStyle w:val="ListParagraph"/>
        <w:numPr>
          <w:ilvl w:val="0"/>
          <w:numId w:val="7"/>
        </w:numPr>
        <w:jc w:val="both"/>
      </w:pPr>
      <w:r>
        <w:t xml:space="preserve">The </w:t>
      </w:r>
      <w:r w:rsidRPr="00D018DF">
        <w:t>F-statistic</w:t>
      </w:r>
      <w:r>
        <w:t xml:space="preserve"> score </w:t>
      </w:r>
      <w:r w:rsidR="00F1580D">
        <w:t xml:space="preserve">is now </w:t>
      </w:r>
      <w:r w:rsidR="00F1580D" w:rsidRPr="00F1580D">
        <w:t>18</w:t>
      </w:r>
      <w:r w:rsidR="00F1580D">
        <w:t>,</w:t>
      </w:r>
      <w:r w:rsidR="00F1580D" w:rsidRPr="00F1580D">
        <w:t>670</w:t>
      </w:r>
      <w:r w:rsidR="00F1580D">
        <w:t xml:space="preserve">, a decrease from </w:t>
      </w:r>
      <w:r w:rsidR="00F1580D" w:rsidRPr="00630249">
        <w:t>21,460</w:t>
      </w:r>
      <w:r w:rsidR="00F1580D">
        <w:t>.</w:t>
      </w:r>
    </w:p>
    <w:p w14:paraId="333F526B" w14:textId="160F7454" w:rsidR="00F1580D" w:rsidRPr="00322AA1" w:rsidRDefault="00F1580D" w:rsidP="004403E7">
      <w:pPr>
        <w:numPr>
          <w:ilvl w:val="0"/>
          <w:numId w:val="7"/>
        </w:numPr>
        <w:jc w:val="both"/>
      </w:pPr>
      <w:r>
        <w:t xml:space="preserve">The model suggests </w:t>
      </w:r>
      <w:r>
        <w:t>high</w:t>
      </w:r>
      <w:r>
        <w:t xml:space="preserve"> multicollinearity with a condition number of </w:t>
      </w:r>
      <w:r w:rsidR="00C5759D" w:rsidRPr="00C5759D">
        <w:t>385,000</w:t>
      </w:r>
      <w:r w:rsidR="00C5759D">
        <w:t xml:space="preserve">, much higher than 97.3 previously when just using chemical indicators. This is expected, however, as </w:t>
      </w:r>
      <w:r w:rsidR="006402AB">
        <w:t>temperature obviously will correlate with year, months and seasons.</w:t>
      </w:r>
    </w:p>
    <w:p w14:paraId="7D7965A8" w14:textId="77777777" w:rsidR="001523AD" w:rsidRDefault="001523AD" w:rsidP="00D53C21"/>
    <w:p w14:paraId="5604A0D8" w14:textId="0A87A82A" w:rsidR="004403E7" w:rsidRDefault="004403E7" w:rsidP="00D53C21">
      <w:r>
        <w:t>Therefore</w:t>
      </w:r>
      <w:r w:rsidR="00862EEE">
        <w:t xml:space="preserve">, we know that </w:t>
      </w:r>
      <w:r w:rsidR="00F47CE0">
        <w:t xml:space="preserve">our model is statistically </w:t>
      </w:r>
      <w:r w:rsidR="001523AD">
        <w:t>significant</w:t>
      </w:r>
      <w:r w:rsidR="00F47CE0">
        <w:t xml:space="preserve">, and that multicollinearity issues only arise when year, month and seasons columns are used. The chemical indicators alone </w:t>
      </w:r>
      <w:r w:rsidR="001523AD">
        <w:t xml:space="preserve">explain the variance in temperature by 51.9% and indicate no multicollinearity. </w:t>
      </w:r>
    </w:p>
    <w:p w14:paraId="091FAB83" w14:textId="77777777" w:rsidR="001523AD" w:rsidRDefault="001523AD" w:rsidP="00D53C21"/>
    <w:p w14:paraId="2E4FB724" w14:textId="423AE6BF" w:rsidR="00D53C21" w:rsidRDefault="00D53C21" w:rsidP="00D53C21">
      <w:pPr>
        <w:rPr>
          <w:rStyle w:val="Strong"/>
        </w:rPr>
      </w:pPr>
      <w:r>
        <w:rPr>
          <w:rStyle w:val="Strong"/>
        </w:rPr>
        <w:t>Residual Analysis</w:t>
      </w:r>
    </w:p>
    <w:p w14:paraId="38911029" w14:textId="7A85C060" w:rsidR="00732DB5" w:rsidRPr="00732DB5" w:rsidRDefault="00732DB5" w:rsidP="00076BD4">
      <w:pPr>
        <w:jc w:val="both"/>
        <w:rPr>
          <w:b/>
          <w:bCs/>
        </w:rPr>
      </w:pPr>
      <w:r w:rsidRPr="00732DB5">
        <w:rPr>
          <w:rStyle w:val="Strong"/>
          <w:b w:val="0"/>
          <w:bCs w:val="0"/>
        </w:rPr>
        <w:t>As indicated by the OLS Regression</w:t>
      </w:r>
      <w:r w:rsidR="00521228">
        <w:rPr>
          <w:rStyle w:val="Strong"/>
          <w:b w:val="0"/>
          <w:bCs w:val="0"/>
        </w:rPr>
        <w:t xml:space="preserve"> showing a Durbin-Watson score of 0.68</w:t>
      </w:r>
      <w:r w:rsidR="004403E7">
        <w:rPr>
          <w:rStyle w:val="Strong"/>
          <w:b w:val="0"/>
          <w:bCs w:val="0"/>
        </w:rPr>
        <w:t>7</w:t>
      </w:r>
      <w:r w:rsidRPr="00732DB5">
        <w:rPr>
          <w:rStyle w:val="Strong"/>
          <w:b w:val="0"/>
          <w:bCs w:val="0"/>
        </w:rPr>
        <w:t>, there are problems with the residuals.</w:t>
      </w:r>
    </w:p>
    <w:p w14:paraId="4331AA1B" w14:textId="52531AFE" w:rsidR="00D53C21" w:rsidRDefault="006C401F" w:rsidP="006C401F">
      <w:pPr>
        <w:jc w:val="center"/>
        <w:rPr>
          <w:rStyle w:val="Strong"/>
          <w:b w:val="0"/>
          <w:bCs w:val="0"/>
        </w:rPr>
      </w:pPr>
      <w:r w:rsidRPr="006C401F">
        <w:rPr>
          <w:rStyle w:val="Strong"/>
          <w:b w:val="0"/>
          <w:bCs w:val="0"/>
          <w:noProof/>
        </w:rPr>
        <w:lastRenderedPageBreak/>
        <w:drawing>
          <wp:inline distT="0" distB="0" distL="0" distR="0" wp14:anchorId="593F72D1" wp14:editId="72A76DB9">
            <wp:extent cx="3697330" cy="2920259"/>
            <wp:effectExtent l="0" t="0" r="0" b="0"/>
            <wp:docPr id="177461196" name="Picture 1" descr="A blue dot diagram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1196" name="Picture 1" descr="A blue dot diagram with white text&#10;&#10;AI-generated content may be incorrect."/>
                    <pic:cNvPicPr/>
                  </pic:nvPicPr>
                  <pic:blipFill>
                    <a:blip r:embed="rId9"/>
                    <a:stretch>
                      <a:fillRect/>
                    </a:stretch>
                  </pic:blipFill>
                  <pic:spPr>
                    <a:xfrm>
                      <a:off x="0" y="0"/>
                      <a:ext cx="3709383" cy="2929779"/>
                    </a:xfrm>
                    <a:prstGeom prst="rect">
                      <a:avLst/>
                    </a:prstGeom>
                  </pic:spPr>
                </pic:pic>
              </a:graphicData>
            </a:graphic>
          </wp:inline>
        </w:drawing>
      </w:r>
    </w:p>
    <w:p w14:paraId="0BB9BF9C" w14:textId="28E81C0B" w:rsidR="00D53C21" w:rsidRDefault="00170175" w:rsidP="00076BD4">
      <w:pPr>
        <w:jc w:val="both"/>
        <w:rPr>
          <w:rStyle w:val="Strong"/>
          <w:b w:val="0"/>
          <w:bCs w:val="0"/>
        </w:rPr>
      </w:pPr>
      <w:r>
        <w:rPr>
          <w:rStyle w:val="Strong"/>
          <w:b w:val="0"/>
          <w:bCs w:val="0"/>
        </w:rPr>
        <w:t xml:space="preserve">This residuals plot is problematic </w:t>
      </w:r>
      <w:r w:rsidR="002C5B8D">
        <w:rPr>
          <w:rStyle w:val="Strong"/>
          <w:b w:val="0"/>
          <w:bCs w:val="0"/>
        </w:rPr>
        <w:t xml:space="preserve">as it is not a random cloud of data points. </w:t>
      </w:r>
      <w:r w:rsidR="001E06E6">
        <w:rPr>
          <w:rStyle w:val="Strong"/>
          <w:b w:val="0"/>
          <w:bCs w:val="0"/>
        </w:rPr>
        <w:t xml:space="preserve">This plot indicates </w:t>
      </w:r>
      <w:r w:rsidR="00ED25DE">
        <w:rPr>
          <w:rStyle w:val="Strong"/>
          <w:b w:val="0"/>
          <w:bCs w:val="0"/>
        </w:rPr>
        <w:t>heteroscedasticity, meaning the</w:t>
      </w:r>
      <w:r w:rsidR="001E06E6">
        <w:rPr>
          <w:rStyle w:val="Strong"/>
          <w:b w:val="0"/>
          <w:bCs w:val="0"/>
        </w:rPr>
        <w:t xml:space="preserve"> </w:t>
      </w:r>
      <w:r w:rsidR="00ED25DE">
        <w:rPr>
          <w:rStyle w:val="Strong"/>
          <w:b w:val="0"/>
          <w:bCs w:val="0"/>
        </w:rPr>
        <w:t>variance</w:t>
      </w:r>
      <w:r w:rsidR="001E06E6">
        <w:rPr>
          <w:rStyle w:val="Strong"/>
          <w:b w:val="0"/>
          <w:bCs w:val="0"/>
        </w:rPr>
        <w:t xml:space="preserve"> of residuals is not constan</w:t>
      </w:r>
      <w:r w:rsidR="00ED25DE">
        <w:rPr>
          <w:rStyle w:val="Strong"/>
          <w:b w:val="0"/>
          <w:bCs w:val="0"/>
        </w:rPr>
        <w:t>t.</w:t>
      </w:r>
    </w:p>
    <w:p w14:paraId="777D3668" w14:textId="77297F72" w:rsidR="003A104F" w:rsidRDefault="00A95031" w:rsidP="00076BD4">
      <w:pPr>
        <w:jc w:val="both"/>
        <w:rPr>
          <w:rStyle w:val="Strong"/>
          <w:b w:val="0"/>
          <w:bCs w:val="0"/>
        </w:rPr>
      </w:pPr>
      <w:r>
        <w:rPr>
          <w:rStyle w:val="Strong"/>
          <w:b w:val="0"/>
          <w:bCs w:val="0"/>
        </w:rPr>
        <w:t>The plot shows some data points straying from the main cluster, however, as outliers were already</w:t>
      </w:r>
      <w:r w:rsidR="00076BD4">
        <w:rPr>
          <w:rStyle w:val="Strong"/>
          <w:b w:val="0"/>
          <w:bCs w:val="0"/>
        </w:rPr>
        <w:t xml:space="preserve"> removed</w:t>
      </w:r>
      <w:r>
        <w:rPr>
          <w:rStyle w:val="Strong"/>
          <w:b w:val="0"/>
          <w:bCs w:val="0"/>
        </w:rPr>
        <w:t>, we can assume that these are natural</w:t>
      </w:r>
      <w:r w:rsidR="00076BD4">
        <w:rPr>
          <w:rStyle w:val="Strong"/>
          <w:b w:val="0"/>
          <w:bCs w:val="0"/>
        </w:rPr>
        <w:t xml:space="preserve"> extreme variations within the environmental dataset.</w:t>
      </w:r>
      <w:r w:rsidR="00607599">
        <w:rPr>
          <w:rStyle w:val="Strong"/>
          <w:b w:val="0"/>
          <w:bCs w:val="0"/>
        </w:rPr>
        <w:t xml:space="preserve"> </w:t>
      </w:r>
    </w:p>
    <w:p w14:paraId="25F7FDC2" w14:textId="77777777" w:rsidR="00CC227A" w:rsidRDefault="00CC227A" w:rsidP="00D53C21">
      <w:pPr>
        <w:rPr>
          <w:rStyle w:val="Strong"/>
          <w:b w:val="0"/>
          <w:bCs w:val="0"/>
        </w:rPr>
      </w:pPr>
    </w:p>
    <w:p w14:paraId="0504DC07" w14:textId="0985902B" w:rsidR="00C4597C" w:rsidRDefault="00D53C21" w:rsidP="00D53C21">
      <w:pPr>
        <w:rPr>
          <w:rStyle w:val="Strong"/>
        </w:rPr>
      </w:pPr>
      <w:r w:rsidRPr="00FB2172">
        <w:rPr>
          <w:b/>
          <w:bCs/>
        </w:rPr>
        <w:t>Variance Inflation Factor (VIF)</w:t>
      </w:r>
      <w:r>
        <w:rPr>
          <w:b/>
          <w:bCs/>
        </w:rPr>
        <w:t xml:space="preserve"> </w:t>
      </w:r>
      <w:r>
        <w:rPr>
          <w:rStyle w:val="Strong"/>
        </w:rPr>
        <w:t>Analysis</w:t>
      </w:r>
    </w:p>
    <w:p w14:paraId="2856519E" w14:textId="5E53763F" w:rsidR="00D53C21" w:rsidRPr="009227BD" w:rsidRDefault="00ED7E1C" w:rsidP="00D53C21">
      <w:pPr>
        <w:rPr>
          <w:b/>
          <w:bCs/>
        </w:rPr>
      </w:pPr>
      <w:r w:rsidRPr="00ED7E1C">
        <w:rPr>
          <w:noProof/>
        </w:rPr>
        <w:t xml:space="preserve"> </w:t>
      </w:r>
      <w:r w:rsidRPr="00ED7E1C">
        <w:rPr>
          <w:b/>
          <w:bCs/>
        </w:rPr>
        <w:drawing>
          <wp:inline distT="0" distB="0" distL="0" distR="0" wp14:anchorId="44FE2BE1" wp14:editId="05F20C64">
            <wp:extent cx="1779491" cy="2721283"/>
            <wp:effectExtent l="0" t="0" r="0" b="3175"/>
            <wp:docPr id="1032988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88717" name="Picture 1" descr="A screenshot of a computer&#10;&#10;AI-generated content may be incorrect."/>
                    <pic:cNvPicPr/>
                  </pic:nvPicPr>
                  <pic:blipFill>
                    <a:blip r:embed="rId10"/>
                    <a:stretch>
                      <a:fillRect/>
                    </a:stretch>
                  </pic:blipFill>
                  <pic:spPr>
                    <a:xfrm>
                      <a:off x="0" y="0"/>
                      <a:ext cx="1788428" cy="2734950"/>
                    </a:xfrm>
                    <a:prstGeom prst="rect">
                      <a:avLst/>
                    </a:prstGeom>
                  </pic:spPr>
                </pic:pic>
              </a:graphicData>
            </a:graphic>
          </wp:inline>
        </w:drawing>
      </w:r>
    </w:p>
    <w:p w14:paraId="2BD513D7" w14:textId="1F32FAB7" w:rsidR="00D53C21" w:rsidRDefault="00ED7E1C" w:rsidP="007132ED">
      <w:pPr>
        <w:jc w:val="both"/>
        <w:rPr>
          <w:rStyle w:val="Strong"/>
          <w:b w:val="0"/>
          <w:bCs w:val="0"/>
        </w:rPr>
      </w:pPr>
      <w:r>
        <w:rPr>
          <w:rStyle w:val="Strong"/>
          <w:b w:val="0"/>
          <w:bCs w:val="0"/>
        </w:rPr>
        <w:t xml:space="preserve">Ignoring </w:t>
      </w:r>
      <w:r w:rsidR="007B627E">
        <w:rPr>
          <w:rStyle w:val="Strong"/>
          <w:b w:val="0"/>
          <w:bCs w:val="0"/>
        </w:rPr>
        <w:t>Year, Month and Seasons (which we know to be highly correlated with temperature), all chemical predictors have a VIF score below 2 except ‘Total_P’. This is a column that should be removed anyways</w:t>
      </w:r>
      <w:r w:rsidR="00E2339A">
        <w:rPr>
          <w:rStyle w:val="Strong"/>
          <w:b w:val="0"/>
          <w:bCs w:val="0"/>
        </w:rPr>
        <w:t>, as indicated by our OLS Regression analysis</w:t>
      </w:r>
      <w:r w:rsidR="007B627E">
        <w:rPr>
          <w:rStyle w:val="Strong"/>
          <w:b w:val="0"/>
          <w:bCs w:val="0"/>
        </w:rPr>
        <w:t xml:space="preserve">. These results </w:t>
      </w:r>
      <w:r w:rsidR="00393054">
        <w:rPr>
          <w:rStyle w:val="Strong"/>
          <w:b w:val="0"/>
          <w:bCs w:val="0"/>
        </w:rPr>
        <w:t>mean little multicollinearity is present between the predictors in the model.</w:t>
      </w:r>
      <w:r w:rsidR="007132ED">
        <w:rPr>
          <w:rStyle w:val="Strong"/>
          <w:b w:val="0"/>
          <w:bCs w:val="0"/>
        </w:rPr>
        <w:t xml:space="preserve"> A VIF score below 5 indicates that multicollinearity is not a problem, therefore, with scores below 2, we can conclude that our model does not have a multicollinearity problem.</w:t>
      </w:r>
    </w:p>
    <w:p w14:paraId="0F07F76F" w14:textId="19D46CF9" w:rsidR="00440941" w:rsidRPr="00440941" w:rsidRDefault="00440941" w:rsidP="006A4EEF">
      <w:pPr>
        <w:jc w:val="center"/>
      </w:pPr>
    </w:p>
    <w:p w14:paraId="2FD2D9F9" w14:textId="77777777" w:rsidR="00965320" w:rsidRDefault="00965320" w:rsidP="00965320">
      <w:pPr>
        <w:pStyle w:val="Heading1"/>
      </w:pPr>
      <w:r w:rsidRPr="002E4B76">
        <w:t>Principal Component Analysis (PCA</w:t>
      </w:r>
      <w:r>
        <w:t>)</w:t>
      </w:r>
    </w:p>
    <w:p w14:paraId="56B76105" w14:textId="58AAA2A0" w:rsidR="0060169B" w:rsidRPr="0060169B" w:rsidRDefault="0060169B" w:rsidP="0060169B">
      <w:r>
        <w:t>S</w:t>
      </w:r>
      <w:r w:rsidR="00586F36">
        <w:t>kikit learn code was utilized</w:t>
      </w:r>
      <w:r w:rsidR="00AE2AD7">
        <w:t xml:space="preserve"> </w:t>
      </w:r>
      <w:r w:rsidR="00AE2AD7">
        <w:fldChar w:fldCharType="begin"/>
      </w:r>
      <w:r w:rsidR="00AE2AD7">
        <w:instrText xml:space="preserve"> ADDIN ZOTERO_ITEM CSL_CITATION {"citationID":"ELe38SSv","properties":{"formattedCitation":"[3]","plainCitation":"[3]","noteIndex":0},"citationItems":[{"id":1446,"uris":["http://zotero.org/users/18335617/items/2JJ5RVDR"],"itemData":{"id":1446,"type":"webpage","abstract":"Gallery examples: Image denoising using kernel PCA Faces recognition example using eigenfaces and SVMs A demo of K-Means clustering on the handwritten digits data Column Transformer with Heterogene...","container-title":"scikit-learn","language":"en","title":"PCA","URL":"https://scikit-learn/stable/modules/generated/sklearn.decomposition.PCA.html","accessed":{"date-parts":[["2025",11,24]]}}}],"schema":"https://github.com/citation-style-language/schema/raw/master/csl-citation.json"} </w:instrText>
      </w:r>
      <w:r w:rsidR="00AE2AD7">
        <w:fldChar w:fldCharType="separate"/>
      </w:r>
      <w:r w:rsidR="00AE2AD7" w:rsidRPr="00AE2AD7">
        <w:rPr>
          <w:rFonts w:ascii="Aptos" w:hAnsi="Aptos"/>
        </w:rPr>
        <w:t>[3]</w:t>
      </w:r>
      <w:r w:rsidR="00AE2AD7">
        <w:fldChar w:fldCharType="end"/>
      </w:r>
      <w:r w:rsidR="006F2F9D">
        <w:t xml:space="preserve">, </w:t>
      </w:r>
      <w:r w:rsidR="00D57F66">
        <w:t>YouTube</w:t>
      </w:r>
      <w:r w:rsidR="006F2F9D">
        <w:t xml:space="preserve"> video</w:t>
      </w:r>
      <w:r w:rsidR="00D57F66">
        <w:t>s</w:t>
      </w:r>
      <w:r w:rsidR="006F2F9D">
        <w:t xml:space="preserve"> helped.</w:t>
      </w:r>
    </w:p>
    <w:p w14:paraId="4700F7E1" w14:textId="03F358AB" w:rsidR="00965320" w:rsidRDefault="00965320" w:rsidP="00C97D47">
      <w:pPr>
        <w:jc w:val="both"/>
      </w:pPr>
      <w:r w:rsidRPr="002E4B76">
        <w:t>Principal Component Analysis (PCA)</w:t>
      </w:r>
      <w:r>
        <w:t xml:space="preserve"> will be carried out</w:t>
      </w:r>
      <w:r w:rsidR="00996D80">
        <w:t xml:space="preserve"> to transform the data to </w:t>
      </w:r>
      <w:r w:rsidR="00BD143B">
        <w:t xml:space="preserve">try to </w:t>
      </w:r>
      <w:r w:rsidR="006212B8">
        <w:t>improve</w:t>
      </w:r>
      <w:r w:rsidR="00BD143B">
        <w:t xml:space="preserve"> </w:t>
      </w:r>
      <w:r w:rsidR="006212B8">
        <w:t>the model</w:t>
      </w:r>
      <w:r w:rsidR="00BD143B">
        <w:t>.</w:t>
      </w:r>
      <w:r w:rsidR="00362A35">
        <w:t xml:space="preserve"> </w:t>
      </w:r>
    </w:p>
    <w:p w14:paraId="0B324517" w14:textId="575F87A0" w:rsidR="00965320" w:rsidRDefault="00965320" w:rsidP="00C97D47">
      <w:pPr>
        <w:jc w:val="both"/>
      </w:pPr>
      <w:r>
        <w:t>To make a ML model that can accurately predict WQI scores, which is the end goal of this project, feature reduction must be carried out on the data.</w:t>
      </w:r>
      <w:r w:rsidRPr="00E21800">
        <w:t xml:space="preserve"> </w:t>
      </w:r>
      <w:r>
        <w:t xml:space="preserve">Feature reduction techniques must be conducted before training the ML model to prevent problems of overfitting and to improve prediction accuracy and generalisation ability. </w:t>
      </w:r>
      <w:r w:rsidR="00362A35">
        <w:t>In order to calculate accurate WQI scores, all of our features chosen are important and we cannot afford to drop any particular feature. Therefore, transforming the data</w:t>
      </w:r>
      <w:r w:rsidR="005E7170">
        <w:t xml:space="preserve"> will be done instead.</w:t>
      </w:r>
    </w:p>
    <w:p w14:paraId="2291285F" w14:textId="709BF92A" w:rsidR="00965320" w:rsidRDefault="00965320" w:rsidP="00566D88">
      <w:pPr>
        <w:jc w:val="both"/>
      </w:pPr>
      <w:r w:rsidRPr="00E21800">
        <w:t>Principal component analysis (PCA) </w:t>
      </w:r>
      <w:r>
        <w:t>is an u</w:t>
      </w:r>
      <w:r w:rsidRPr="00E21800">
        <w:t>nsupervised feature reduction technique</w:t>
      </w:r>
      <w:r>
        <w:t xml:space="preserve"> that constructs principal components from the relevant features in a dataset. It does so by</w:t>
      </w:r>
      <w:r w:rsidRPr="00E21800">
        <w:t xml:space="preserve"> linearly transforming correlated </w:t>
      </w:r>
      <w:r>
        <w:t xml:space="preserve">variables </w:t>
      </w:r>
      <w:r w:rsidRPr="00E21800">
        <w:t>into a smaller number of uncorrelated variables</w:t>
      </w:r>
      <w:r>
        <w:t xml:space="preserve"> which capture the majority of the variance. </w:t>
      </w:r>
      <w:r>
        <w:fldChar w:fldCharType="begin"/>
      </w:r>
      <w:r w:rsidR="00AE2AD7">
        <w:instrText xml:space="preserve"> ADDIN ZOTERO_ITEM CSL_CITATION {"citationID":"eHJYyTN0","properties":{"formattedCitation":"[4]","plainCitation":"[4]","noteIndex":0},"citationItems":[{"id":729,"uris":["http://zotero.org/users/18335617/items/77QTXZ22"],"itemData":{"id":729,"type":"article-journal","abstract":"Machine learning techniques are increasingly being used in making relevant predictions and inferences on individual subjects neuroimaging scan data. Previous studies have mostly focused on categorical discrimination of patients and matched healthy controls and more recently, on prediction of individual continuous variables such as clinical scores or age. However, these studies are greatly hampered by the large number of predictor variables (voxels) and low observations (subjects) also known as the curse-of-dimensionality or small-n-large-p problem. As a result, feature reduction techniques such as feature subset selection and dimensionality reduction are used to remove redundant predictor variables and experimental noise, a process which mitigates the curse-of-dimensionality and small-n-large-p effects. Feature reduction is an essential step before training a machine learning model to avoid overfitting and therefore improving model prediction accuracy and generalization ability. In this review, we discuss feature reduction techniques used with machine learning in neuroimaging studies.","container-title":"Neuroinformatics","DOI":"10.1007/s12021-013-9204-3","ISSN":"1539-2791","issue":"2","journalAbbreviation":"Neuroinformatics","note":"PMID: 24013948\nPMCID: PMC4040248","page":"229-244","source":"PubMed Central","title":"A review of feature reduction techniques in neuroimaging","URL":"https://pmc.ncbi.nlm.nih.gov/articles/PMC4040248/","volume":"12","author":[{"family":"Mwangi","given":"Benson"},{"family":"Tian","given":"Tian Siva"},{"family":"Soares","given":"Jair C."}],"accessed":{"date-parts":[["2025",10,12]]},"issued":{"date-parts":[["2014",4]]}}}],"schema":"https://github.com/citation-style-language/schema/raw/master/csl-citation.json"} </w:instrText>
      </w:r>
      <w:r>
        <w:fldChar w:fldCharType="separate"/>
      </w:r>
      <w:r w:rsidR="00AE2AD7" w:rsidRPr="00AE2AD7">
        <w:rPr>
          <w:rFonts w:ascii="Aptos" w:hAnsi="Aptos"/>
        </w:rPr>
        <w:t>[4]</w:t>
      </w:r>
      <w:r>
        <w:fldChar w:fldCharType="end"/>
      </w:r>
      <w:r w:rsidR="00231CD8">
        <w:t xml:space="preserve"> </w:t>
      </w:r>
      <w:r w:rsidR="0041287C">
        <w:t xml:space="preserve">A </w:t>
      </w:r>
      <w:r w:rsidR="00231CD8" w:rsidRPr="00231CD8">
        <w:t xml:space="preserve">new set of variables </w:t>
      </w:r>
      <w:r w:rsidR="0041287C">
        <w:t xml:space="preserve">are created from the original variables </w:t>
      </w:r>
      <w:r w:rsidR="00231CD8" w:rsidRPr="00231CD8">
        <w:t>that explain the variation</w:t>
      </w:r>
      <w:r w:rsidR="0041287C">
        <w:t xml:space="preserve"> in the dataset</w:t>
      </w:r>
      <w:r w:rsidR="00BE6535">
        <w:t>. The two sets of variables</w:t>
      </w:r>
      <w:r w:rsidR="006327CB">
        <w:t xml:space="preserve"> (original and transformed)</w:t>
      </w:r>
      <w:r w:rsidR="00BE6535">
        <w:t xml:space="preserve"> </w:t>
      </w:r>
      <w:r w:rsidR="00231CD8" w:rsidRPr="00231CD8">
        <w:t>are orthogonal</w:t>
      </w:r>
      <w:r w:rsidR="00BE6535">
        <w:t xml:space="preserve"> </w:t>
      </w:r>
      <w:r w:rsidR="00231CD8" w:rsidRPr="00231CD8">
        <w:t>to each other</w:t>
      </w:r>
      <w:r w:rsidR="00BE6535">
        <w:t>, meaning</w:t>
      </w:r>
      <w:r w:rsidR="006327CB">
        <w:t xml:space="preserve"> they are</w:t>
      </w:r>
      <w:r w:rsidR="00BE6535">
        <w:t xml:space="preserve"> uncorrelated.</w:t>
      </w:r>
    </w:p>
    <w:p w14:paraId="780AED30" w14:textId="77777777" w:rsidR="005E7170" w:rsidRDefault="005E7170" w:rsidP="00566D88">
      <w:pPr>
        <w:jc w:val="both"/>
      </w:pPr>
    </w:p>
    <w:p w14:paraId="671EE54E" w14:textId="2396A78C" w:rsidR="00965320" w:rsidRDefault="00B165AE" w:rsidP="00566D88">
      <w:pPr>
        <w:jc w:val="both"/>
      </w:pPr>
      <w:r>
        <w:t xml:space="preserve">A correlation matrix was </w:t>
      </w:r>
      <w:r w:rsidR="00755F77">
        <w:t>coded and shows the data is mildly correlated with</w:t>
      </w:r>
      <w:r w:rsidR="00755F77" w:rsidRPr="00755F77">
        <w:t xml:space="preserve"> ρ=0.</w:t>
      </w:r>
      <w:r w:rsidR="00F45E02">
        <w:t>41.</w:t>
      </w:r>
    </w:p>
    <w:p w14:paraId="53B3917A" w14:textId="63E8DB66" w:rsidR="009C3E91" w:rsidRDefault="009C3E91" w:rsidP="00566D88">
      <w:pPr>
        <w:jc w:val="both"/>
      </w:pPr>
      <w:r>
        <w:t xml:space="preserve">PCA was carried out, the transformed data has been uploaded to github. </w:t>
      </w:r>
    </w:p>
    <w:p w14:paraId="274FC1EC" w14:textId="77777777" w:rsidR="00965320" w:rsidRDefault="00965320" w:rsidP="00965320"/>
    <w:p w14:paraId="7A3E0D4C" w14:textId="24EF7A42" w:rsidR="00566D88" w:rsidRDefault="002D5BF1" w:rsidP="00965320">
      <w:pPr>
        <w:rPr>
          <w:b/>
          <w:bCs/>
        </w:rPr>
      </w:pPr>
      <w:r>
        <w:rPr>
          <w:b/>
          <w:bCs/>
        </w:rPr>
        <w:t>Scree Plot to Visualise</w:t>
      </w:r>
    </w:p>
    <w:p w14:paraId="27F03E81" w14:textId="14194C9F" w:rsidR="005B5E22" w:rsidRPr="005B5E22" w:rsidRDefault="005B5E22" w:rsidP="00965320">
      <w:r>
        <w:t xml:space="preserve">Scree plots are a good way to </w:t>
      </w:r>
      <w:r w:rsidRPr="005B5E22">
        <w:t xml:space="preserve">visualize the variation </w:t>
      </w:r>
      <w:r>
        <w:t xml:space="preserve">% </w:t>
      </w:r>
      <w:r w:rsidRPr="005B5E22">
        <w:t xml:space="preserve">explained by each principal component </w:t>
      </w:r>
      <w:r w:rsidR="009E2D4E">
        <w:t>(PC)</w:t>
      </w:r>
      <w:r w:rsidR="00C25C8D">
        <w:t xml:space="preserve"> </w:t>
      </w:r>
      <w:r w:rsidR="00C25C8D">
        <w:fldChar w:fldCharType="begin"/>
      </w:r>
      <w:r w:rsidR="00C25C8D">
        <w:instrText xml:space="preserve"> ADDIN ZOTERO_ITEM CSL_CITATION {"citationID":"F00oKNyE","properties":{"formattedCitation":"[5]","plainCitation":"[5]","noteIndex":0},"citationItems":[{"id":1448,"uris":["http://zotero.org/users/18335617/items/P6ABTNK8"],"itemData":{"id":1448,"type":"post-weblog","abstract":"Principal components analysis (PCA) is an unsupervised machine learning technique that finds principal components (linear combinations of the predictor","container-title":"Statology","language":"en-US","title":"How to Create a Scree Plot in Python (Step-by-Step)","URL":"https://www.statology.org/scree-plot-python/","author":[{"family":"Bobbitt","given":"Zach"}],"accessed":{"date-parts":[["2025",11,24]]},"issued":{"date-parts":[["2021",9,18]]}}}],"schema":"https://github.com/citation-style-language/schema/raw/master/csl-citation.json"} </w:instrText>
      </w:r>
      <w:r w:rsidR="00C25C8D">
        <w:fldChar w:fldCharType="separate"/>
      </w:r>
      <w:r w:rsidR="00C25C8D" w:rsidRPr="00C25C8D">
        <w:rPr>
          <w:rFonts w:ascii="Aptos" w:hAnsi="Aptos"/>
        </w:rPr>
        <w:t>[5]</w:t>
      </w:r>
      <w:r w:rsidR="00C25C8D">
        <w:fldChar w:fldCharType="end"/>
      </w:r>
      <w:r w:rsidR="004604DB">
        <w:t>.</w:t>
      </w:r>
    </w:p>
    <w:p w14:paraId="2100CB5D" w14:textId="2971500E" w:rsidR="002D5BF1" w:rsidRPr="00566D88" w:rsidRDefault="002D5BF1" w:rsidP="002D5BF1">
      <w:pPr>
        <w:jc w:val="center"/>
        <w:rPr>
          <w:b/>
          <w:bCs/>
        </w:rPr>
      </w:pPr>
      <w:r w:rsidRPr="002D5BF1">
        <w:rPr>
          <w:b/>
          <w:bCs/>
          <w:noProof/>
        </w:rPr>
        <w:drawing>
          <wp:inline distT="0" distB="0" distL="0" distR="0" wp14:anchorId="7B18F61C" wp14:editId="54476D86">
            <wp:extent cx="4365381" cy="2575894"/>
            <wp:effectExtent l="0" t="0" r="0" b="0"/>
            <wp:docPr id="1762476163"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76163" name="Picture 1" descr="A graph with a line going up&#10;&#10;AI-generated content may be incorrect."/>
                    <pic:cNvPicPr/>
                  </pic:nvPicPr>
                  <pic:blipFill>
                    <a:blip r:embed="rId11"/>
                    <a:stretch>
                      <a:fillRect/>
                    </a:stretch>
                  </pic:blipFill>
                  <pic:spPr>
                    <a:xfrm>
                      <a:off x="0" y="0"/>
                      <a:ext cx="4370723" cy="2579046"/>
                    </a:xfrm>
                    <a:prstGeom prst="rect">
                      <a:avLst/>
                    </a:prstGeom>
                  </pic:spPr>
                </pic:pic>
              </a:graphicData>
            </a:graphic>
          </wp:inline>
        </w:drawing>
      </w:r>
    </w:p>
    <w:p w14:paraId="3CB4E7C6" w14:textId="3EC8AD6C" w:rsidR="00566D88" w:rsidRDefault="00C25C8D" w:rsidP="00965320">
      <w:r>
        <w:lastRenderedPageBreak/>
        <w:t>On</w:t>
      </w:r>
      <w:r w:rsidRPr="00C25C8D">
        <w:t xml:space="preserve"> </w:t>
      </w:r>
      <w:r>
        <w:t>X</w:t>
      </w:r>
      <w:r w:rsidRPr="00C25C8D">
        <w:t xml:space="preserve">-axis </w:t>
      </w:r>
      <w:r w:rsidR="003B50F8">
        <w:t>shows</w:t>
      </w:r>
      <w:r>
        <w:t xml:space="preserve"> the PCs </w:t>
      </w:r>
      <w:r w:rsidRPr="00C25C8D">
        <w:t xml:space="preserve">and the </w:t>
      </w:r>
      <w:r>
        <w:t>Y</w:t>
      </w:r>
      <w:r w:rsidRPr="00C25C8D">
        <w:t xml:space="preserve">-axis </w:t>
      </w:r>
      <w:r w:rsidR="003B50F8">
        <w:t>shows</w:t>
      </w:r>
      <w:r w:rsidRPr="00C25C8D">
        <w:t xml:space="preserve"> the percentage of total variance </w:t>
      </w:r>
      <w:r w:rsidR="003B50F8">
        <w:t xml:space="preserve">that is </w:t>
      </w:r>
      <w:r w:rsidRPr="00C25C8D">
        <w:t>explained by each individual</w:t>
      </w:r>
      <w:r w:rsidR="003B50F8">
        <w:t xml:space="preserve"> PC.</w:t>
      </w:r>
      <w:r w:rsidR="00FB25B9">
        <w:t xml:space="preserve"> In our data, the first PC explains 22.9% of the variance, the second PC explains </w:t>
      </w:r>
      <w:r w:rsidR="00924AE0">
        <w:t>19.5% of the variance and the third PC explains 17.6% of the variance.</w:t>
      </w:r>
    </w:p>
    <w:p w14:paraId="58CCDFCF" w14:textId="77777777" w:rsidR="00566D88" w:rsidRDefault="00566D88" w:rsidP="00965320"/>
    <w:p w14:paraId="39CF3362" w14:textId="77777777" w:rsidR="00965320" w:rsidRDefault="00965320" w:rsidP="00965320">
      <w:pPr>
        <w:rPr>
          <w:rStyle w:val="Strong"/>
        </w:rPr>
      </w:pPr>
      <w:r>
        <w:rPr>
          <w:rStyle w:val="Strong"/>
        </w:rPr>
        <w:t>References</w:t>
      </w:r>
    </w:p>
    <w:p w14:paraId="550CF813" w14:textId="77777777" w:rsidR="00C25C8D" w:rsidRPr="00C25C8D" w:rsidRDefault="00965320" w:rsidP="00C25C8D">
      <w:pPr>
        <w:pStyle w:val="Bibliography"/>
        <w:rPr>
          <w:rFonts w:ascii="Aptos" w:hAnsi="Aptos"/>
        </w:rPr>
      </w:pPr>
      <w:r>
        <w:rPr>
          <w:rStyle w:val="Strong"/>
        </w:rPr>
        <w:fldChar w:fldCharType="begin"/>
      </w:r>
      <w:r>
        <w:rPr>
          <w:rStyle w:val="Strong"/>
        </w:rPr>
        <w:instrText xml:space="preserve"> ADDIN ZOTERO_BIBL {"uncited":[],"omitted":[],"custom":[]} CSL_BIBLIOGRAPHY </w:instrText>
      </w:r>
      <w:r>
        <w:rPr>
          <w:rStyle w:val="Strong"/>
        </w:rPr>
        <w:fldChar w:fldCharType="separate"/>
      </w:r>
      <w:r w:rsidR="00C25C8D" w:rsidRPr="00C25C8D">
        <w:rPr>
          <w:rFonts w:ascii="Aptos" w:hAnsi="Aptos"/>
        </w:rPr>
        <w:t>[1]</w:t>
      </w:r>
      <w:r w:rsidR="00C25C8D" w:rsidRPr="00C25C8D">
        <w:rPr>
          <w:rFonts w:ascii="Aptos" w:hAnsi="Aptos"/>
        </w:rPr>
        <w:tab/>
        <w:t>D. Kumar, ‘Mahalanobis Distance usage in Machine learning’, Medium. Accessed: Nov. 10, 2025. [Online]. Available: https://dilipkumar.medium.com/mahalanobis-distance-usage-in-machine-learning-2bd4bcacbcd2</w:t>
      </w:r>
    </w:p>
    <w:p w14:paraId="6D95E26B" w14:textId="77777777" w:rsidR="00C25C8D" w:rsidRPr="00C25C8D" w:rsidRDefault="00C25C8D" w:rsidP="00C25C8D">
      <w:pPr>
        <w:pStyle w:val="Bibliography"/>
        <w:rPr>
          <w:rFonts w:ascii="Aptos" w:hAnsi="Aptos"/>
        </w:rPr>
      </w:pPr>
      <w:r w:rsidRPr="00C25C8D">
        <w:rPr>
          <w:rFonts w:ascii="Aptos" w:hAnsi="Aptos"/>
        </w:rPr>
        <w:t>[2]</w:t>
      </w:r>
      <w:r w:rsidRPr="00C25C8D">
        <w:rPr>
          <w:rFonts w:ascii="Aptos" w:hAnsi="Aptos"/>
        </w:rPr>
        <w:tab/>
        <w:t xml:space="preserve">A. Wooditch, N. J. Johnson, R. Solymosi, J. Medina Ariza, and S. Langton, ‘Ordinary Least Squares Regression’, in </w:t>
      </w:r>
      <w:r w:rsidRPr="00C25C8D">
        <w:rPr>
          <w:rFonts w:ascii="Aptos" w:hAnsi="Aptos"/>
          <w:i/>
          <w:iCs/>
        </w:rPr>
        <w:t>A Beginner’s Guide to Statistics for Criminology and Criminal Justice Using R</w:t>
      </w:r>
      <w:r w:rsidRPr="00C25C8D">
        <w:rPr>
          <w:rFonts w:ascii="Aptos" w:hAnsi="Aptos"/>
        </w:rPr>
        <w:t>, A. Wooditch, N. J. Johnson, R. Solymosi, J. Medina Ariza, and S. Langton, Eds, Cham: Springer International Publishing, 2021, pp. 245–268. doi: 10.1007/978-3-030-50625-4_15.</w:t>
      </w:r>
    </w:p>
    <w:p w14:paraId="2A1C03D4" w14:textId="77777777" w:rsidR="00C25C8D" w:rsidRPr="00C25C8D" w:rsidRDefault="00C25C8D" w:rsidP="00C25C8D">
      <w:pPr>
        <w:pStyle w:val="Bibliography"/>
        <w:rPr>
          <w:rFonts w:ascii="Aptos" w:hAnsi="Aptos"/>
        </w:rPr>
      </w:pPr>
      <w:r w:rsidRPr="00C25C8D">
        <w:rPr>
          <w:rFonts w:ascii="Aptos" w:hAnsi="Aptos"/>
        </w:rPr>
        <w:t>[3]</w:t>
      </w:r>
      <w:r w:rsidRPr="00C25C8D">
        <w:rPr>
          <w:rFonts w:ascii="Aptos" w:hAnsi="Aptos"/>
        </w:rPr>
        <w:tab/>
        <w:t>‘PCA’, scikit-learn. Accessed: Nov. 24, 2025. [Online]. Available: https://scikit-learn/stable/modules/generated/sklearn.decomposition.PCA.html</w:t>
      </w:r>
    </w:p>
    <w:p w14:paraId="0FCBB7A8" w14:textId="77777777" w:rsidR="00C25C8D" w:rsidRPr="00C25C8D" w:rsidRDefault="00C25C8D" w:rsidP="00C25C8D">
      <w:pPr>
        <w:pStyle w:val="Bibliography"/>
        <w:rPr>
          <w:rFonts w:ascii="Aptos" w:hAnsi="Aptos"/>
        </w:rPr>
      </w:pPr>
      <w:r w:rsidRPr="00C25C8D">
        <w:rPr>
          <w:rFonts w:ascii="Aptos" w:hAnsi="Aptos"/>
        </w:rPr>
        <w:t>[4]</w:t>
      </w:r>
      <w:r w:rsidRPr="00C25C8D">
        <w:rPr>
          <w:rFonts w:ascii="Aptos" w:hAnsi="Aptos"/>
        </w:rPr>
        <w:tab/>
        <w:t xml:space="preserve">B. Mwangi, T. S. Tian, and J. C. Soares, ‘A review of feature reduction techniques in neuroimaging’, </w:t>
      </w:r>
      <w:r w:rsidRPr="00C25C8D">
        <w:rPr>
          <w:rFonts w:ascii="Aptos" w:hAnsi="Aptos"/>
          <w:i/>
          <w:iCs/>
        </w:rPr>
        <w:t>Neuroinformatics</w:t>
      </w:r>
      <w:r w:rsidRPr="00C25C8D">
        <w:rPr>
          <w:rFonts w:ascii="Aptos" w:hAnsi="Aptos"/>
        </w:rPr>
        <w:t>, vol. 12, no. 2, pp. 229–244, Apr. 2014, doi: 10.1007/s12021-013-9204-3.</w:t>
      </w:r>
    </w:p>
    <w:p w14:paraId="15516121" w14:textId="77777777" w:rsidR="00C25C8D" w:rsidRPr="00C25C8D" w:rsidRDefault="00C25C8D" w:rsidP="00C25C8D">
      <w:pPr>
        <w:pStyle w:val="Bibliography"/>
        <w:rPr>
          <w:rFonts w:ascii="Aptos" w:hAnsi="Aptos"/>
        </w:rPr>
      </w:pPr>
      <w:r w:rsidRPr="00C25C8D">
        <w:rPr>
          <w:rFonts w:ascii="Aptos" w:hAnsi="Aptos"/>
        </w:rPr>
        <w:t>[5]</w:t>
      </w:r>
      <w:r w:rsidRPr="00C25C8D">
        <w:rPr>
          <w:rFonts w:ascii="Aptos" w:hAnsi="Aptos"/>
        </w:rPr>
        <w:tab/>
        <w:t>Z. Bobbitt, ‘How to Create a Scree Plot in Python (Step-by-Step)’, Statology. Accessed: Nov. 24, 2025. [Online]. Available: https://www.statology.org/scree-plot-python/</w:t>
      </w:r>
    </w:p>
    <w:p w14:paraId="6FE23DBA" w14:textId="4BC31459" w:rsidR="00965320" w:rsidRPr="002D7109" w:rsidRDefault="00965320" w:rsidP="00965320">
      <w:r>
        <w:rPr>
          <w:rStyle w:val="Strong"/>
        </w:rPr>
        <w:fldChar w:fldCharType="end"/>
      </w:r>
    </w:p>
    <w:p w14:paraId="4D97DA45" w14:textId="77777777" w:rsidR="00D53C21" w:rsidRPr="00D53C21" w:rsidRDefault="00D53C21" w:rsidP="00B5680F"/>
    <w:sectPr w:rsidR="00D53C21" w:rsidRPr="00D53C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237AE"/>
    <w:multiLevelType w:val="multilevel"/>
    <w:tmpl w:val="AB64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268F5"/>
    <w:multiLevelType w:val="hybridMultilevel"/>
    <w:tmpl w:val="8C20259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33C12C2B"/>
    <w:multiLevelType w:val="hybridMultilevel"/>
    <w:tmpl w:val="6C30C6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639B005D"/>
    <w:multiLevelType w:val="hybridMultilevel"/>
    <w:tmpl w:val="2D742CDE"/>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4" w15:restartNumberingAfterBreak="0">
    <w:nsid w:val="686111B2"/>
    <w:multiLevelType w:val="hybridMultilevel"/>
    <w:tmpl w:val="052EFE80"/>
    <w:lvl w:ilvl="0" w:tplc="B702600C">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71964B39"/>
    <w:multiLevelType w:val="hybridMultilevel"/>
    <w:tmpl w:val="DC347300"/>
    <w:lvl w:ilvl="0" w:tplc="1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EDE4BFD"/>
    <w:multiLevelType w:val="multilevel"/>
    <w:tmpl w:val="029A45C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521230">
    <w:abstractNumId w:val="6"/>
  </w:num>
  <w:num w:numId="2" w16cid:durableId="1977635762">
    <w:abstractNumId w:val="1"/>
  </w:num>
  <w:num w:numId="3" w16cid:durableId="633561003">
    <w:abstractNumId w:val="3"/>
  </w:num>
  <w:num w:numId="4" w16cid:durableId="542594259">
    <w:abstractNumId w:val="0"/>
  </w:num>
  <w:num w:numId="5" w16cid:durableId="2111200104">
    <w:abstractNumId w:val="4"/>
  </w:num>
  <w:num w:numId="6" w16cid:durableId="514153547">
    <w:abstractNumId w:val="5"/>
  </w:num>
  <w:num w:numId="7" w16cid:durableId="1043515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80F"/>
    <w:rsid w:val="00076BD4"/>
    <w:rsid w:val="00080761"/>
    <w:rsid w:val="000822E7"/>
    <w:rsid w:val="000A1996"/>
    <w:rsid w:val="000B2AEB"/>
    <w:rsid w:val="000B711A"/>
    <w:rsid w:val="000B7195"/>
    <w:rsid w:val="001331B0"/>
    <w:rsid w:val="001523AD"/>
    <w:rsid w:val="00163EDA"/>
    <w:rsid w:val="00170175"/>
    <w:rsid w:val="001706EA"/>
    <w:rsid w:val="00171653"/>
    <w:rsid w:val="001A1AB5"/>
    <w:rsid w:val="001A61B3"/>
    <w:rsid w:val="001B2140"/>
    <w:rsid w:val="001B2872"/>
    <w:rsid w:val="001D1DC4"/>
    <w:rsid w:val="001E06E6"/>
    <w:rsid w:val="001F622F"/>
    <w:rsid w:val="001F780E"/>
    <w:rsid w:val="00215A77"/>
    <w:rsid w:val="00231CD8"/>
    <w:rsid w:val="00246924"/>
    <w:rsid w:val="0025435F"/>
    <w:rsid w:val="0029437E"/>
    <w:rsid w:val="00295149"/>
    <w:rsid w:val="00297334"/>
    <w:rsid w:val="002C5B8D"/>
    <w:rsid w:val="002D5BF1"/>
    <w:rsid w:val="002E3AF9"/>
    <w:rsid w:val="00313207"/>
    <w:rsid w:val="003140D2"/>
    <w:rsid w:val="0031601B"/>
    <w:rsid w:val="00322AA1"/>
    <w:rsid w:val="003422AE"/>
    <w:rsid w:val="00351657"/>
    <w:rsid w:val="00362A35"/>
    <w:rsid w:val="00380907"/>
    <w:rsid w:val="00383FAC"/>
    <w:rsid w:val="00393054"/>
    <w:rsid w:val="003A104F"/>
    <w:rsid w:val="003B00F4"/>
    <w:rsid w:val="003B50F8"/>
    <w:rsid w:val="003D0525"/>
    <w:rsid w:val="0041287C"/>
    <w:rsid w:val="004403E7"/>
    <w:rsid w:val="00440941"/>
    <w:rsid w:val="00442095"/>
    <w:rsid w:val="0044282B"/>
    <w:rsid w:val="0045129B"/>
    <w:rsid w:val="00451464"/>
    <w:rsid w:val="00456DD8"/>
    <w:rsid w:val="004604DB"/>
    <w:rsid w:val="00487158"/>
    <w:rsid w:val="00487BBB"/>
    <w:rsid w:val="00490CFC"/>
    <w:rsid w:val="004914A8"/>
    <w:rsid w:val="004A07E2"/>
    <w:rsid w:val="004A083F"/>
    <w:rsid w:val="004A74FA"/>
    <w:rsid w:val="004B28AF"/>
    <w:rsid w:val="004B4961"/>
    <w:rsid w:val="004F7A03"/>
    <w:rsid w:val="005039B4"/>
    <w:rsid w:val="0051555D"/>
    <w:rsid w:val="00521228"/>
    <w:rsid w:val="005255D2"/>
    <w:rsid w:val="005468C1"/>
    <w:rsid w:val="005650FB"/>
    <w:rsid w:val="005658C7"/>
    <w:rsid w:val="00566D88"/>
    <w:rsid w:val="005829CA"/>
    <w:rsid w:val="005863A6"/>
    <w:rsid w:val="00586F36"/>
    <w:rsid w:val="005A19B6"/>
    <w:rsid w:val="005B149E"/>
    <w:rsid w:val="005B5E22"/>
    <w:rsid w:val="005E7170"/>
    <w:rsid w:val="005F217E"/>
    <w:rsid w:val="005F6B61"/>
    <w:rsid w:val="0060169B"/>
    <w:rsid w:val="00607599"/>
    <w:rsid w:val="006212B8"/>
    <w:rsid w:val="00622131"/>
    <w:rsid w:val="0062472E"/>
    <w:rsid w:val="00630249"/>
    <w:rsid w:val="006327CB"/>
    <w:rsid w:val="006402AB"/>
    <w:rsid w:val="00646271"/>
    <w:rsid w:val="0068008C"/>
    <w:rsid w:val="0068033C"/>
    <w:rsid w:val="00690ED9"/>
    <w:rsid w:val="006915B2"/>
    <w:rsid w:val="006A4EEF"/>
    <w:rsid w:val="006C401F"/>
    <w:rsid w:val="006F2F9D"/>
    <w:rsid w:val="007132ED"/>
    <w:rsid w:val="00732DB5"/>
    <w:rsid w:val="00750CDC"/>
    <w:rsid w:val="00755F77"/>
    <w:rsid w:val="00761C15"/>
    <w:rsid w:val="007735C2"/>
    <w:rsid w:val="007A0062"/>
    <w:rsid w:val="007B58AF"/>
    <w:rsid w:val="007B627E"/>
    <w:rsid w:val="007B7CF4"/>
    <w:rsid w:val="007C62E4"/>
    <w:rsid w:val="007E61B8"/>
    <w:rsid w:val="007F4D6B"/>
    <w:rsid w:val="00801F7A"/>
    <w:rsid w:val="00803A20"/>
    <w:rsid w:val="0082063A"/>
    <w:rsid w:val="00845147"/>
    <w:rsid w:val="008568F6"/>
    <w:rsid w:val="00862EEE"/>
    <w:rsid w:val="008630C0"/>
    <w:rsid w:val="00873B7E"/>
    <w:rsid w:val="00880DAE"/>
    <w:rsid w:val="00886513"/>
    <w:rsid w:val="008B6AC7"/>
    <w:rsid w:val="008E04B5"/>
    <w:rsid w:val="008E5E49"/>
    <w:rsid w:val="008F33EE"/>
    <w:rsid w:val="008F3C3E"/>
    <w:rsid w:val="008F5122"/>
    <w:rsid w:val="00924AE0"/>
    <w:rsid w:val="0093185A"/>
    <w:rsid w:val="0095103B"/>
    <w:rsid w:val="00955AFD"/>
    <w:rsid w:val="00963576"/>
    <w:rsid w:val="00965320"/>
    <w:rsid w:val="009902C3"/>
    <w:rsid w:val="00996D80"/>
    <w:rsid w:val="009A5347"/>
    <w:rsid w:val="009B18D5"/>
    <w:rsid w:val="009C3E91"/>
    <w:rsid w:val="009E2D4E"/>
    <w:rsid w:val="00A071DB"/>
    <w:rsid w:val="00A079C8"/>
    <w:rsid w:val="00A1552E"/>
    <w:rsid w:val="00A3132E"/>
    <w:rsid w:val="00A4132E"/>
    <w:rsid w:val="00A415D6"/>
    <w:rsid w:val="00A417F8"/>
    <w:rsid w:val="00A44E39"/>
    <w:rsid w:val="00A60995"/>
    <w:rsid w:val="00A63903"/>
    <w:rsid w:val="00A6392E"/>
    <w:rsid w:val="00A77086"/>
    <w:rsid w:val="00A811E7"/>
    <w:rsid w:val="00A82045"/>
    <w:rsid w:val="00A849BA"/>
    <w:rsid w:val="00A86121"/>
    <w:rsid w:val="00A95031"/>
    <w:rsid w:val="00AA438C"/>
    <w:rsid w:val="00AE2AD7"/>
    <w:rsid w:val="00B165AE"/>
    <w:rsid w:val="00B22E3B"/>
    <w:rsid w:val="00B31259"/>
    <w:rsid w:val="00B41087"/>
    <w:rsid w:val="00B5680F"/>
    <w:rsid w:val="00B66064"/>
    <w:rsid w:val="00BD143B"/>
    <w:rsid w:val="00BD3965"/>
    <w:rsid w:val="00BE6535"/>
    <w:rsid w:val="00BF647C"/>
    <w:rsid w:val="00C06435"/>
    <w:rsid w:val="00C068E2"/>
    <w:rsid w:val="00C1385D"/>
    <w:rsid w:val="00C25061"/>
    <w:rsid w:val="00C25C8D"/>
    <w:rsid w:val="00C40CBC"/>
    <w:rsid w:val="00C4597C"/>
    <w:rsid w:val="00C5759D"/>
    <w:rsid w:val="00C637F8"/>
    <w:rsid w:val="00C71DC9"/>
    <w:rsid w:val="00C74354"/>
    <w:rsid w:val="00C9625A"/>
    <w:rsid w:val="00C97D47"/>
    <w:rsid w:val="00CB01B2"/>
    <w:rsid w:val="00CB0E86"/>
    <w:rsid w:val="00CC227A"/>
    <w:rsid w:val="00CC336F"/>
    <w:rsid w:val="00CE2DC1"/>
    <w:rsid w:val="00CE455A"/>
    <w:rsid w:val="00CE64F0"/>
    <w:rsid w:val="00D53C21"/>
    <w:rsid w:val="00D57F66"/>
    <w:rsid w:val="00D649F3"/>
    <w:rsid w:val="00D64F33"/>
    <w:rsid w:val="00D93ED9"/>
    <w:rsid w:val="00DA1B55"/>
    <w:rsid w:val="00DC4DBF"/>
    <w:rsid w:val="00DD19FD"/>
    <w:rsid w:val="00DD65B7"/>
    <w:rsid w:val="00DE061E"/>
    <w:rsid w:val="00E064EF"/>
    <w:rsid w:val="00E11FD0"/>
    <w:rsid w:val="00E2339A"/>
    <w:rsid w:val="00E2465D"/>
    <w:rsid w:val="00E31B5A"/>
    <w:rsid w:val="00E839ED"/>
    <w:rsid w:val="00E94AF1"/>
    <w:rsid w:val="00EA75E1"/>
    <w:rsid w:val="00ED25DE"/>
    <w:rsid w:val="00ED7E1C"/>
    <w:rsid w:val="00EE3621"/>
    <w:rsid w:val="00EF64AB"/>
    <w:rsid w:val="00F1580D"/>
    <w:rsid w:val="00F43356"/>
    <w:rsid w:val="00F45E02"/>
    <w:rsid w:val="00F47CE0"/>
    <w:rsid w:val="00F552C9"/>
    <w:rsid w:val="00F56461"/>
    <w:rsid w:val="00F62719"/>
    <w:rsid w:val="00F755DF"/>
    <w:rsid w:val="00F852B8"/>
    <w:rsid w:val="00FB25B9"/>
    <w:rsid w:val="00FC5A9D"/>
    <w:rsid w:val="00FD65C8"/>
    <w:rsid w:val="00FE5B18"/>
    <w:rsid w:val="00FF057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83F2C"/>
  <w15:chartTrackingRefBased/>
  <w15:docId w15:val="{C4A95DD7-2947-4AC7-A523-2F471A718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568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68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68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8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8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80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B5680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B5680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B5680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5680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5680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5680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5680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5680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56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80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56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80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5680F"/>
    <w:pPr>
      <w:spacing w:before="160"/>
      <w:jc w:val="center"/>
    </w:pPr>
    <w:rPr>
      <w:i/>
      <w:iCs/>
      <w:color w:val="404040" w:themeColor="text1" w:themeTint="BF"/>
    </w:rPr>
  </w:style>
  <w:style w:type="character" w:customStyle="1" w:styleId="QuoteChar">
    <w:name w:val="Quote Char"/>
    <w:basedOn w:val="DefaultParagraphFont"/>
    <w:link w:val="Quote"/>
    <w:uiPriority w:val="29"/>
    <w:rsid w:val="00B5680F"/>
    <w:rPr>
      <w:i/>
      <w:iCs/>
      <w:color w:val="404040" w:themeColor="text1" w:themeTint="BF"/>
      <w:lang w:val="en-GB"/>
    </w:rPr>
  </w:style>
  <w:style w:type="paragraph" w:styleId="ListParagraph">
    <w:name w:val="List Paragraph"/>
    <w:basedOn w:val="Normal"/>
    <w:uiPriority w:val="34"/>
    <w:qFormat/>
    <w:rsid w:val="00B5680F"/>
    <w:pPr>
      <w:ind w:left="720"/>
      <w:contextualSpacing/>
    </w:pPr>
  </w:style>
  <w:style w:type="character" w:styleId="IntenseEmphasis">
    <w:name w:val="Intense Emphasis"/>
    <w:basedOn w:val="DefaultParagraphFont"/>
    <w:uiPriority w:val="21"/>
    <w:qFormat/>
    <w:rsid w:val="00B5680F"/>
    <w:rPr>
      <w:i/>
      <w:iCs/>
      <w:color w:val="0F4761" w:themeColor="accent1" w:themeShade="BF"/>
    </w:rPr>
  </w:style>
  <w:style w:type="paragraph" w:styleId="IntenseQuote">
    <w:name w:val="Intense Quote"/>
    <w:basedOn w:val="Normal"/>
    <w:next w:val="Normal"/>
    <w:link w:val="IntenseQuoteChar"/>
    <w:uiPriority w:val="30"/>
    <w:qFormat/>
    <w:rsid w:val="00B568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80F"/>
    <w:rPr>
      <w:i/>
      <w:iCs/>
      <w:color w:val="0F4761" w:themeColor="accent1" w:themeShade="BF"/>
      <w:lang w:val="en-GB"/>
    </w:rPr>
  </w:style>
  <w:style w:type="character" w:styleId="IntenseReference">
    <w:name w:val="Intense Reference"/>
    <w:basedOn w:val="DefaultParagraphFont"/>
    <w:uiPriority w:val="32"/>
    <w:qFormat/>
    <w:rsid w:val="00B5680F"/>
    <w:rPr>
      <w:b/>
      <w:bCs/>
      <w:smallCaps/>
      <w:color w:val="0F4761" w:themeColor="accent1" w:themeShade="BF"/>
      <w:spacing w:val="5"/>
    </w:rPr>
  </w:style>
  <w:style w:type="character" w:styleId="Strong">
    <w:name w:val="Strong"/>
    <w:basedOn w:val="DefaultParagraphFont"/>
    <w:uiPriority w:val="22"/>
    <w:qFormat/>
    <w:rsid w:val="00D53C21"/>
    <w:rPr>
      <w:b/>
      <w:bCs/>
    </w:rPr>
  </w:style>
  <w:style w:type="paragraph" w:styleId="Bibliography">
    <w:name w:val="Bibliography"/>
    <w:basedOn w:val="Normal"/>
    <w:next w:val="Normal"/>
    <w:uiPriority w:val="37"/>
    <w:unhideWhenUsed/>
    <w:rsid w:val="00965320"/>
    <w:pPr>
      <w:tabs>
        <w:tab w:val="left" w:pos="384"/>
      </w:tabs>
      <w:spacing w:after="0" w:line="240" w:lineRule="auto"/>
      <w:ind w:left="384" w:hanging="384"/>
    </w:pPr>
    <w:rPr>
      <w:lang w:val="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2611</Words>
  <Characters>14885</Characters>
  <Application>Microsoft Office Word</Application>
  <DocSecurity>0</DocSecurity>
  <Lines>124</Lines>
  <Paragraphs>34</Paragraphs>
  <ScaleCrop>false</ScaleCrop>
  <Company/>
  <LinksUpToDate>false</LinksUpToDate>
  <CharactersWithSpaces>17462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Grogan</dc:creator>
  <cp:keywords/>
  <dc:description/>
  <cp:lastModifiedBy>Lucy Grogan</cp:lastModifiedBy>
  <cp:revision>215</cp:revision>
  <dcterms:created xsi:type="dcterms:W3CDTF">2025-10-29T13:11:00Z</dcterms:created>
  <dcterms:modified xsi:type="dcterms:W3CDTF">2025-12-01T13:36:00Z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id="k9oIBOum"/&gt;&lt;style id="http://www.zotero.org/styles/ieee" locale="en-GB" hasBibliography="1" bibliographyStyleHasBeenSet="1"/&gt;&lt;prefs&gt;&lt;pref name="fieldType" value="Field"/&gt;&lt;/prefs&gt;&lt;/data&gt;</vt:lpwstr>
  </property>
</Properties>
</file>