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842BF" w14:textId="77777777" w:rsidR="00285998" w:rsidRPr="00285998" w:rsidRDefault="00285998" w:rsidP="00285998">
      <w:pPr>
        <w:rPr>
          <w:b/>
          <w:bCs/>
        </w:rPr>
      </w:pPr>
      <w:r w:rsidRPr="00285998">
        <w:rPr>
          <w:b/>
          <w:bCs/>
        </w:rPr>
        <w:t>Neuroevolution for Automated Game Playing</w:t>
      </w:r>
    </w:p>
    <w:p w14:paraId="22057A32" w14:textId="77777777" w:rsidR="00285998" w:rsidRPr="00285998" w:rsidRDefault="00285998" w:rsidP="00285998">
      <w:r w:rsidRPr="00285998">
        <w:t>Neuroevolution is a machine learning technique that combines artificial neural networks with evolutionary algorithms to enable automated learning in complex environments like computer games. Here's a detailed explanation of how it works specifically for game playing:</w:t>
      </w:r>
    </w:p>
    <w:p w14:paraId="472D9DB7" w14:textId="77777777" w:rsidR="00285998" w:rsidRPr="00285998" w:rsidRDefault="00285998" w:rsidP="00285998">
      <w:r w:rsidRPr="00285998">
        <w:t>Core Concept</w:t>
      </w:r>
    </w:p>
    <w:p w14:paraId="3C084F3F" w14:textId="77777777" w:rsidR="00285998" w:rsidRPr="00285998" w:rsidRDefault="00285998" w:rsidP="00285998">
      <w:r w:rsidRPr="00285998">
        <w:t>Neuroevolution evolves neural network architectures and/or their weights through processes inspired by biological evolution:</w:t>
      </w:r>
    </w:p>
    <w:p w14:paraId="25D4EE98" w14:textId="77777777" w:rsidR="00285998" w:rsidRPr="00285998" w:rsidRDefault="00285998" w:rsidP="00285998">
      <w:pPr>
        <w:numPr>
          <w:ilvl w:val="0"/>
          <w:numId w:val="1"/>
        </w:numPr>
      </w:pPr>
      <w:r w:rsidRPr="00285998">
        <w:t>A population of neural networks (agents) is created</w:t>
      </w:r>
    </w:p>
    <w:p w14:paraId="74D1F45D" w14:textId="77777777" w:rsidR="00285998" w:rsidRPr="00285998" w:rsidRDefault="00285998" w:rsidP="00285998">
      <w:pPr>
        <w:numPr>
          <w:ilvl w:val="0"/>
          <w:numId w:val="1"/>
        </w:numPr>
      </w:pPr>
      <w:r w:rsidRPr="00285998">
        <w:t>Each network plays the game and receives a fitness score</w:t>
      </w:r>
    </w:p>
    <w:p w14:paraId="35988800" w14:textId="77777777" w:rsidR="00285998" w:rsidRPr="00285998" w:rsidRDefault="00285998" w:rsidP="00285998">
      <w:pPr>
        <w:numPr>
          <w:ilvl w:val="0"/>
          <w:numId w:val="1"/>
        </w:numPr>
      </w:pPr>
      <w:r w:rsidRPr="00285998">
        <w:t>The best performers are selected to "reproduce"</w:t>
      </w:r>
    </w:p>
    <w:p w14:paraId="37A6375A" w14:textId="77777777" w:rsidR="00285998" w:rsidRPr="00285998" w:rsidRDefault="00285998" w:rsidP="00285998">
      <w:pPr>
        <w:numPr>
          <w:ilvl w:val="0"/>
          <w:numId w:val="1"/>
        </w:numPr>
      </w:pPr>
      <w:r w:rsidRPr="00285998">
        <w:t>Their offspring undergo mutations/crossovers</w:t>
      </w:r>
    </w:p>
    <w:p w14:paraId="7EA638E1" w14:textId="77777777" w:rsidR="00285998" w:rsidRPr="00285998" w:rsidRDefault="00285998" w:rsidP="00285998">
      <w:pPr>
        <w:numPr>
          <w:ilvl w:val="0"/>
          <w:numId w:val="1"/>
        </w:numPr>
      </w:pPr>
      <w:r w:rsidRPr="00285998">
        <w:t>The process repeats across generations</w:t>
      </w:r>
    </w:p>
    <w:p w14:paraId="49E110FD" w14:textId="77777777" w:rsidR="00285998" w:rsidRPr="00285998" w:rsidRDefault="00285998" w:rsidP="00285998">
      <w:r w:rsidRPr="00285998">
        <w:t>Key Components for Game Playing</w:t>
      </w:r>
    </w:p>
    <w:p w14:paraId="5A55A07C" w14:textId="77777777" w:rsidR="00285998" w:rsidRPr="00285998" w:rsidRDefault="00285998" w:rsidP="00285998">
      <w:r w:rsidRPr="00285998">
        <w:t>1. State Representation</w:t>
      </w:r>
    </w:p>
    <w:p w14:paraId="21FAA870" w14:textId="77777777" w:rsidR="00285998" w:rsidRPr="00285998" w:rsidRDefault="00285998" w:rsidP="00285998">
      <w:pPr>
        <w:numPr>
          <w:ilvl w:val="0"/>
          <w:numId w:val="2"/>
        </w:numPr>
      </w:pPr>
      <w:r w:rsidRPr="00285998">
        <w:t>The game state is encoded as inputs to the neural network (e.g., pixel values, game variables, or object positions)</w:t>
      </w:r>
    </w:p>
    <w:p w14:paraId="281CA00A" w14:textId="77777777" w:rsidR="00285998" w:rsidRPr="00285998" w:rsidRDefault="00285998" w:rsidP="00285998">
      <w:pPr>
        <w:numPr>
          <w:ilvl w:val="0"/>
          <w:numId w:val="2"/>
        </w:numPr>
      </w:pPr>
      <w:r w:rsidRPr="00285998">
        <w:t>Common approaches: raw pixels, feature extraction, or game memory reading</w:t>
      </w:r>
    </w:p>
    <w:p w14:paraId="6D3460D1" w14:textId="77777777" w:rsidR="00285998" w:rsidRPr="00285998" w:rsidRDefault="00285998" w:rsidP="00285998">
      <w:r w:rsidRPr="00285998">
        <w:t>2. Action Representation</w:t>
      </w:r>
    </w:p>
    <w:p w14:paraId="0D73332E" w14:textId="77777777" w:rsidR="00285998" w:rsidRPr="00285998" w:rsidRDefault="00285998" w:rsidP="00285998">
      <w:pPr>
        <w:numPr>
          <w:ilvl w:val="0"/>
          <w:numId w:val="3"/>
        </w:numPr>
      </w:pPr>
      <w:r w:rsidRPr="00285998">
        <w:t>Network outputs correspond to possible game actions (button presses, mouse movements)</w:t>
      </w:r>
    </w:p>
    <w:p w14:paraId="177F2BED" w14:textId="77777777" w:rsidR="00285998" w:rsidRPr="00285998" w:rsidRDefault="00285998" w:rsidP="00285998">
      <w:pPr>
        <w:numPr>
          <w:ilvl w:val="0"/>
          <w:numId w:val="3"/>
        </w:numPr>
      </w:pPr>
      <w:r w:rsidRPr="00285998">
        <w:t>Can be discrete (press A/B) or continuous (analog stick position)</w:t>
      </w:r>
    </w:p>
    <w:p w14:paraId="04C4F021" w14:textId="77777777" w:rsidR="00285998" w:rsidRPr="00285998" w:rsidRDefault="00285998" w:rsidP="00285998">
      <w:r w:rsidRPr="00285998">
        <w:t>3. Fitness Function</w:t>
      </w:r>
    </w:p>
    <w:p w14:paraId="123CCAFA" w14:textId="77777777" w:rsidR="00285998" w:rsidRPr="00285998" w:rsidRDefault="00285998" w:rsidP="00285998">
      <w:pPr>
        <w:numPr>
          <w:ilvl w:val="0"/>
          <w:numId w:val="4"/>
        </w:numPr>
      </w:pPr>
      <w:r w:rsidRPr="00285998">
        <w:t>Measures how well the agent performs (score, survival time, progress)</w:t>
      </w:r>
    </w:p>
    <w:p w14:paraId="41439A02" w14:textId="77777777" w:rsidR="00285998" w:rsidRPr="00285998" w:rsidRDefault="00285998" w:rsidP="00285998">
      <w:pPr>
        <w:numPr>
          <w:ilvl w:val="0"/>
          <w:numId w:val="4"/>
        </w:numPr>
      </w:pPr>
      <w:r w:rsidRPr="00285998">
        <w:t>Carefully designed to encourage desired behaviors</w:t>
      </w:r>
    </w:p>
    <w:p w14:paraId="5978199D" w14:textId="77777777" w:rsidR="00285998" w:rsidRPr="00285998" w:rsidRDefault="00285998" w:rsidP="00285998">
      <w:r w:rsidRPr="00285998">
        <w:t>Popular Neuroevolution Methods for Games</w:t>
      </w:r>
    </w:p>
    <w:p w14:paraId="6F7B8289" w14:textId="77777777" w:rsidR="00285998" w:rsidRPr="00285998" w:rsidRDefault="00285998" w:rsidP="00285998">
      <w:r w:rsidRPr="00285998">
        <w:t>1. NEAT (NeuroEvolution of Augmenting Topologies)</w:t>
      </w:r>
    </w:p>
    <w:p w14:paraId="704BAE30" w14:textId="77777777" w:rsidR="00285998" w:rsidRPr="00285998" w:rsidRDefault="00285998" w:rsidP="00285998">
      <w:pPr>
        <w:numPr>
          <w:ilvl w:val="0"/>
          <w:numId w:val="5"/>
        </w:numPr>
      </w:pPr>
      <w:r w:rsidRPr="00285998">
        <w:t>Evolves both weights and network structure</w:t>
      </w:r>
    </w:p>
    <w:p w14:paraId="22666159" w14:textId="77777777" w:rsidR="00285998" w:rsidRPr="00285998" w:rsidRDefault="00285998" w:rsidP="00285998">
      <w:pPr>
        <w:numPr>
          <w:ilvl w:val="0"/>
          <w:numId w:val="5"/>
        </w:numPr>
      </w:pPr>
      <w:r w:rsidRPr="00285998">
        <w:t>Starts with simple networks that grow more complex</w:t>
      </w:r>
    </w:p>
    <w:p w14:paraId="4CB15B30" w14:textId="77777777" w:rsidR="00285998" w:rsidRPr="00285998" w:rsidRDefault="00285998" w:rsidP="00285998">
      <w:pPr>
        <w:numPr>
          <w:ilvl w:val="0"/>
          <w:numId w:val="5"/>
        </w:numPr>
      </w:pPr>
      <w:r w:rsidRPr="00285998">
        <w:t>Particularly effective for games with complex state spaces</w:t>
      </w:r>
    </w:p>
    <w:p w14:paraId="4B0421B2" w14:textId="77777777" w:rsidR="00285998" w:rsidRPr="00285998" w:rsidRDefault="00285998" w:rsidP="00285998">
      <w:r w:rsidRPr="00285998">
        <w:lastRenderedPageBreak/>
        <w:t>2. HyperNEAT</w:t>
      </w:r>
    </w:p>
    <w:p w14:paraId="788D7AA9" w14:textId="77777777" w:rsidR="00285998" w:rsidRPr="00285998" w:rsidRDefault="00285998" w:rsidP="00285998">
      <w:pPr>
        <w:numPr>
          <w:ilvl w:val="0"/>
          <w:numId w:val="6"/>
        </w:numPr>
      </w:pPr>
      <w:r w:rsidRPr="00285998">
        <w:t>Extends NEAT to exploit geometric patterns in the game state</w:t>
      </w:r>
    </w:p>
    <w:p w14:paraId="66A78CCB" w14:textId="77777777" w:rsidR="00285998" w:rsidRPr="00285998" w:rsidRDefault="00285998" w:rsidP="00285998">
      <w:pPr>
        <w:numPr>
          <w:ilvl w:val="0"/>
          <w:numId w:val="6"/>
        </w:numPr>
      </w:pPr>
      <w:r w:rsidRPr="00285998">
        <w:t>Good for games with spatial relationships (like many 2D games)</w:t>
      </w:r>
    </w:p>
    <w:p w14:paraId="44D13B10" w14:textId="77777777" w:rsidR="00285998" w:rsidRPr="00285998" w:rsidRDefault="00285998" w:rsidP="00285998">
      <w:r w:rsidRPr="00285998">
        <w:t>3. CMA-ES (Covariance Matrix Adaptation Evolution Strategy)</w:t>
      </w:r>
    </w:p>
    <w:p w14:paraId="29D39D32" w14:textId="77777777" w:rsidR="00285998" w:rsidRPr="00285998" w:rsidRDefault="00285998" w:rsidP="00285998">
      <w:pPr>
        <w:numPr>
          <w:ilvl w:val="0"/>
          <w:numId w:val="7"/>
        </w:numPr>
      </w:pPr>
      <w:r w:rsidRPr="00285998">
        <w:t>Optimizes network weights for fixed architectures</w:t>
      </w:r>
    </w:p>
    <w:p w14:paraId="36424C79" w14:textId="77777777" w:rsidR="00285998" w:rsidRPr="00285998" w:rsidRDefault="00285998" w:rsidP="00285998">
      <w:pPr>
        <w:numPr>
          <w:ilvl w:val="0"/>
          <w:numId w:val="7"/>
        </w:numPr>
      </w:pPr>
      <w:r w:rsidRPr="00285998">
        <w:t>Efficient for high-dimensional parameter spaces</w:t>
      </w:r>
    </w:p>
    <w:p w14:paraId="287C9879" w14:textId="77777777" w:rsidR="00285998" w:rsidRPr="00285998" w:rsidRDefault="00285998" w:rsidP="00285998">
      <w:r w:rsidRPr="00285998">
        <w:t>Advantages for Game Playing</w:t>
      </w:r>
    </w:p>
    <w:p w14:paraId="4EF21D9E" w14:textId="77777777" w:rsidR="00285998" w:rsidRPr="00285998" w:rsidRDefault="00285998" w:rsidP="00285998">
      <w:pPr>
        <w:numPr>
          <w:ilvl w:val="0"/>
          <w:numId w:val="8"/>
        </w:numPr>
      </w:pPr>
      <w:r w:rsidRPr="00285998">
        <w:rPr>
          <w:b/>
          <w:bCs/>
        </w:rPr>
        <w:t>No need for labeled data</w:t>
      </w:r>
      <w:r w:rsidRPr="00285998">
        <w:t> - Learns directly from interaction</w:t>
      </w:r>
    </w:p>
    <w:p w14:paraId="39671110" w14:textId="77777777" w:rsidR="00285998" w:rsidRPr="00285998" w:rsidRDefault="00285998" w:rsidP="00285998">
      <w:pPr>
        <w:numPr>
          <w:ilvl w:val="0"/>
          <w:numId w:val="8"/>
        </w:numPr>
      </w:pPr>
      <w:r w:rsidRPr="00285998">
        <w:rPr>
          <w:b/>
          <w:bCs/>
        </w:rPr>
        <w:t>Reward shaping flexibility</w:t>
      </w:r>
      <w:r w:rsidRPr="00285998">
        <w:t> - Can design complex fitness functions</w:t>
      </w:r>
    </w:p>
    <w:p w14:paraId="42066469" w14:textId="77777777" w:rsidR="00285998" w:rsidRPr="00285998" w:rsidRDefault="00285998" w:rsidP="00285998">
      <w:pPr>
        <w:numPr>
          <w:ilvl w:val="0"/>
          <w:numId w:val="8"/>
        </w:numPr>
      </w:pPr>
      <w:r w:rsidRPr="00285998">
        <w:rPr>
          <w:b/>
          <w:bCs/>
        </w:rPr>
        <w:t>Discover novel strategies</w:t>
      </w:r>
      <w:r w:rsidRPr="00285998">
        <w:t> - May find human-overlooked tactics</w:t>
      </w:r>
    </w:p>
    <w:p w14:paraId="0A46E292" w14:textId="77777777" w:rsidR="00285998" w:rsidRPr="00285998" w:rsidRDefault="00285998" w:rsidP="00285998">
      <w:pPr>
        <w:numPr>
          <w:ilvl w:val="0"/>
          <w:numId w:val="8"/>
        </w:numPr>
      </w:pPr>
      <w:r w:rsidRPr="00285998">
        <w:rPr>
          <w:b/>
          <w:bCs/>
        </w:rPr>
        <w:t>Adaptability</w:t>
      </w:r>
      <w:r w:rsidRPr="00285998">
        <w:t> - Can adjust to game changes or new levels</w:t>
      </w:r>
    </w:p>
    <w:p w14:paraId="5C6EA705" w14:textId="77777777" w:rsidR="00285998" w:rsidRPr="00285998" w:rsidRDefault="00285998" w:rsidP="00285998">
      <w:r w:rsidRPr="00285998">
        <w:t>Challenges</w:t>
      </w:r>
    </w:p>
    <w:p w14:paraId="1C0A5C8F" w14:textId="77777777" w:rsidR="00285998" w:rsidRPr="00285998" w:rsidRDefault="00285998" w:rsidP="00285998">
      <w:pPr>
        <w:numPr>
          <w:ilvl w:val="0"/>
          <w:numId w:val="9"/>
        </w:numPr>
      </w:pPr>
      <w:r w:rsidRPr="00285998">
        <w:rPr>
          <w:b/>
          <w:bCs/>
        </w:rPr>
        <w:t>Computational cost</w:t>
      </w:r>
      <w:r w:rsidRPr="00285998">
        <w:t xml:space="preserve"> - Requires many </w:t>
      </w:r>
      <w:proofErr w:type="gramStart"/>
      <w:r w:rsidRPr="00285998">
        <w:t>game</w:t>
      </w:r>
      <w:proofErr w:type="gramEnd"/>
      <w:r w:rsidRPr="00285998">
        <w:t xml:space="preserve"> simulations</w:t>
      </w:r>
    </w:p>
    <w:p w14:paraId="548DA972" w14:textId="77777777" w:rsidR="00285998" w:rsidRPr="00285998" w:rsidRDefault="00285998" w:rsidP="00285998">
      <w:pPr>
        <w:numPr>
          <w:ilvl w:val="0"/>
          <w:numId w:val="9"/>
        </w:numPr>
      </w:pPr>
      <w:r w:rsidRPr="00285998">
        <w:rPr>
          <w:b/>
          <w:bCs/>
        </w:rPr>
        <w:t>Credit assignment</w:t>
      </w:r>
      <w:r w:rsidRPr="00285998">
        <w:t> - Hard to determine which actions led to success</w:t>
      </w:r>
    </w:p>
    <w:p w14:paraId="59AA6FE6" w14:textId="77777777" w:rsidR="00285998" w:rsidRPr="00285998" w:rsidRDefault="00285998" w:rsidP="00285998">
      <w:pPr>
        <w:numPr>
          <w:ilvl w:val="0"/>
          <w:numId w:val="9"/>
        </w:numPr>
      </w:pPr>
      <w:r w:rsidRPr="00285998">
        <w:rPr>
          <w:b/>
          <w:bCs/>
        </w:rPr>
        <w:t>Local optima</w:t>
      </w:r>
      <w:r w:rsidRPr="00285998">
        <w:t> - May get stuck on suboptimal strategies</w:t>
      </w:r>
    </w:p>
    <w:p w14:paraId="7A93C390" w14:textId="77777777" w:rsidR="00285998" w:rsidRPr="00285998" w:rsidRDefault="00285998" w:rsidP="00285998">
      <w:r w:rsidRPr="00285998">
        <w:t>Real-World Examples</w:t>
      </w:r>
    </w:p>
    <w:p w14:paraId="11C25291" w14:textId="77777777" w:rsidR="00285998" w:rsidRPr="00285998" w:rsidRDefault="00285998" w:rsidP="00285998">
      <w:pPr>
        <w:numPr>
          <w:ilvl w:val="0"/>
          <w:numId w:val="10"/>
        </w:numPr>
      </w:pPr>
      <w:r w:rsidRPr="00285998">
        <w:t>OpenAI used evolution strategies to train agents for Dota 2</w:t>
      </w:r>
    </w:p>
    <w:p w14:paraId="66E643D7" w14:textId="77777777" w:rsidR="00285998" w:rsidRPr="00285998" w:rsidRDefault="00285998" w:rsidP="00285998">
      <w:pPr>
        <w:numPr>
          <w:ilvl w:val="0"/>
          <w:numId w:val="10"/>
        </w:numPr>
      </w:pPr>
      <w:r w:rsidRPr="00285998">
        <w:t>DeepMind's early work used neuroevolution for simple games</w:t>
      </w:r>
    </w:p>
    <w:p w14:paraId="2AC56DAB" w14:textId="77777777" w:rsidR="00285998" w:rsidRPr="00285998" w:rsidRDefault="00285998" w:rsidP="00285998">
      <w:pPr>
        <w:numPr>
          <w:ilvl w:val="0"/>
          <w:numId w:val="10"/>
        </w:numPr>
      </w:pPr>
      <w:r w:rsidRPr="00285998">
        <w:t>Various Atari game playing agents have been developed with neuroevolution</w:t>
      </w:r>
    </w:p>
    <w:p w14:paraId="730CF570" w14:textId="77777777" w:rsidR="00285998" w:rsidRPr="00285998" w:rsidRDefault="00285998" w:rsidP="00285998">
      <w:r w:rsidRPr="00285998">
        <w:t>Neuroevolution remains a powerful approach for game AI, especially when reinforcement learning might be too data-intensive or when novel solutions are desired beyond human-like play styles.</w:t>
      </w:r>
    </w:p>
    <w:p w14:paraId="795DA24C" w14:textId="2CE4DC6B" w:rsidR="00B92BBF" w:rsidRPr="00776B80" w:rsidRDefault="00776B80">
      <w:pPr>
        <w:rPr>
          <w:b/>
          <w:bCs/>
        </w:rPr>
      </w:pPr>
      <w:r w:rsidRPr="00776B80">
        <w:rPr>
          <w:b/>
          <w:bCs/>
        </w:rPr>
        <w:t>PART 1</w:t>
      </w:r>
    </w:p>
    <w:p w14:paraId="1A17130C" w14:textId="77777777" w:rsidR="00924134" w:rsidRPr="00924134" w:rsidRDefault="00924134" w:rsidP="00924134">
      <w:r w:rsidRPr="00924134">
        <w:rPr>
          <w:b/>
          <w:bCs/>
        </w:rPr>
        <w:t>"Space Miner"</w:t>
      </w:r>
    </w:p>
    <w:p w14:paraId="175A98C9" w14:textId="67AB6D9C" w:rsidR="00776B80" w:rsidRDefault="00924134">
      <w:r w:rsidRPr="00924134">
        <w:t>A game where the player controls a spaceship that must collect minerals while avoiding asteroids. The ship has limited fuel and must balance mining with survival.</w:t>
      </w:r>
      <w:r w:rsidR="007404F8">
        <w:t xml:space="preserve"> W</w:t>
      </w:r>
      <w:r w:rsidR="007404F8" w:rsidRPr="007404F8">
        <w:t>e</w:t>
      </w:r>
      <w:r w:rsidR="007404F8">
        <w:t xml:space="preserve"> wi</w:t>
      </w:r>
      <w:r w:rsidR="007404F8" w:rsidRPr="007404F8">
        <w:t>ll use </w:t>
      </w:r>
      <w:r w:rsidR="007404F8" w:rsidRPr="007404F8">
        <w:rPr>
          <w:b/>
          <w:bCs/>
        </w:rPr>
        <w:t>NEAT (NeuroEvolution of Augmenting Topologies)</w:t>
      </w:r>
      <w:r w:rsidR="007404F8" w:rsidRPr="007404F8">
        <w:t> to train an AI to play the game automatically.</w:t>
      </w:r>
    </w:p>
    <w:p w14:paraId="3E24B013" w14:textId="77777777" w:rsidR="0050661D" w:rsidRPr="0050661D" w:rsidRDefault="0050661D" w:rsidP="0050661D">
      <w:r w:rsidRPr="0050661D">
        <w:rPr>
          <w:b/>
          <w:bCs/>
        </w:rPr>
        <w:t>How It Works</w:t>
      </w:r>
    </w:p>
    <w:p w14:paraId="208393C2" w14:textId="77777777" w:rsidR="0050661D" w:rsidRPr="0050661D" w:rsidRDefault="0050661D" w:rsidP="0050661D">
      <w:pPr>
        <w:numPr>
          <w:ilvl w:val="0"/>
          <w:numId w:val="11"/>
        </w:numPr>
      </w:pPr>
      <w:r w:rsidRPr="0050661D">
        <w:rPr>
          <w:b/>
          <w:bCs/>
        </w:rPr>
        <w:lastRenderedPageBreak/>
        <w:t>Game Mechanics</w:t>
      </w:r>
    </w:p>
    <w:p w14:paraId="72C83E8F" w14:textId="77777777" w:rsidR="0050661D" w:rsidRPr="0050661D" w:rsidRDefault="0050661D" w:rsidP="0050661D">
      <w:pPr>
        <w:numPr>
          <w:ilvl w:val="1"/>
          <w:numId w:val="11"/>
        </w:numPr>
      </w:pPr>
      <w:r w:rsidRPr="0050661D">
        <w:t>The spaceship must collect minerals while avoiding asteroids.</w:t>
      </w:r>
    </w:p>
    <w:p w14:paraId="0714DFED" w14:textId="77777777" w:rsidR="0050661D" w:rsidRPr="0050661D" w:rsidRDefault="0050661D" w:rsidP="0050661D">
      <w:pPr>
        <w:numPr>
          <w:ilvl w:val="1"/>
          <w:numId w:val="11"/>
        </w:numPr>
      </w:pPr>
      <w:r w:rsidRPr="0050661D">
        <w:t>Mining refuels the ship, but fuel depletes over time.</w:t>
      </w:r>
    </w:p>
    <w:p w14:paraId="46DF30D5" w14:textId="77777777" w:rsidR="0050661D" w:rsidRPr="0050661D" w:rsidRDefault="0050661D" w:rsidP="0050661D">
      <w:pPr>
        <w:numPr>
          <w:ilvl w:val="0"/>
          <w:numId w:val="11"/>
        </w:numPr>
      </w:pPr>
      <w:r w:rsidRPr="0050661D">
        <w:rPr>
          <w:b/>
          <w:bCs/>
        </w:rPr>
        <w:t>Neuroevolution AI</w:t>
      </w:r>
    </w:p>
    <w:p w14:paraId="7B613BE2" w14:textId="77777777" w:rsidR="0050661D" w:rsidRPr="0050661D" w:rsidRDefault="0050661D" w:rsidP="0050661D">
      <w:pPr>
        <w:numPr>
          <w:ilvl w:val="1"/>
          <w:numId w:val="11"/>
        </w:numPr>
      </w:pPr>
      <w:r w:rsidRPr="0050661D">
        <w:t>Uses NEAT to evolve neural networks.</w:t>
      </w:r>
    </w:p>
    <w:p w14:paraId="5C434B81" w14:textId="3C5900F8" w:rsidR="0050661D" w:rsidRPr="0050661D" w:rsidRDefault="0050661D" w:rsidP="0050661D">
      <w:pPr>
        <w:numPr>
          <w:ilvl w:val="1"/>
          <w:numId w:val="11"/>
        </w:numPr>
      </w:pPr>
      <w:r w:rsidRPr="0050661D">
        <w:t>Inputs: Distance/angle to minerals, distance to asteroids, fuel level.</w:t>
      </w:r>
      <w:r>
        <w:t xml:space="preserve"> This is the preliminary suggestion, you should </w:t>
      </w:r>
      <w:r w:rsidRPr="0050661D">
        <w:rPr>
          <w:b/>
          <w:bCs/>
        </w:rPr>
        <w:t>change</w:t>
      </w:r>
      <w:r>
        <w:t xml:space="preserve"> this.</w:t>
      </w:r>
    </w:p>
    <w:p w14:paraId="1CB47E30" w14:textId="77777777" w:rsidR="0050661D" w:rsidRPr="0050661D" w:rsidRDefault="0050661D" w:rsidP="0050661D">
      <w:pPr>
        <w:numPr>
          <w:ilvl w:val="1"/>
          <w:numId w:val="11"/>
        </w:numPr>
      </w:pPr>
      <w:r w:rsidRPr="0050661D">
        <w:t>Outputs: Steering, thrust, and mining actions.</w:t>
      </w:r>
    </w:p>
    <w:p w14:paraId="5359C79C" w14:textId="77777777" w:rsidR="0050661D" w:rsidRPr="0050661D" w:rsidRDefault="0050661D" w:rsidP="0050661D">
      <w:pPr>
        <w:numPr>
          <w:ilvl w:val="1"/>
          <w:numId w:val="11"/>
        </w:numPr>
      </w:pPr>
      <w:r w:rsidRPr="0050661D">
        <w:t>Fitness function rewards both survival time and minerals collected.</w:t>
      </w:r>
    </w:p>
    <w:p w14:paraId="364B9326" w14:textId="77777777" w:rsidR="0050661D" w:rsidRPr="0050661D" w:rsidRDefault="0050661D" w:rsidP="0050661D">
      <w:pPr>
        <w:numPr>
          <w:ilvl w:val="0"/>
          <w:numId w:val="11"/>
        </w:numPr>
      </w:pPr>
      <w:r w:rsidRPr="0050661D">
        <w:rPr>
          <w:b/>
          <w:bCs/>
        </w:rPr>
        <w:t>Training Process</w:t>
      </w:r>
    </w:p>
    <w:p w14:paraId="0C58ECBA" w14:textId="6D65579A" w:rsidR="0050661D" w:rsidRPr="0050661D" w:rsidRDefault="0050661D" w:rsidP="0050661D">
      <w:pPr>
        <w:numPr>
          <w:ilvl w:val="1"/>
          <w:numId w:val="11"/>
        </w:numPr>
      </w:pPr>
      <w:r w:rsidRPr="0050661D">
        <w:t>Runs for 50</w:t>
      </w:r>
      <w:r w:rsidR="00297841">
        <w:t xml:space="preserve"> or more</w:t>
      </w:r>
      <w:r w:rsidRPr="0050661D">
        <w:t xml:space="preserve"> generations.</w:t>
      </w:r>
    </w:p>
    <w:p w14:paraId="4A7E5FD4" w14:textId="77777777" w:rsidR="0050661D" w:rsidRPr="0050661D" w:rsidRDefault="0050661D" w:rsidP="0050661D">
      <w:pPr>
        <w:numPr>
          <w:ilvl w:val="1"/>
          <w:numId w:val="11"/>
        </w:numPr>
      </w:pPr>
      <w:r w:rsidRPr="0050661D">
        <w:t>The best-performing networks will learn to navigate, mine efficiently, and avoid obstacles.</w:t>
      </w:r>
    </w:p>
    <w:p w14:paraId="5DBFBB0F" w14:textId="199B8E41" w:rsidR="0050661D" w:rsidRPr="001E3282" w:rsidRDefault="001E3282">
      <w:pPr>
        <w:rPr>
          <w:b/>
          <w:bCs/>
        </w:rPr>
      </w:pPr>
      <w:r w:rsidRPr="001E3282">
        <w:rPr>
          <w:b/>
          <w:bCs/>
        </w:rPr>
        <w:t>Your TASK</w:t>
      </w:r>
    </w:p>
    <w:p w14:paraId="2CBC261B" w14:textId="65C7BCD3" w:rsidR="001E3282" w:rsidRDefault="000B2BF7">
      <w:r>
        <w:t>Use NEAT to trai</w:t>
      </w:r>
      <w:r w:rsidR="00C432DD">
        <w:t>n</w:t>
      </w:r>
      <w:r>
        <w:t xml:space="preserve"> the </w:t>
      </w:r>
      <w:r w:rsidR="00810605">
        <w:t>Game agent. The basic code is provided to you including the NEAT training code.</w:t>
      </w:r>
      <w:r w:rsidR="00DF1B4C">
        <w:t xml:space="preserve"> </w:t>
      </w:r>
      <w:r w:rsidR="00895B6F">
        <w:t xml:space="preserve">The first code miner.ph is the game code that has the player as a user. The second code miner_neat.py is with NEAT agent learning to play the game. </w:t>
      </w:r>
      <w:r w:rsidR="001234C6">
        <w:t>However,</w:t>
      </w:r>
      <w:r w:rsidR="00895B6F">
        <w:t xml:space="preserve"> you need to modify miner_neat.py as it is not competently train. You need to change </w:t>
      </w:r>
      <w:r w:rsidR="001234C6">
        <w:t>the Inputs to the neural network so that it can learn to play the game well.</w:t>
      </w:r>
    </w:p>
    <w:p w14:paraId="3B8A9EDD" w14:textId="294CF49A" w:rsidR="00141E54" w:rsidRDefault="00141E54">
      <w:r>
        <w:t>You can save the agent with this:</w:t>
      </w:r>
    </w:p>
    <w:p w14:paraId="505ADA13" w14:textId="0404B4E8" w:rsidR="00243243" w:rsidRDefault="00811576">
      <w:r w:rsidRPr="00811576">
        <w:drawing>
          <wp:inline distT="0" distB="0" distL="0" distR="0" wp14:anchorId="2592C200" wp14:editId="3EFF6FD2">
            <wp:extent cx="5731510" cy="809625"/>
            <wp:effectExtent l="0" t="0" r="2540" b="9525"/>
            <wp:docPr id="597395513" name="Picture 1" descr="A white background with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95513" name="Picture 1" descr="A white background with black and blu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E54">
        <w:t>You can re-load the agent with this:</w:t>
      </w:r>
    </w:p>
    <w:p w14:paraId="6D8E4951" w14:textId="35364AFB" w:rsidR="00EF7DEB" w:rsidRDefault="00141E54">
      <w:r w:rsidRPr="00141E54">
        <w:drawing>
          <wp:inline distT="0" distB="0" distL="0" distR="0" wp14:anchorId="7EE74769" wp14:editId="1B720CE8">
            <wp:extent cx="5731510" cy="820420"/>
            <wp:effectExtent l="0" t="0" r="2540" b="0"/>
            <wp:docPr id="1102359959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59959" name="Picture 1" descr="A computer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E42D" w14:textId="039B80E9" w:rsidR="00A2337E" w:rsidRDefault="00550AD5">
      <w:r>
        <w:t>We will run this as a competition</w:t>
      </w:r>
      <w:r w:rsidR="00333A45">
        <w:t xml:space="preserve"> by ranking all the agents. </w:t>
      </w:r>
      <w:r w:rsidR="00C0106D">
        <w:t xml:space="preserve">We will hardcode the environment and you run your agent in it. Your score will be given by your ranking based on </w:t>
      </w:r>
      <w:r w:rsidR="00452382">
        <w:t xml:space="preserve">how many minerals and how long the agent </w:t>
      </w:r>
      <w:r w:rsidR="00714D87">
        <w:t>stays</w:t>
      </w:r>
      <w:r w:rsidR="00452382">
        <w:t xml:space="preserve"> alive.</w:t>
      </w:r>
      <w:r w:rsidR="003A07BF">
        <w:t xml:space="preserve"> The best agent will get 100% and the rest will</w:t>
      </w:r>
      <w:r w:rsidR="00E277DF">
        <w:t xml:space="preserve"> be</w:t>
      </w:r>
      <w:r w:rsidR="003A07BF">
        <w:t xml:space="preserve"> appropriately</w:t>
      </w:r>
      <w:r w:rsidR="00E277DF">
        <w:t xml:space="preserve"> assigned</w:t>
      </w:r>
      <w:r w:rsidR="003A07BF">
        <w:t>.</w:t>
      </w:r>
      <w:r w:rsidR="00E277DF">
        <w:t xml:space="preserve"> </w:t>
      </w:r>
    </w:p>
    <w:sectPr w:rsidR="00A2337E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E1F65C" w14:textId="77777777" w:rsidR="00E8244D" w:rsidRDefault="00E8244D" w:rsidP="00285998">
      <w:pPr>
        <w:spacing w:after="0" w:line="240" w:lineRule="auto"/>
      </w:pPr>
      <w:r>
        <w:separator/>
      </w:r>
    </w:p>
  </w:endnote>
  <w:endnote w:type="continuationSeparator" w:id="0">
    <w:p w14:paraId="6CD90633" w14:textId="77777777" w:rsidR="00E8244D" w:rsidRDefault="00E8244D" w:rsidP="00285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CE9A02" w14:textId="77777777" w:rsidR="00E8244D" w:rsidRDefault="00E8244D" w:rsidP="00285998">
      <w:pPr>
        <w:spacing w:after="0" w:line="240" w:lineRule="auto"/>
      </w:pPr>
      <w:r>
        <w:separator/>
      </w:r>
    </w:p>
  </w:footnote>
  <w:footnote w:type="continuationSeparator" w:id="0">
    <w:p w14:paraId="55C97516" w14:textId="77777777" w:rsidR="00E8244D" w:rsidRDefault="00E8244D" w:rsidP="00285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E79B9" w14:textId="3E531706" w:rsidR="00285998" w:rsidRPr="00285998" w:rsidRDefault="00285998">
    <w:pPr>
      <w:pStyle w:val="Header"/>
      <w:rPr>
        <w:lang w:val="en-US"/>
      </w:rPr>
    </w:pPr>
    <w:r>
      <w:rPr>
        <w:lang w:val="en-US"/>
      </w:rPr>
      <w:t>ASSIGNMENT 4 SOFT COMPUTING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560CA"/>
    <w:multiLevelType w:val="multilevel"/>
    <w:tmpl w:val="FAF8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E13CF"/>
    <w:multiLevelType w:val="multilevel"/>
    <w:tmpl w:val="2EDE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E5EF3"/>
    <w:multiLevelType w:val="multilevel"/>
    <w:tmpl w:val="BE56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D62FE"/>
    <w:multiLevelType w:val="multilevel"/>
    <w:tmpl w:val="E9EE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B62BF"/>
    <w:multiLevelType w:val="multilevel"/>
    <w:tmpl w:val="1D6E8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847353"/>
    <w:multiLevelType w:val="multilevel"/>
    <w:tmpl w:val="2850F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CA481B"/>
    <w:multiLevelType w:val="multilevel"/>
    <w:tmpl w:val="03C6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F51949"/>
    <w:multiLevelType w:val="multilevel"/>
    <w:tmpl w:val="77F8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DF2D3D"/>
    <w:multiLevelType w:val="multilevel"/>
    <w:tmpl w:val="6046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5079B9"/>
    <w:multiLevelType w:val="multilevel"/>
    <w:tmpl w:val="1B142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0B0FE7"/>
    <w:multiLevelType w:val="multilevel"/>
    <w:tmpl w:val="7F36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261958">
    <w:abstractNumId w:val="9"/>
  </w:num>
  <w:num w:numId="2" w16cid:durableId="1764373224">
    <w:abstractNumId w:val="2"/>
  </w:num>
  <w:num w:numId="3" w16cid:durableId="1856576450">
    <w:abstractNumId w:val="3"/>
  </w:num>
  <w:num w:numId="4" w16cid:durableId="540168233">
    <w:abstractNumId w:val="1"/>
  </w:num>
  <w:num w:numId="5" w16cid:durableId="1929734540">
    <w:abstractNumId w:val="10"/>
  </w:num>
  <w:num w:numId="6" w16cid:durableId="1901741766">
    <w:abstractNumId w:val="7"/>
  </w:num>
  <w:num w:numId="7" w16cid:durableId="1022584142">
    <w:abstractNumId w:val="6"/>
  </w:num>
  <w:num w:numId="8" w16cid:durableId="1086920403">
    <w:abstractNumId w:val="4"/>
  </w:num>
  <w:num w:numId="9" w16cid:durableId="115148122">
    <w:abstractNumId w:val="5"/>
  </w:num>
  <w:num w:numId="10" w16cid:durableId="1154688043">
    <w:abstractNumId w:val="8"/>
  </w:num>
  <w:num w:numId="11" w16cid:durableId="55157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BF"/>
    <w:rsid w:val="000B2BF7"/>
    <w:rsid w:val="001234C6"/>
    <w:rsid w:val="001365DE"/>
    <w:rsid w:val="00141E54"/>
    <w:rsid w:val="001E3282"/>
    <w:rsid w:val="00243243"/>
    <w:rsid w:val="00285998"/>
    <w:rsid w:val="00297841"/>
    <w:rsid w:val="00333A45"/>
    <w:rsid w:val="003A07BF"/>
    <w:rsid w:val="00452382"/>
    <w:rsid w:val="0050661D"/>
    <w:rsid w:val="00550AD5"/>
    <w:rsid w:val="00714D87"/>
    <w:rsid w:val="007404F8"/>
    <w:rsid w:val="00776B80"/>
    <w:rsid w:val="00810605"/>
    <w:rsid w:val="00811576"/>
    <w:rsid w:val="00895B6F"/>
    <w:rsid w:val="00924134"/>
    <w:rsid w:val="00A2337E"/>
    <w:rsid w:val="00B92BBF"/>
    <w:rsid w:val="00C0106D"/>
    <w:rsid w:val="00C432DD"/>
    <w:rsid w:val="00DF1B4C"/>
    <w:rsid w:val="00E277DF"/>
    <w:rsid w:val="00E8244D"/>
    <w:rsid w:val="00EF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BB52"/>
  <w15:chartTrackingRefBased/>
  <w15:docId w15:val="{42F7EBCC-3919-449A-A00C-88870449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B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B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B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B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B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59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998"/>
  </w:style>
  <w:style w:type="paragraph" w:styleId="Footer">
    <w:name w:val="footer"/>
    <w:basedOn w:val="Normal"/>
    <w:link w:val="FooterChar"/>
    <w:uiPriority w:val="99"/>
    <w:unhideWhenUsed/>
    <w:rsid w:val="002859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646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 k. S.</dc:creator>
  <cp:keywords/>
  <dc:description/>
  <cp:lastModifiedBy>ks loke</cp:lastModifiedBy>
  <cp:revision>26</cp:revision>
  <dcterms:created xsi:type="dcterms:W3CDTF">2025-05-10T07:08:00Z</dcterms:created>
  <dcterms:modified xsi:type="dcterms:W3CDTF">2025-05-10T08:20:00Z</dcterms:modified>
</cp:coreProperties>
</file>