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8 Milestone 5: Reinforcement-Learning Agent PoC – Detailed Manual</w:t>
      </w:r>
    </w:p>
    <w:p>
      <w:pPr>
        <w:pStyle w:val="Heading1"/>
      </w:pPr>
      <w:r>
        <w:t>1. Overview</w:t>
      </w:r>
    </w:p>
    <w:p>
      <w:r>
        <w:t>This milestone implements a Proof-of-Concept for a Reinforcement Learning agent using Stable-Baselines3 (PPO) on a custom OpenAI Gym environment tailored for Nifty option trading.</w:t>
      </w:r>
    </w:p>
    <w:p>
      <w:pPr>
        <w:pStyle w:val="Heading1"/>
      </w:pPr>
      <w:r>
        <w:t>2. Subtasks Breakdown</w:t>
      </w:r>
    </w:p>
    <w:p>
      <w:r>
        <w:t>- Subtask 1: Gym Environment Setup</w:t>
      </w:r>
    </w:p>
    <w:p>
      <w:r>
        <w:t>- Subtask 2: RL Agent Training Script</w:t>
      </w:r>
    </w:p>
    <w:p>
      <w:r>
        <w:t>- Subtask 3: Reward Function Design</w:t>
      </w:r>
    </w:p>
    <w:p>
      <w:r>
        <w:t>- Subtask 4: Evaluation &amp; Comparison Script</w:t>
      </w:r>
    </w:p>
    <w:p>
      <w:r>
        <w:t>- Subtask 5: Logging &amp; Checkpointing</w:t>
      </w:r>
    </w:p>
    <w:p>
      <w:r>
        <w:t>- Subtask 6: Hyperparameter Tuning Setup</w:t>
      </w:r>
    </w:p>
    <w:p>
      <w:r>
        <w:t>- Subtask 7: Data Loader for Environment</w:t>
      </w:r>
    </w:p>
    <w:p>
      <w:r>
        <w:t>- Subtask 8: RL Inference Stub</w:t>
      </w:r>
    </w:p>
    <w:p>
      <w:r>
        <w:t>- Subtask 9: Environment Tests</w:t>
      </w:r>
    </w:p>
    <w:p>
      <w:r>
        <w:t>- Subtask 10: Consolidated RL PoC Bundle</w:t>
      </w:r>
    </w:p>
    <w:p>
      <w:pPr>
        <w:pStyle w:val="Heading1"/>
      </w:pPr>
      <w:r>
        <w:t>3. Environment Details</w:t>
      </w:r>
    </w:p>
    <w:p>
      <w:r>
        <w:t>- Python 3.8+ environment</w:t>
        <w:br/>
        <w:t>- Packages: gym, numpy, stable-baselines3, pandas, optuna</w:t>
        <w:br/>
        <w:t>- Data: OHLCV + engineered features</w:t>
        <w:br/>
      </w:r>
    </w:p>
    <w:p>
      <w:pPr>
        <w:pStyle w:val="Heading1"/>
      </w:pPr>
      <w:r>
        <w:t>4. Setup &amp; Running</w:t>
      </w:r>
    </w:p>
    <w:p>
      <w:r>
        <w:t>1. Install dependencies: `pip install -r requirements.txt`</w:t>
        <w:br/>
        <w:t>2. Prepare data using `data_loader.py` (Subtask 7)</w:t>
        <w:br/>
        <w:t>3. Train agent: `python train.py` (Subtask 2)</w:t>
        <w:br/>
        <w:t>4. Evaluate vs baseline: `python evaluate.py` (Subtask 4)</w:t>
        <w:br/>
        <w:t>5. Run inference: `python inference.py` (Subtask 8)</w:t>
        <w:br/>
      </w:r>
    </w:p>
    <w:p>
      <w:pPr>
        <w:pStyle w:val="Heading1"/>
      </w:pPr>
      <w:r>
        <w:t>5. Testing</w:t>
      </w:r>
    </w:p>
    <w:p>
      <w:r>
        <w:t>Run pytest for environment tests: `pytest --maxfail=1 --disable-warnings -q`</w:t>
        <w:br/>
        <w:t>Benchmark inference and backtests using`performance_benchmark.py`</w:t>
      </w:r>
    </w:p>
    <w:p>
      <w:pPr>
        <w:pStyle w:val="Heading1"/>
      </w:pPr>
      <w:r>
        <w:t>6. Next Steps</w:t>
      </w:r>
    </w:p>
    <w:p>
      <w:r>
        <w:t>Integrate RL agent into live trading pipeline, refine reward function, and perform extended backtesting.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