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GEWINN: Consolidated Rules Update</w:t>
      </w:r>
    </w:p>
    <w:p>
      <w:pPr>
        <w:spacing w:after="80"/>
      </w:pPr>
      <w:r>
        <w:t>Replacement and insertion text for updating GEWINN v2.5 to the current working build</w:t>
      </w:r>
    </w:p>
    <w:p>
      <w:pPr>
        <w:spacing w:after="80"/>
      </w:pPr>
      <w:r>
        <w:t>Working consolidation date: July 2026</w:t>
      </w:r>
    </w:p>
    <w:p>
      <w:pPr>
        <w:pStyle w:val="EditorialNote"/>
        <w:spacing w:after="120"/>
        <w:ind w:left="360" w:right="360"/>
      </w:pPr>
      <w:r>
        <w:rPr>
          <w:b/>
        </w:rPr>
        <w:t>Editorial note: This is an integration draft, not a finished layout. It contains all settled replacement rules, new subsystems, corrected arms and armor, occult implements, sacred relics, and migration notes developed after v2.5. Unchanged v2.5 front matter, credits, mundane goods, food, livestock, buildings, wages, and other setting tables remain in force unless this document explicitly supersedes them.</w:t>
      </w:r>
    </w:p>
    <w:p>
      <w:pPr>
        <w:pStyle w:val="Heading2"/>
        <w:keepNext/>
      </w:pPr>
      <w:r>
        <w:t>How to Use This Document</w:t>
      </w:r>
    </w:p>
    <w:tbl>
      <w:tblPr>
        <w:tblStyle w:val="TableGrid"/>
        <w:tblW w:type="auto" w:w="0"/>
        <w:jc w:val="center"/>
        <w:tblLook w:firstColumn="1" w:firstRow="1" w:lastColumn="0" w:lastRow="0" w:noHBand="0" w:noVBand="1" w:val="04A0"/>
      </w:tblPr>
      <w:tblGrid>
        <w:gridCol w:w="4848"/>
        <w:gridCol w:w="4848"/>
        <w:gridCol w:w="4848"/>
      </w:tblGrid>
      <w:tr>
        <w:trPr>
          <w:tblHeader w:val="true"/>
          <w:cantSplit/>
        </w:trPr>
        <w:tc>
          <w:tcPr>
            <w:tcW w:type="dxa" w:w="4848"/>
            <w:vAlign w:val="center"/>
            <w:shd w:fill="D9EAF7"/>
          </w:tcPr>
          <w:p>
            <w:pPr>
              <w:spacing w:after="0" w:before="0"/>
            </w:pPr>
            <w:r/>
            <w:r>
              <w:rPr>
                <w:rFonts w:ascii="Aptos" w:hAnsi="Aptos" w:eastAsia="Aptos"/>
                <w:b/>
                <w:sz w:val="14"/>
              </w:rPr>
              <w:t>Action</w:t>
            </w:r>
          </w:p>
        </w:tc>
        <w:tc>
          <w:tcPr>
            <w:tcW w:type="dxa" w:w="4848"/>
            <w:vAlign w:val="center"/>
            <w:shd w:fill="D9EAF7"/>
          </w:tcPr>
          <w:p>
            <w:pPr>
              <w:spacing w:after="0" w:before="0"/>
            </w:pPr>
            <w:r/>
            <w:r>
              <w:rPr>
                <w:rFonts w:ascii="Aptos" w:hAnsi="Aptos" w:eastAsia="Aptos"/>
                <w:b/>
                <w:sz w:val="14"/>
              </w:rPr>
              <w:t>v2.5 Material</w:t>
            </w:r>
          </w:p>
        </w:tc>
        <w:tc>
          <w:tcPr>
            <w:tcW w:type="dxa" w:w="4848"/>
            <w:vAlign w:val="center"/>
            <w:shd w:fill="D9EAF7"/>
          </w:tcPr>
          <w:p>
            <w:pPr>
              <w:spacing w:after="0" w:before="0"/>
            </w:pPr>
            <w:r/>
            <w:r>
              <w:rPr>
                <w:rFonts w:ascii="Aptos" w:hAnsi="Aptos" w:eastAsia="Aptos"/>
                <w:b/>
                <w:sz w:val="14"/>
              </w:rPr>
              <w:t>Current Treatment</w:t>
            </w:r>
          </w:p>
        </w:tc>
      </w:tr>
      <w:tr>
        <w:trPr>
          <w:cantSplit/>
        </w:trPr>
        <w:tc>
          <w:tcPr>
            <w:tcW w:type="dxa" w:w="4848"/>
            <w:vAlign w:val="center"/>
          </w:tcPr>
          <w:p>
            <w:pPr>
              <w:spacing w:after="0" w:before="0"/>
            </w:pPr>
            <w:r/>
            <w:r>
              <w:rPr>
                <w:rFonts w:ascii="Aptos" w:hAnsi="Aptos" w:eastAsia="Aptos"/>
                <w:b w:val="0"/>
                <w:sz w:val="14"/>
              </w:rPr>
              <w:t>Keep</w:t>
            </w:r>
          </w:p>
        </w:tc>
        <w:tc>
          <w:tcPr>
            <w:tcW w:type="dxa" w:w="4848"/>
            <w:vAlign w:val="center"/>
          </w:tcPr>
          <w:p>
            <w:pPr>
              <w:spacing w:after="0" w:before="0"/>
            </w:pPr>
            <w:r/>
            <w:r>
              <w:rPr>
                <w:rFonts w:ascii="Aptos" w:hAnsi="Aptos" w:eastAsia="Aptos"/>
                <w:b w:val="0"/>
                <w:sz w:val="14"/>
              </w:rPr>
              <w:t>Title identity, copyright, attribution, OSE compatibility statement, art credits, mundane goods, food, livestock, buildings, wages</w:t>
            </w:r>
          </w:p>
        </w:tc>
        <w:tc>
          <w:tcPr>
            <w:tcW w:type="dxa" w:w="4848"/>
            <w:vAlign w:val="center"/>
          </w:tcPr>
          <w:p>
            <w:pPr>
              <w:spacing w:after="0" w:before="0"/>
            </w:pPr>
            <w:r/>
            <w:r>
              <w:rPr>
                <w:rFonts w:ascii="Aptos" w:hAnsi="Aptos" w:eastAsia="Aptos"/>
                <w:b w:val="0"/>
                <w:sz w:val="14"/>
              </w:rPr>
              <w:t>Retain unless separately edited.</w:t>
            </w:r>
          </w:p>
        </w:tc>
      </w:tr>
      <w:tr>
        <w:trPr>
          <w:cantSplit/>
        </w:trPr>
        <w:tc>
          <w:tcPr>
            <w:tcW w:type="dxa" w:w="4848"/>
            <w:vAlign w:val="center"/>
          </w:tcPr>
          <w:p>
            <w:pPr>
              <w:spacing w:after="0" w:before="0"/>
            </w:pPr>
            <w:r/>
            <w:r>
              <w:rPr>
                <w:rFonts w:ascii="Aptos" w:hAnsi="Aptos" w:eastAsia="Aptos"/>
                <w:b w:val="0"/>
                <w:sz w:val="14"/>
              </w:rPr>
              <w:t>Replace</w:t>
            </w:r>
          </w:p>
        </w:tc>
        <w:tc>
          <w:tcPr>
            <w:tcW w:type="dxa" w:w="4848"/>
            <w:vAlign w:val="center"/>
          </w:tcPr>
          <w:p>
            <w:pPr>
              <w:spacing w:after="0" w:before="0"/>
            </w:pPr>
            <w:r/>
            <w:r>
              <w:rPr>
                <w:rFonts w:ascii="Aptos" w:hAnsi="Aptos" w:eastAsia="Aptos"/>
                <w:b w:val="0"/>
                <w:sz w:val="14"/>
              </w:rPr>
              <w:t>Core dice text, abilities, magic, weapons, armor, combat, wounds, Stress</w:t>
            </w:r>
          </w:p>
        </w:tc>
        <w:tc>
          <w:tcPr>
            <w:tcW w:type="dxa" w:w="4848"/>
            <w:vAlign w:val="center"/>
          </w:tcPr>
          <w:p>
            <w:pPr>
              <w:spacing w:after="0" w:before="0"/>
            </w:pPr>
            <w:r/>
            <w:r>
              <w:rPr>
                <w:rFonts w:ascii="Aptos" w:hAnsi="Aptos" w:eastAsia="Aptos"/>
                <w:b w:val="0"/>
                <w:sz w:val="14"/>
              </w:rPr>
              <w:t>Use the replacement sections below.</w:t>
            </w:r>
          </w:p>
        </w:tc>
      </w:tr>
      <w:tr>
        <w:trPr>
          <w:cantSplit/>
        </w:trPr>
        <w:tc>
          <w:tcPr>
            <w:tcW w:type="dxa" w:w="4848"/>
            <w:vAlign w:val="center"/>
          </w:tcPr>
          <w:p>
            <w:pPr>
              <w:spacing w:after="0" w:before="0"/>
            </w:pPr>
            <w:r/>
            <w:r>
              <w:rPr>
                <w:rFonts w:ascii="Aptos" w:hAnsi="Aptos" w:eastAsia="Aptos"/>
                <w:b w:val="0"/>
                <w:sz w:val="14"/>
              </w:rPr>
              <w:t>Insert</w:t>
            </w:r>
          </w:p>
        </w:tc>
        <w:tc>
          <w:tcPr>
            <w:tcW w:type="dxa" w:w="4848"/>
            <w:vAlign w:val="center"/>
          </w:tcPr>
          <w:p>
            <w:pPr>
              <w:spacing w:after="0" w:before="0"/>
            </w:pPr>
            <w:r/>
            <w:r>
              <w:rPr>
                <w:rFonts w:ascii="Aptos" w:hAnsi="Aptos" w:eastAsia="Aptos"/>
                <w:b w:val="0"/>
                <w:sz w:val="14"/>
              </w:rPr>
              <w:t>Exploration procedures, armor pressure, Control, mooks, retainers, retreat, property/factions, module conversion, referee support</w:t>
            </w:r>
          </w:p>
        </w:tc>
        <w:tc>
          <w:tcPr>
            <w:tcW w:type="dxa" w:w="4848"/>
            <w:vAlign w:val="center"/>
          </w:tcPr>
          <w:p>
            <w:pPr>
              <w:spacing w:after="0" w:before="0"/>
            </w:pPr>
            <w:r/>
            <w:r>
              <w:rPr>
                <w:rFonts w:ascii="Aptos" w:hAnsi="Aptos" w:eastAsia="Aptos"/>
                <w:b w:val="0"/>
                <w:sz w:val="14"/>
              </w:rPr>
              <w:t>Add as new sections.</w:t>
            </w:r>
          </w:p>
        </w:tc>
      </w:tr>
      <w:tr>
        <w:trPr>
          <w:cantSplit/>
        </w:trPr>
        <w:tc>
          <w:tcPr>
            <w:tcW w:type="dxa" w:w="4848"/>
            <w:vAlign w:val="center"/>
          </w:tcPr>
          <w:p>
            <w:pPr>
              <w:spacing w:after="0" w:before="0"/>
            </w:pPr>
            <w:r/>
            <w:r>
              <w:rPr>
                <w:rFonts w:ascii="Aptos" w:hAnsi="Aptos" w:eastAsia="Aptos"/>
                <w:b w:val="0"/>
                <w:sz w:val="14"/>
              </w:rPr>
              <w:t>Recalculate</w:t>
            </w:r>
          </w:p>
        </w:tc>
        <w:tc>
          <w:tcPr>
            <w:tcW w:type="dxa" w:w="4848"/>
            <w:vAlign w:val="center"/>
          </w:tcPr>
          <w:p>
            <w:pPr>
              <w:spacing w:after="0" w:before="0"/>
            </w:pPr>
            <w:r/>
            <w:r>
              <w:rPr>
                <w:rFonts w:ascii="Aptos" w:hAnsi="Aptos" w:eastAsia="Aptos"/>
                <w:b w:val="0"/>
                <w:sz w:val="14"/>
              </w:rPr>
              <w:t>v2.5 starting loadout AC, DR, slots, and prices</w:t>
            </w:r>
          </w:p>
        </w:tc>
        <w:tc>
          <w:tcPr>
            <w:tcW w:type="dxa" w:w="4848"/>
            <w:vAlign w:val="center"/>
          </w:tcPr>
          <w:p>
            <w:pPr>
              <w:spacing w:after="0" w:before="0"/>
            </w:pPr>
            <w:r/>
            <w:r>
              <w:rPr>
                <w:rFonts w:ascii="Aptos" w:hAnsi="Aptos" w:eastAsia="Aptos"/>
                <w:b w:val="0"/>
                <w:sz w:val="14"/>
              </w:rPr>
              <w:t>Use the new equipment tables. Do not copy old totals.</w:t>
            </w:r>
          </w:p>
        </w:tc>
      </w:tr>
      <w:tr>
        <w:trPr>
          <w:cantSplit/>
        </w:trPr>
        <w:tc>
          <w:tcPr>
            <w:tcW w:type="dxa" w:w="4848"/>
            <w:vAlign w:val="center"/>
          </w:tcPr>
          <w:p>
            <w:pPr>
              <w:spacing w:after="0" w:before="0"/>
            </w:pPr>
            <w:r/>
            <w:r>
              <w:rPr>
                <w:rFonts w:ascii="Aptos" w:hAnsi="Aptos" w:eastAsia="Aptos"/>
                <w:b w:val="0"/>
                <w:sz w:val="14"/>
              </w:rPr>
              <w:t>Delete</w:t>
            </w:r>
          </w:p>
        </w:tc>
        <w:tc>
          <w:tcPr>
            <w:tcW w:type="dxa" w:w="4848"/>
            <w:vAlign w:val="center"/>
          </w:tcPr>
          <w:p>
            <w:pPr>
              <w:spacing w:after="0" w:before="0"/>
            </w:pPr>
            <w:r/>
            <w:r>
              <w:rPr>
                <w:rFonts w:ascii="Aptos" w:hAnsi="Aptos" w:eastAsia="Aptos"/>
                <w:b w:val="0"/>
                <w:sz w:val="14"/>
              </w:rPr>
              <w:t>Scale terminology, weapon training, caster level = 3 x modifier, single physical DR, range-based proofing, reactive relic DR, separate weapon-mode purchases, non-weight slot inflation</w:t>
            </w:r>
          </w:p>
        </w:tc>
        <w:tc>
          <w:tcPr>
            <w:tcW w:type="dxa" w:w="4848"/>
            <w:vAlign w:val="center"/>
          </w:tcPr>
          <w:p>
            <w:pPr>
              <w:spacing w:after="0" w:before="0"/>
            </w:pPr>
            <w:r/>
            <w:r>
              <w:rPr>
                <w:rFonts w:ascii="Aptos" w:hAnsi="Aptos" w:eastAsia="Aptos"/>
                <w:b w:val="0"/>
                <w:sz w:val="14"/>
              </w:rPr>
              <w:t>These rules are obsolete.</w:t>
            </w:r>
          </w:p>
        </w:tc>
      </w:tr>
    </w:tbl>
    <w:p>
      <w:pPr>
        <w:spacing w:after="0"/>
      </w:pPr>
    </w:p>
    <w:p>
      <w:pPr>
        <w:pStyle w:val="Heading2"/>
        <w:keepNext/>
      </w:pPr>
      <w:r>
        <w:t>Current Rule Precedence</w:t>
      </w:r>
    </w:p>
    <w:p>
      <w:pPr>
        <w:spacing w:after="20"/>
        <w:ind w:left="317" w:hanging="317"/>
      </w:pPr>
      <w:r>
        <w:t>1. The rules in this document supersede conflicting text in GEWINN v2.5 and the later v5 working draft.</w:t>
      </w:r>
    </w:p>
    <w:p>
      <w:pPr>
        <w:spacing w:after="20"/>
        <w:ind w:left="317" w:hanging="317"/>
      </w:pPr>
      <w:r>
        <w:t>2. Slots measure weight only. One slot is approximately 3 lb.</w:t>
      </w:r>
    </w:p>
    <w:p>
      <w:pPr>
        <w:spacing w:after="20"/>
        <w:ind w:left="317" w:hanging="317"/>
      </w:pPr>
      <w:r>
        <w:t>3. All Stress may be relieved and converted. There is no separate Growth-eligible Stress category or track.</w:t>
      </w:r>
    </w:p>
    <w:p>
      <w:pPr>
        <w:spacing w:after="20"/>
        <w:ind w:left="317" w:hanging="317"/>
      </w:pPr>
      <w:r>
        <w:t>4. There is no weapon training or generic magical proficiency bonus.</w:t>
      </w:r>
    </w:p>
    <w:p>
      <w:pPr>
        <w:spacing w:after="20"/>
        <w:ind w:left="317" w:hanging="317"/>
      </w:pPr>
      <w:r>
        <w:t>5. Physical weapon handling uses STR; occult implement handling uses INT; sacred relic handling uses FTH.</w:t>
      </w:r>
    </w:p>
    <w:p>
      <w:pPr>
        <w:spacing w:after="20"/>
        <w:ind w:left="317" w:hanging="317"/>
      </w:pPr>
      <w:r>
        <w:t>6. The settled damage types are Slashing, Piercing, Bludgeoning, Shot, Burning, Shocking, and Toxic.</w:t>
      </w:r>
    </w:p>
    <w:p>
      <w:pPr>
        <w:spacing w:after="20"/>
        <w:ind w:left="317" w:hanging="317"/>
      </w:pPr>
      <w:r>
        <w:t>7. The corrected equipment and magical inventory tables in this document are the current values.</w:t>
      </w:r>
    </w:p>
    <w:p>
      <w:pPr>
        <w:pStyle w:val="Heading2"/>
        <w:keepNext/>
      </w:pPr>
      <w:r>
        <w:t>Global Terminology Migration</w:t>
      </w:r>
    </w:p>
    <w:tbl>
      <w:tblPr>
        <w:tblStyle w:val="TableGrid"/>
        <w:tblW w:type="auto" w:w="0"/>
        <w:jc w:val="center"/>
        <w:tblLook w:firstColumn="1" w:firstRow="1" w:lastColumn="0" w:lastRow="0" w:noHBand="0" w:noVBand="1" w:val="04A0"/>
      </w:tblPr>
      <w:tblGrid>
        <w:gridCol w:w="7272"/>
        <w:gridCol w:w="7272"/>
      </w:tblGrid>
      <w:tr>
        <w:trPr>
          <w:tblHeader w:val="true"/>
          <w:cantSplit/>
        </w:trPr>
        <w:tc>
          <w:tcPr>
            <w:tcW w:type="dxa" w:w="7272"/>
            <w:vAlign w:val="center"/>
            <w:shd w:fill="D9EAF7"/>
          </w:tcPr>
          <w:p>
            <w:pPr>
              <w:spacing w:after="0" w:before="0"/>
            </w:pPr>
            <w:r/>
            <w:r>
              <w:rPr>
                <w:rFonts w:ascii="Aptos" w:hAnsi="Aptos" w:eastAsia="Aptos"/>
                <w:b/>
                <w:sz w:val="14"/>
              </w:rPr>
              <w:t>Remove or Replace</w:t>
            </w:r>
          </w:p>
        </w:tc>
        <w:tc>
          <w:tcPr>
            <w:tcW w:type="dxa" w:w="7272"/>
            <w:vAlign w:val="center"/>
            <w:shd w:fill="D9EAF7"/>
          </w:tcPr>
          <w:p>
            <w:pPr>
              <w:spacing w:after="0" w:before="0"/>
            </w:pPr>
            <w:r/>
            <w:r>
              <w:rPr>
                <w:rFonts w:ascii="Aptos" w:hAnsi="Aptos" w:eastAsia="Aptos"/>
                <w:b/>
                <w:sz w:val="14"/>
              </w:rPr>
              <w:t>Current Term / Rule</w:t>
            </w:r>
          </w:p>
        </w:tc>
      </w:tr>
      <w:tr>
        <w:trPr>
          <w:cantSplit/>
        </w:trPr>
        <w:tc>
          <w:tcPr>
            <w:tcW w:type="dxa" w:w="7272"/>
            <w:vAlign w:val="center"/>
          </w:tcPr>
          <w:p>
            <w:pPr>
              <w:spacing w:after="0" w:before="0"/>
            </w:pPr>
            <w:r/>
            <w:r>
              <w:rPr>
                <w:rFonts w:ascii="Aptos" w:hAnsi="Aptos" w:eastAsia="Aptos"/>
                <w:b w:val="0"/>
                <w:sz w:val="14"/>
              </w:rPr>
              <w:t>Cut</w:t>
            </w:r>
          </w:p>
        </w:tc>
        <w:tc>
          <w:tcPr>
            <w:tcW w:type="dxa" w:w="7272"/>
            <w:vAlign w:val="center"/>
          </w:tcPr>
          <w:p>
            <w:pPr>
              <w:spacing w:after="0" w:before="0"/>
            </w:pPr>
            <w:r/>
            <w:r>
              <w:rPr>
                <w:rFonts w:ascii="Aptos" w:hAnsi="Aptos" w:eastAsia="Aptos"/>
                <w:b w:val="0"/>
                <w:sz w:val="14"/>
              </w:rPr>
              <w:t>Slashing</w:t>
            </w:r>
          </w:p>
        </w:tc>
      </w:tr>
      <w:tr>
        <w:trPr>
          <w:cantSplit/>
        </w:trPr>
        <w:tc>
          <w:tcPr>
            <w:tcW w:type="dxa" w:w="7272"/>
            <w:vAlign w:val="center"/>
          </w:tcPr>
          <w:p>
            <w:pPr>
              <w:spacing w:after="0" w:before="0"/>
            </w:pPr>
            <w:r/>
            <w:r>
              <w:rPr>
                <w:rFonts w:ascii="Aptos" w:hAnsi="Aptos" w:eastAsia="Aptos"/>
                <w:b w:val="0"/>
                <w:sz w:val="14"/>
              </w:rPr>
              <w:t>Point</w:t>
            </w:r>
          </w:p>
        </w:tc>
        <w:tc>
          <w:tcPr>
            <w:tcW w:type="dxa" w:w="7272"/>
            <w:vAlign w:val="center"/>
          </w:tcPr>
          <w:p>
            <w:pPr>
              <w:spacing w:after="0" w:before="0"/>
            </w:pPr>
            <w:r/>
            <w:r>
              <w:rPr>
                <w:rFonts w:ascii="Aptos" w:hAnsi="Aptos" w:eastAsia="Aptos"/>
                <w:b w:val="0"/>
                <w:sz w:val="14"/>
              </w:rPr>
              <w:t>Piercing</w:t>
            </w:r>
          </w:p>
        </w:tc>
      </w:tr>
      <w:tr>
        <w:trPr>
          <w:cantSplit/>
        </w:trPr>
        <w:tc>
          <w:tcPr>
            <w:tcW w:type="dxa" w:w="7272"/>
            <w:vAlign w:val="center"/>
          </w:tcPr>
          <w:p>
            <w:pPr>
              <w:spacing w:after="0" w:before="0"/>
            </w:pPr>
            <w:r/>
            <w:r>
              <w:rPr>
                <w:rFonts w:ascii="Aptos" w:hAnsi="Aptos" w:eastAsia="Aptos"/>
                <w:b w:val="0"/>
                <w:sz w:val="14"/>
              </w:rPr>
              <w:t>Crush</w:t>
            </w:r>
          </w:p>
        </w:tc>
        <w:tc>
          <w:tcPr>
            <w:tcW w:type="dxa" w:w="7272"/>
            <w:vAlign w:val="center"/>
          </w:tcPr>
          <w:p>
            <w:pPr>
              <w:spacing w:after="0" w:before="0"/>
            </w:pPr>
            <w:r/>
            <w:r>
              <w:rPr>
                <w:rFonts w:ascii="Aptos" w:hAnsi="Aptos" w:eastAsia="Aptos"/>
                <w:b w:val="0"/>
                <w:sz w:val="14"/>
              </w:rPr>
              <w:t>Bludgeoning</w:t>
            </w:r>
          </w:p>
        </w:tc>
      </w:tr>
      <w:tr>
        <w:trPr>
          <w:cantSplit/>
        </w:trPr>
        <w:tc>
          <w:tcPr>
            <w:tcW w:type="dxa" w:w="7272"/>
            <w:vAlign w:val="center"/>
          </w:tcPr>
          <w:p>
            <w:pPr>
              <w:spacing w:after="0" w:before="0"/>
            </w:pPr>
            <w:r/>
            <w:r>
              <w:rPr>
                <w:rFonts w:ascii="Aptos" w:hAnsi="Aptos" w:eastAsia="Aptos"/>
                <w:b w:val="0"/>
                <w:sz w:val="14"/>
              </w:rPr>
              <w:t>Faith abbreviation FAI</w:t>
            </w:r>
          </w:p>
        </w:tc>
        <w:tc>
          <w:tcPr>
            <w:tcW w:type="dxa" w:w="7272"/>
            <w:vAlign w:val="center"/>
          </w:tcPr>
          <w:p>
            <w:pPr>
              <w:spacing w:after="0" w:before="0"/>
            </w:pPr>
            <w:r/>
            <w:r>
              <w:rPr>
                <w:rFonts w:ascii="Aptos" w:hAnsi="Aptos" w:eastAsia="Aptos"/>
                <w:b w:val="0"/>
                <w:sz w:val="14"/>
              </w:rPr>
              <w:t>FTH</w:t>
            </w:r>
          </w:p>
        </w:tc>
      </w:tr>
      <w:tr>
        <w:trPr>
          <w:cantSplit/>
        </w:trPr>
        <w:tc>
          <w:tcPr>
            <w:tcW w:type="dxa" w:w="7272"/>
            <w:vAlign w:val="center"/>
          </w:tcPr>
          <w:p>
            <w:pPr>
              <w:spacing w:after="0" w:before="0"/>
            </w:pPr>
            <w:r/>
            <w:r>
              <w:rPr>
                <w:rFonts w:ascii="Aptos" w:hAnsi="Aptos" w:eastAsia="Aptos"/>
                <w:b w:val="0"/>
                <w:sz w:val="14"/>
              </w:rPr>
              <w:t>Weapon Scale / Draw Scale</w:t>
            </w:r>
          </w:p>
        </w:tc>
        <w:tc>
          <w:tcPr>
            <w:tcW w:type="dxa" w:w="7272"/>
            <w:vAlign w:val="center"/>
          </w:tcPr>
          <w:p>
            <w:pPr>
              <w:spacing w:after="0" w:before="0"/>
            </w:pPr>
            <w:r/>
            <w:r>
              <w:rPr>
                <w:rFonts w:ascii="Aptos" w:hAnsi="Aptos" w:eastAsia="Aptos"/>
                <w:b w:val="0"/>
                <w:sz w:val="14"/>
              </w:rPr>
              <w:t>Weapon handling by number of damage dice</w:t>
            </w:r>
          </w:p>
        </w:tc>
      </w:tr>
      <w:tr>
        <w:trPr>
          <w:cantSplit/>
        </w:trPr>
        <w:tc>
          <w:tcPr>
            <w:tcW w:type="dxa" w:w="7272"/>
            <w:vAlign w:val="center"/>
          </w:tcPr>
          <w:p>
            <w:pPr>
              <w:spacing w:after="0" w:before="0"/>
            </w:pPr>
            <w:r/>
            <w:r>
              <w:rPr>
                <w:rFonts w:ascii="Aptos" w:hAnsi="Aptos" w:eastAsia="Aptos"/>
                <w:b w:val="0"/>
                <w:sz w:val="14"/>
              </w:rPr>
              <w:t>Arms Training / weapon mastery bonuses</w:t>
            </w:r>
          </w:p>
        </w:tc>
        <w:tc>
          <w:tcPr>
            <w:tcW w:type="dxa" w:w="7272"/>
            <w:vAlign w:val="center"/>
          </w:tcPr>
          <w:p>
            <w:pPr>
              <w:spacing w:after="0" w:before="0"/>
            </w:pPr>
            <w:r/>
            <w:r>
              <w:rPr>
                <w:rFonts w:ascii="Aptos" w:hAnsi="Aptos" w:eastAsia="Aptos"/>
                <w:b w:val="0"/>
                <w:sz w:val="14"/>
              </w:rPr>
              <w:t>Removed; improve the governing ability instead</w:t>
            </w:r>
          </w:p>
        </w:tc>
      </w:tr>
      <w:tr>
        <w:trPr>
          <w:cantSplit/>
        </w:trPr>
        <w:tc>
          <w:tcPr>
            <w:tcW w:type="dxa" w:w="7272"/>
            <w:vAlign w:val="center"/>
          </w:tcPr>
          <w:p>
            <w:pPr>
              <w:spacing w:after="0" w:before="0"/>
            </w:pPr>
            <w:r/>
            <w:r>
              <w:rPr>
                <w:rFonts w:ascii="Aptos" w:hAnsi="Aptos" w:eastAsia="Aptos"/>
                <w:b w:val="0"/>
                <w:sz w:val="14"/>
              </w:rPr>
              <w:t>Growth-eligible Stress</w:t>
            </w:r>
          </w:p>
        </w:tc>
        <w:tc>
          <w:tcPr>
            <w:tcW w:type="dxa" w:w="7272"/>
            <w:vAlign w:val="center"/>
          </w:tcPr>
          <w:p>
            <w:pPr>
              <w:spacing w:after="0" w:before="0"/>
            </w:pPr>
            <w:r/>
            <w:r>
              <w:rPr>
                <w:rFonts w:ascii="Aptos" w:hAnsi="Aptos" w:eastAsia="Aptos"/>
                <w:b w:val="0"/>
                <w:sz w:val="14"/>
              </w:rPr>
              <w:t>Stress</w:t>
            </w:r>
          </w:p>
        </w:tc>
      </w:tr>
      <w:tr>
        <w:trPr>
          <w:cantSplit/>
        </w:trPr>
        <w:tc>
          <w:tcPr>
            <w:tcW w:type="dxa" w:w="7272"/>
            <w:vAlign w:val="center"/>
          </w:tcPr>
          <w:p>
            <w:pPr>
              <w:spacing w:after="0" w:before="0"/>
            </w:pPr>
            <w:r/>
            <w:r>
              <w:rPr>
                <w:rFonts w:ascii="Aptos" w:hAnsi="Aptos" w:eastAsia="Aptos"/>
                <w:b w:val="0"/>
                <w:sz w:val="14"/>
              </w:rPr>
              <w:t>Pistol-proof and musket-proof range clauses</w:t>
            </w:r>
          </w:p>
        </w:tc>
        <w:tc>
          <w:tcPr>
            <w:tcW w:type="dxa" w:w="7272"/>
            <w:vAlign w:val="center"/>
          </w:tcPr>
          <w:p>
            <w:pPr>
              <w:spacing w:after="0" w:before="0"/>
            </w:pPr>
            <w:r/>
            <w:r>
              <w:rPr>
                <w:rFonts w:ascii="Aptos" w:hAnsi="Aptos" w:eastAsia="Aptos"/>
                <w:b w:val="0"/>
                <w:sz w:val="14"/>
              </w:rPr>
              <w:t>One flat Proofed upgrade</w:t>
            </w:r>
          </w:p>
        </w:tc>
      </w:tr>
      <w:tr>
        <w:trPr>
          <w:cantSplit/>
        </w:trPr>
        <w:tc>
          <w:tcPr>
            <w:tcW w:type="dxa" w:w="7272"/>
            <w:vAlign w:val="center"/>
          </w:tcPr>
          <w:p>
            <w:pPr>
              <w:spacing w:after="0" w:before="0"/>
            </w:pPr>
            <w:r/>
            <w:r>
              <w:rPr>
                <w:rFonts w:ascii="Aptos" w:hAnsi="Aptos" w:eastAsia="Aptos"/>
                <w:b w:val="0"/>
                <w:sz w:val="14"/>
              </w:rPr>
              <w:t>Separate half-sword, mordhau, or unmounted-lance purchases</w:t>
            </w:r>
          </w:p>
        </w:tc>
        <w:tc>
          <w:tcPr>
            <w:tcW w:type="dxa" w:w="7272"/>
            <w:vAlign w:val="center"/>
          </w:tcPr>
          <w:p>
            <w:pPr>
              <w:spacing w:after="0" w:before="0"/>
            </w:pPr>
            <w:r/>
            <w:r>
              <w:rPr>
                <w:rFonts w:ascii="Aptos" w:hAnsi="Aptos" w:eastAsia="Aptos"/>
                <w:b w:val="0"/>
                <w:sz w:val="14"/>
              </w:rPr>
              <w:t>Modes in the parent weapon Notes</w:t>
            </w:r>
          </w:p>
        </w:tc>
      </w:tr>
      <w:tr>
        <w:trPr>
          <w:cantSplit/>
        </w:trPr>
        <w:tc>
          <w:tcPr>
            <w:tcW w:type="dxa" w:w="7272"/>
            <w:vAlign w:val="center"/>
          </w:tcPr>
          <w:p>
            <w:pPr>
              <w:spacing w:after="0" w:before="0"/>
            </w:pPr>
            <w:r/>
            <w:r>
              <w:rPr>
                <w:rFonts w:ascii="Aptos" w:hAnsi="Aptos" w:eastAsia="Aptos"/>
                <w:b w:val="0"/>
                <w:sz w:val="14"/>
              </w:rPr>
              <w:t>Reactive per-hit relic DR rolls</w:t>
            </w:r>
          </w:p>
        </w:tc>
        <w:tc>
          <w:tcPr>
            <w:tcW w:type="dxa" w:w="7272"/>
            <w:vAlign w:val="center"/>
          </w:tcPr>
          <w:p>
            <w:pPr>
              <w:spacing w:after="0" w:before="0"/>
            </w:pPr>
            <w:r/>
            <w:r>
              <w:rPr>
                <w:rFonts w:ascii="Aptos" w:hAnsi="Aptos" w:eastAsia="Aptos"/>
                <w:b w:val="0"/>
                <w:sz w:val="14"/>
              </w:rPr>
              <w:t>Flat worn DR or one rolled bestowed DR</w:t>
            </w:r>
          </w:p>
        </w:tc>
      </w:tr>
    </w:tbl>
    <w:p>
      <w:pPr>
        <w:spacing w:after="0"/>
      </w:pPr>
    </w:p>
    <w:p>
      <w:pPr>
        <w:pStyle w:val="Heading1"/>
        <w:keepNext/>
      </w:pPr>
      <w:r>
        <w:t>1. What GEWINN Is</w:t>
      </w:r>
    </w:p>
    <w:p>
      <w:pPr>
        <w:spacing w:after="80"/>
      </w:pPr>
      <w:r>
        <w:t>GEWINN is an old-school fantasy adventure game where violence is material: steel, cloth, plate, powder, fire, poison, mud, fear, light, wounds, debt, witnesses, rank, law, and time.</w:t>
      </w:r>
    </w:p>
    <w:p>
      <w:pPr>
        <w:pStyle w:val="ListBullet"/>
        <w:spacing w:after="20"/>
      </w:pPr>
      <w:r>
        <w:t>Classless and level-less.</w:t>
      </w:r>
    </w:p>
    <w:p>
      <w:pPr>
        <w:pStyle w:val="ListBullet"/>
        <w:spacing w:after="20"/>
      </w:pPr>
      <w:r>
        <w:t>No hit points.</w:t>
      </w:r>
    </w:p>
    <w:p>
      <w:pPr>
        <w:pStyle w:val="ListBullet"/>
        <w:spacing w:after="20"/>
      </w:pPr>
      <w:r>
        <w:t>Wound-based and armor-forward.</w:t>
      </w:r>
    </w:p>
    <w:p>
      <w:pPr>
        <w:pStyle w:val="ListBullet"/>
        <w:spacing w:after="20"/>
      </w:pPr>
      <w:r>
        <w:t>Stress-aware and exploration-first.</w:t>
      </w:r>
    </w:p>
    <w:p>
      <w:pPr>
        <w:pStyle w:val="ListBullet"/>
        <w:spacing w:after="20"/>
      </w:pPr>
      <w:r>
        <w:t>Built around reaction, morale, retainers, retreat, logistics, equipment, and player skill.</w:t>
      </w:r>
    </w:p>
    <w:p>
      <w:pPr>
        <w:pStyle w:val="ListBullet"/>
        <w:spacing w:after="20"/>
      </w:pPr>
      <w:r>
        <w:t>Compatible in spirit with B/X, OSE, and old-school adventures.</w:t>
      </w:r>
    </w:p>
    <w:p>
      <w:pPr>
        <w:pStyle w:val="ListBullet"/>
        <w:spacing w:after="20"/>
      </w:pPr>
      <w:r>
        <w:t>An anachronistic 1300-1700 arms-and-armor sandbox with black powder and supernatural material culture.</w:t>
      </w:r>
    </w:p>
    <w:p>
      <w:pPr>
        <w:pStyle w:val="ListBullet"/>
        <w:spacing w:after="20"/>
      </w:pPr>
      <w:r>
        <w:t>Brutal but playable.</w:t>
      </w:r>
    </w:p>
    <w:p>
      <w:pPr>
        <w:pStyle w:val="Heading2"/>
        <w:keepNext/>
      </w:pPr>
      <w:r>
        <w:t>Core Commitments</w:t>
      </w:r>
    </w:p>
    <w:p>
      <w:pPr>
        <w:spacing w:after="20"/>
        <w:ind w:left="317" w:hanging="317"/>
      </w:pPr>
      <w:r>
        <w:t>1. Damage-as-initiative.</w:t>
      </w:r>
    </w:p>
    <w:p>
      <w:pPr>
        <w:spacing w:after="20"/>
        <w:ind w:left="317" w:hanging="317"/>
      </w:pPr>
      <w:r>
        <w:t>2. Large weapon and implement dice pools.</w:t>
      </w:r>
    </w:p>
    <w:p>
      <w:pPr>
        <w:spacing w:after="20"/>
        <w:ind w:left="317" w:hanging="317"/>
      </w:pPr>
      <w:r>
        <w:t>3. Player-facing rolls wherever practical.</w:t>
      </w:r>
    </w:p>
    <w:p>
      <w:pPr>
        <w:spacing w:after="20"/>
        <w:ind w:left="317" w:hanging="317"/>
      </w:pPr>
      <w:r>
        <w:t>4. Typed DR: Slashing, Piercing, Bludgeoning, Shot, Burning, Shocking, Toxic.</w:t>
      </w:r>
    </w:p>
    <w:p>
      <w:pPr>
        <w:spacing w:after="20"/>
        <w:ind w:left="317" w:hanging="317"/>
      </w:pPr>
      <w:r>
        <w:t>5. Wounds instead of HP.</w:t>
      </w:r>
    </w:p>
    <w:p>
      <w:pPr>
        <w:spacing w:after="20"/>
        <w:ind w:left="317" w:hanging="317"/>
      </w:pPr>
      <w:r>
        <w:t>6. Mooks use simplified states, but equipment still matters.</w:t>
      </w:r>
    </w:p>
    <w:p>
      <w:pPr>
        <w:spacing w:after="20"/>
        <w:ind w:left="317" w:hanging="317"/>
      </w:pPr>
      <w:r>
        <w:t>7. Stress connects danger, Relief, Revelry, and advancement.</w:t>
      </w:r>
    </w:p>
    <w:p>
      <w:pPr>
        <w:spacing w:after="20"/>
        <w:ind w:left="317" w:hanging="317"/>
      </w:pPr>
      <w:r>
        <w:t>8. Gear is survival technology, social signal, legal risk, and economic investment.</w:t>
      </w:r>
    </w:p>
    <w:p>
      <w:pPr>
        <w:spacing w:after="20"/>
        <w:ind w:left="317" w:hanging="317"/>
      </w:pPr>
      <w:r>
        <w:t>9. Full armor and relic stacking are intentional.</w:t>
      </w:r>
    </w:p>
    <w:p>
      <w:pPr>
        <w:spacing w:after="20"/>
        <w:ind w:left="317" w:hanging="317"/>
      </w:pPr>
      <w:r>
        <w:t>10. Great power creates leverage, attention, obligation, and danger.</w:t>
      </w:r>
    </w:p>
    <w:p>
      <w:pPr>
        <w:pStyle w:val="Heading2"/>
        <w:keepNext/>
      </w:pPr>
      <w:r>
        <w:t>Old-School First</w:t>
      </w:r>
    </w:p>
    <w:p>
      <w:pPr>
        <w:spacing w:after="80"/>
      </w:pPr>
      <w:r>
        <w:t>Do not balance fights. Give warnings. Let reaction, morale, ambush, terrain, law, retainers, fire, poison, Control, and retreat decide more fights than direct exchanges. Roll only when risk, cost, pressure, or uncertainty can change the situation.</w:t>
      </w:r>
    </w:p>
    <w:p>
      <w:pPr>
        <w:pStyle w:val="Heading1"/>
        <w:keepNext/>
      </w:pPr>
      <w:r>
        <w:t>2. Dice, Rolls, and Natural Results</w:t>
      </w:r>
    </w:p>
    <w:p>
      <w:pPr>
        <w:pStyle w:val="Heading2"/>
        <w:keepNext/>
      </w:pPr>
      <w:r>
        <w:t>Dice Used</w:t>
      </w:r>
    </w:p>
    <w:p>
      <w:pPr>
        <w:pStyle w:val="ListBullet"/>
        <w:spacing w:after="20"/>
      </w:pPr>
      <w:r>
        <w:t>d20: attacks, AC Saves, ability checks, Panic, dangerous personal outcomes, and target Defenses.</w:t>
      </w:r>
    </w:p>
    <w:p>
      <w:pPr>
        <w:pStyle w:val="ListBullet"/>
        <w:spacing w:after="20"/>
      </w:pPr>
      <w:r>
        <w:t>Impact dice: initiative and retained damage for attacks.</w:t>
      </w:r>
    </w:p>
    <w:p>
      <w:pPr>
        <w:pStyle w:val="ListBullet"/>
        <w:spacing w:after="20"/>
      </w:pPr>
      <w:r>
        <w:t>d6: old-school odds such as surprise, doors, searching, encounters, and weather.</w:t>
      </w:r>
    </w:p>
    <w:p>
      <w:pPr>
        <w:pStyle w:val="ListBullet"/>
        <w:spacing w:after="20"/>
      </w:pPr>
      <w:r>
        <w:t>2d6: reaction, morale, and loyalty.</w:t>
      </w:r>
    </w:p>
    <w:p>
      <w:pPr>
        <w:pStyle w:val="Heading2"/>
        <w:keepNext/>
      </w:pPr>
      <w:r>
        <w:t>Ability Modifiers</w:t>
      </w:r>
    </w:p>
    <w:tbl>
      <w:tblPr>
        <w:tblStyle w:val="TableGrid"/>
        <w:tblW w:type="auto" w:w="0"/>
        <w:jc w:val="center"/>
        <w:tblLook w:firstColumn="1" w:firstRow="1" w:lastColumn="0" w:lastRow="0" w:noHBand="0" w:noVBand="1" w:val="04A0"/>
      </w:tblPr>
      <w:tblGrid>
        <w:gridCol w:w="7272"/>
        <w:gridCol w:w="7272"/>
      </w:tblGrid>
      <w:tr>
        <w:trPr>
          <w:tblHeader w:val="true"/>
          <w:cantSplit/>
        </w:trPr>
        <w:tc>
          <w:tcPr>
            <w:tcW w:type="dxa" w:w="7272"/>
            <w:vAlign w:val="center"/>
            <w:shd w:fill="D9EAF7"/>
          </w:tcPr>
          <w:p>
            <w:pPr>
              <w:spacing w:after="0" w:before="0"/>
            </w:pPr>
            <w:r/>
            <w:r>
              <w:rPr>
                <w:rFonts w:ascii="Aptos" w:hAnsi="Aptos" w:eastAsia="Aptos"/>
                <w:b/>
                <w:sz w:val="14"/>
              </w:rPr>
              <w:t>Score</w:t>
            </w:r>
          </w:p>
        </w:tc>
        <w:tc>
          <w:tcPr>
            <w:tcW w:type="dxa" w:w="7272"/>
            <w:vAlign w:val="center"/>
            <w:shd w:fill="D9EAF7"/>
          </w:tcPr>
          <w:p>
            <w:pPr>
              <w:spacing w:after="0" w:before="0"/>
            </w:pPr>
            <w:r/>
            <w:r>
              <w:rPr>
                <w:rFonts w:ascii="Aptos" w:hAnsi="Aptos" w:eastAsia="Aptos"/>
                <w:b/>
                <w:sz w:val="14"/>
              </w:rPr>
              <w:t>Modifier</w:t>
            </w:r>
          </w:p>
        </w:tc>
      </w:tr>
      <w:tr>
        <w:trPr>
          <w:cantSplit/>
        </w:trPr>
        <w:tc>
          <w:tcPr>
            <w:tcW w:type="dxa" w:w="7272"/>
            <w:vAlign w:val="center"/>
          </w:tcPr>
          <w:p>
            <w:pPr>
              <w:spacing w:after="0" w:before="0"/>
            </w:pPr>
            <w:r/>
            <w:r>
              <w:rPr>
                <w:rFonts w:ascii="Aptos" w:hAnsi="Aptos" w:eastAsia="Aptos"/>
                <w:b w:val="0"/>
                <w:sz w:val="14"/>
              </w:rPr>
              <w:t>3-11</w:t>
            </w:r>
          </w:p>
        </w:tc>
        <w:tc>
          <w:tcPr>
            <w:tcW w:type="dxa" w:w="7272"/>
            <w:vAlign w:val="center"/>
          </w:tcPr>
          <w:p>
            <w:pPr>
              <w:spacing w:after="0" w:before="0"/>
            </w:pPr>
            <w:r/>
            <w:r>
              <w:rPr>
                <w:rFonts w:ascii="Aptos" w:hAnsi="Aptos" w:eastAsia="Aptos"/>
                <w:b w:val="0"/>
                <w:sz w:val="14"/>
              </w:rPr>
              <w:t>+0</w:t>
            </w:r>
          </w:p>
        </w:tc>
      </w:tr>
      <w:tr>
        <w:trPr>
          <w:cantSplit/>
        </w:trPr>
        <w:tc>
          <w:tcPr>
            <w:tcW w:type="dxa" w:w="7272"/>
            <w:vAlign w:val="center"/>
          </w:tcPr>
          <w:p>
            <w:pPr>
              <w:spacing w:after="0" w:before="0"/>
            </w:pPr>
            <w:r/>
            <w:r>
              <w:rPr>
                <w:rFonts w:ascii="Aptos" w:hAnsi="Aptos" w:eastAsia="Aptos"/>
                <w:b w:val="0"/>
                <w:sz w:val="14"/>
              </w:rPr>
              <w:t>12-13</w:t>
            </w:r>
          </w:p>
        </w:tc>
        <w:tc>
          <w:tcPr>
            <w:tcW w:type="dxa" w:w="7272"/>
            <w:vAlign w:val="center"/>
          </w:tcPr>
          <w:p>
            <w:pPr>
              <w:spacing w:after="0" w:before="0"/>
            </w:pPr>
            <w:r/>
            <w:r>
              <w:rPr>
                <w:rFonts w:ascii="Aptos" w:hAnsi="Aptos" w:eastAsia="Aptos"/>
                <w:b w:val="0"/>
                <w:sz w:val="14"/>
              </w:rPr>
              <w:t>+1</w:t>
            </w:r>
          </w:p>
        </w:tc>
      </w:tr>
      <w:tr>
        <w:trPr>
          <w:cantSplit/>
        </w:trPr>
        <w:tc>
          <w:tcPr>
            <w:tcW w:type="dxa" w:w="7272"/>
            <w:vAlign w:val="center"/>
          </w:tcPr>
          <w:p>
            <w:pPr>
              <w:spacing w:after="0" w:before="0"/>
            </w:pPr>
            <w:r/>
            <w:r>
              <w:rPr>
                <w:rFonts w:ascii="Aptos" w:hAnsi="Aptos" w:eastAsia="Aptos"/>
                <w:b w:val="0"/>
                <w:sz w:val="14"/>
              </w:rPr>
              <w:t>14-15</w:t>
            </w:r>
          </w:p>
        </w:tc>
        <w:tc>
          <w:tcPr>
            <w:tcW w:type="dxa" w:w="7272"/>
            <w:vAlign w:val="center"/>
          </w:tcPr>
          <w:p>
            <w:pPr>
              <w:spacing w:after="0" w:before="0"/>
            </w:pPr>
            <w:r/>
            <w:r>
              <w:rPr>
                <w:rFonts w:ascii="Aptos" w:hAnsi="Aptos" w:eastAsia="Aptos"/>
                <w:b w:val="0"/>
                <w:sz w:val="14"/>
              </w:rPr>
              <w:t>+2</w:t>
            </w:r>
          </w:p>
        </w:tc>
      </w:tr>
      <w:tr>
        <w:trPr>
          <w:cantSplit/>
        </w:trPr>
        <w:tc>
          <w:tcPr>
            <w:tcW w:type="dxa" w:w="7272"/>
            <w:vAlign w:val="center"/>
          </w:tcPr>
          <w:p>
            <w:pPr>
              <w:spacing w:after="0" w:before="0"/>
            </w:pPr>
            <w:r/>
            <w:r>
              <w:rPr>
                <w:rFonts w:ascii="Aptos" w:hAnsi="Aptos" w:eastAsia="Aptos"/>
                <w:b w:val="0"/>
                <w:sz w:val="14"/>
              </w:rPr>
              <w:t>16-17</w:t>
            </w:r>
          </w:p>
        </w:tc>
        <w:tc>
          <w:tcPr>
            <w:tcW w:type="dxa" w:w="7272"/>
            <w:vAlign w:val="center"/>
          </w:tcPr>
          <w:p>
            <w:pPr>
              <w:spacing w:after="0" w:before="0"/>
            </w:pPr>
            <w:r/>
            <w:r>
              <w:rPr>
                <w:rFonts w:ascii="Aptos" w:hAnsi="Aptos" w:eastAsia="Aptos"/>
                <w:b w:val="0"/>
                <w:sz w:val="14"/>
              </w:rPr>
              <w:t>+3</w:t>
            </w:r>
          </w:p>
        </w:tc>
      </w:tr>
      <w:tr>
        <w:trPr>
          <w:cantSplit/>
        </w:trPr>
        <w:tc>
          <w:tcPr>
            <w:tcW w:type="dxa" w:w="7272"/>
            <w:vAlign w:val="center"/>
          </w:tcPr>
          <w:p>
            <w:pPr>
              <w:spacing w:after="0" w:before="0"/>
            </w:pPr>
            <w:r/>
            <w:r>
              <w:rPr>
                <w:rFonts w:ascii="Aptos" w:hAnsi="Aptos" w:eastAsia="Aptos"/>
                <w:b w:val="0"/>
                <w:sz w:val="14"/>
              </w:rPr>
              <w:t>18-19</w:t>
            </w:r>
          </w:p>
        </w:tc>
        <w:tc>
          <w:tcPr>
            <w:tcW w:type="dxa" w:w="7272"/>
            <w:vAlign w:val="center"/>
          </w:tcPr>
          <w:p>
            <w:pPr>
              <w:spacing w:after="0" w:before="0"/>
            </w:pPr>
            <w:r/>
            <w:r>
              <w:rPr>
                <w:rFonts w:ascii="Aptos" w:hAnsi="Aptos" w:eastAsia="Aptos"/>
                <w:b w:val="0"/>
                <w:sz w:val="14"/>
              </w:rPr>
              <w:t>+4</w:t>
            </w:r>
          </w:p>
        </w:tc>
      </w:tr>
      <w:tr>
        <w:trPr>
          <w:cantSplit/>
        </w:trPr>
        <w:tc>
          <w:tcPr>
            <w:tcW w:type="dxa" w:w="7272"/>
            <w:vAlign w:val="center"/>
          </w:tcPr>
          <w:p>
            <w:pPr>
              <w:spacing w:after="0" w:before="0"/>
            </w:pPr>
            <w:r/>
            <w:r>
              <w:rPr>
                <w:rFonts w:ascii="Aptos" w:hAnsi="Aptos" w:eastAsia="Aptos"/>
                <w:b w:val="0"/>
                <w:sz w:val="14"/>
              </w:rPr>
              <w:t>20</w:t>
            </w:r>
          </w:p>
        </w:tc>
        <w:tc>
          <w:tcPr>
            <w:tcW w:type="dxa" w:w="7272"/>
            <w:vAlign w:val="center"/>
          </w:tcPr>
          <w:p>
            <w:pPr>
              <w:spacing w:after="0" w:before="0"/>
            </w:pPr>
            <w:r/>
            <w:r>
              <w:rPr>
                <w:rFonts w:ascii="Aptos" w:hAnsi="Aptos" w:eastAsia="Aptos"/>
                <w:b w:val="0"/>
                <w:sz w:val="14"/>
              </w:rPr>
              <w:t>+5</w:t>
            </w:r>
          </w:p>
        </w:tc>
      </w:tr>
    </w:tbl>
    <w:p>
      <w:pPr>
        <w:spacing w:after="0"/>
      </w:pPr>
    </w:p>
    <w:p>
      <w:pPr>
        <w:spacing w:after="80"/>
      </w:pPr>
      <w:r>
        <w:t>Normal human improvement stops at 20. Scores beyond 20 require supernatural or campaign permission.</w:t>
      </w:r>
    </w:p>
    <w:p>
      <w:pPr>
        <w:pStyle w:val="Heading2"/>
        <w:keepNext/>
      </w:pPr>
      <w:r>
        <w:t>Roll-Over Checks</w:t>
      </w:r>
    </w:p>
    <w:p>
      <w:pPr>
        <w:spacing w:after="80"/>
      </w:pPr>
      <w:r>
        <w:t>Use roll-over checks when high is good.</w:t>
      </w:r>
    </w:p>
    <w:p>
      <w:pPr>
        <w:spacing w:after="80"/>
      </w:pPr>
      <w:r>
        <w:t>Player attack: 1d20 + relevant ability modifier + situation &gt;= enemy AC.</w:t>
      </w:r>
    </w:p>
    <w:p>
      <w:pPr>
        <w:spacing w:after="80"/>
      </w:pPr>
      <w:r>
        <w:t>Opposed check: each side rolls 1d20 + relevant modifier; higher total wins. Ties favor the defender, the status quo, or the side resisting change.</w:t>
      </w:r>
    </w:p>
    <w:p>
      <w:pPr>
        <w:pStyle w:val="Heading2"/>
        <w:keepNext/>
      </w:pPr>
      <w:r>
        <w:t>Roll-Under Checks</w:t>
      </w:r>
    </w:p>
    <w:p>
      <w:pPr>
        <w:spacing w:after="80"/>
      </w:pPr>
      <w:r>
        <w:t>Use roll-under checks when low is good.</w:t>
      </w:r>
    </w:p>
    <w:p>
      <w:pPr>
        <w:spacing w:after="80"/>
      </w:pPr>
      <w:r>
        <w:t>Ability check: 1d20 &lt;= relevant ability score.</w:t>
      </w:r>
    </w:p>
    <w:p>
      <w:pPr>
        <w:spacing w:after="80"/>
      </w:pPr>
      <w:r>
        <w:t>AC Save: 1d20 &lt;= AC.</w:t>
      </w:r>
    </w:p>
    <w:p>
      <w:pPr>
        <w:pStyle w:val="Heading2"/>
        <w:keepNext/>
      </w:pPr>
      <w:r>
        <w:t>Advantage and Disadvantage</w:t>
      </w:r>
    </w:p>
    <w:p>
      <w:pPr>
        <w:pStyle w:val="ListBullet"/>
        <w:spacing w:after="20"/>
      </w:pPr>
      <w:r>
        <w:t>For a d20 roll, roll two dice and keep the better or worse result for that procedure.</w:t>
      </w:r>
    </w:p>
    <w:p>
      <w:pPr>
        <w:pStyle w:val="ListBullet"/>
        <w:spacing w:after="20"/>
      </w:pPr>
      <w:r>
        <w:t>For roll-over checks, high is better. For roll-under checks, low is better.</w:t>
      </w:r>
    </w:p>
    <w:p>
      <w:pPr>
        <w:pStyle w:val="ListBullet"/>
        <w:spacing w:after="20"/>
      </w:pPr>
      <w:r>
        <w:t>One advantage and one disadvantage cancel. Do not stack more than one unless a rule explicitly says otherwise.</w:t>
      </w:r>
    </w:p>
    <w:p>
      <w:pPr>
        <w:pStyle w:val="ListBullet"/>
        <w:spacing w:after="20"/>
      </w:pPr>
      <w:r>
        <w:t>Impact advantage: roll the entire Impact pool twice and keep the higher total.</w:t>
      </w:r>
    </w:p>
    <w:p>
      <w:pPr>
        <w:pStyle w:val="ListBullet"/>
        <w:spacing w:after="20"/>
      </w:pPr>
      <w:r>
        <w:t>Impact disadvantage: roll the entire Impact pool twice and keep the lower total.</w:t>
      </w:r>
    </w:p>
    <w:p>
      <w:pPr>
        <w:pStyle w:val="Heading2"/>
        <w:keepNext/>
      </w:pPr>
      <w:r>
        <w:t>Natural 1 and Natural 20</w:t>
      </w:r>
    </w:p>
    <w:tbl>
      <w:tblPr>
        <w:tblStyle w:val="TableGrid"/>
        <w:tblW w:type="auto" w:w="0"/>
        <w:jc w:val="center"/>
        <w:tblLook w:firstColumn="1" w:firstRow="1" w:lastColumn="0" w:lastRow="0" w:noHBand="0" w:noVBand="1" w:val="04A0"/>
      </w:tblPr>
      <w:tblGrid>
        <w:gridCol w:w="4848"/>
        <w:gridCol w:w="4848"/>
        <w:gridCol w:w="4848"/>
      </w:tblGrid>
      <w:tr>
        <w:trPr>
          <w:tblHeader w:val="true"/>
          <w:cantSplit/>
        </w:trPr>
        <w:tc>
          <w:tcPr>
            <w:tcW w:type="dxa" w:w="4848"/>
            <w:vAlign w:val="center"/>
            <w:shd w:fill="D9EAF7"/>
          </w:tcPr>
          <w:p>
            <w:pPr>
              <w:spacing w:after="0" w:before="0"/>
            </w:pPr>
            <w:r/>
            <w:r>
              <w:rPr>
                <w:rFonts w:ascii="Aptos" w:hAnsi="Aptos" w:eastAsia="Aptos"/>
                <w:b/>
                <w:sz w:val="14"/>
              </w:rPr>
              <w:t>Roll</w:t>
            </w:r>
          </w:p>
        </w:tc>
        <w:tc>
          <w:tcPr>
            <w:tcW w:type="dxa" w:w="4848"/>
            <w:vAlign w:val="center"/>
            <w:shd w:fill="D9EAF7"/>
          </w:tcPr>
          <w:p>
            <w:pPr>
              <w:spacing w:after="0" w:before="0"/>
            </w:pPr>
            <w:r/>
            <w:r>
              <w:rPr>
                <w:rFonts w:ascii="Aptos" w:hAnsi="Aptos" w:eastAsia="Aptos"/>
                <w:b/>
                <w:sz w:val="14"/>
              </w:rPr>
              <w:t>Procedure</w:t>
            </w:r>
          </w:p>
        </w:tc>
        <w:tc>
          <w:tcPr>
            <w:tcW w:type="dxa" w:w="4848"/>
            <w:vAlign w:val="center"/>
            <w:shd w:fill="D9EAF7"/>
          </w:tcPr>
          <w:p>
            <w:pPr>
              <w:spacing w:after="0" w:before="0"/>
            </w:pPr>
            <w:r/>
            <w:r>
              <w:rPr>
                <w:rFonts w:ascii="Aptos" w:hAnsi="Aptos" w:eastAsia="Aptos"/>
                <w:b/>
                <w:sz w:val="14"/>
              </w:rPr>
              <w:t>Result</w:t>
            </w:r>
          </w:p>
        </w:tc>
      </w:tr>
      <w:tr>
        <w:trPr>
          <w:cantSplit/>
        </w:trPr>
        <w:tc>
          <w:tcPr>
            <w:tcW w:type="dxa" w:w="4848"/>
            <w:vAlign w:val="center"/>
          </w:tcPr>
          <w:p>
            <w:pPr>
              <w:spacing w:after="0" w:before="0"/>
            </w:pPr>
            <w:r/>
            <w:r>
              <w:rPr>
                <w:rFonts w:ascii="Aptos" w:hAnsi="Aptos" w:eastAsia="Aptos"/>
                <w:b w:val="0"/>
                <w:sz w:val="14"/>
              </w:rPr>
              <w:t>Natural 1</w:t>
            </w:r>
          </w:p>
        </w:tc>
        <w:tc>
          <w:tcPr>
            <w:tcW w:type="dxa" w:w="4848"/>
            <w:vAlign w:val="center"/>
          </w:tcPr>
          <w:p>
            <w:pPr>
              <w:spacing w:after="0" w:before="0"/>
            </w:pPr>
            <w:r/>
            <w:r>
              <w:rPr>
                <w:rFonts w:ascii="Aptos" w:hAnsi="Aptos" w:eastAsia="Aptos"/>
                <w:b w:val="0"/>
                <w:sz w:val="14"/>
              </w:rPr>
              <w:t>PC Attack</w:t>
            </w:r>
          </w:p>
        </w:tc>
        <w:tc>
          <w:tcPr>
            <w:tcW w:type="dxa" w:w="4848"/>
            <w:vAlign w:val="center"/>
          </w:tcPr>
          <w:p>
            <w:pPr>
              <w:spacing w:after="0" w:before="0"/>
            </w:pPr>
            <w:r/>
            <w:r>
              <w:rPr>
                <w:rFonts w:ascii="Aptos" w:hAnsi="Aptos" w:eastAsia="Aptos"/>
                <w:b w:val="0"/>
                <w:sz w:val="14"/>
              </w:rPr>
              <w:t>Miss. Gain 1 Stress only when the failed attack was dangerous and consequential. Fumble only when the weapon, terrain, or situation makes one plausible.</w:t>
            </w:r>
          </w:p>
        </w:tc>
      </w:tr>
      <w:tr>
        <w:trPr>
          <w:cantSplit/>
        </w:trPr>
        <w:tc>
          <w:tcPr>
            <w:tcW w:type="dxa" w:w="4848"/>
            <w:vAlign w:val="center"/>
          </w:tcPr>
          <w:p>
            <w:pPr>
              <w:spacing w:after="0" w:before="0"/>
            </w:pPr>
            <w:r/>
            <w:r>
              <w:rPr>
                <w:rFonts w:ascii="Aptos" w:hAnsi="Aptos" w:eastAsia="Aptos"/>
                <w:b w:val="0"/>
                <w:sz w:val="14"/>
              </w:rPr>
              <w:t>Natural 20</w:t>
            </w:r>
          </w:p>
        </w:tc>
        <w:tc>
          <w:tcPr>
            <w:tcW w:type="dxa" w:w="4848"/>
            <w:vAlign w:val="center"/>
          </w:tcPr>
          <w:p>
            <w:pPr>
              <w:spacing w:after="0" w:before="0"/>
            </w:pPr>
            <w:r/>
            <w:r>
              <w:rPr>
                <w:rFonts w:ascii="Aptos" w:hAnsi="Aptos" w:eastAsia="Aptos"/>
                <w:b w:val="0"/>
                <w:sz w:val="14"/>
              </w:rPr>
              <w:t>PC Attack</w:t>
            </w:r>
          </w:p>
        </w:tc>
        <w:tc>
          <w:tcPr>
            <w:tcW w:type="dxa" w:w="4848"/>
            <w:vAlign w:val="center"/>
          </w:tcPr>
          <w:p>
            <w:pPr>
              <w:spacing w:after="0" w:before="0"/>
            </w:pPr>
            <w:r/>
            <w:r>
              <w:rPr>
                <w:rFonts w:ascii="Aptos" w:hAnsi="Aptos" w:eastAsia="Aptos"/>
                <w:b w:val="0"/>
                <w:sz w:val="14"/>
              </w:rPr>
              <w:t>Hit. Reduce the relevant DR by 2 for this hit, minimum 0, or choose a plausible disarm, shove, shield pin, armor damage, or positional gain.</w:t>
            </w:r>
          </w:p>
        </w:tc>
      </w:tr>
      <w:tr>
        <w:trPr>
          <w:cantSplit/>
        </w:trPr>
        <w:tc>
          <w:tcPr>
            <w:tcW w:type="dxa" w:w="4848"/>
            <w:vAlign w:val="center"/>
          </w:tcPr>
          <w:p>
            <w:pPr>
              <w:spacing w:after="0" w:before="0"/>
            </w:pPr>
            <w:r/>
            <w:r>
              <w:rPr>
                <w:rFonts w:ascii="Aptos" w:hAnsi="Aptos" w:eastAsia="Aptos"/>
                <w:b w:val="0"/>
                <w:sz w:val="14"/>
              </w:rPr>
              <w:t>Natural 1</w:t>
            </w:r>
          </w:p>
        </w:tc>
        <w:tc>
          <w:tcPr>
            <w:tcW w:type="dxa" w:w="4848"/>
            <w:vAlign w:val="center"/>
          </w:tcPr>
          <w:p>
            <w:pPr>
              <w:spacing w:after="0" w:before="0"/>
            </w:pPr>
            <w:r/>
            <w:r>
              <w:rPr>
                <w:rFonts w:ascii="Aptos" w:hAnsi="Aptos" w:eastAsia="Aptos"/>
                <w:b w:val="0"/>
                <w:sz w:val="14"/>
              </w:rPr>
              <w:t>PC AC Save</w:t>
            </w:r>
          </w:p>
        </w:tc>
        <w:tc>
          <w:tcPr>
            <w:tcW w:type="dxa" w:w="4848"/>
            <w:vAlign w:val="center"/>
          </w:tcPr>
          <w:p>
            <w:pPr>
              <w:spacing w:after="0" w:before="0"/>
            </w:pPr>
            <w:r/>
            <w:r>
              <w:rPr>
                <w:rFonts w:ascii="Aptos" w:hAnsi="Aptos" w:eastAsia="Aptos"/>
                <w:b w:val="0"/>
                <w:sz w:val="14"/>
              </w:rPr>
              <w:t>Critical Defense: avoid the attack and, if plausible, step, disengage, bind, shove, shield an ally, draw a sidearm, or ready a riposte.</w:t>
            </w:r>
          </w:p>
        </w:tc>
      </w:tr>
      <w:tr>
        <w:trPr>
          <w:cantSplit/>
        </w:trPr>
        <w:tc>
          <w:tcPr>
            <w:tcW w:type="dxa" w:w="4848"/>
            <w:vAlign w:val="center"/>
          </w:tcPr>
          <w:p>
            <w:pPr>
              <w:spacing w:after="0" w:before="0"/>
            </w:pPr>
            <w:r/>
            <w:r>
              <w:rPr>
                <w:rFonts w:ascii="Aptos" w:hAnsi="Aptos" w:eastAsia="Aptos"/>
                <w:b w:val="0"/>
                <w:sz w:val="14"/>
              </w:rPr>
              <w:t>Natural 20</w:t>
            </w:r>
          </w:p>
        </w:tc>
        <w:tc>
          <w:tcPr>
            <w:tcW w:type="dxa" w:w="4848"/>
            <w:vAlign w:val="center"/>
          </w:tcPr>
          <w:p>
            <w:pPr>
              <w:spacing w:after="0" w:before="0"/>
            </w:pPr>
            <w:r/>
            <w:r>
              <w:rPr>
                <w:rFonts w:ascii="Aptos" w:hAnsi="Aptos" w:eastAsia="Aptos"/>
                <w:b w:val="0"/>
                <w:sz w:val="14"/>
              </w:rPr>
              <w:t>PC AC Save</w:t>
            </w:r>
          </w:p>
        </w:tc>
        <w:tc>
          <w:tcPr>
            <w:tcW w:type="dxa" w:w="4848"/>
            <w:vAlign w:val="center"/>
          </w:tcPr>
          <w:p>
            <w:pPr>
              <w:spacing w:after="0" w:before="0"/>
            </w:pPr>
            <w:r/>
            <w:r>
              <w:rPr>
                <w:rFonts w:ascii="Aptos" w:hAnsi="Aptos" w:eastAsia="Aptos"/>
                <w:b w:val="0"/>
                <w:sz w:val="14"/>
              </w:rPr>
              <w:t>Defensive Disaster: the attack lands and relevant DR is reduced by 2 for this hit, minimum 0, or another equally concrete disaster occurs.</w:t>
            </w:r>
          </w:p>
        </w:tc>
      </w:tr>
    </w:tbl>
    <w:p>
      <w:pPr>
        <w:spacing w:after="0"/>
      </w:pPr>
    </w:p>
    <w:p>
      <w:pPr>
        <w:spacing w:after="80"/>
      </w:pPr>
      <w:r>
        <w:t>AC is capped at 20. A kept natural 20 always fails an AC Save.</w:t>
      </w:r>
    </w:p>
    <w:p>
      <w:pPr>
        <w:pStyle w:val="Heading2"/>
        <w:keepNext/>
      </w:pPr>
      <w:r>
        <w:t>Relevant Ability by Attack</w:t>
      </w:r>
    </w:p>
    <w:tbl>
      <w:tblPr>
        <w:tblStyle w:val="TableGrid"/>
        <w:tblW w:type="auto" w:w="0"/>
        <w:jc w:val="center"/>
        <w:tblLook w:firstColumn="1" w:firstRow="1" w:lastColumn="0" w:lastRow="0" w:noHBand="0" w:noVBand="1" w:val="04A0"/>
      </w:tblPr>
      <w:tblGrid>
        <w:gridCol w:w="7272"/>
        <w:gridCol w:w="7272"/>
      </w:tblGrid>
      <w:tr>
        <w:trPr>
          <w:tblHeader w:val="true"/>
          <w:cantSplit/>
        </w:trPr>
        <w:tc>
          <w:tcPr>
            <w:tcW w:type="dxa" w:w="7272"/>
            <w:vAlign w:val="center"/>
            <w:shd w:fill="D9EAF7"/>
          </w:tcPr>
          <w:p>
            <w:pPr>
              <w:spacing w:after="0" w:before="0"/>
            </w:pPr>
            <w:r/>
            <w:r>
              <w:rPr>
                <w:rFonts w:ascii="Aptos" w:hAnsi="Aptos" w:eastAsia="Aptos"/>
                <w:b/>
                <w:sz w:val="14"/>
              </w:rPr>
              <w:t>Attack</w:t>
            </w:r>
          </w:p>
        </w:tc>
        <w:tc>
          <w:tcPr>
            <w:tcW w:type="dxa" w:w="7272"/>
            <w:vAlign w:val="center"/>
            <w:shd w:fill="D9EAF7"/>
          </w:tcPr>
          <w:p>
            <w:pPr>
              <w:spacing w:after="0" w:before="0"/>
            </w:pPr>
            <w:r/>
            <w:r>
              <w:rPr>
                <w:rFonts w:ascii="Aptos" w:hAnsi="Aptos" w:eastAsia="Aptos"/>
                <w:b/>
                <w:sz w:val="14"/>
              </w:rPr>
              <w:t>Ability</w:t>
            </w:r>
          </w:p>
        </w:tc>
      </w:tr>
      <w:tr>
        <w:trPr>
          <w:cantSplit/>
        </w:trPr>
        <w:tc>
          <w:tcPr>
            <w:tcW w:type="dxa" w:w="7272"/>
            <w:vAlign w:val="center"/>
          </w:tcPr>
          <w:p>
            <w:pPr>
              <w:spacing w:after="0" w:before="0"/>
            </w:pPr>
            <w:r/>
            <w:r>
              <w:rPr>
                <w:rFonts w:ascii="Aptos" w:hAnsi="Aptos" w:eastAsia="Aptos"/>
                <w:b w:val="0"/>
                <w:sz w:val="14"/>
              </w:rPr>
              <w:t>Muscle-powered melee weapon</w:t>
            </w:r>
          </w:p>
        </w:tc>
        <w:tc>
          <w:tcPr>
            <w:tcW w:type="dxa" w:w="7272"/>
            <w:vAlign w:val="center"/>
          </w:tcPr>
          <w:p>
            <w:pPr>
              <w:spacing w:after="0" w:before="0"/>
            </w:pPr>
            <w:r/>
            <w:r>
              <w:rPr>
                <w:rFonts w:ascii="Aptos" w:hAnsi="Aptos" w:eastAsia="Aptos"/>
                <w:b w:val="0"/>
                <w:sz w:val="14"/>
              </w:rPr>
              <w:t>STR</w:t>
            </w:r>
          </w:p>
        </w:tc>
      </w:tr>
      <w:tr>
        <w:trPr>
          <w:cantSplit/>
        </w:trPr>
        <w:tc>
          <w:tcPr>
            <w:tcW w:type="dxa" w:w="7272"/>
            <w:vAlign w:val="center"/>
          </w:tcPr>
          <w:p>
            <w:pPr>
              <w:spacing w:after="0" w:before="0"/>
            </w:pPr>
            <w:r/>
            <w:r>
              <w:rPr>
                <w:rFonts w:ascii="Aptos" w:hAnsi="Aptos" w:eastAsia="Aptos"/>
                <w:b w:val="0"/>
                <w:sz w:val="14"/>
              </w:rPr>
              <w:t>Thrown weapon</w:t>
            </w:r>
          </w:p>
        </w:tc>
        <w:tc>
          <w:tcPr>
            <w:tcW w:type="dxa" w:w="7272"/>
            <w:vAlign w:val="center"/>
          </w:tcPr>
          <w:p>
            <w:pPr>
              <w:spacing w:after="0" w:before="0"/>
            </w:pPr>
            <w:r/>
            <w:r>
              <w:rPr>
                <w:rFonts w:ascii="Aptos" w:hAnsi="Aptos" w:eastAsia="Aptos"/>
                <w:b w:val="0"/>
                <w:sz w:val="14"/>
              </w:rPr>
              <w:t>STR or WLL according to method</w:t>
            </w:r>
          </w:p>
        </w:tc>
      </w:tr>
      <w:tr>
        <w:trPr>
          <w:cantSplit/>
        </w:trPr>
        <w:tc>
          <w:tcPr>
            <w:tcW w:type="dxa" w:w="7272"/>
            <w:vAlign w:val="center"/>
          </w:tcPr>
          <w:p>
            <w:pPr>
              <w:spacing w:after="0" w:before="0"/>
            </w:pPr>
            <w:r/>
            <w:r>
              <w:rPr>
                <w:rFonts w:ascii="Aptos" w:hAnsi="Aptos" w:eastAsia="Aptos"/>
                <w:b w:val="0"/>
                <w:sz w:val="14"/>
              </w:rPr>
              <w:t>Bow, sling, crossbow, firearm</w:t>
            </w:r>
          </w:p>
        </w:tc>
        <w:tc>
          <w:tcPr>
            <w:tcW w:type="dxa" w:w="7272"/>
            <w:vAlign w:val="center"/>
          </w:tcPr>
          <w:p>
            <w:pPr>
              <w:spacing w:after="0" w:before="0"/>
            </w:pPr>
            <w:r/>
            <w:r>
              <w:rPr>
                <w:rFonts w:ascii="Aptos" w:hAnsi="Aptos" w:eastAsia="Aptos"/>
                <w:b w:val="0"/>
                <w:sz w:val="14"/>
              </w:rPr>
              <w:t>WLL</w:t>
            </w:r>
          </w:p>
        </w:tc>
      </w:tr>
      <w:tr>
        <w:trPr>
          <w:cantSplit/>
        </w:trPr>
        <w:tc>
          <w:tcPr>
            <w:tcW w:type="dxa" w:w="7272"/>
            <w:vAlign w:val="center"/>
          </w:tcPr>
          <w:p>
            <w:pPr>
              <w:spacing w:after="0" w:before="0"/>
            </w:pPr>
            <w:r/>
            <w:r>
              <w:rPr>
                <w:rFonts w:ascii="Aptos" w:hAnsi="Aptos" w:eastAsia="Aptos"/>
                <w:b w:val="0"/>
                <w:sz w:val="14"/>
              </w:rPr>
              <w:t>Occult implement</w:t>
            </w:r>
          </w:p>
        </w:tc>
        <w:tc>
          <w:tcPr>
            <w:tcW w:type="dxa" w:w="7272"/>
            <w:vAlign w:val="center"/>
          </w:tcPr>
          <w:p>
            <w:pPr>
              <w:spacing w:after="0" w:before="0"/>
            </w:pPr>
            <w:r/>
            <w:r>
              <w:rPr>
                <w:rFonts w:ascii="Aptos" w:hAnsi="Aptos" w:eastAsia="Aptos"/>
                <w:b w:val="0"/>
                <w:sz w:val="14"/>
              </w:rPr>
              <w:t>INT</w:t>
            </w:r>
          </w:p>
        </w:tc>
      </w:tr>
      <w:tr>
        <w:trPr>
          <w:cantSplit/>
        </w:trPr>
        <w:tc>
          <w:tcPr>
            <w:tcW w:type="dxa" w:w="7272"/>
            <w:vAlign w:val="center"/>
          </w:tcPr>
          <w:p>
            <w:pPr>
              <w:spacing w:after="0" w:before="0"/>
            </w:pPr>
            <w:r/>
            <w:r>
              <w:rPr>
                <w:rFonts w:ascii="Aptos" w:hAnsi="Aptos" w:eastAsia="Aptos"/>
                <w:b w:val="0"/>
                <w:sz w:val="14"/>
              </w:rPr>
              <w:t>Spell attack</w:t>
            </w:r>
          </w:p>
        </w:tc>
        <w:tc>
          <w:tcPr>
            <w:tcW w:type="dxa" w:w="7272"/>
            <w:vAlign w:val="center"/>
          </w:tcPr>
          <w:p>
            <w:pPr>
              <w:spacing w:after="0" w:before="0"/>
            </w:pPr>
            <w:r/>
            <w:r>
              <w:rPr>
                <w:rFonts w:ascii="Aptos" w:hAnsi="Aptos" w:eastAsia="Aptos"/>
                <w:b w:val="0"/>
                <w:sz w:val="14"/>
              </w:rPr>
              <w:t>INT</w:t>
            </w:r>
          </w:p>
        </w:tc>
      </w:tr>
      <w:tr>
        <w:trPr>
          <w:cantSplit/>
        </w:trPr>
        <w:tc>
          <w:tcPr>
            <w:tcW w:type="dxa" w:w="7272"/>
            <w:vAlign w:val="center"/>
          </w:tcPr>
          <w:p>
            <w:pPr>
              <w:spacing w:after="0" w:before="0"/>
            </w:pPr>
            <w:r/>
            <w:r>
              <w:rPr>
                <w:rFonts w:ascii="Aptos" w:hAnsi="Aptos" w:eastAsia="Aptos"/>
                <w:b w:val="0"/>
                <w:sz w:val="14"/>
              </w:rPr>
              <w:t>Miracle attack</w:t>
            </w:r>
          </w:p>
        </w:tc>
        <w:tc>
          <w:tcPr>
            <w:tcW w:type="dxa" w:w="7272"/>
            <w:vAlign w:val="center"/>
          </w:tcPr>
          <w:p>
            <w:pPr>
              <w:spacing w:after="0" w:before="0"/>
            </w:pPr>
            <w:r/>
            <w:r>
              <w:rPr>
                <w:rFonts w:ascii="Aptos" w:hAnsi="Aptos" w:eastAsia="Aptos"/>
                <w:b w:val="0"/>
                <w:sz w:val="14"/>
              </w:rPr>
              <w:t>FTH when the miracle specifies an attack</w:t>
            </w:r>
          </w:p>
        </w:tc>
      </w:tr>
    </w:tbl>
    <w:p>
      <w:pPr>
        <w:spacing w:after="0"/>
      </w:pPr>
    </w:p>
    <w:p>
      <w:pPr>
        <w:spacing w:after="80"/>
      </w:pPr>
      <w:r>
        <w:t>There is no weapon training bonus. Attack Bonus is the relevant ability modifier plus a concrete situational modifier, if any.</w:t>
      </w:r>
    </w:p>
    <w:p>
      <w:pPr>
        <w:pStyle w:val="Heading2"/>
        <w:keepNext/>
      </w:pPr>
      <w:r>
        <w:t>Declaration Before Impact</w:t>
      </w:r>
    </w:p>
    <w:p>
      <w:pPr>
        <w:spacing w:after="80"/>
      </w:pPr>
      <w:r>
        <w:t>Before rolling Impact, declare the target, weapon or Working, mode or damage type, intended movement, and action. A player cannot wait to see Impact before selecting the most favorable target or damage type.</w:t>
      </w:r>
    </w:p>
    <w:p>
      <w:pPr>
        <w:pStyle w:val="Heading2"/>
        <w:keepNext/>
      </w:pPr>
      <w:r>
        <w:t>Referee Dice</w:t>
      </w:r>
    </w:p>
    <w:p>
      <w:pPr>
        <w:spacing w:after="80"/>
      </w:pPr>
      <w:r>
        <w:t>The referee normally rolls monster Impact, morale, reaction, encounters, weather, treasure uncertainty, and randomized NPC choices. Players roll their attacks, AC Saves, ability checks, Panic, spell attacks, miracle attacks, and personal Defenses.</w:t>
      </w:r>
    </w:p>
    <w:p>
      <w:pPr>
        <w:pStyle w:val="Heading1"/>
        <w:keepNext/>
      </w:pPr>
      <w:r>
        <w:t>3. Character Creation</w:t>
      </w:r>
    </w:p>
    <w:p>
      <w:pPr>
        <w:spacing w:after="20"/>
        <w:ind w:left="317" w:hanging="317"/>
      </w:pPr>
      <w:r>
        <w:t>1. Roll STR, INT, FTH, and WLL with 3d6 in order.</w:t>
      </w:r>
    </w:p>
    <w:p>
      <w:pPr>
        <w:spacing w:after="20"/>
        <w:ind w:left="317" w:hanging="317"/>
      </w:pPr>
      <w:r>
        <w:t>2. Record ability modifiers.</w:t>
      </w:r>
    </w:p>
    <w:p>
      <w:pPr>
        <w:spacing w:after="20"/>
        <w:ind w:left="317" w:hanging="317"/>
      </w:pPr>
      <w:r>
        <w:t>3. Choose a starting loadout or buy gear using the campaign starting-money procedure.</w:t>
      </w:r>
    </w:p>
    <w:p>
      <w:pPr>
        <w:spacing w:after="20"/>
        <w:ind w:left="317" w:hanging="317"/>
      </w:pPr>
      <w:r>
        <w:t>4. Recalculate all old loadouts from the current equipment tables.</w:t>
      </w:r>
    </w:p>
    <w:p>
      <w:pPr>
        <w:spacing w:after="20"/>
        <w:ind w:left="317" w:hanging="317"/>
      </w:pPr>
      <w:r>
        <w:t>5. Calculate melee AC, missile AC, AC without shield, seven DR values, slots, load, and movement.</w:t>
      </w:r>
    </w:p>
    <w:p>
      <w:pPr>
        <w:spacing w:after="20"/>
        <w:ind w:left="317" w:hanging="317"/>
      </w:pPr>
      <w:r>
        <w:t>6. Record Stress 0 and no wounds.</w:t>
      </w:r>
    </w:p>
    <w:p>
      <w:pPr>
        <w:spacing w:after="20"/>
        <w:ind w:left="317" w:hanging="317"/>
      </w:pPr>
      <w:r>
        <w:t>7. Name one debt, loyalty, shame, ambition, oath, fear, patron, or obligation.</w:t>
      </w:r>
    </w:p>
    <w:p>
      <w:pPr>
        <w:spacing w:after="80"/>
      </w:pPr>
      <w:r>
        <w:t>Optional generation: swap two scores for a more adventurous campaign; roll three complete characters and keep all for troupe play.</w:t>
      </w:r>
    </w:p>
    <w:p>
      <w:pPr>
        <w:pStyle w:val="Heading2"/>
        <w:keepNext/>
      </w:pPr>
      <w:r>
        <w:t>Required Character-Sheet Fields</w:t>
      </w:r>
    </w:p>
    <w:p>
      <w:pPr>
        <w:pStyle w:val="ListBullet"/>
        <w:spacing w:after="20"/>
      </w:pPr>
      <w:r>
        <w:t>Name, player, concept, obligations, legal status, and faction ties.</w:t>
      </w:r>
    </w:p>
    <w:p>
      <w:pPr>
        <w:pStyle w:val="ListBullet"/>
        <w:spacing w:after="20"/>
      </w:pPr>
      <w:r>
        <w:t>STR, INT, FTH, WLL scores and modifiers.</w:t>
      </w:r>
    </w:p>
    <w:p>
      <w:pPr>
        <w:pStyle w:val="ListBullet"/>
        <w:spacing w:after="20"/>
      </w:pPr>
      <w:r>
        <w:t>Stress, converted Stress progress, and Panic notes.</w:t>
      </w:r>
    </w:p>
    <w:p>
      <w:pPr>
        <w:pStyle w:val="ListBullet"/>
        <w:spacing w:after="20"/>
      </w:pPr>
      <w:r>
        <w:t>Eureka and Divine Favour uses.</w:t>
      </w:r>
    </w:p>
    <w:p>
      <w:pPr>
        <w:pStyle w:val="ListBullet"/>
        <w:spacing w:after="20"/>
      </w:pPr>
      <w:r>
        <w:t>Worst wound, wound type and fiction, Shock, Staggered, Bleeding, Bleeding Out, Dead Man Walking, treatment, infection, and recovery clock.</w:t>
      </w:r>
    </w:p>
    <w:p>
      <w:pPr>
        <w:pStyle w:val="ListBullet"/>
        <w:spacing w:after="20"/>
      </w:pPr>
      <w:r>
        <w:t>Body armor, helmet, arms, legs, shield, proofing, and relics.</w:t>
      </w:r>
    </w:p>
    <w:p>
      <w:pPr>
        <w:pStyle w:val="ListBullet"/>
        <w:spacing w:after="20"/>
      </w:pPr>
      <w:r>
        <w:t>Melee AC, missile AC, AC without shield.</w:t>
      </w:r>
    </w:p>
    <w:p>
      <w:pPr>
        <w:pStyle w:val="ListBullet"/>
        <w:spacing w:after="20"/>
      </w:pPr>
      <w:r>
        <w:t>Slashing, Piercing, Bludgeoning, Shot, Burning, Shocking, and Toxic DR.</w:t>
      </w:r>
    </w:p>
    <w:p>
      <w:pPr>
        <w:pStyle w:val="ListBullet"/>
        <w:spacing w:after="20"/>
      </w:pPr>
      <w:r>
        <w:t>Slots, load band, movement.</w:t>
      </w:r>
    </w:p>
    <w:p>
      <w:pPr>
        <w:pStyle w:val="ListBullet"/>
        <w:spacing w:after="20"/>
      </w:pPr>
      <w:r>
        <w:t>Weapons and implements: Impact, type, range, Attack Bonus, hands, reload, weight, slots, Notes.</w:t>
      </w:r>
    </w:p>
    <w:p>
      <w:pPr>
        <w:pStyle w:val="ListBullet"/>
        <w:spacing w:after="20"/>
      </w:pPr>
      <w:r>
        <w:t>Ammunition, powder, reload clocks, and smoke.</w:t>
      </w:r>
    </w:p>
    <w:p>
      <w:pPr>
        <w:pStyle w:val="ListBullet"/>
        <w:spacing w:after="20"/>
      </w:pPr>
      <w:r>
        <w:t>Remembered spells and miracles, their level, source, spent state, and recharge wound type.</w:t>
      </w:r>
    </w:p>
    <w:p>
      <w:pPr>
        <w:pStyle w:val="ListBullet"/>
        <w:spacing w:after="20"/>
      </w:pPr>
      <w:r>
        <w:t>Bestowed relic protection and duration.</w:t>
      </w:r>
    </w:p>
    <w:p>
      <w:pPr>
        <w:pStyle w:val="ListBullet"/>
        <w:spacing w:after="20"/>
      </w:pPr>
      <w:r>
        <w:t>Gear, light, rations, water, coin, debts, retainers, loyalty, property, and downtime projects.</w:t>
      </w:r>
    </w:p>
    <w:p>
      <w:pPr>
        <w:pStyle w:val="Heading1"/>
        <w:keepNext/>
      </w:pPr>
      <w:r>
        <w:t>4. Abilities and Advancement</w:t>
      </w:r>
    </w:p>
    <w:p>
      <w:pPr>
        <w:pStyle w:val="Heading2"/>
        <w:keepNext/>
      </w:pPr>
      <w:r>
        <w:t>Strength</w:t>
      </w:r>
    </w:p>
    <w:p>
      <w:pPr>
        <w:spacing w:after="80"/>
      </w:pPr>
      <w:r>
        <w:t>Strength is bodily power, leverage, endurance under load, weapon control, hauling, wrestling, and the ability to bring heavy muscle-powered weapons to bear.</w:t>
      </w:r>
    </w:p>
    <w:p>
      <w:pPr>
        <w:pStyle w:val="ListBullet"/>
        <w:spacing w:after="20"/>
      </w:pPr>
      <w:r>
        <w:t>Melee Attack Rolls.</w:t>
      </w:r>
    </w:p>
    <w:p>
      <w:pPr>
        <w:pStyle w:val="ListBullet"/>
        <w:spacing w:after="20"/>
      </w:pPr>
      <w:r>
        <w:t>Muscle-weapon handling.</w:t>
      </w:r>
    </w:p>
    <w:p>
      <w:pPr>
        <w:pStyle w:val="ListBullet"/>
        <w:spacing w:after="20"/>
      </w:pPr>
      <w:r>
        <w:t>Bow handling.</w:t>
      </w:r>
    </w:p>
    <w:p>
      <w:pPr>
        <w:pStyle w:val="ListBullet"/>
        <w:spacing w:after="20"/>
      </w:pPr>
      <w:r>
        <w:t>Control, grappling, shoving, lifting, climbing, swimming, forcing doors, carrying wounded allies, and extracting treasure.</w:t>
      </w:r>
    </w:p>
    <w:p>
      <w:pPr>
        <w:pStyle w:val="Heading2"/>
        <w:keepNext/>
      </w:pPr>
      <w:r>
        <w:t>Intelligence</w:t>
      </w:r>
    </w:p>
    <w:p>
      <w:pPr>
        <w:spacing w:after="80"/>
      </w:pPr>
      <w:r>
        <w:t>Intelligence is learning, memory, analysis, mapping, language, accounts, navigation, medicine, engineering, occult knowledge, planning, and inference.</w:t>
      </w:r>
    </w:p>
    <w:p>
      <w:pPr>
        <w:pStyle w:val="ListBullet"/>
        <w:spacing w:after="20"/>
      </w:pPr>
      <w:r>
        <w:t>Occult implement Attack Rolls and handling.</w:t>
      </w:r>
    </w:p>
    <w:p>
      <w:pPr>
        <w:pStyle w:val="ListBullet"/>
        <w:spacing w:after="20"/>
      </w:pPr>
      <w:r>
        <w:t>Spell memory and spell attacks.</w:t>
      </w:r>
    </w:p>
    <w:p>
      <w:pPr>
        <w:pStyle w:val="ListBullet"/>
        <w:spacing w:after="20"/>
      </w:pPr>
      <w:r>
        <w:t>Traps, mechanisms, locks, maps, architecture, translation, research, medicine, alchemy, logistics, and source handling.</w:t>
      </w:r>
    </w:p>
    <w:p>
      <w:pPr>
        <w:pStyle w:val="Heading3"/>
        <w:keepNext/>
      </w:pPr>
      <w:r>
        <w:t>Eureka</w:t>
      </w:r>
    </w:p>
    <w:p>
      <w:pPr>
        <w:spacing w:after="80"/>
      </w:pPr>
      <w:r>
        <w:t>Eureka uses equal INT modifier, minimum 0. Regain them after safe rest with study or reflection.</w:t>
      </w:r>
    </w:p>
    <w:p>
      <w:pPr>
        <w:pStyle w:val="ListBullet"/>
        <w:spacing w:after="20"/>
      </w:pPr>
      <w:r>
        <w:t>Ask one concrete tactical, environmental, or procedural question.</w:t>
      </w:r>
    </w:p>
    <w:p>
      <w:pPr>
        <w:pStyle w:val="ListBullet"/>
        <w:spacing w:after="20"/>
      </w:pPr>
      <w:r>
        <w:t>Declare one inexpensive and plausible preparation that does not contradict established facts.</w:t>
      </w:r>
    </w:p>
    <w:p>
      <w:pPr>
        <w:pStyle w:val="ListBullet"/>
        <w:spacing w:after="20"/>
      </w:pPr>
      <w:r>
        <w:t>Take one quick non-attack, non-spell, non-reload utility action out of sequence.</w:t>
      </w:r>
    </w:p>
    <w:p>
      <w:pPr>
        <w:pStyle w:val="ListBullet"/>
        <w:spacing w:after="20"/>
      </w:pPr>
      <w:r>
        <w:t>Gain advantage on one INT check involving lore, traps, maps, mechanisms, logistics, languages, or planning.</w:t>
      </w:r>
    </w:p>
    <w:p>
      <w:pPr>
        <w:spacing w:after="80"/>
      </w:pPr>
      <w:r>
        <w:t>Eureka cannot create expensive gear, erase a wound, cast or recharge magic, reload, attack, perform Gap Strike, or reverse a resolved disaster.</w:t>
      </w:r>
    </w:p>
    <w:p>
      <w:pPr>
        <w:pStyle w:val="Heading2"/>
        <w:keepNext/>
      </w:pPr>
      <w:r>
        <w:t>Faith</w:t>
      </w:r>
    </w:p>
    <w:p>
      <w:pPr>
        <w:spacing w:after="80"/>
      </w:pPr>
      <w:r>
        <w:t>Faith is conviction, sacred authority, moral and religious knowledge, oath-keeping, grace, communal legitimacy, and resistance to supernatural disorder.</w:t>
      </w:r>
    </w:p>
    <w:p>
      <w:pPr>
        <w:pStyle w:val="ListBullet"/>
        <w:spacing w:after="20"/>
      </w:pPr>
      <w:r>
        <w:t>Sacred relic handling.</w:t>
      </w:r>
    </w:p>
    <w:p>
      <w:pPr>
        <w:pStyle w:val="ListBullet"/>
        <w:spacing w:after="20"/>
      </w:pPr>
      <w:r>
        <w:t>Miracle memory and miracle attacks.</w:t>
      </w:r>
    </w:p>
    <w:p>
      <w:pPr>
        <w:pStyle w:val="ListBullet"/>
        <w:spacing w:after="20"/>
      </w:pPr>
      <w:r>
        <w:t>Turning, exorcism, sacred law, vows, relics, burial, taboo, confession, sanctuary, curses, undead, demons, and holy places.</w:t>
      </w:r>
    </w:p>
    <w:p>
      <w:pPr>
        <w:pStyle w:val="Heading3"/>
        <w:keepNext/>
      </w:pPr>
      <w:r>
        <w:t>Divine Favour</w:t>
      </w:r>
    </w:p>
    <w:p>
      <w:pPr>
        <w:spacing w:after="80"/>
      </w:pPr>
      <w:r>
        <w:t>Divine Favour uses equal FTH modifier, minimum 0. Regain them through prayer, confession, atonement, sacred Revelry, pilgrimage, or fulfilled vows.</w:t>
      </w:r>
    </w:p>
    <w:p>
      <w:pPr>
        <w:pStyle w:val="ListBullet"/>
        <w:spacing w:after="20"/>
      </w:pPr>
      <w:r>
        <w:t>After seeing your own player-facing d20 roll, reroll it and accept the second result.</w:t>
      </w:r>
    </w:p>
    <w:p>
      <w:pPr>
        <w:pStyle w:val="ListBullet"/>
        <w:spacing w:after="20"/>
      </w:pPr>
      <w:r>
        <w:t>Before an ally you can witness rolls a player-facing d20, grant advantage.</w:t>
      </w:r>
    </w:p>
    <w:p>
      <w:pPr>
        <w:spacing w:after="80"/>
      </w:pPr>
      <w:r>
        <w:t>Divine Favour cannot reroll referee Impact, reaction, morale, encounters, weather, treasure, or a fully resolved outcome.</w:t>
      </w:r>
    </w:p>
    <w:p>
      <w:pPr>
        <w:pStyle w:val="Heading2"/>
        <w:keepNext/>
      </w:pPr>
      <w:r>
        <w:t>Will</w:t>
      </w:r>
    </w:p>
    <w:p>
      <w:pPr>
        <w:spacing w:after="80"/>
      </w:pPr>
      <w:r>
        <w:t>Will is nerve, composure, pain tolerance, watchfulness, aim under pressure, refusal to die, and steadiness in danger.</w:t>
      </w:r>
    </w:p>
    <w:p>
      <w:pPr>
        <w:pStyle w:val="ListBullet"/>
        <w:spacing w:after="20"/>
      </w:pPr>
      <w:r>
        <w:t>Bow, sling, crossbow, and firearm Attack Rolls.</w:t>
      </w:r>
    </w:p>
    <w:p>
      <w:pPr>
        <w:pStyle w:val="ListBullet"/>
        <w:spacing w:after="20"/>
      </w:pPr>
      <w:r>
        <w:t>Base PC AC.</w:t>
      </w:r>
    </w:p>
    <w:p>
      <w:pPr>
        <w:pStyle w:val="ListBullet"/>
        <w:spacing w:after="20"/>
      </w:pPr>
      <w:r>
        <w:t>Shock, Bleeding Out duration, Panic resistance, forced marches, exposure, stealth under danger, balance, and recovery discipline.</w:t>
      </w:r>
    </w:p>
    <w:p>
      <w:pPr>
        <w:pStyle w:val="Heading2"/>
        <w:keepNext/>
      </w:pPr>
      <w:r>
        <w:t>Weapon and Implement Handling</w:t>
      </w:r>
    </w:p>
    <w:p>
      <w:pPr>
        <w:spacing w:after="80"/>
      </w:pPr>
      <w:r>
        <w:t>A character can cleanly wield a muscle-powered weapon with a number of damage dice no greater than STR modifier, minimum one die. A character can cleanly wield an occult implement with a number of damage dice no greater than INT modifier, minimum one die.</w:t>
      </w:r>
    </w:p>
    <w:p>
      <w:pPr>
        <w:spacing w:after="80"/>
      </w:pPr>
      <w:r>
        <w:t>If an item exceeds the relevant limit, its Attack and Impact are disadvantaged. Crossbows and firearms ignore STR handling.</w:t>
      </w:r>
    </w:p>
    <w:p>
      <w:pPr>
        <w:pStyle w:val="Heading2"/>
        <w:keepNext/>
      </w:pPr>
      <w:r>
        <w:t>Movement</w:t>
      </w:r>
    </w:p>
    <w:p>
      <w:pPr>
        <w:spacing w:after="80"/>
      </w:pPr>
      <w:r>
        <w:t>Base movement = 40' + 5' per STR modifier - 5' per 5 filled slots. Minimum movement is 5' unless immobilized.</w:t>
      </w:r>
    </w:p>
    <w:p>
      <w:pPr>
        <w:pStyle w:val="Heading2"/>
        <w:keepNext/>
      </w:pPr>
      <w:r>
        <w:t>Ability Advancement</w:t>
      </w:r>
    </w:p>
    <w:p>
      <w:pPr>
        <w:spacing w:after="80"/>
      </w:pPr>
      <w:r>
        <w:t>GEWINN has no levels. To raise an ability from X to X+1, relieve and convert X Stress toward that ability, spend at least one downtime turn, and provide fitting training, study, devotion, recovery, ordeal, patronage, or field experience.</w:t>
      </w:r>
    </w:p>
    <w:p>
      <w:pPr>
        <w:spacing w:after="80"/>
      </w:pPr>
      <w:r>
        <w:t>All Stress may be converted after it is relieved. There is no separate Growth-eligible Stress category. The referee does not call for trivial or consequence-free rolls, so harmless staged failures do not generate Stress in the first place.</w:t>
      </w:r>
    </w:p>
    <w:p>
      <w:pPr>
        <w:spacing w:after="80"/>
      </w:pPr>
      <w:r>
        <w:t>Partial progress may be recorded, such as STR 14 -&gt; 15: 6/14 converted.</w:t>
      </w:r>
    </w:p>
    <w:p>
      <w:pPr>
        <w:pStyle w:val="Heading2"/>
        <w:keepNext/>
      </w:pPr>
      <w:r>
        <w:t>Learning Spells and Miracles</w:t>
      </w:r>
    </w:p>
    <w:p>
      <w:pPr>
        <w:spacing w:after="80"/>
      </w:pPr>
      <w:r>
        <w:t>Learning a spell or miracle requires its source, safe downtime, and converted Stress equal to five times the spell level. The source may also require payment, translation, initiation, a teacher, a vow, a pilgrimage, a laboratory, an office, or a service.</w:t>
      </w:r>
    </w:p>
    <w:p>
      <w:pPr>
        <w:spacing w:after="80"/>
      </w:pPr>
      <w:r>
        <w:t>Coin alone cannot create occult understanding or sacred authority.</w:t>
      </w:r>
    </w:p>
    <w:p>
      <w:pPr>
        <w:pStyle w:val="Heading1"/>
        <w:keepNext/>
      </w:pPr>
      <w:r>
        <w:t>5. Stress, Panic, Relief, and Revelry</w:t>
      </w:r>
    </w:p>
    <w:p>
      <w:pPr>
        <w:pStyle w:val="Heading2"/>
        <w:keepNext/>
      </w:pPr>
      <w:r>
        <w:t>Stress</w:t>
      </w:r>
    </w:p>
    <w:p>
      <w:pPr>
        <w:spacing w:after="80"/>
      </w:pPr>
      <w:r>
        <w:t>Stress is fear, exhaustion, shame, pain, guilt, hunger, cold, horror, social pressure, supernatural dread, and the cost of surviving.</w:t>
      </w:r>
    </w:p>
    <w:p>
      <w:pPr>
        <w:pStyle w:val="ListBullet"/>
        <w:spacing w:after="20"/>
      </w:pPr>
      <w:r>
        <w:t>Gain 1 Stress when a dangerous player-facing roll fails while the character is unsafe or under pressure.</w:t>
      </w:r>
    </w:p>
    <w:p>
      <w:pPr>
        <w:pStyle w:val="ListBullet"/>
        <w:spacing w:after="20"/>
      </w:pPr>
      <w:r>
        <w:t>Gain 1 additional Stress when that failure directly causes a Serious or worse wound, a companion death, Panic, major loss, public disgrace, lost treasure, legal danger, or supernatural contamination.</w:t>
      </w:r>
    </w:p>
    <w:p>
      <w:pPr>
        <w:pStyle w:val="ListBullet"/>
        <w:spacing w:after="20"/>
      </w:pPr>
      <w:r>
        <w:t>The referee may assign Stress for starvation, freezing, entrapment, pursuit, betrayal, siege, torture, humiliation, unresolved debt, or carrying a Mortal wound through retreat.</w:t>
      </w:r>
    </w:p>
    <w:p>
      <w:pPr>
        <w:pStyle w:val="ListBullet"/>
        <w:spacing w:after="20"/>
      </w:pPr>
      <w:r>
        <w:t>Mooks do not track Stress.</w:t>
      </w:r>
    </w:p>
    <w:p>
      <w:pPr>
        <w:spacing w:after="80"/>
      </w:pPr>
      <w:r>
        <w:t>Maximum Stress is 20. Stress above 20 causes immediate Panic; overflow temporarily reduces the most relevant ability until recovered through downtime.</w:t>
      </w:r>
    </w:p>
    <w:p>
      <w:pPr>
        <w:pStyle w:val="Heading2"/>
        <w:keepNext/>
      </w:pPr>
      <w:r>
        <w:t>Panic</w:t>
      </w:r>
    </w:p>
    <w:p>
      <w:pPr>
        <w:spacing w:after="80"/>
      </w:pPr>
      <w:r>
        <w:t>Make a Panic Check when Stress reaches 20, a Mortal wound is suffered, a companion dies in front of the character, supernatural horror is witnessed, or a critical failure occurs under extreme pressure.</w:t>
      </w:r>
    </w:p>
    <w:p>
      <w:pPr>
        <w:spacing w:after="80"/>
      </w:pPr>
      <w:r>
        <w:t>Panic Check: 1d20 + WLL modifier &gt; current Stress.</w:t>
      </w:r>
    </w:p>
    <w:tbl>
      <w:tblPr>
        <w:tblStyle w:val="TableGrid"/>
        <w:tblW w:type="auto" w:w="0"/>
        <w:jc w:val="center"/>
        <w:tblLook w:firstColumn="1" w:firstRow="1" w:lastColumn="0" w:lastRow="0" w:noHBand="0" w:noVBand="1" w:val="04A0"/>
      </w:tblPr>
      <w:tblGrid>
        <w:gridCol w:w="7272"/>
        <w:gridCol w:w="7272"/>
      </w:tblGrid>
      <w:tr>
        <w:trPr>
          <w:tblHeader w:val="true"/>
          <w:cantSplit/>
        </w:trPr>
        <w:tc>
          <w:tcPr>
            <w:tcW w:type="dxa" w:w="7272"/>
            <w:vAlign w:val="center"/>
            <w:shd w:fill="D9EAF7"/>
          </w:tcPr>
          <w:p>
            <w:pPr>
              <w:spacing w:after="0" w:before="0"/>
            </w:pPr>
            <w:r/>
            <w:r>
              <w:rPr>
                <w:rFonts w:ascii="Aptos" w:hAnsi="Aptos" w:eastAsia="Aptos"/>
                <w:b/>
                <w:sz w:val="14"/>
              </w:rPr>
              <w:t>d6</w:t>
            </w:r>
          </w:p>
        </w:tc>
        <w:tc>
          <w:tcPr>
            <w:tcW w:type="dxa" w:w="7272"/>
            <w:vAlign w:val="center"/>
            <w:shd w:fill="D9EAF7"/>
          </w:tcPr>
          <w:p>
            <w:pPr>
              <w:spacing w:after="0" w:before="0"/>
            </w:pPr>
            <w:r/>
            <w:r>
              <w:rPr>
                <w:rFonts w:ascii="Aptos" w:hAnsi="Aptos" w:eastAsia="Aptos"/>
                <w:b/>
                <w:sz w:val="14"/>
              </w:rPr>
              <w:t>Panic</w:t>
            </w:r>
          </w:p>
        </w:tc>
      </w:tr>
      <w:tr>
        <w:trPr>
          <w:cantSplit/>
        </w:trPr>
        <w:tc>
          <w:tcPr>
            <w:tcW w:type="dxa" w:w="7272"/>
            <w:vAlign w:val="center"/>
          </w:tcPr>
          <w:p>
            <w:pPr>
              <w:spacing w:after="0" w:before="0"/>
            </w:pPr>
            <w:r/>
            <w:r>
              <w:rPr>
                <w:rFonts w:ascii="Aptos" w:hAnsi="Aptos" w:eastAsia="Aptos"/>
                <w:b w:val="0"/>
                <w:sz w:val="14"/>
              </w:rPr>
              <w:t>1</w:t>
            </w:r>
          </w:p>
        </w:tc>
        <w:tc>
          <w:tcPr>
            <w:tcW w:type="dxa" w:w="7272"/>
            <w:vAlign w:val="center"/>
          </w:tcPr>
          <w:p>
            <w:pPr>
              <w:spacing w:after="0" w:before="0"/>
            </w:pPr>
            <w:r/>
            <w:r>
              <w:rPr>
                <w:rFonts w:ascii="Aptos" w:hAnsi="Aptos" w:eastAsia="Aptos"/>
                <w:b w:val="0"/>
                <w:sz w:val="14"/>
              </w:rPr>
              <w:t>Freeze: lose the next action unless an ally spends an action to shake you.</w:t>
            </w:r>
          </w:p>
        </w:tc>
      </w:tr>
      <w:tr>
        <w:trPr>
          <w:cantSplit/>
        </w:trPr>
        <w:tc>
          <w:tcPr>
            <w:tcW w:type="dxa" w:w="7272"/>
            <w:vAlign w:val="center"/>
          </w:tcPr>
          <w:p>
            <w:pPr>
              <w:spacing w:after="0" w:before="0"/>
            </w:pPr>
            <w:r/>
            <w:r>
              <w:rPr>
                <w:rFonts w:ascii="Aptos" w:hAnsi="Aptos" w:eastAsia="Aptos"/>
                <w:b w:val="0"/>
                <w:sz w:val="14"/>
              </w:rPr>
              <w:t>2</w:t>
            </w:r>
          </w:p>
        </w:tc>
        <w:tc>
          <w:tcPr>
            <w:tcW w:type="dxa" w:w="7272"/>
            <w:vAlign w:val="center"/>
          </w:tcPr>
          <w:p>
            <w:pPr>
              <w:spacing w:after="0" w:before="0"/>
            </w:pPr>
            <w:r/>
            <w:r>
              <w:rPr>
                <w:rFonts w:ascii="Aptos" w:hAnsi="Aptos" w:eastAsia="Aptos"/>
                <w:b w:val="0"/>
                <w:sz w:val="14"/>
              </w:rPr>
              <w:t>Flee: move toward safety by the safest visible route.</w:t>
            </w:r>
          </w:p>
        </w:tc>
      </w:tr>
      <w:tr>
        <w:trPr>
          <w:cantSplit/>
        </w:trPr>
        <w:tc>
          <w:tcPr>
            <w:tcW w:type="dxa" w:w="7272"/>
            <w:vAlign w:val="center"/>
          </w:tcPr>
          <w:p>
            <w:pPr>
              <w:spacing w:after="0" w:before="0"/>
            </w:pPr>
            <w:r/>
            <w:r>
              <w:rPr>
                <w:rFonts w:ascii="Aptos" w:hAnsi="Aptos" w:eastAsia="Aptos"/>
                <w:b w:val="0"/>
                <w:sz w:val="14"/>
              </w:rPr>
              <w:t>3</w:t>
            </w:r>
          </w:p>
        </w:tc>
        <w:tc>
          <w:tcPr>
            <w:tcW w:type="dxa" w:w="7272"/>
            <w:vAlign w:val="center"/>
          </w:tcPr>
          <w:p>
            <w:pPr>
              <w:spacing w:after="0" w:before="0"/>
            </w:pPr>
            <w:r/>
            <w:r>
              <w:rPr>
                <w:rFonts w:ascii="Aptos" w:hAnsi="Aptos" w:eastAsia="Aptos"/>
                <w:b w:val="0"/>
                <w:sz w:val="14"/>
              </w:rPr>
              <w:t>Rage: attack, shove, or break the nearest source of danger or blame.</w:t>
            </w:r>
          </w:p>
        </w:tc>
      </w:tr>
      <w:tr>
        <w:trPr>
          <w:cantSplit/>
        </w:trPr>
        <w:tc>
          <w:tcPr>
            <w:tcW w:type="dxa" w:w="7272"/>
            <w:vAlign w:val="center"/>
          </w:tcPr>
          <w:p>
            <w:pPr>
              <w:spacing w:after="0" w:before="0"/>
            </w:pPr>
            <w:r/>
            <w:r>
              <w:rPr>
                <w:rFonts w:ascii="Aptos" w:hAnsi="Aptos" w:eastAsia="Aptos"/>
                <w:b w:val="0"/>
                <w:sz w:val="14"/>
              </w:rPr>
              <w:t>4</w:t>
            </w:r>
          </w:p>
        </w:tc>
        <w:tc>
          <w:tcPr>
            <w:tcW w:type="dxa" w:w="7272"/>
            <w:vAlign w:val="center"/>
          </w:tcPr>
          <w:p>
            <w:pPr>
              <w:spacing w:after="0" w:before="0"/>
            </w:pPr>
            <w:r/>
            <w:r>
              <w:rPr>
                <w:rFonts w:ascii="Aptos" w:hAnsi="Aptos" w:eastAsia="Aptos"/>
                <w:b w:val="0"/>
                <w:sz w:val="14"/>
              </w:rPr>
              <w:t>Cower: become Prone or take cover; missile AC Saves have advantage, melee AC Saves have disadvantage.</w:t>
            </w:r>
          </w:p>
        </w:tc>
      </w:tr>
      <w:tr>
        <w:trPr>
          <w:cantSplit/>
        </w:trPr>
        <w:tc>
          <w:tcPr>
            <w:tcW w:type="dxa" w:w="7272"/>
            <w:vAlign w:val="center"/>
          </w:tcPr>
          <w:p>
            <w:pPr>
              <w:spacing w:after="0" w:before="0"/>
            </w:pPr>
            <w:r/>
            <w:r>
              <w:rPr>
                <w:rFonts w:ascii="Aptos" w:hAnsi="Aptos" w:eastAsia="Aptos"/>
                <w:b w:val="0"/>
                <w:sz w:val="14"/>
              </w:rPr>
              <w:t>5</w:t>
            </w:r>
          </w:p>
        </w:tc>
        <w:tc>
          <w:tcPr>
            <w:tcW w:type="dxa" w:w="7272"/>
            <w:vAlign w:val="center"/>
          </w:tcPr>
          <w:p>
            <w:pPr>
              <w:spacing w:after="0" w:before="0"/>
            </w:pPr>
            <w:r/>
            <w:r>
              <w:rPr>
                <w:rFonts w:ascii="Aptos" w:hAnsi="Aptos" w:eastAsia="Aptos"/>
                <w:b w:val="0"/>
                <w:sz w:val="14"/>
              </w:rPr>
              <w:t>Babble: reveal, pray, scream, accuse, or negotiate incoherently; morale or reaction may shift.</w:t>
            </w:r>
          </w:p>
        </w:tc>
      </w:tr>
      <w:tr>
        <w:trPr>
          <w:cantSplit/>
        </w:trPr>
        <w:tc>
          <w:tcPr>
            <w:tcW w:type="dxa" w:w="7272"/>
            <w:vAlign w:val="center"/>
          </w:tcPr>
          <w:p>
            <w:pPr>
              <w:spacing w:after="0" w:before="0"/>
            </w:pPr>
            <w:r/>
            <w:r>
              <w:rPr>
                <w:rFonts w:ascii="Aptos" w:hAnsi="Aptos" w:eastAsia="Aptos"/>
                <w:b w:val="0"/>
                <w:sz w:val="14"/>
              </w:rPr>
              <w:t>6</w:t>
            </w:r>
          </w:p>
        </w:tc>
        <w:tc>
          <w:tcPr>
            <w:tcW w:type="dxa" w:w="7272"/>
            <w:vAlign w:val="center"/>
          </w:tcPr>
          <w:p>
            <w:pPr>
              <w:spacing w:after="0" w:before="0"/>
            </w:pPr>
            <w:r/>
            <w:r>
              <w:rPr>
                <w:rFonts w:ascii="Aptos" w:hAnsi="Aptos" w:eastAsia="Aptos"/>
                <w:b w:val="0"/>
                <w:sz w:val="14"/>
              </w:rPr>
              <w:t>Desperate clarity: gain advantage on the next survival action, then gain 1d4 Stress.</w:t>
            </w:r>
          </w:p>
        </w:tc>
      </w:tr>
    </w:tbl>
    <w:p>
      <w:pPr>
        <w:spacing w:after="0"/>
      </w:pPr>
    </w:p>
    <w:p>
      <w:pPr>
        <w:pStyle w:val="Heading2"/>
        <w:keepNext/>
      </w:pPr>
      <w:r>
        <w:t>Relief</w:t>
      </w:r>
    </w:p>
    <w:p>
      <w:pPr>
        <w:spacing w:after="80"/>
      </w:pPr>
      <w:r>
        <w:t>Safe Relief: roll 1d20 &lt;= current Stress. On success, reduce Stress by the margin, minimum 1. On failure, no change.</w:t>
      </w:r>
    </w:p>
    <w:p>
      <w:pPr>
        <w:spacing w:after="80"/>
      </w:pPr>
      <w:r>
        <w:t>Comforts such as food, sleep, warmth, companionship, prayer, confession, music, sex, drugs, bathing, clean bedding, and familiar company grant advantage when they genuinely improve the rest.</w:t>
      </w:r>
    </w:p>
    <w:p>
      <w:pPr>
        <w:spacing w:after="80"/>
      </w:pPr>
      <w:r>
        <w:t>Unsafe Relief: roll with disadvantage. On failure, gain 1 Stress.</w:t>
      </w:r>
    </w:p>
    <w:p>
      <w:pPr>
        <w:spacing w:after="80"/>
      </w:pPr>
      <w:r>
        <w:t>In genuine safety with time, food, and shelter, the referee may remove 1 Stress per safe night without a roll.</w:t>
      </w:r>
    </w:p>
    <w:p>
      <w:pPr>
        <w:pStyle w:val="Heading2"/>
        <w:keepNext/>
      </w:pPr>
      <w:r>
        <w:t>Revelry</w:t>
      </w:r>
    </w:p>
    <w:p>
      <w:pPr>
        <w:spacing w:after="80"/>
      </w:pPr>
      <w:r>
        <w:t>Revelry deliberately transforms relieved Stress through feasting, drink, study, training, prayer, charity, confession, craft, patronage, mourning, pilgrimage, gambling, celebration, recovery, or another costly and fitting act.</w:t>
      </w:r>
    </w:p>
    <w:tbl>
      <w:tblPr>
        <w:tblStyle w:val="TableGrid"/>
        <w:tblW w:type="auto" w:w="0"/>
        <w:jc w:val="center"/>
        <w:tblLook w:firstColumn="1" w:firstRow="1" w:lastColumn="0" w:lastRow="0" w:noHBand="0" w:noVBand="1" w:val="04A0"/>
      </w:tblPr>
      <w:tblGrid>
        <w:gridCol w:w="4848"/>
        <w:gridCol w:w="4848"/>
        <w:gridCol w:w="4848"/>
      </w:tblGrid>
      <w:tr>
        <w:trPr>
          <w:tblHeader w:val="true"/>
          <w:cantSplit/>
        </w:trPr>
        <w:tc>
          <w:tcPr>
            <w:tcW w:type="dxa" w:w="4848"/>
            <w:vAlign w:val="center"/>
            <w:shd w:fill="D9EAF7"/>
          </w:tcPr>
          <w:p>
            <w:pPr>
              <w:spacing w:after="0" w:before="0"/>
            </w:pPr>
            <w:r/>
            <w:r>
              <w:rPr>
                <w:rFonts w:ascii="Aptos" w:hAnsi="Aptos" w:eastAsia="Aptos"/>
                <w:b/>
                <w:sz w:val="14"/>
              </w:rPr>
              <w:t>Tier</w:t>
            </w:r>
          </w:p>
        </w:tc>
        <w:tc>
          <w:tcPr>
            <w:tcW w:type="dxa" w:w="4848"/>
            <w:vAlign w:val="center"/>
            <w:shd w:fill="D9EAF7"/>
          </w:tcPr>
          <w:p>
            <w:pPr>
              <w:spacing w:after="0" w:before="0"/>
            </w:pPr>
            <w:r/>
            <w:r>
              <w:rPr>
                <w:rFonts w:ascii="Aptos" w:hAnsi="Aptos" w:eastAsia="Aptos"/>
                <w:b/>
                <w:sz w:val="14"/>
              </w:rPr>
              <w:t>Cost</w:t>
            </w:r>
          </w:p>
        </w:tc>
        <w:tc>
          <w:tcPr>
            <w:tcW w:type="dxa" w:w="4848"/>
            <w:vAlign w:val="center"/>
            <w:shd w:fill="D9EAF7"/>
          </w:tcPr>
          <w:p>
            <w:pPr>
              <w:spacing w:after="0" w:before="0"/>
            </w:pPr>
            <w:r/>
            <w:r>
              <w:rPr>
                <w:rFonts w:ascii="Aptos" w:hAnsi="Aptos" w:eastAsia="Aptos"/>
                <w:b/>
                <w:sz w:val="14"/>
              </w:rPr>
              <w:t>Stress Relieved</w:t>
            </w:r>
          </w:p>
        </w:tc>
      </w:tr>
      <w:tr>
        <w:trPr>
          <w:cantSplit/>
        </w:trPr>
        <w:tc>
          <w:tcPr>
            <w:tcW w:type="dxa" w:w="4848"/>
            <w:vAlign w:val="center"/>
          </w:tcPr>
          <w:p>
            <w:pPr>
              <w:spacing w:after="0" w:before="0"/>
            </w:pPr>
            <w:r/>
            <w:r>
              <w:rPr>
                <w:rFonts w:ascii="Aptos" w:hAnsi="Aptos" w:eastAsia="Aptos"/>
                <w:b w:val="0"/>
                <w:sz w:val="14"/>
              </w:rPr>
              <w:t>Cottager</w:t>
            </w:r>
          </w:p>
        </w:tc>
        <w:tc>
          <w:tcPr>
            <w:tcW w:type="dxa" w:w="4848"/>
            <w:vAlign w:val="center"/>
          </w:tcPr>
          <w:p>
            <w:pPr>
              <w:spacing w:after="0" w:before="0"/>
            </w:pPr>
            <w:r/>
            <w:r>
              <w:rPr>
                <w:rFonts w:ascii="Aptos" w:hAnsi="Aptos" w:eastAsia="Aptos"/>
                <w:b w:val="0"/>
                <w:sz w:val="14"/>
              </w:rPr>
              <w:t>2s</w:t>
            </w:r>
          </w:p>
        </w:tc>
        <w:tc>
          <w:tcPr>
            <w:tcW w:type="dxa" w:w="4848"/>
            <w:vAlign w:val="center"/>
          </w:tcPr>
          <w:p>
            <w:pPr>
              <w:spacing w:after="0" w:before="0"/>
            </w:pPr>
            <w:r/>
            <w:r>
              <w:rPr>
                <w:rFonts w:ascii="Aptos" w:hAnsi="Aptos" w:eastAsia="Aptos"/>
                <w:b w:val="0"/>
                <w:sz w:val="14"/>
              </w:rPr>
              <w:t>1</w:t>
            </w:r>
          </w:p>
        </w:tc>
      </w:tr>
      <w:tr>
        <w:trPr>
          <w:cantSplit/>
        </w:trPr>
        <w:tc>
          <w:tcPr>
            <w:tcW w:type="dxa" w:w="4848"/>
            <w:vAlign w:val="center"/>
          </w:tcPr>
          <w:p>
            <w:pPr>
              <w:spacing w:after="0" w:before="0"/>
            </w:pPr>
            <w:r/>
            <w:r>
              <w:rPr>
                <w:rFonts w:ascii="Aptos" w:hAnsi="Aptos" w:eastAsia="Aptos"/>
                <w:b w:val="0"/>
                <w:sz w:val="14"/>
              </w:rPr>
              <w:t>Tradesman</w:t>
            </w:r>
          </w:p>
        </w:tc>
        <w:tc>
          <w:tcPr>
            <w:tcW w:type="dxa" w:w="4848"/>
            <w:vAlign w:val="center"/>
          </w:tcPr>
          <w:p>
            <w:pPr>
              <w:spacing w:after="0" w:before="0"/>
            </w:pPr>
            <w:r/>
            <w:r>
              <w:rPr>
                <w:rFonts w:ascii="Aptos" w:hAnsi="Aptos" w:eastAsia="Aptos"/>
                <w:b w:val="0"/>
                <w:sz w:val="14"/>
              </w:rPr>
              <w:t>7s</w:t>
            </w:r>
          </w:p>
        </w:tc>
        <w:tc>
          <w:tcPr>
            <w:tcW w:type="dxa" w:w="4848"/>
            <w:vAlign w:val="center"/>
          </w:tcPr>
          <w:p>
            <w:pPr>
              <w:spacing w:after="0" w:before="0"/>
            </w:pPr>
            <w:r/>
            <w:r>
              <w:rPr>
                <w:rFonts w:ascii="Aptos" w:hAnsi="Aptos" w:eastAsia="Aptos"/>
                <w:b w:val="0"/>
                <w:sz w:val="14"/>
              </w:rPr>
              <w:t>1d4</w:t>
            </w:r>
          </w:p>
        </w:tc>
      </w:tr>
      <w:tr>
        <w:trPr>
          <w:cantSplit/>
        </w:trPr>
        <w:tc>
          <w:tcPr>
            <w:tcW w:type="dxa" w:w="4848"/>
            <w:vAlign w:val="center"/>
          </w:tcPr>
          <w:p>
            <w:pPr>
              <w:spacing w:after="0" w:before="0"/>
            </w:pPr>
            <w:r/>
            <w:r>
              <w:rPr>
                <w:rFonts w:ascii="Aptos" w:hAnsi="Aptos" w:eastAsia="Aptos"/>
                <w:b w:val="0"/>
                <w:sz w:val="14"/>
              </w:rPr>
              <w:t>Yeoman</w:t>
            </w:r>
          </w:p>
        </w:tc>
        <w:tc>
          <w:tcPr>
            <w:tcW w:type="dxa" w:w="4848"/>
            <w:vAlign w:val="center"/>
          </w:tcPr>
          <w:p>
            <w:pPr>
              <w:spacing w:after="0" w:before="0"/>
            </w:pPr>
            <w:r/>
            <w:r>
              <w:rPr>
                <w:rFonts w:ascii="Aptos" w:hAnsi="Aptos" w:eastAsia="Aptos"/>
                <w:b w:val="0"/>
                <w:sz w:val="14"/>
              </w:rPr>
              <w:t>18s</w:t>
            </w:r>
          </w:p>
        </w:tc>
        <w:tc>
          <w:tcPr>
            <w:tcW w:type="dxa" w:w="4848"/>
            <w:vAlign w:val="center"/>
          </w:tcPr>
          <w:p>
            <w:pPr>
              <w:spacing w:after="0" w:before="0"/>
            </w:pPr>
            <w:r/>
            <w:r>
              <w:rPr>
                <w:rFonts w:ascii="Aptos" w:hAnsi="Aptos" w:eastAsia="Aptos"/>
                <w:b w:val="0"/>
                <w:sz w:val="14"/>
              </w:rPr>
              <w:t>2d4</w:t>
            </w:r>
          </w:p>
        </w:tc>
      </w:tr>
      <w:tr>
        <w:trPr>
          <w:cantSplit/>
        </w:trPr>
        <w:tc>
          <w:tcPr>
            <w:tcW w:type="dxa" w:w="4848"/>
            <w:vAlign w:val="center"/>
          </w:tcPr>
          <w:p>
            <w:pPr>
              <w:spacing w:after="0" w:before="0"/>
            </w:pPr>
            <w:r/>
            <w:r>
              <w:rPr>
                <w:rFonts w:ascii="Aptos" w:hAnsi="Aptos" w:eastAsia="Aptos"/>
                <w:b w:val="0"/>
                <w:sz w:val="14"/>
              </w:rPr>
              <w:t>Professional / Clergy</w:t>
            </w:r>
          </w:p>
        </w:tc>
        <w:tc>
          <w:tcPr>
            <w:tcW w:type="dxa" w:w="4848"/>
            <w:vAlign w:val="center"/>
          </w:tcPr>
          <w:p>
            <w:pPr>
              <w:spacing w:after="0" w:before="0"/>
            </w:pPr>
            <w:r/>
            <w:r>
              <w:rPr>
                <w:rFonts w:ascii="Aptos" w:hAnsi="Aptos" w:eastAsia="Aptos"/>
                <w:b w:val="0"/>
                <w:sz w:val="14"/>
              </w:rPr>
              <w:t>£2</w:t>
            </w:r>
          </w:p>
        </w:tc>
        <w:tc>
          <w:tcPr>
            <w:tcW w:type="dxa" w:w="4848"/>
            <w:vAlign w:val="center"/>
          </w:tcPr>
          <w:p>
            <w:pPr>
              <w:spacing w:after="0" w:before="0"/>
            </w:pPr>
            <w:r/>
            <w:r>
              <w:rPr>
                <w:rFonts w:ascii="Aptos" w:hAnsi="Aptos" w:eastAsia="Aptos"/>
                <w:b w:val="0"/>
                <w:sz w:val="14"/>
              </w:rPr>
              <w:t>3d4</w:t>
            </w:r>
          </w:p>
        </w:tc>
      </w:tr>
      <w:tr>
        <w:trPr>
          <w:cantSplit/>
        </w:trPr>
        <w:tc>
          <w:tcPr>
            <w:tcW w:type="dxa" w:w="4848"/>
            <w:vAlign w:val="center"/>
          </w:tcPr>
          <w:p>
            <w:pPr>
              <w:spacing w:after="0" w:before="0"/>
            </w:pPr>
            <w:r/>
            <w:r>
              <w:rPr>
                <w:rFonts w:ascii="Aptos" w:hAnsi="Aptos" w:eastAsia="Aptos"/>
                <w:b w:val="0"/>
                <w:sz w:val="14"/>
              </w:rPr>
              <w:t>Gentry / Knight</w:t>
            </w:r>
          </w:p>
        </w:tc>
        <w:tc>
          <w:tcPr>
            <w:tcW w:type="dxa" w:w="4848"/>
            <w:vAlign w:val="center"/>
          </w:tcPr>
          <w:p>
            <w:pPr>
              <w:spacing w:after="0" w:before="0"/>
            </w:pPr>
            <w:r/>
            <w:r>
              <w:rPr>
                <w:rFonts w:ascii="Aptos" w:hAnsi="Aptos" w:eastAsia="Aptos"/>
                <w:b w:val="0"/>
                <w:sz w:val="14"/>
              </w:rPr>
              <w:t>£6</w:t>
            </w:r>
          </w:p>
        </w:tc>
        <w:tc>
          <w:tcPr>
            <w:tcW w:type="dxa" w:w="4848"/>
            <w:vAlign w:val="center"/>
          </w:tcPr>
          <w:p>
            <w:pPr>
              <w:spacing w:after="0" w:before="0"/>
            </w:pPr>
            <w:r/>
            <w:r>
              <w:rPr>
                <w:rFonts w:ascii="Aptos" w:hAnsi="Aptos" w:eastAsia="Aptos"/>
                <w:b w:val="0"/>
                <w:sz w:val="14"/>
              </w:rPr>
              <w:t>4d4</w:t>
            </w:r>
          </w:p>
        </w:tc>
      </w:tr>
      <w:tr>
        <w:trPr>
          <w:cantSplit/>
        </w:trPr>
        <w:tc>
          <w:tcPr>
            <w:tcW w:type="dxa" w:w="4848"/>
            <w:vAlign w:val="center"/>
          </w:tcPr>
          <w:p>
            <w:pPr>
              <w:spacing w:after="0" w:before="0"/>
            </w:pPr>
            <w:r/>
            <w:r>
              <w:rPr>
                <w:rFonts w:ascii="Aptos" w:hAnsi="Aptos" w:eastAsia="Aptos"/>
                <w:b w:val="0"/>
                <w:sz w:val="14"/>
              </w:rPr>
              <w:t>Noble</w:t>
            </w:r>
          </w:p>
        </w:tc>
        <w:tc>
          <w:tcPr>
            <w:tcW w:type="dxa" w:w="4848"/>
            <w:vAlign w:val="center"/>
          </w:tcPr>
          <w:p>
            <w:pPr>
              <w:spacing w:after="0" w:before="0"/>
            </w:pPr>
            <w:r/>
            <w:r>
              <w:rPr>
                <w:rFonts w:ascii="Aptos" w:hAnsi="Aptos" w:eastAsia="Aptos"/>
                <w:b w:val="0"/>
                <w:sz w:val="14"/>
              </w:rPr>
              <w:t>£12</w:t>
            </w:r>
          </w:p>
        </w:tc>
        <w:tc>
          <w:tcPr>
            <w:tcW w:type="dxa" w:w="4848"/>
            <w:vAlign w:val="center"/>
          </w:tcPr>
          <w:p>
            <w:pPr>
              <w:spacing w:after="0" w:before="0"/>
            </w:pPr>
            <w:r/>
            <w:r>
              <w:rPr>
                <w:rFonts w:ascii="Aptos" w:hAnsi="Aptos" w:eastAsia="Aptos"/>
                <w:b w:val="0"/>
                <w:sz w:val="14"/>
              </w:rPr>
              <w:t>5d4</w:t>
            </w:r>
          </w:p>
        </w:tc>
      </w:tr>
      <w:tr>
        <w:trPr>
          <w:cantSplit/>
        </w:trPr>
        <w:tc>
          <w:tcPr>
            <w:tcW w:type="dxa" w:w="4848"/>
            <w:vAlign w:val="center"/>
          </w:tcPr>
          <w:p>
            <w:pPr>
              <w:spacing w:after="0" w:before="0"/>
            </w:pPr>
            <w:r/>
            <w:r>
              <w:rPr>
                <w:rFonts w:ascii="Aptos" w:hAnsi="Aptos" w:eastAsia="Aptos"/>
                <w:b w:val="0"/>
                <w:sz w:val="14"/>
              </w:rPr>
              <w:t>Royal</w:t>
            </w:r>
          </w:p>
        </w:tc>
        <w:tc>
          <w:tcPr>
            <w:tcW w:type="dxa" w:w="4848"/>
            <w:vAlign w:val="center"/>
          </w:tcPr>
          <w:p>
            <w:pPr>
              <w:spacing w:after="0" w:before="0"/>
            </w:pPr>
            <w:r/>
            <w:r>
              <w:rPr>
                <w:rFonts w:ascii="Aptos" w:hAnsi="Aptos" w:eastAsia="Aptos"/>
                <w:b w:val="0"/>
                <w:sz w:val="14"/>
              </w:rPr>
              <w:t>£24</w:t>
            </w:r>
          </w:p>
        </w:tc>
        <w:tc>
          <w:tcPr>
            <w:tcW w:type="dxa" w:w="4848"/>
            <w:vAlign w:val="center"/>
          </w:tcPr>
          <w:p>
            <w:pPr>
              <w:spacing w:after="0" w:before="0"/>
            </w:pPr>
            <w:r/>
            <w:r>
              <w:rPr>
                <w:rFonts w:ascii="Aptos" w:hAnsi="Aptos" w:eastAsia="Aptos"/>
                <w:b w:val="0"/>
                <w:sz w:val="14"/>
              </w:rPr>
              <w:t>All Stress</w:t>
            </w:r>
          </w:p>
        </w:tc>
      </w:tr>
    </w:tbl>
    <w:p>
      <w:pPr>
        <w:spacing w:after="0"/>
      </w:pPr>
    </w:p>
    <w:p>
      <w:pPr>
        <w:spacing w:after="80"/>
      </w:pPr>
      <w:r>
        <w:t>Relieved Stress may be converted toward STR, INT, FTH, or WLL when the activity fits. Expensive Revelry also purchases speed, access, witnesses, teachers, patrons, legal protection, social attention, and trouble.</w:t>
      </w:r>
    </w:p>
    <w:p>
      <w:pPr>
        <w:pStyle w:val="Heading1"/>
        <w:keepNext/>
      </w:pPr>
      <w:r>
        <w:t>6. Time, Exploration, and OSR Procedures</w:t>
      </w:r>
    </w:p>
    <w:p>
      <w:pPr>
        <w:pStyle w:val="Heading2"/>
        <w:keepNext/>
      </w:pPr>
      <w:r>
        <w:t>Dungeon Turns</w:t>
      </w:r>
    </w:p>
    <w:p>
      <w:pPr>
        <w:spacing w:after="80"/>
      </w:pPr>
      <w:r>
        <w:t>One dungeon turn is 10 minutes.</w:t>
      </w:r>
    </w:p>
    <w:p>
      <w:pPr>
        <w:spacing w:after="20"/>
        <w:ind w:left="317" w:hanging="317"/>
      </w:pPr>
      <w:r>
        <w:t>1. Update light, noise, time, smoke, fire, poison, water, and ongoing hazards.</w:t>
      </w:r>
    </w:p>
    <w:p>
      <w:pPr>
        <w:spacing w:after="20"/>
        <w:ind w:left="317" w:hanging="317"/>
      </w:pPr>
      <w:r>
        <w:t>2. The party declares movement, searching, listening, mapping, interaction, rest, repair, reloading, spell study, or caution.</w:t>
      </w:r>
    </w:p>
    <w:p>
      <w:pPr>
        <w:spacing w:after="20"/>
        <w:ind w:left="317" w:hanging="317"/>
      </w:pPr>
      <w:r>
        <w:t>3. Resolve doors, traps, searching, resources, and risk.</w:t>
      </w:r>
    </w:p>
    <w:p>
      <w:pPr>
        <w:spacing w:after="20"/>
        <w:ind w:left="317" w:hanging="317"/>
      </w:pPr>
      <w:r>
        <w:t>4. Check wandering monsters when scheduled.</w:t>
      </w:r>
    </w:p>
    <w:p>
      <w:pPr>
        <w:spacing w:after="20"/>
        <w:ind w:left="317" w:hanging="317"/>
      </w:pPr>
      <w:r>
        <w:t>5. Track fatigue, Stress, wounds, ammunition, relic effects, and consequences.</w:t>
      </w:r>
    </w:p>
    <w:p>
      <w:pPr>
        <w:spacing w:after="80"/>
      </w:pPr>
      <w:r>
        <w:t>Default wandering-monster check: 1-in-6 every two turns, and immediately after gunfire, screams, heavy breaking, major magic, or similarly obvious noise.</w:t>
      </w:r>
    </w:p>
    <w:p>
      <w:pPr>
        <w:spacing w:after="80"/>
      </w:pPr>
      <w:r>
        <w:t>Default encounter distance: 2d6 x 10 feet unless the environment says otherwise.</w:t>
      </w:r>
    </w:p>
    <w:p>
      <w:pPr>
        <w:pStyle w:val="Heading2"/>
        <w:keepNext/>
      </w:pPr>
      <w:r>
        <w:t>Dungeon Movement</w:t>
      </w:r>
    </w:p>
    <w:p>
      <w:pPr>
        <w:spacing w:after="80"/>
      </w:pPr>
      <w:r>
        <w:t>Careful exploration covers 120 feet per turn. Mapping, searching, stealth, wounds, darkness, mud, heavy load, or crowding may halve this.</w:t>
      </w:r>
    </w:p>
    <w:p>
      <w:pPr>
        <w:pStyle w:val="Heading2"/>
        <w:keepNext/>
      </w:pPr>
      <w:r>
        <w:t>Light and Darkness</w:t>
      </w:r>
    </w:p>
    <w:tbl>
      <w:tblPr>
        <w:tblStyle w:val="TableGrid"/>
        <w:tblW w:type="auto" w:w="0"/>
        <w:jc w:val="center"/>
        <w:tblLook w:firstColumn="1" w:firstRow="1" w:lastColumn="0" w:lastRow="0" w:noHBand="0" w:noVBand="1" w:val="04A0"/>
      </w:tblPr>
      <w:tblGrid>
        <w:gridCol w:w="4848"/>
        <w:gridCol w:w="4848"/>
        <w:gridCol w:w="4848"/>
      </w:tblGrid>
      <w:tr>
        <w:trPr>
          <w:tblHeader w:val="true"/>
          <w:cantSplit/>
        </w:trPr>
        <w:tc>
          <w:tcPr>
            <w:tcW w:type="dxa" w:w="4848"/>
            <w:vAlign w:val="center"/>
            <w:shd w:fill="D9EAF7"/>
          </w:tcPr>
          <w:p>
            <w:pPr>
              <w:spacing w:after="0" w:before="0"/>
            </w:pPr>
            <w:r/>
            <w:r>
              <w:rPr>
                <w:rFonts w:ascii="Aptos" w:hAnsi="Aptos" w:eastAsia="Aptos"/>
                <w:b/>
                <w:sz w:val="14"/>
              </w:rPr>
              <w:t>Source</w:t>
            </w:r>
          </w:p>
        </w:tc>
        <w:tc>
          <w:tcPr>
            <w:tcW w:type="dxa" w:w="4848"/>
            <w:vAlign w:val="center"/>
            <w:shd w:fill="D9EAF7"/>
          </w:tcPr>
          <w:p>
            <w:pPr>
              <w:spacing w:after="0" w:before="0"/>
            </w:pPr>
            <w:r/>
            <w:r>
              <w:rPr>
                <w:rFonts w:ascii="Aptos" w:hAnsi="Aptos" w:eastAsia="Aptos"/>
                <w:b/>
                <w:sz w:val="14"/>
              </w:rPr>
              <w:t>Duration</w:t>
            </w:r>
          </w:p>
        </w:tc>
        <w:tc>
          <w:tcPr>
            <w:tcW w:type="dxa" w:w="4848"/>
            <w:vAlign w:val="center"/>
            <w:shd w:fill="D9EAF7"/>
          </w:tcPr>
          <w:p>
            <w:pPr>
              <w:spacing w:after="0" w:before="0"/>
            </w:pPr>
            <w:r/>
            <w:r>
              <w:rPr>
                <w:rFonts w:ascii="Aptos" w:hAnsi="Aptos" w:eastAsia="Aptos"/>
                <w:b/>
                <w:sz w:val="14"/>
              </w:rPr>
              <w:t>Light</w:t>
            </w:r>
          </w:p>
        </w:tc>
      </w:tr>
      <w:tr>
        <w:trPr>
          <w:cantSplit/>
        </w:trPr>
        <w:tc>
          <w:tcPr>
            <w:tcW w:type="dxa" w:w="4848"/>
            <w:vAlign w:val="center"/>
          </w:tcPr>
          <w:p>
            <w:pPr>
              <w:spacing w:after="0" w:before="0"/>
            </w:pPr>
            <w:r/>
            <w:r>
              <w:rPr>
                <w:rFonts w:ascii="Aptos" w:hAnsi="Aptos" w:eastAsia="Aptos"/>
                <w:b w:val="0"/>
                <w:sz w:val="14"/>
              </w:rPr>
              <w:t>Torch</w:t>
            </w:r>
          </w:p>
        </w:tc>
        <w:tc>
          <w:tcPr>
            <w:tcW w:type="dxa" w:w="4848"/>
            <w:vAlign w:val="center"/>
          </w:tcPr>
          <w:p>
            <w:pPr>
              <w:spacing w:after="0" w:before="0"/>
            </w:pPr>
            <w:r/>
            <w:r>
              <w:rPr>
                <w:rFonts w:ascii="Aptos" w:hAnsi="Aptos" w:eastAsia="Aptos"/>
                <w:b w:val="0"/>
                <w:sz w:val="14"/>
              </w:rPr>
              <w:t>6 turns</w:t>
            </w:r>
          </w:p>
        </w:tc>
        <w:tc>
          <w:tcPr>
            <w:tcW w:type="dxa" w:w="4848"/>
            <w:vAlign w:val="center"/>
          </w:tcPr>
          <w:p>
            <w:pPr>
              <w:spacing w:after="0" w:before="0"/>
            </w:pPr>
            <w:r/>
            <w:r>
              <w:rPr>
                <w:rFonts w:ascii="Aptos" w:hAnsi="Aptos" w:eastAsia="Aptos"/>
                <w:b w:val="0"/>
                <w:sz w:val="14"/>
              </w:rPr>
              <w:t>30' good, 30' dim; occupies a hand</w:t>
            </w:r>
          </w:p>
        </w:tc>
      </w:tr>
      <w:tr>
        <w:trPr>
          <w:cantSplit/>
        </w:trPr>
        <w:tc>
          <w:tcPr>
            <w:tcW w:type="dxa" w:w="4848"/>
            <w:vAlign w:val="center"/>
          </w:tcPr>
          <w:p>
            <w:pPr>
              <w:spacing w:after="0" w:before="0"/>
            </w:pPr>
            <w:r/>
            <w:r>
              <w:rPr>
                <w:rFonts w:ascii="Aptos" w:hAnsi="Aptos" w:eastAsia="Aptos"/>
                <w:b w:val="0"/>
                <w:sz w:val="14"/>
              </w:rPr>
              <w:t>Lantern</w:t>
            </w:r>
          </w:p>
        </w:tc>
        <w:tc>
          <w:tcPr>
            <w:tcW w:type="dxa" w:w="4848"/>
            <w:vAlign w:val="center"/>
          </w:tcPr>
          <w:p>
            <w:pPr>
              <w:spacing w:after="0" w:before="0"/>
            </w:pPr>
            <w:r/>
            <w:r>
              <w:rPr>
                <w:rFonts w:ascii="Aptos" w:hAnsi="Aptos" w:eastAsia="Aptos"/>
                <w:b w:val="0"/>
                <w:sz w:val="14"/>
              </w:rPr>
              <w:t>24 turns per oil flask</w:t>
            </w:r>
          </w:p>
        </w:tc>
        <w:tc>
          <w:tcPr>
            <w:tcW w:type="dxa" w:w="4848"/>
            <w:vAlign w:val="center"/>
          </w:tcPr>
          <w:p>
            <w:pPr>
              <w:spacing w:after="0" w:before="0"/>
            </w:pPr>
            <w:r/>
            <w:r>
              <w:rPr>
                <w:rFonts w:ascii="Aptos" w:hAnsi="Aptos" w:eastAsia="Aptos"/>
                <w:b w:val="0"/>
                <w:sz w:val="14"/>
              </w:rPr>
              <w:t>30' good, 60' dim; may be shuttered</w:t>
            </w:r>
          </w:p>
        </w:tc>
      </w:tr>
      <w:tr>
        <w:trPr>
          <w:cantSplit/>
        </w:trPr>
        <w:tc>
          <w:tcPr>
            <w:tcW w:type="dxa" w:w="4848"/>
            <w:vAlign w:val="center"/>
          </w:tcPr>
          <w:p>
            <w:pPr>
              <w:spacing w:after="0" w:before="0"/>
            </w:pPr>
            <w:r/>
            <w:r>
              <w:rPr>
                <w:rFonts w:ascii="Aptos" w:hAnsi="Aptos" w:eastAsia="Aptos"/>
                <w:b w:val="0"/>
                <w:sz w:val="14"/>
              </w:rPr>
              <w:t>Candle</w:t>
            </w:r>
          </w:p>
        </w:tc>
        <w:tc>
          <w:tcPr>
            <w:tcW w:type="dxa" w:w="4848"/>
            <w:vAlign w:val="center"/>
          </w:tcPr>
          <w:p>
            <w:pPr>
              <w:spacing w:after="0" w:before="0"/>
            </w:pPr>
            <w:r/>
            <w:r>
              <w:rPr>
                <w:rFonts w:ascii="Aptos" w:hAnsi="Aptos" w:eastAsia="Aptos"/>
                <w:b w:val="0"/>
                <w:sz w:val="14"/>
              </w:rPr>
              <w:t>12 turns</w:t>
            </w:r>
          </w:p>
        </w:tc>
        <w:tc>
          <w:tcPr>
            <w:tcW w:type="dxa" w:w="4848"/>
            <w:vAlign w:val="center"/>
          </w:tcPr>
          <w:p>
            <w:pPr>
              <w:spacing w:after="0" w:before="0"/>
            </w:pPr>
            <w:r/>
            <w:r>
              <w:rPr>
                <w:rFonts w:ascii="Aptos" w:hAnsi="Aptos" w:eastAsia="Aptos"/>
                <w:b w:val="0"/>
                <w:sz w:val="14"/>
              </w:rPr>
              <w:t>Weak nearby light</w:t>
            </w:r>
          </w:p>
        </w:tc>
      </w:tr>
    </w:tbl>
    <w:p>
      <w:pPr>
        <w:spacing w:after="0"/>
      </w:pPr>
    </w:p>
    <w:p>
      <w:pPr>
        <w:pStyle w:val="ListBullet"/>
        <w:spacing w:after="20"/>
      </w:pPr>
      <w:r>
        <w:t>Attacks relying on sight have disadvantage in darkness.</w:t>
      </w:r>
    </w:p>
    <w:p>
      <w:pPr>
        <w:pStyle w:val="ListBullet"/>
        <w:spacing w:after="20"/>
      </w:pPr>
      <w:r>
        <w:t>Searching by sight usually fails without touch or another method.</w:t>
      </w:r>
    </w:p>
    <w:p>
      <w:pPr>
        <w:pStyle w:val="ListBullet"/>
        <w:spacing w:after="20"/>
      </w:pPr>
      <w:r>
        <w:t>Movement through clutter is half speed or dangerous.</w:t>
      </w:r>
    </w:p>
    <w:p>
      <w:pPr>
        <w:pStyle w:val="ListBullet"/>
        <w:spacing w:after="20"/>
      </w:pPr>
      <w:r>
        <w:t>Surprise worsens against the blind side.</w:t>
      </w:r>
    </w:p>
    <w:p>
      <w:pPr>
        <w:pStyle w:val="ListBullet"/>
        <w:spacing w:after="20"/>
      </w:pPr>
      <w:r>
        <w:t>Sudden darkness may trigger morale.</w:t>
      </w:r>
    </w:p>
    <w:p>
      <w:pPr>
        <w:pStyle w:val="ListBullet"/>
        <w:spacing w:after="20"/>
      </w:pPr>
      <w:r>
        <w:t>Light reveals position and attracts attention.</w:t>
      </w:r>
    </w:p>
    <w:p>
      <w:pPr>
        <w:pStyle w:val="Heading2"/>
        <w:keepNext/>
      </w:pPr>
      <w:r>
        <w:t>Dungeon Rest</w:t>
      </w:r>
    </w:p>
    <w:p>
      <w:pPr>
        <w:spacing w:after="80"/>
      </w:pPr>
      <w:r>
        <w:t>After six turns of exploration, rest for one turn or gain 1 Stress or suffer disadvantage on the next relevant physical roll. Resting in an unsafe place may trigger an encounter check.</w:t>
      </w:r>
    </w:p>
    <w:p>
      <w:pPr>
        <w:pStyle w:val="Heading2"/>
        <w:keepNext/>
      </w:pPr>
      <w:r>
        <w:t>Doors, Listening, Searching, and Traps</w:t>
      </w:r>
    </w:p>
    <w:p>
      <w:pPr>
        <w:pStyle w:val="ListBullet"/>
        <w:spacing w:after="20"/>
      </w:pPr>
      <w:r>
        <w:t>Stuck door: 2-in-6 to force; +1-in-6 with proper tools or leverage. Forcing is loud.</w:t>
      </w:r>
    </w:p>
    <w:p>
      <w:pPr>
        <w:pStyle w:val="ListBullet"/>
        <w:spacing w:after="20"/>
      </w:pPr>
      <w:r>
        <w:t>Locked door: key, tools, force, spell, time, or bypass. Roll INT or STR only when pressure and uncertainty remain.</w:t>
      </w:r>
    </w:p>
    <w:p>
      <w:pPr>
        <w:pStyle w:val="ListBullet"/>
        <w:spacing w:after="20"/>
      </w:pPr>
      <w:r>
        <w:t>Listening costs one turn. Default 1-in-6; good method or training 2-in-6. Closed or heavy helmets reduce the chance by 1-in-6.</w:t>
      </w:r>
    </w:p>
    <w:p>
      <w:pPr>
        <w:pStyle w:val="ListBullet"/>
        <w:spacing w:after="20"/>
      </w:pPr>
      <w:r>
        <w:t>Searching a 10' area costs one turn. Default 1-in-6; strong method, tools, map reasoning, visible clues, or relevant training may improve it.</w:t>
      </w:r>
    </w:p>
    <w:p>
      <w:pPr>
        <w:pStyle w:val="ListBullet"/>
        <w:spacing w:after="20"/>
      </w:pPr>
      <w:r>
        <w:t>Do not repeat a search without a new method, more time, cost, noise, risk, or information.</w:t>
      </w:r>
    </w:p>
    <w:p>
      <w:pPr>
        <w:pStyle w:val="ListBullet"/>
        <w:spacing w:after="20"/>
      </w:pPr>
      <w:r>
        <w:t>Traps are solved by procedure first. Use INT for mechanisms, STR for force or bracing, WLL for nerve or balance, and FTH for curses, sacred wards, and taboos.</w:t>
      </w:r>
    </w:p>
    <w:p>
      <w:pPr>
        <w:pStyle w:val="Heading2"/>
        <w:keepNext/>
      </w:pPr>
      <w:r>
        <w:t>Surprise</w:t>
      </w:r>
    </w:p>
    <w:p>
      <w:pPr>
        <w:spacing w:after="80"/>
      </w:pPr>
      <w:r>
        <w:t>When uncertain, roll 1d6 per side. On 1-2, that side is surprised: no first action, first defense disadvantaged, and it cannot newly brace, reload, or ready a shield.</w:t>
      </w:r>
    </w:p>
    <w:p>
      <w:pPr>
        <w:pStyle w:val="Heading2"/>
        <w:keepNext/>
      </w:pPr>
      <w:r>
        <w:t>Reaction</w:t>
      </w:r>
    </w:p>
    <w:tbl>
      <w:tblPr>
        <w:tblStyle w:val="TableGrid"/>
        <w:tblW w:type="auto" w:w="0"/>
        <w:jc w:val="center"/>
        <w:tblLook w:firstColumn="1" w:firstRow="1" w:lastColumn="0" w:lastRow="0" w:noHBand="0" w:noVBand="1" w:val="04A0"/>
      </w:tblPr>
      <w:tblGrid>
        <w:gridCol w:w="7272"/>
        <w:gridCol w:w="7272"/>
      </w:tblGrid>
      <w:tr>
        <w:trPr>
          <w:tblHeader w:val="true"/>
          <w:cantSplit/>
        </w:trPr>
        <w:tc>
          <w:tcPr>
            <w:tcW w:type="dxa" w:w="7272"/>
            <w:vAlign w:val="center"/>
            <w:shd w:fill="D9EAF7"/>
          </w:tcPr>
          <w:p>
            <w:pPr>
              <w:spacing w:after="0" w:before="0"/>
            </w:pPr>
            <w:r/>
            <w:r>
              <w:rPr>
                <w:rFonts w:ascii="Aptos" w:hAnsi="Aptos" w:eastAsia="Aptos"/>
                <w:b/>
                <w:sz w:val="14"/>
              </w:rPr>
              <w:t>2d6</w:t>
            </w:r>
          </w:p>
        </w:tc>
        <w:tc>
          <w:tcPr>
            <w:tcW w:type="dxa" w:w="7272"/>
            <w:vAlign w:val="center"/>
            <w:shd w:fill="D9EAF7"/>
          </w:tcPr>
          <w:p>
            <w:pPr>
              <w:spacing w:after="0" w:before="0"/>
            </w:pPr>
            <w:r/>
            <w:r>
              <w:rPr>
                <w:rFonts w:ascii="Aptos" w:hAnsi="Aptos" w:eastAsia="Aptos"/>
                <w:b/>
                <w:sz w:val="14"/>
              </w:rPr>
              <w:t>Reaction</w:t>
            </w:r>
          </w:p>
        </w:tc>
      </w:tr>
      <w:tr>
        <w:trPr>
          <w:cantSplit/>
        </w:trPr>
        <w:tc>
          <w:tcPr>
            <w:tcW w:type="dxa" w:w="7272"/>
            <w:vAlign w:val="center"/>
          </w:tcPr>
          <w:p>
            <w:pPr>
              <w:spacing w:after="0" w:before="0"/>
            </w:pPr>
            <w:r/>
            <w:r>
              <w:rPr>
                <w:rFonts w:ascii="Aptos" w:hAnsi="Aptos" w:eastAsia="Aptos"/>
                <w:b w:val="0"/>
                <w:sz w:val="14"/>
              </w:rPr>
              <w:t>2</w:t>
            </w:r>
          </w:p>
        </w:tc>
        <w:tc>
          <w:tcPr>
            <w:tcW w:type="dxa" w:w="7272"/>
            <w:vAlign w:val="center"/>
          </w:tcPr>
          <w:p>
            <w:pPr>
              <w:spacing w:after="0" w:before="0"/>
            </w:pPr>
            <w:r/>
            <w:r>
              <w:rPr>
                <w:rFonts w:ascii="Aptos" w:hAnsi="Aptos" w:eastAsia="Aptos"/>
                <w:b w:val="0"/>
                <w:sz w:val="14"/>
              </w:rPr>
              <w:t>Hostile / attacks</w:t>
            </w:r>
          </w:p>
        </w:tc>
      </w:tr>
      <w:tr>
        <w:trPr>
          <w:cantSplit/>
        </w:trPr>
        <w:tc>
          <w:tcPr>
            <w:tcW w:type="dxa" w:w="7272"/>
            <w:vAlign w:val="center"/>
          </w:tcPr>
          <w:p>
            <w:pPr>
              <w:spacing w:after="0" w:before="0"/>
            </w:pPr>
            <w:r/>
            <w:r>
              <w:rPr>
                <w:rFonts w:ascii="Aptos" w:hAnsi="Aptos" w:eastAsia="Aptos"/>
                <w:b w:val="0"/>
                <w:sz w:val="14"/>
              </w:rPr>
              <w:t>3-5</w:t>
            </w:r>
          </w:p>
        </w:tc>
        <w:tc>
          <w:tcPr>
            <w:tcW w:type="dxa" w:w="7272"/>
            <w:vAlign w:val="center"/>
          </w:tcPr>
          <w:p>
            <w:pPr>
              <w:spacing w:after="0" w:before="0"/>
            </w:pPr>
            <w:r/>
            <w:r>
              <w:rPr>
                <w:rFonts w:ascii="Aptos" w:hAnsi="Aptos" w:eastAsia="Aptos"/>
                <w:b w:val="0"/>
                <w:sz w:val="14"/>
              </w:rPr>
              <w:t>Unfriendly / threats / demands</w:t>
            </w:r>
          </w:p>
        </w:tc>
      </w:tr>
      <w:tr>
        <w:trPr>
          <w:cantSplit/>
        </w:trPr>
        <w:tc>
          <w:tcPr>
            <w:tcW w:type="dxa" w:w="7272"/>
            <w:vAlign w:val="center"/>
          </w:tcPr>
          <w:p>
            <w:pPr>
              <w:spacing w:after="0" w:before="0"/>
            </w:pPr>
            <w:r/>
            <w:r>
              <w:rPr>
                <w:rFonts w:ascii="Aptos" w:hAnsi="Aptos" w:eastAsia="Aptos"/>
                <w:b w:val="0"/>
                <w:sz w:val="14"/>
              </w:rPr>
              <w:t>6-8</w:t>
            </w:r>
          </w:p>
        </w:tc>
        <w:tc>
          <w:tcPr>
            <w:tcW w:type="dxa" w:w="7272"/>
            <w:vAlign w:val="center"/>
          </w:tcPr>
          <w:p>
            <w:pPr>
              <w:spacing w:after="0" w:before="0"/>
            </w:pPr>
            <w:r/>
            <w:r>
              <w:rPr>
                <w:rFonts w:ascii="Aptos" w:hAnsi="Aptos" w:eastAsia="Aptos"/>
                <w:b w:val="0"/>
                <w:sz w:val="14"/>
              </w:rPr>
              <w:t>Uncertain / cautious</w:t>
            </w:r>
          </w:p>
        </w:tc>
      </w:tr>
      <w:tr>
        <w:trPr>
          <w:cantSplit/>
        </w:trPr>
        <w:tc>
          <w:tcPr>
            <w:tcW w:type="dxa" w:w="7272"/>
            <w:vAlign w:val="center"/>
          </w:tcPr>
          <w:p>
            <w:pPr>
              <w:spacing w:after="0" w:before="0"/>
            </w:pPr>
            <w:r/>
            <w:r>
              <w:rPr>
                <w:rFonts w:ascii="Aptos" w:hAnsi="Aptos" w:eastAsia="Aptos"/>
                <w:b w:val="0"/>
                <w:sz w:val="14"/>
              </w:rPr>
              <w:t>9-11</w:t>
            </w:r>
          </w:p>
        </w:tc>
        <w:tc>
          <w:tcPr>
            <w:tcW w:type="dxa" w:w="7272"/>
            <w:vAlign w:val="center"/>
          </w:tcPr>
          <w:p>
            <w:pPr>
              <w:spacing w:after="0" w:before="0"/>
            </w:pPr>
            <w:r/>
            <w:r>
              <w:rPr>
                <w:rFonts w:ascii="Aptos" w:hAnsi="Aptos" w:eastAsia="Aptos"/>
                <w:b w:val="0"/>
                <w:sz w:val="14"/>
              </w:rPr>
              <w:t>Favorable / bargain</w:t>
            </w:r>
          </w:p>
        </w:tc>
      </w:tr>
      <w:tr>
        <w:trPr>
          <w:cantSplit/>
        </w:trPr>
        <w:tc>
          <w:tcPr>
            <w:tcW w:type="dxa" w:w="7272"/>
            <w:vAlign w:val="center"/>
          </w:tcPr>
          <w:p>
            <w:pPr>
              <w:spacing w:after="0" w:before="0"/>
            </w:pPr>
            <w:r/>
            <w:r>
              <w:rPr>
                <w:rFonts w:ascii="Aptos" w:hAnsi="Aptos" w:eastAsia="Aptos"/>
                <w:b w:val="0"/>
                <w:sz w:val="14"/>
              </w:rPr>
              <w:t>12</w:t>
            </w:r>
          </w:p>
        </w:tc>
        <w:tc>
          <w:tcPr>
            <w:tcW w:type="dxa" w:w="7272"/>
            <w:vAlign w:val="center"/>
          </w:tcPr>
          <w:p>
            <w:pPr>
              <w:spacing w:after="0" w:before="0"/>
            </w:pPr>
            <w:r/>
            <w:r>
              <w:rPr>
                <w:rFonts w:ascii="Aptos" w:hAnsi="Aptos" w:eastAsia="Aptos"/>
                <w:b w:val="0"/>
                <w:sz w:val="14"/>
              </w:rPr>
              <w:t>Helpful / opportunity</w:t>
            </w:r>
          </w:p>
        </w:tc>
      </w:tr>
    </w:tbl>
    <w:p>
      <w:pPr>
        <w:spacing w:after="0"/>
      </w:pPr>
    </w:p>
    <w:p>
      <w:pPr>
        <w:spacing w:after="80"/>
      </w:pPr>
      <w:r>
        <w:t>Modify reaction through language, gifts, faction, reputation, visible arms, blood, trespass, holy signs, rank, fear, hunger, and previous violence.</w:t>
      </w:r>
    </w:p>
    <w:p>
      <w:pPr>
        <w:pStyle w:val="Heading2"/>
        <w:keepNext/>
      </w:pPr>
      <w:r>
        <w:t>Morale</w:t>
      </w:r>
    </w:p>
    <w:p>
      <w:pPr>
        <w:spacing w:after="80"/>
      </w:pPr>
      <w:r>
        <w:t>Roll 2d6. If the result exceeds Morale, the group retreats, surrenders, bargains, flees, drops treasure, regroups, or changes tactics.</w:t>
      </w:r>
    </w:p>
    <w:tbl>
      <w:tblPr>
        <w:tblStyle w:val="TableGrid"/>
        <w:tblW w:type="auto" w:w="0"/>
        <w:jc w:val="center"/>
        <w:tblLook w:firstColumn="1" w:firstRow="1" w:lastColumn="0" w:lastRow="0" w:noHBand="0" w:noVBand="1" w:val="04A0"/>
      </w:tblPr>
      <w:tblGrid>
        <w:gridCol w:w="7272"/>
        <w:gridCol w:w="7272"/>
      </w:tblGrid>
      <w:tr>
        <w:trPr>
          <w:tblHeader w:val="true"/>
          <w:cantSplit/>
        </w:trPr>
        <w:tc>
          <w:tcPr>
            <w:tcW w:type="dxa" w:w="7272"/>
            <w:vAlign w:val="center"/>
            <w:shd w:fill="D9EAF7"/>
          </w:tcPr>
          <w:p>
            <w:pPr>
              <w:spacing w:after="0" w:before="0"/>
            </w:pPr>
            <w:r/>
            <w:r>
              <w:rPr>
                <w:rFonts w:ascii="Aptos" w:hAnsi="Aptos" w:eastAsia="Aptos"/>
                <w:b/>
                <w:sz w:val="14"/>
              </w:rPr>
              <w:t>Group</w:t>
            </w:r>
          </w:p>
        </w:tc>
        <w:tc>
          <w:tcPr>
            <w:tcW w:type="dxa" w:w="7272"/>
            <w:vAlign w:val="center"/>
            <w:shd w:fill="D9EAF7"/>
          </w:tcPr>
          <w:p>
            <w:pPr>
              <w:spacing w:after="0" w:before="0"/>
            </w:pPr>
            <w:r/>
            <w:r>
              <w:rPr>
                <w:rFonts w:ascii="Aptos" w:hAnsi="Aptos" w:eastAsia="Aptos"/>
                <w:b/>
                <w:sz w:val="14"/>
              </w:rPr>
              <w:t>Morale</w:t>
            </w:r>
          </w:p>
        </w:tc>
      </w:tr>
      <w:tr>
        <w:trPr>
          <w:cantSplit/>
        </w:trPr>
        <w:tc>
          <w:tcPr>
            <w:tcW w:type="dxa" w:w="7272"/>
            <w:vAlign w:val="center"/>
          </w:tcPr>
          <w:p>
            <w:pPr>
              <w:spacing w:after="0" w:before="0"/>
            </w:pPr>
            <w:r/>
            <w:r>
              <w:rPr>
                <w:rFonts w:ascii="Aptos" w:hAnsi="Aptos" w:eastAsia="Aptos"/>
                <w:b w:val="0"/>
                <w:sz w:val="14"/>
              </w:rPr>
              <w:t>Peasants, porters, animals</w:t>
            </w:r>
          </w:p>
        </w:tc>
        <w:tc>
          <w:tcPr>
            <w:tcW w:type="dxa" w:w="7272"/>
            <w:vAlign w:val="center"/>
          </w:tcPr>
          <w:p>
            <w:pPr>
              <w:spacing w:after="0" w:before="0"/>
            </w:pPr>
            <w:r/>
            <w:r>
              <w:rPr>
                <w:rFonts w:ascii="Aptos" w:hAnsi="Aptos" w:eastAsia="Aptos"/>
                <w:b w:val="0"/>
                <w:sz w:val="14"/>
              </w:rPr>
              <w:t>5</w:t>
            </w:r>
          </w:p>
        </w:tc>
      </w:tr>
      <w:tr>
        <w:trPr>
          <w:cantSplit/>
        </w:trPr>
        <w:tc>
          <w:tcPr>
            <w:tcW w:type="dxa" w:w="7272"/>
            <w:vAlign w:val="center"/>
          </w:tcPr>
          <w:p>
            <w:pPr>
              <w:spacing w:after="0" w:before="0"/>
            </w:pPr>
            <w:r/>
            <w:r>
              <w:rPr>
                <w:rFonts w:ascii="Aptos" w:hAnsi="Aptos" w:eastAsia="Aptos"/>
                <w:b w:val="0"/>
                <w:sz w:val="14"/>
              </w:rPr>
              <w:t>Hungry bandits, goblins</w:t>
            </w:r>
          </w:p>
        </w:tc>
        <w:tc>
          <w:tcPr>
            <w:tcW w:type="dxa" w:w="7272"/>
            <w:vAlign w:val="center"/>
          </w:tcPr>
          <w:p>
            <w:pPr>
              <w:spacing w:after="0" w:before="0"/>
            </w:pPr>
            <w:r/>
            <w:r>
              <w:rPr>
                <w:rFonts w:ascii="Aptos" w:hAnsi="Aptos" w:eastAsia="Aptos"/>
                <w:b w:val="0"/>
                <w:sz w:val="14"/>
              </w:rPr>
              <w:t>6</w:t>
            </w:r>
          </w:p>
        </w:tc>
      </w:tr>
      <w:tr>
        <w:trPr>
          <w:cantSplit/>
        </w:trPr>
        <w:tc>
          <w:tcPr>
            <w:tcW w:type="dxa" w:w="7272"/>
            <w:vAlign w:val="center"/>
          </w:tcPr>
          <w:p>
            <w:pPr>
              <w:spacing w:after="0" w:before="0"/>
            </w:pPr>
            <w:r/>
            <w:r>
              <w:rPr>
                <w:rFonts w:ascii="Aptos" w:hAnsi="Aptos" w:eastAsia="Aptos"/>
                <w:b w:val="0"/>
                <w:sz w:val="14"/>
              </w:rPr>
              <w:t>Guards, militia</w:t>
            </w:r>
          </w:p>
        </w:tc>
        <w:tc>
          <w:tcPr>
            <w:tcW w:type="dxa" w:w="7272"/>
            <w:vAlign w:val="center"/>
          </w:tcPr>
          <w:p>
            <w:pPr>
              <w:spacing w:after="0" w:before="0"/>
            </w:pPr>
            <w:r/>
            <w:r>
              <w:rPr>
                <w:rFonts w:ascii="Aptos" w:hAnsi="Aptos" w:eastAsia="Aptos"/>
                <w:b w:val="0"/>
                <w:sz w:val="14"/>
              </w:rPr>
              <w:t>7</w:t>
            </w:r>
          </w:p>
        </w:tc>
      </w:tr>
      <w:tr>
        <w:trPr>
          <w:cantSplit/>
        </w:trPr>
        <w:tc>
          <w:tcPr>
            <w:tcW w:type="dxa" w:w="7272"/>
            <w:vAlign w:val="center"/>
          </w:tcPr>
          <w:p>
            <w:pPr>
              <w:spacing w:after="0" w:before="0"/>
            </w:pPr>
            <w:r/>
            <w:r>
              <w:rPr>
                <w:rFonts w:ascii="Aptos" w:hAnsi="Aptos" w:eastAsia="Aptos"/>
                <w:b w:val="0"/>
                <w:sz w:val="14"/>
              </w:rPr>
              <w:t>Soldiers, cultists, wolves</w:t>
            </w:r>
          </w:p>
        </w:tc>
        <w:tc>
          <w:tcPr>
            <w:tcW w:type="dxa" w:w="7272"/>
            <w:vAlign w:val="center"/>
          </w:tcPr>
          <w:p>
            <w:pPr>
              <w:spacing w:after="0" w:before="0"/>
            </w:pPr>
            <w:r/>
            <w:r>
              <w:rPr>
                <w:rFonts w:ascii="Aptos" w:hAnsi="Aptos" w:eastAsia="Aptos"/>
                <w:b w:val="0"/>
                <w:sz w:val="14"/>
              </w:rPr>
              <w:t>8</w:t>
            </w:r>
          </w:p>
        </w:tc>
      </w:tr>
      <w:tr>
        <w:trPr>
          <w:cantSplit/>
        </w:trPr>
        <w:tc>
          <w:tcPr>
            <w:tcW w:type="dxa" w:w="7272"/>
            <w:vAlign w:val="center"/>
          </w:tcPr>
          <w:p>
            <w:pPr>
              <w:spacing w:after="0" w:before="0"/>
            </w:pPr>
            <w:r/>
            <w:r>
              <w:rPr>
                <w:rFonts w:ascii="Aptos" w:hAnsi="Aptos" w:eastAsia="Aptos"/>
                <w:b w:val="0"/>
                <w:sz w:val="14"/>
              </w:rPr>
              <w:t>Veterans, elite guards, fanatics</w:t>
            </w:r>
          </w:p>
        </w:tc>
        <w:tc>
          <w:tcPr>
            <w:tcW w:type="dxa" w:w="7272"/>
            <w:vAlign w:val="center"/>
          </w:tcPr>
          <w:p>
            <w:pPr>
              <w:spacing w:after="0" w:before="0"/>
            </w:pPr>
            <w:r/>
            <w:r>
              <w:rPr>
                <w:rFonts w:ascii="Aptos" w:hAnsi="Aptos" w:eastAsia="Aptos"/>
                <w:b w:val="0"/>
                <w:sz w:val="14"/>
              </w:rPr>
              <w:t>9</w:t>
            </w:r>
          </w:p>
        </w:tc>
      </w:tr>
      <w:tr>
        <w:trPr>
          <w:cantSplit/>
        </w:trPr>
        <w:tc>
          <w:tcPr>
            <w:tcW w:type="dxa" w:w="7272"/>
            <w:vAlign w:val="center"/>
          </w:tcPr>
          <w:p>
            <w:pPr>
              <w:spacing w:after="0" w:before="0"/>
            </w:pPr>
            <w:r/>
            <w:r>
              <w:rPr>
                <w:rFonts w:ascii="Aptos" w:hAnsi="Aptos" w:eastAsia="Aptos"/>
                <w:b w:val="0"/>
                <w:sz w:val="14"/>
              </w:rPr>
              <w:t>Knights, berserkers, undead servants</w:t>
            </w:r>
          </w:p>
        </w:tc>
        <w:tc>
          <w:tcPr>
            <w:tcW w:type="dxa" w:w="7272"/>
            <w:vAlign w:val="center"/>
          </w:tcPr>
          <w:p>
            <w:pPr>
              <w:spacing w:after="0" w:before="0"/>
            </w:pPr>
            <w:r/>
            <w:r>
              <w:rPr>
                <w:rFonts w:ascii="Aptos" w:hAnsi="Aptos" w:eastAsia="Aptos"/>
                <w:b w:val="0"/>
                <w:sz w:val="14"/>
              </w:rPr>
              <w:t>10</w:t>
            </w:r>
          </w:p>
        </w:tc>
      </w:tr>
      <w:tr>
        <w:trPr>
          <w:cantSplit/>
        </w:trPr>
        <w:tc>
          <w:tcPr>
            <w:tcW w:type="dxa" w:w="7272"/>
            <w:vAlign w:val="center"/>
          </w:tcPr>
          <w:p>
            <w:pPr>
              <w:spacing w:after="0" w:before="0"/>
            </w:pPr>
            <w:r/>
            <w:r>
              <w:rPr>
                <w:rFonts w:ascii="Aptos" w:hAnsi="Aptos" w:eastAsia="Aptos"/>
                <w:b w:val="0"/>
                <w:sz w:val="14"/>
              </w:rPr>
              <w:t>Mindless undead, constructs, demons, dragons, bosses</w:t>
            </w:r>
          </w:p>
        </w:tc>
        <w:tc>
          <w:tcPr>
            <w:tcW w:type="dxa" w:w="7272"/>
            <w:vAlign w:val="center"/>
          </w:tcPr>
          <w:p>
            <w:pPr>
              <w:spacing w:after="0" w:before="0"/>
            </w:pPr>
            <w:r/>
            <w:r>
              <w:rPr>
                <w:rFonts w:ascii="Aptos" w:hAnsi="Aptos" w:eastAsia="Aptos"/>
                <w:b w:val="0"/>
                <w:sz w:val="14"/>
              </w:rPr>
              <w:t>Special</w:t>
            </w:r>
          </w:p>
        </w:tc>
      </w:tr>
    </w:tbl>
    <w:p>
      <w:pPr>
        <w:spacing w:after="0"/>
      </w:pPr>
    </w:p>
    <w:p>
      <w:pPr>
        <w:spacing w:after="80"/>
      </w:pPr>
      <w:r>
        <w:t>Morale is mandatory when the first ally goes Out, a leader falls, a Grave+ wound is visible, a firearm or occult volley lands, a formation breaks, escape closes, or overwhelming force is displayed.</w:t>
      </w:r>
    </w:p>
    <w:p>
      <w:pPr>
        <w:pStyle w:val="Heading2"/>
        <w:keepNext/>
      </w:pPr>
      <w:r>
        <w:t>Pursuit and Evasion</w:t>
      </w:r>
    </w:p>
    <w:tbl>
      <w:tblPr>
        <w:tblStyle w:val="TableGrid"/>
        <w:tblW w:type="auto" w:w="0"/>
        <w:jc w:val="center"/>
        <w:tblLook w:firstColumn="1" w:firstRow="1" w:lastColumn="0" w:lastRow="0" w:noHBand="0" w:noVBand="1" w:val="04A0"/>
      </w:tblPr>
      <w:tblGrid>
        <w:gridCol w:w="7272"/>
        <w:gridCol w:w="7272"/>
      </w:tblGrid>
      <w:tr>
        <w:trPr>
          <w:tblHeader w:val="true"/>
          <w:cantSplit/>
        </w:trPr>
        <w:tc>
          <w:tcPr>
            <w:tcW w:type="dxa" w:w="7272"/>
            <w:vAlign w:val="center"/>
            <w:shd w:fill="D9EAF7"/>
          </w:tcPr>
          <w:p>
            <w:pPr>
              <w:spacing w:after="0" w:before="0"/>
            </w:pPr>
            <w:r/>
            <w:r>
              <w:rPr>
                <w:rFonts w:ascii="Aptos" w:hAnsi="Aptos" w:eastAsia="Aptos"/>
                <w:b/>
                <w:sz w:val="14"/>
              </w:rPr>
              <w:t>Situation</w:t>
            </w:r>
          </w:p>
        </w:tc>
        <w:tc>
          <w:tcPr>
            <w:tcW w:type="dxa" w:w="7272"/>
            <w:vAlign w:val="center"/>
            <w:shd w:fill="D9EAF7"/>
          </w:tcPr>
          <w:p>
            <w:pPr>
              <w:spacing w:after="0" w:before="0"/>
            </w:pPr>
            <w:r/>
            <w:r>
              <w:rPr>
                <w:rFonts w:ascii="Aptos" w:hAnsi="Aptos" w:eastAsia="Aptos"/>
                <w:b/>
                <w:sz w:val="14"/>
              </w:rPr>
              <w:t>Escape Chance</w:t>
            </w:r>
          </w:p>
        </w:tc>
      </w:tr>
      <w:tr>
        <w:trPr>
          <w:cantSplit/>
        </w:trPr>
        <w:tc>
          <w:tcPr>
            <w:tcW w:type="dxa" w:w="7272"/>
            <w:vAlign w:val="center"/>
          </w:tcPr>
          <w:p>
            <w:pPr>
              <w:spacing w:after="0" w:before="0"/>
            </w:pPr>
            <w:r/>
            <w:r>
              <w:rPr>
                <w:rFonts w:ascii="Aptos" w:hAnsi="Aptos" w:eastAsia="Aptos"/>
                <w:b w:val="0"/>
                <w:sz w:val="14"/>
              </w:rPr>
              <w:t>Faster, lighter, or knows the route</w:t>
            </w:r>
          </w:p>
        </w:tc>
        <w:tc>
          <w:tcPr>
            <w:tcW w:type="dxa" w:w="7272"/>
            <w:vAlign w:val="center"/>
          </w:tcPr>
          <w:p>
            <w:pPr>
              <w:spacing w:after="0" w:before="0"/>
            </w:pPr>
            <w:r/>
            <w:r>
              <w:rPr>
                <w:rFonts w:ascii="Aptos" w:hAnsi="Aptos" w:eastAsia="Aptos"/>
                <w:b w:val="0"/>
                <w:sz w:val="14"/>
              </w:rPr>
              <w:t>4-in-6</w:t>
            </w:r>
          </w:p>
        </w:tc>
      </w:tr>
      <w:tr>
        <w:trPr>
          <w:cantSplit/>
        </w:trPr>
        <w:tc>
          <w:tcPr>
            <w:tcW w:type="dxa" w:w="7272"/>
            <w:vAlign w:val="center"/>
          </w:tcPr>
          <w:p>
            <w:pPr>
              <w:spacing w:after="0" w:before="0"/>
            </w:pPr>
            <w:r/>
            <w:r>
              <w:rPr>
                <w:rFonts w:ascii="Aptos" w:hAnsi="Aptos" w:eastAsia="Aptos"/>
                <w:b w:val="0"/>
                <w:sz w:val="14"/>
              </w:rPr>
              <w:t>Equal</w:t>
            </w:r>
          </w:p>
        </w:tc>
        <w:tc>
          <w:tcPr>
            <w:tcW w:type="dxa" w:w="7272"/>
            <w:vAlign w:val="center"/>
          </w:tcPr>
          <w:p>
            <w:pPr>
              <w:spacing w:after="0" w:before="0"/>
            </w:pPr>
            <w:r/>
            <w:r>
              <w:rPr>
                <w:rFonts w:ascii="Aptos" w:hAnsi="Aptos" w:eastAsia="Aptos"/>
                <w:b w:val="0"/>
                <w:sz w:val="14"/>
              </w:rPr>
              <w:t>3-in-6</w:t>
            </w:r>
          </w:p>
        </w:tc>
      </w:tr>
      <w:tr>
        <w:trPr>
          <w:cantSplit/>
        </w:trPr>
        <w:tc>
          <w:tcPr>
            <w:tcW w:type="dxa" w:w="7272"/>
            <w:vAlign w:val="center"/>
          </w:tcPr>
          <w:p>
            <w:pPr>
              <w:spacing w:after="0" w:before="0"/>
            </w:pPr>
            <w:r/>
            <w:r>
              <w:rPr>
                <w:rFonts w:ascii="Aptos" w:hAnsi="Aptos" w:eastAsia="Aptos"/>
                <w:b w:val="0"/>
                <w:sz w:val="14"/>
              </w:rPr>
              <w:t>Slower, burdened, wounded, or lost</w:t>
            </w:r>
          </w:p>
        </w:tc>
        <w:tc>
          <w:tcPr>
            <w:tcW w:type="dxa" w:w="7272"/>
            <w:vAlign w:val="center"/>
          </w:tcPr>
          <w:p>
            <w:pPr>
              <w:spacing w:after="0" w:before="0"/>
            </w:pPr>
            <w:r/>
            <w:r>
              <w:rPr>
                <w:rFonts w:ascii="Aptos" w:hAnsi="Aptos" w:eastAsia="Aptos"/>
                <w:b w:val="0"/>
                <w:sz w:val="14"/>
              </w:rPr>
              <w:t>2-in-6</w:t>
            </w:r>
          </w:p>
        </w:tc>
      </w:tr>
    </w:tbl>
    <w:p>
      <w:pPr>
        <w:spacing w:after="0"/>
      </w:pPr>
    </w:p>
    <w:p>
      <w:pPr>
        <w:pStyle w:val="ListBullet"/>
        <w:spacing w:after="20"/>
      </w:pPr>
      <w:r>
        <w:t>+1-in-6 for dropping treasure, food, burning oil, caltrops, or shutting a useful door.</w:t>
      </w:r>
    </w:p>
    <w:p>
      <w:pPr>
        <w:pStyle w:val="ListBullet"/>
        <w:spacing w:after="20"/>
      </w:pPr>
      <w:r>
        <w:t>+1-in-6 when darkness, smoke, rain, crowd, or maze favors the fleeing side.</w:t>
      </w:r>
    </w:p>
    <w:p>
      <w:pPr>
        <w:pStyle w:val="ListBullet"/>
        <w:spacing w:after="20"/>
      </w:pPr>
      <w:r>
        <w:t>-1-in-6 while carrying a wounded ally.</w:t>
      </w:r>
    </w:p>
    <w:p>
      <w:pPr>
        <w:pStyle w:val="ListBullet"/>
        <w:spacing w:after="20"/>
      </w:pPr>
      <w:r>
        <w:t>-1-in-6 while in full armor or Overloaded.</w:t>
      </w:r>
    </w:p>
    <w:p>
      <w:pPr>
        <w:pStyle w:val="ListBullet"/>
        <w:spacing w:after="20"/>
      </w:pPr>
      <w:r>
        <w:t>-1-in-6 against scent, flight, or supernatural tracking.</w:t>
      </w:r>
    </w:p>
    <w:p>
      <w:pPr>
        <w:spacing w:after="80"/>
      </w:pPr>
      <w:r>
        <w:t>Dropping gear is immediate and real. Lost gear is not recovered unless the party returns for it.</w:t>
      </w:r>
    </w:p>
    <w:p>
      <w:pPr>
        <w:pStyle w:val="Heading2"/>
        <w:keepNext/>
      </w:pPr>
      <w:r>
        <w:t>Wilderness Watches and Travel</w:t>
      </w:r>
    </w:p>
    <w:p>
      <w:pPr>
        <w:spacing w:after="80"/>
      </w:pPr>
      <w:r>
        <w:t>A day has morning, afternoon, and evening/night watches. During each watch choose travel, forage, rest, explore, hide, hunt, navigate, camp, pursue, or evade.</w:t>
      </w:r>
    </w:p>
    <w:tbl>
      <w:tblPr>
        <w:tblStyle w:val="TableGrid"/>
        <w:tblW w:type="auto" w:w="0"/>
        <w:jc w:val="center"/>
        <w:tblLook w:firstColumn="1" w:firstRow="1" w:lastColumn="0" w:lastRow="0" w:noHBand="0" w:noVBand="1" w:val="04A0"/>
      </w:tblPr>
      <w:tblGrid>
        <w:gridCol w:w="7272"/>
        <w:gridCol w:w="7272"/>
      </w:tblGrid>
      <w:tr>
        <w:trPr>
          <w:tblHeader w:val="true"/>
          <w:cantSplit/>
        </w:trPr>
        <w:tc>
          <w:tcPr>
            <w:tcW w:type="dxa" w:w="7272"/>
            <w:vAlign w:val="center"/>
            <w:shd w:fill="D9EAF7"/>
          </w:tcPr>
          <w:p>
            <w:pPr>
              <w:spacing w:after="0" w:before="0"/>
            </w:pPr>
            <w:r/>
            <w:r>
              <w:rPr>
                <w:rFonts w:ascii="Aptos" w:hAnsi="Aptos" w:eastAsia="Aptos"/>
                <w:b/>
                <w:sz w:val="14"/>
              </w:rPr>
              <w:t>Terrain</w:t>
            </w:r>
          </w:p>
        </w:tc>
        <w:tc>
          <w:tcPr>
            <w:tcW w:type="dxa" w:w="7272"/>
            <w:vAlign w:val="center"/>
            <w:shd w:fill="D9EAF7"/>
          </w:tcPr>
          <w:p>
            <w:pPr>
              <w:spacing w:after="0" w:before="0"/>
            </w:pPr>
            <w:r/>
            <w:r>
              <w:rPr>
                <w:rFonts w:ascii="Aptos" w:hAnsi="Aptos" w:eastAsia="Aptos"/>
                <w:b/>
                <w:sz w:val="14"/>
              </w:rPr>
              <w:t>Miles per Day</w:t>
            </w:r>
          </w:p>
        </w:tc>
      </w:tr>
      <w:tr>
        <w:trPr>
          <w:cantSplit/>
        </w:trPr>
        <w:tc>
          <w:tcPr>
            <w:tcW w:type="dxa" w:w="7272"/>
            <w:vAlign w:val="center"/>
          </w:tcPr>
          <w:p>
            <w:pPr>
              <w:spacing w:after="0" w:before="0"/>
            </w:pPr>
            <w:r/>
            <w:r>
              <w:rPr>
                <w:rFonts w:ascii="Aptos" w:hAnsi="Aptos" w:eastAsia="Aptos"/>
                <w:b w:val="0"/>
                <w:sz w:val="14"/>
              </w:rPr>
              <w:t>Clear road</w:t>
            </w:r>
          </w:p>
        </w:tc>
        <w:tc>
          <w:tcPr>
            <w:tcW w:type="dxa" w:w="7272"/>
            <w:vAlign w:val="center"/>
          </w:tcPr>
          <w:p>
            <w:pPr>
              <w:spacing w:after="0" w:before="0"/>
            </w:pPr>
            <w:r/>
            <w:r>
              <w:rPr>
                <w:rFonts w:ascii="Aptos" w:hAnsi="Aptos" w:eastAsia="Aptos"/>
                <w:b w:val="0"/>
                <w:sz w:val="14"/>
              </w:rPr>
              <w:t>24 on foot; 30 mounted</w:t>
            </w:r>
          </w:p>
        </w:tc>
      </w:tr>
      <w:tr>
        <w:trPr>
          <w:cantSplit/>
        </w:trPr>
        <w:tc>
          <w:tcPr>
            <w:tcW w:type="dxa" w:w="7272"/>
            <w:vAlign w:val="center"/>
          </w:tcPr>
          <w:p>
            <w:pPr>
              <w:spacing w:after="0" w:before="0"/>
            </w:pPr>
            <w:r/>
            <w:r>
              <w:rPr>
                <w:rFonts w:ascii="Aptos" w:hAnsi="Aptos" w:eastAsia="Aptos"/>
                <w:b w:val="0"/>
                <w:sz w:val="14"/>
              </w:rPr>
              <w:t>Track or path</w:t>
            </w:r>
          </w:p>
        </w:tc>
        <w:tc>
          <w:tcPr>
            <w:tcW w:type="dxa" w:w="7272"/>
            <w:vAlign w:val="center"/>
          </w:tcPr>
          <w:p>
            <w:pPr>
              <w:spacing w:after="0" w:before="0"/>
            </w:pPr>
            <w:r/>
            <w:r>
              <w:rPr>
                <w:rFonts w:ascii="Aptos" w:hAnsi="Aptos" w:eastAsia="Aptos"/>
                <w:b w:val="0"/>
                <w:sz w:val="14"/>
              </w:rPr>
              <w:t>18</w:t>
            </w:r>
          </w:p>
        </w:tc>
      </w:tr>
      <w:tr>
        <w:trPr>
          <w:cantSplit/>
        </w:trPr>
        <w:tc>
          <w:tcPr>
            <w:tcW w:type="dxa" w:w="7272"/>
            <w:vAlign w:val="center"/>
          </w:tcPr>
          <w:p>
            <w:pPr>
              <w:spacing w:after="0" w:before="0"/>
            </w:pPr>
            <w:r/>
            <w:r>
              <w:rPr>
                <w:rFonts w:ascii="Aptos" w:hAnsi="Aptos" w:eastAsia="Aptos"/>
                <w:b w:val="0"/>
                <w:sz w:val="14"/>
              </w:rPr>
              <w:t>Rough hills or forest</w:t>
            </w:r>
          </w:p>
        </w:tc>
        <w:tc>
          <w:tcPr>
            <w:tcW w:type="dxa" w:w="7272"/>
            <w:vAlign w:val="center"/>
          </w:tcPr>
          <w:p>
            <w:pPr>
              <w:spacing w:after="0" w:before="0"/>
            </w:pPr>
            <w:r/>
            <w:r>
              <w:rPr>
                <w:rFonts w:ascii="Aptos" w:hAnsi="Aptos" w:eastAsia="Aptos"/>
                <w:b w:val="0"/>
                <w:sz w:val="14"/>
              </w:rPr>
              <w:t>12</w:t>
            </w:r>
          </w:p>
        </w:tc>
      </w:tr>
      <w:tr>
        <w:trPr>
          <w:cantSplit/>
        </w:trPr>
        <w:tc>
          <w:tcPr>
            <w:tcW w:type="dxa" w:w="7272"/>
            <w:vAlign w:val="center"/>
          </w:tcPr>
          <w:p>
            <w:pPr>
              <w:spacing w:after="0" w:before="0"/>
            </w:pPr>
            <w:r/>
            <w:r>
              <w:rPr>
                <w:rFonts w:ascii="Aptos" w:hAnsi="Aptos" w:eastAsia="Aptos"/>
                <w:b w:val="0"/>
                <w:sz w:val="14"/>
              </w:rPr>
              <w:t>Swamp, mountain, or snow</w:t>
            </w:r>
          </w:p>
        </w:tc>
        <w:tc>
          <w:tcPr>
            <w:tcW w:type="dxa" w:w="7272"/>
            <w:vAlign w:val="center"/>
          </w:tcPr>
          <w:p>
            <w:pPr>
              <w:spacing w:after="0" w:before="0"/>
            </w:pPr>
            <w:r/>
            <w:r>
              <w:rPr>
                <w:rFonts w:ascii="Aptos" w:hAnsi="Aptos" w:eastAsia="Aptos"/>
                <w:b w:val="0"/>
                <w:sz w:val="14"/>
              </w:rPr>
              <w:t>6</w:t>
            </w:r>
          </w:p>
        </w:tc>
      </w:tr>
    </w:tbl>
    <w:p>
      <w:pPr>
        <w:spacing w:after="0"/>
      </w:pPr>
    </w:p>
    <w:p>
      <w:pPr>
        <w:spacing w:after="80"/>
      </w:pPr>
      <w:r>
        <w:t>Each person consumes one ration and at least one waterskin per day, more in heat. Hunger makes Relief unsafe; prolonged deprivation causes Stress and physical consequences.</w:t>
      </w:r>
    </w:p>
    <w:p>
      <w:pPr>
        <w:pStyle w:val="Heading2"/>
        <w:keepNext/>
      </w:pPr>
      <w:r>
        <w:t>Downtime Turn</w:t>
      </w:r>
    </w:p>
    <w:p>
      <w:pPr>
        <w:spacing w:after="80"/>
      </w:pPr>
      <w:r>
        <w:t>A downtime turn is normally one week. Choose location, pay upkeep, choose one principal action, resolve recovery/training/research/hiring/repair/Revelry/property/faction work, then advance factions, debts, law, rumors, and weather.</w:t>
      </w:r>
    </w:p>
    <w:p>
      <w:pPr>
        <w:pStyle w:val="Heading1"/>
        <w:keepNext/>
      </w:pPr>
      <w:r>
        <w:t>7. Slots, Load, and Treasure</w:t>
      </w:r>
    </w:p>
    <w:p>
      <w:pPr>
        <w:pStyle w:val="Heading2"/>
        <w:keepNext/>
      </w:pPr>
      <w:r>
        <w:t>Slots</w:t>
      </w:r>
    </w:p>
    <w:p>
      <w:pPr>
        <w:spacing w:after="80"/>
      </w:pPr>
      <w:r>
        <w:t>Slots measure weight only. One slot is approximately 3 lb. Round up or down for playability. Length, awkwardness, legality, visibility, and social burden are handled by the fiction and specific procedures, not by slot inflation.</w:t>
      </w:r>
    </w:p>
    <w:p>
      <w:pPr>
        <w:pStyle w:val="Heading2"/>
        <w:keepNext/>
      </w:pPr>
      <w:r>
        <w:t>Load Bands</w:t>
      </w:r>
    </w:p>
    <w:tbl>
      <w:tblPr>
        <w:tblStyle w:val="TableGrid"/>
        <w:tblW w:type="auto" w:w="0"/>
        <w:jc w:val="center"/>
        <w:tblLook w:firstColumn="1" w:firstRow="1" w:lastColumn="0" w:lastRow="0" w:noHBand="0" w:noVBand="1" w:val="04A0"/>
      </w:tblPr>
      <w:tblGrid>
        <w:gridCol w:w="4848"/>
        <w:gridCol w:w="4848"/>
        <w:gridCol w:w="4848"/>
      </w:tblGrid>
      <w:tr>
        <w:trPr>
          <w:tblHeader w:val="true"/>
          <w:cantSplit/>
        </w:trPr>
        <w:tc>
          <w:tcPr>
            <w:tcW w:type="dxa" w:w="4848"/>
            <w:vAlign w:val="center"/>
            <w:shd w:fill="D9EAF7"/>
          </w:tcPr>
          <w:p>
            <w:pPr>
              <w:spacing w:after="0" w:before="0"/>
            </w:pPr>
            <w:r/>
            <w:r>
              <w:rPr>
                <w:rFonts w:ascii="Aptos" w:hAnsi="Aptos" w:eastAsia="Aptos"/>
                <w:b/>
                <w:sz w:val="14"/>
              </w:rPr>
              <w:t>Slots</w:t>
            </w:r>
          </w:p>
        </w:tc>
        <w:tc>
          <w:tcPr>
            <w:tcW w:type="dxa" w:w="4848"/>
            <w:vAlign w:val="center"/>
            <w:shd w:fill="D9EAF7"/>
          </w:tcPr>
          <w:p>
            <w:pPr>
              <w:spacing w:after="0" w:before="0"/>
            </w:pPr>
            <w:r/>
            <w:r>
              <w:rPr>
                <w:rFonts w:ascii="Aptos" w:hAnsi="Aptos" w:eastAsia="Aptos"/>
                <w:b/>
                <w:sz w:val="14"/>
              </w:rPr>
              <w:t>Load</w:t>
            </w:r>
          </w:p>
        </w:tc>
        <w:tc>
          <w:tcPr>
            <w:tcW w:type="dxa" w:w="4848"/>
            <w:vAlign w:val="center"/>
            <w:shd w:fill="D9EAF7"/>
          </w:tcPr>
          <w:p>
            <w:pPr>
              <w:spacing w:after="0" w:before="0"/>
            </w:pPr>
            <w:r/>
            <w:r>
              <w:rPr>
                <w:rFonts w:ascii="Aptos" w:hAnsi="Aptos" w:eastAsia="Aptos"/>
                <w:b/>
                <w:sz w:val="14"/>
              </w:rPr>
              <w:t>Effect</w:t>
            </w:r>
          </w:p>
        </w:tc>
      </w:tr>
      <w:tr>
        <w:trPr>
          <w:cantSplit/>
        </w:trPr>
        <w:tc>
          <w:tcPr>
            <w:tcW w:type="dxa" w:w="4848"/>
            <w:vAlign w:val="center"/>
          </w:tcPr>
          <w:p>
            <w:pPr>
              <w:spacing w:after="0" w:before="0"/>
            </w:pPr>
            <w:r/>
            <w:r>
              <w:rPr>
                <w:rFonts w:ascii="Aptos" w:hAnsi="Aptos" w:eastAsia="Aptos"/>
                <w:b w:val="0"/>
                <w:sz w:val="14"/>
              </w:rPr>
              <w:t>0-5</w:t>
            </w:r>
          </w:p>
        </w:tc>
        <w:tc>
          <w:tcPr>
            <w:tcW w:type="dxa" w:w="4848"/>
            <w:vAlign w:val="center"/>
          </w:tcPr>
          <w:p>
            <w:pPr>
              <w:spacing w:after="0" w:before="0"/>
            </w:pPr>
            <w:r/>
            <w:r>
              <w:rPr>
                <w:rFonts w:ascii="Aptos" w:hAnsi="Aptos" w:eastAsia="Aptos"/>
                <w:b w:val="0"/>
                <w:sz w:val="14"/>
              </w:rPr>
              <w:t>Light</w:t>
            </w:r>
          </w:p>
        </w:tc>
        <w:tc>
          <w:tcPr>
            <w:tcW w:type="dxa" w:w="4848"/>
            <w:vAlign w:val="center"/>
          </w:tcPr>
          <w:p>
            <w:pPr>
              <w:spacing w:after="0" w:before="0"/>
            </w:pPr>
            <w:r/>
            <w:r>
              <w:rPr>
                <w:rFonts w:ascii="Aptos" w:hAnsi="Aptos" w:eastAsia="Aptos"/>
                <w:b w:val="0"/>
                <w:sz w:val="14"/>
              </w:rPr>
              <w:t>No additional load penalty</w:t>
            </w:r>
          </w:p>
        </w:tc>
      </w:tr>
      <w:tr>
        <w:trPr>
          <w:cantSplit/>
        </w:trPr>
        <w:tc>
          <w:tcPr>
            <w:tcW w:type="dxa" w:w="4848"/>
            <w:vAlign w:val="center"/>
          </w:tcPr>
          <w:p>
            <w:pPr>
              <w:spacing w:after="0" w:before="0"/>
            </w:pPr>
            <w:r/>
            <w:r>
              <w:rPr>
                <w:rFonts w:ascii="Aptos" w:hAnsi="Aptos" w:eastAsia="Aptos"/>
                <w:b w:val="0"/>
                <w:sz w:val="14"/>
              </w:rPr>
              <w:t>6-10</w:t>
            </w:r>
          </w:p>
        </w:tc>
        <w:tc>
          <w:tcPr>
            <w:tcW w:type="dxa" w:w="4848"/>
            <w:vAlign w:val="center"/>
          </w:tcPr>
          <w:p>
            <w:pPr>
              <w:spacing w:after="0" w:before="0"/>
            </w:pPr>
            <w:r/>
            <w:r>
              <w:rPr>
                <w:rFonts w:ascii="Aptos" w:hAnsi="Aptos" w:eastAsia="Aptos"/>
                <w:b w:val="0"/>
                <w:sz w:val="14"/>
              </w:rPr>
              <w:t>Laden</w:t>
            </w:r>
          </w:p>
        </w:tc>
        <w:tc>
          <w:tcPr>
            <w:tcW w:type="dxa" w:w="4848"/>
            <w:vAlign w:val="center"/>
          </w:tcPr>
          <w:p>
            <w:pPr>
              <w:spacing w:after="0" w:before="0"/>
            </w:pPr>
            <w:r/>
            <w:r>
              <w:rPr>
                <w:rFonts w:ascii="Aptos" w:hAnsi="Aptos" w:eastAsia="Aptos"/>
                <w:b w:val="0"/>
                <w:sz w:val="14"/>
              </w:rPr>
              <w:t>Use calculated movement</w:t>
            </w:r>
          </w:p>
        </w:tc>
      </w:tr>
      <w:tr>
        <w:trPr>
          <w:cantSplit/>
        </w:trPr>
        <w:tc>
          <w:tcPr>
            <w:tcW w:type="dxa" w:w="4848"/>
            <w:vAlign w:val="center"/>
          </w:tcPr>
          <w:p>
            <w:pPr>
              <w:spacing w:after="0" w:before="0"/>
            </w:pPr>
            <w:r/>
            <w:r>
              <w:rPr>
                <w:rFonts w:ascii="Aptos" w:hAnsi="Aptos" w:eastAsia="Aptos"/>
                <w:b w:val="0"/>
                <w:sz w:val="14"/>
              </w:rPr>
              <w:t>11-15</w:t>
            </w:r>
          </w:p>
        </w:tc>
        <w:tc>
          <w:tcPr>
            <w:tcW w:type="dxa" w:w="4848"/>
            <w:vAlign w:val="center"/>
          </w:tcPr>
          <w:p>
            <w:pPr>
              <w:spacing w:after="0" w:before="0"/>
            </w:pPr>
            <w:r/>
            <w:r>
              <w:rPr>
                <w:rFonts w:ascii="Aptos" w:hAnsi="Aptos" w:eastAsia="Aptos"/>
                <w:b w:val="0"/>
                <w:sz w:val="14"/>
              </w:rPr>
              <w:t>Burdened</w:t>
            </w:r>
          </w:p>
        </w:tc>
        <w:tc>
          <w:tcPr>
            <w:tcW w:type="dxa" w:w="4848"/>
            <w:vAlign w:val="center"/>
          </w:tcPr>
          <w:p>
            <w:pPr>
              <w:spacing w:after="0" w:before="0"/>
            </w:pPr>
            <w:r/>
            <w:r>
              <w:rPr>
                <w:rFonts w:ascii="Aptos" w:hAnsi="Aptos" w:eastAsia="Aptos"/>
                <w:b w:val="0"/>
                <w:sz w:val="14"/>
              </w:rPr>
              <w:t>Movement -5'; physical checks under pressure may suffer</w:t>
            </w:r>
          </w:p>
        </w:tc>
      </w:tr>
      <w:tr>
        <w:trPr>
          <w:cantSplit/>
        </w:trPr>
        <w:tc>
          <w:tcPr>
            <w:tcW w:type="dxa" w:w="4848"/>
            <w:vAlign w:val="center"/>
          </w:tcPr>
          <w:p>
            <w:pPr>
              <w:spacing w:after="0" w:before="0"/>
            </w:pPr>
            <w:r/>
            <w:r>
              <w:rPr>
                <w:rFonts w:ascii="Aptos" w:hAnsi="Aptos" w:eastAsia="Aptos"/>
                <w:b w:val="0"/>
                <w:sz w:val="14"/>
              </w:rPr>
              <w:t>16-20</w:t>
            </w:r>
          </w:p>
        </w:tc>
        <w:tc>
          <w:tcPr>
            <w:tcW w:type="dxa" w:w="4848"/>
            <w:vAlign w:val="center"/>
          </w:tcPr>
          <w:p>
            <w:pPr>
              <w:spacing w:after="0" w:before="0"/>
            </w:pPr>
            <w:r/>
            <w:r>
              <w:rPr>
                <w:rFonts w:ascii="Aptos" w:hAnsi="Aptos" w:eastAsia="Aptos"/>
                <w:b w:val="0"/>
                <w:sz w:val="14"/>
              </w:rPr>
              <w:t>Heavy</w:t>
            </w:r>
          </w:p>
        </w:tc>
        <w:tc>
          <w:tcPr>
            <w:tcW w:type="dxa" w:w="4848"/>
            <w:vAlign w:val="center"/>
          </w:tcPr>
          <w:p>
            <w:pPr>
              <w:spacing w:after="0" w:before="0"/>
            </w:pPr>
            <w:r/>
            <w:r>
              <w:rPr>
                <w:rFonts w:ascii="Aptos" w:hAnsi="Aptos" w:eastAsia="Aptos"/>
                <w:b w:val="0"/>
                <w:sz w:val="14"/>
              </w:rPr>
              <w:t>Movement -10'; stealth, climbing, and swimming usually disadvantaged</w:t>
            </w:r>
          </w:p>
        </w:tc>
      </w:tr>
      <w:tr>
        <w:trPr>
          <w:cantSplit/>
        </w:trPr>
        <w:tc>
          <w:tcPr>
            <w:tcW w:type="dxa" w:w="4848"/>
            <w:vAlign w:val="center"/>
          </w:tcPr>
          <w:p>
            <w:pPr>
              <w:spacing w:after="0" w:before="0"/>
            </w:pPr>
            <w:r/>
            <w:r>
              <w:rPr>
                <w:rFonts w:ascii="Aptos" w:hAnsi="Aptos" w:eastAsia="Aptos"/>
                <w:b w:val="0"/>
                <w:sz w:val="14"/>
              </w:rPr>
              <w:t>21+</w:t>
            </w:r>
          </w:p>
        </w:tc>
        <w:tc>
          <w:tcPr>
            <w:tcW w:type="dxa" w:w="4848"/>
            <w:vAlign w:val="center"/>
          </w:tcPr>
          <w:p>
            <w:pPr>
              <w:spacing w:after="0" w:before="0"/>
            </w:pPr>
            <w:r/>
            <w:r>
              <w:rPr>
                <w:rFonts w:ascii="Aptos" w:hAnsi="Aptos" w:eastAsia="Aptos"/>
                <w:b w:val="0"/>
                <w:sz w:val="14"/>
              </w:rPr>
              <w:t>Overloaded</w:t>
            </w:r>
          </w:p>
        </w:tc>
        <w:tc>
          <w:tcPr>
            <w:tcW w:type="dxa" w:w="4848"/>
            <w:vAlign w:val="center"/>
          </w:tcPr>
          <w:p>
            <w:pPr>
              <w:spacing w:after="0" w:before="0"/>
            </w:pPr>
            <w:r/>
            <w:r>
              <w:rPr>
                <w:rFonts w:ascii="Aptos" w:hAnsi="Aptos" w:eastAsia="Aptos"/>
                <w:b w:val="0"/>
                <w:sz w:val="14"/>
              </w:rPr>
              <w:t>Cannot explore normally; travel slowly or drop gear</w:t>
            </w:r>
          </w:p>
        </w:tc>
      </w:tr>
    </w:tbl>
    <w:p>
      <w:pPr>
        <w:spacing w:after="0"/>
      </w:pPr>
    </w:p>
    <w:p>
      <w:pPr>
        <w:pStyle w:val="Heading2"/>
        <w:keepNext/>
      </w:pPr>
      <w:r>
        <w:t>Treasure and Transport</w:t>
      </w:r>
    </w:p>
    <w:p>
      <w:pPr>
        <w:pStyle w:val="ListBullet"/>
        <w:spacing w:after="20"/>
      </w:pPr>
      <w:r>
        <w:t>£1 in mixed coin is approximately one slot when loose and inconvenient.</w:t>
      </w:r>
    </w:p>
    <w:p>
      <w:pPr>
        <w:pStyle w:val="ListBullet"/>
        <w:spacing w:after="20"/>
      </w:pPr>
      <w:r>
        <w:t>Jewelry is low bulk but vulnerable to theft and tracing.</w:t>
      </w:r>
    </w:p>
    <w:p>
      <w:pPr>
        <w:pStyle w:val="ListBullet"/>
        <w:spacing w:after="20"/>
      </w:pPr>
      <w:r>
        <w:t>Books normally weigh one or more slots according to actual weight.</w:t>
      </w:r>
    </w:p>
    <w:p>
      <w:pPr>
        <w:pStyle w:val="ListBullet"/>
        <w:spacing w:after="20"/>
      </w:pPr>
      <w:r>
        <w:t>Armor, weapons, implements, relics, instruments, and trade goods use their listed weight and slots.</w:t>
      </w:r>
    </w:p>
    <w:p>
      <w:pPr>
        <w:pStyle w:val="ListBullet"/>
        <w:spacing w:after="20"/>
      </w:pPr>
      <w:r>
        <w:t>Treasure is not owned until it is carried, hidden, guarded, transported, fenced, or converted into political control.</w:t>
      </w:r>
    </w:p>
    <w:tbl>
      <w:tblPr>
        <w:tblStyle w:val="TableGrid"/>
        <w:tblW w:type="auto" w:w="0"/>
        <w:jc w:val="center"/>
        <w:tblLook w:firstColumn="1" w:firstRow="1" w:lastColumn="0" w:lastRow="0" w:noHBand="0" w:noVBand="1" w:val="04A0"/>
      </w:tblPr>
      <w:tblGrid>
        <w:gridCol w:w="7272"/>
        <w:gridCol w:w="7272"/>
      </w:tblGrid>
      <w:tr>
        <w:trPr>
          <w:tblHeader w:val="true"/>
          <w:cantSplit/>
        </w:trPr>
        <w:tc>
          <w:tcPr>
            <w:tcW w:type="dxa" w:w="7272"/>
            <w:vAlign w:val="center"/>
            <w:shd w:fill="D9EAF7"/>
          </w:tcPr>
          <w:p>
            <w:pPr>
              <w:spacing w:after="0" w:before="0"/>
            </w:pPr>
            <w:r/>
            <w:r>
              <w:rPr>
                <w:rFonts w:ascii="Aptos" w:hAnsi="Aptos" w:eastAsia="Aptos"/>
                <w:b/>
                <w:sz w:val="14"/>
              </w:rPr>
              <w:t>Carrier</w:t>
            </w:r>
          </w:p>
        </w:tc>
        <w:tc>
          <w:tcPr>
            <w:tcW w:type="dxa" w:w="7272"/>
            <w:vAlign w:val="center"/>
            <w:shd w:fill="D9EAF7"/>
          </w:tcPr>
          <w:p>
            <w:pPr>
              <w:spacing w:after="0" w:before="0"/>
            </w:pPr>
            <w:r/>
            <w:r>
              <w:rPr>
                <w:rFonts w:ascii="Aptos" w:hAnsi="Aptos" w:eastAsia="Aptos"/>
                <w:b/>
                <w:sz w:val="14"/>
              </w:rPr>
              <w:t>Capacity</w:t>
            </w:r>
          </w:p>
        </w:tc>
      </w:tr>
      <w:tr>
        <w:trPr>
          <w:cantSplit/>
        </w:trPr>
        <w:tc>
          <w:tcPr>
            <w:tcW w:type="dxa" w:w="7272"/>
            <w:vAlign w:val="center"/>
          </w:tcPr>
          <w:p>
            <w:pPr>
              <w:spacing w:after="0" w:before="0"/>
            </w:pPr>
            <w:r/>
            <w:r>
              <w:rPr>
                <w:rFonts w:ascii="Aptos" w:hAnsi="Aptos" w:eastAsia="Aptos"/>
                <w:b w:val="0"/>
                <w:sz w:val="14"/>
              </w:rPr>
              <w:t>Pack dog or goat</w:t>
            </w:r>
          </w:p>
        </w:tc>
        <w:tc>
          <w:tcPr>
            <w:tcW w:type="dxa" w:w="7272"/>
            <w:vAlign w:val="center"/>
          </w:tcPr>
          <w:p>
            <w:pPr>
              <w:spacing w:after="0" w:before="0"/>
            </w:pPr>
            <w:r/>
            <w:r>
              <w:rPr>
                <w:rFonts w:ascii="Aptos" w:hAnsi="Aptos" w:eastAsia="Aptos"/>
                <w:b w:val="0"/>
                <w:sz w:val="14"/>
              </w:rPr>
              <w:t>3-5 slots</w:t>
            </w:r>
          </w:p>
        </w:tc>
      </w:tr>
      <w:tr>
        <w:trPr>
          <w:cantSplit/>
        </w:trPr>
        <w:tc>
          <w:tcPr>
            <w:tcW w:type="dxa" w:w="7272"/>
            <w:vAlign w:val="center"/>
          </w:tcPr>
          <w:p>
            <w:pPr>
              <w:spacing w:after="0" w:before="0"/>
            </w:pPr>
            <w:r/>
            <w:r>
              <w:rPr>
                <w:rFonts w:ascii="Aptos" w:hAnsi="Aptos" w:eastAsia="Aptos"/>
                <w:b w:val="0"/>
                <w:sz w:val="14"/>
              </w:rPr>
              <w:t>Donkey</w:t>
            </w:r>
          </w:p>
        </w:tc>
        <w:tc>
          <w:tcPr>
            <w:tcW w:type="dxa" w:w="7272"/>
            <w:vAlign w:val="center"/>
          </w:tcPr>
          <w:p>
            <w:pPr>
              <w:spacing w:after="0" w:before="0"/>
            </w:pPr>
            <w:r/>
            <w:r>
              <w:rPr>
                <w:rFonts w:ascii="Aptos" w:hAnsi="Aptos" w:eastAsia="Aptos"/>
                <w:b w:val="0"/>
                <w:sz w:val="14"/>
              </w:rPr>
              <w:t>20 slots</w:t>
            </w:r>
          </w:p>
        </w:tc>
      </w:tr>
      <w:tr>
        <w:trPr>
          <w:cantSplit/>
        </w:trPr>
        <w:tc>
          <w:tcPr>
            <w:tcW w:type="dxa" w:w="7272"/>
            <w:vAlign w:val="center"/>
          </w:tcPr>
          <w:p>
            <w:pPr>
              <w:spacing w:after="0" w:before="0"/>
            </w:pPr>
            <w:r/>
            <w:r>
              <w:rPr>
                <w:rFonts w:ascii="Aptos" w:hAnsi="Aptos" w:eastAsia="Aptos"/>
                <w:b w:val="0"/>
                <w:sz w:val="14"/>
              </w:rPr>
              <w:t>Mule</w:t>
            </w:r>
          </w:p>
        </w:tc>
        <w:tc>
          <w:tcPr>
            <w:tcW w:type="dxa" w:w="7272"/>
            <w:vAlign w:val="center"/>
          </w:tcPr>
          <w:p>
            <w:pPr>
              <w:spacing w:after="0" w:before="0"/>
            </w:pPr>
            <w:r/>
            <w:r>
              <w:rPr>
                <w:rFonts w:ascii="Aptos" w:hAnsi="Aptos" w:eastAsia="Aptos"/>
                <w:b w:val="0"/>
                <w:sz w:val="14"/>
              </w:rPr>
              <w:t>30 slots</w:t>
            </w:r>
          </w:p>
        </w:tc>
      </w:tr>
      <w:tr>
        <w:trPr>
          <w:cantSplit/>
        </w:trPr>
        <w:tc>
          <w:tcPr>
            <w:tcW w:type="dxa" w:w="7272"/>
            <w:vAlign w:val="center"/>
          </w:tcPr>
          <w:p>
            <w:pPr>
              <w:spacing w:after="0" w:before="0"/>
            </w:pPr>
            <w:r/>
            <w:r>
              <w:rPr>
                <w:rFonts w:ascii="Aptos" w:hAnsi="Aptos" w:eastAsia="Aptos"/>
                <w:b w:val="0"/>
                <w:sz w:val="14"/>
              </w:rPr>
              <w:t>Pack horse</w:t>
            </w:r>
          </w:p>
        </w:tc>
        <w:tc>
          <w:tcPr>
            <w:tcW w:type="dxa" w:w="7272"/>
            <w:vAlign w:val="center"/>
          </w:tcPr>
          <w:p>
            <w:pPr>
              <w:spacing w:after="0" w:before="0"/>
            </w:pPr>
            <w:r/>
            <w:r>
              <w:rPr>
                <w:rFonts w:ascii="Aptos" w:hAnsi="Aptos" w:eastAsia="Aptos"/>
                <w:b w:val="0"/>
                <w:sz w:val="14"/>
              </w:rPr>
              <w:t>35 slots</w:t>
            </w:r>
          </w:p>
        </w:tc>
      </w:tr>
      <w:tr>
        <w:trPr>
          <w:cantSplit/>
        </w:trPr>
        <w:tc>
          <w:tcPr>
            <w:tcW w:type="dxa" w:w="7272"/>
            <w:vAlign w:val="center"/>
          </w:tcPr>
          <w:p>
            <w:pPr>
              <w:spacing w:after="0" w:before="0"/>
            </w:pPr>
            <w:r/>
            <w:r>
              <w:rPr>
                <w:rFonts w:ascii="Aptos" w:hAnsi="Aptos" w:eastAsia="Aptos"/>
                <w:b w:val="0"/>
                <w:sz w:val="14"/>
              </w:rPr>
              <w:t>Cart</w:t>
            </w:r>
          </w:p>
        </w:tc>
        <w:tc>
          <w:tcPr>
            <w:tcW w:type="dxa" w:w="7272"/>
            <w:vAlign w:val="center"/>
          </w:tcPr>
          <w:p>
            <w:pPr>
              <w:spacing w:after="0" w:before="0"/>
            </w:pPr>
            <w:r/>
            <w:r>
              <w:rPr>
                <w:rFonts w:ascii="Aptos" w:hAnsi="Aptos" w:eastAsia="Aptos"/>
                <w:b w:val="0"/>
                <w:sz w:val="14"/>
              </w:rPr>
              <w:t>80+ slots; road-bound</w:t>
            </w:r>
          </w:p>
        </w:tc>
      </w:tr>
      <w:tr>
        <w:trPr>
          <w:cantSplit/>
        </w:trPr>
        <w:tc>
          <w:tcPr>
            <w:tcW w:type="dxa" w:w="7272"/>
            <w:vAlign w:val="center"/>
          </w:tcPr>
          <w:p>
            <w:pPr>
              <w:spacing w:after="0" w:before="0"/>
            </w:pPr>
            <w:r/>
            <w:r>
              <w:rPr>
                <w:rFonts w:ascii="Aptos" w:hAnsi="Aptos" w:eastAsia="Aptos"/>
                <w:b w:val="0"/>
                <w:sz w:val="14"/>
              </w:rPr>
              <w:t>Wagon</w:t>
            </w:r>
          </w:p>
        </w:tc>
        <w:tc>
          <w:tcPr>
            <w:tcW w:type="dxa" w:w="7272"/>
            <w:vAlign w:val="center"/>
          </w:tcPr>
          <w:p>
            <w:pPr>
              <w:spacing w:after="0" w:before="0"/>
            </w:pPr>
            <w:r/>
            <w:r>
              <w:rPr>
                <w:rFonts w:ascii="Aptos" w:hAnsi="Aptos" w:eastAsia="Aptos"/>
                <w:b w:val="0"/>
                <w:sz w:val="14"/>
              </w:rPr>
              <w:t>200+ slots; slow, requires road and team</w:t>
            </w:r>
          </w:p>
        </w:tc>
      </w:tr>
    </w:tbl>
    <w:p>
      <w:pPr>
        <w:spacing w:after="0"/>
      </w:pPr>
    </w:p>
    <w:p>
      <w:pPr>
        <w:pStyle w:val="Heading1"/>
        <w:keepNext/>
      </w:pPr>
      <w:r>
        <w:t>8. Combat Sequence</w:t>
      </w:r>
    </w:p>
    <w:p>
      <w:pPr>
        <w:pStyle w:val="Heading2"/>
        <w:keepNext/>
      </w:pPr>
      <w:r>
        <w:t>Round Sequence</w:t>
      </w:r>
    </w:p>
    <w:p>
      <w:pPr>
        <w:spacing w:after="20"/>
        <w:ind w:left="317" w:hanging="317"/>
      </w:pPr>
      <w:r>
        <w:t>1. Check surprise if needed.</w:t>
      </w:r>
    </w:p>
    <w:p>
      <w:pPr>
        <w:spacing w:after="20"/>
        <w:ind w:left="317" w:hanging="317"/>
      </w:pPr>
      <w:r>
        <w:t>2. Declare intent, target, mode, damage type, and movement.</w:t>
      </w:r>
    </w:p>
    <w:p>
      <w:pPr>
        <w:spacing w:after="20"/>
        <w:ind w:left="317" w:hanging="317"/>
      </w:pPr>
      <w:r>
        <w:t>3. Roll initiative or Impact.</w:t>
      </w:r>
    </w:p>
    <w:p>
      <w:pPr>
        <w:spacing w:after="20"/>
        <w:ind w:left="317" w:hanging="317"/>
      </w:pPr>
      <w:r>
        <w:t>4. Resolve actions from lowest total to highest.</w:t>
      </w:r>
    </w:p>
    <w:p>
      <w:pPr>
        <w:spacing w:after="20"/>
        <w:ind w:left="317" w:hanging="317"/>
      </w:pPr>
      <w:r>
        <w:t>5. Apply wounds, interruption, Stress, morale, reload, smoke, relic effects, and retreat.</w:t>
      </w:r>
    </w:p>
    <w:p>
      <w:pPr>
        <w:spacing w:after="20"/>
        <w:ind w:left="317" w:hanging="317"/>
      </w:pPr>
      <w:r>
        <w:t>6. Advance end-of-round clocks.</w:t>
      </w:r>
    </w:p>
    <w:p>
      <w:pPr>
        <w:pStyle w:val="Heading2"/>
        <w:keepNext/>
      </w:pPr>
      <w:r>
        <w:t>Initiative and Impact</w:t>
      </w:r>
    </w:p>
    <w:p>
      <w:pPr>
        <w:pStyle w:val="ListBullet"/>
        <w:spacing w:after="20"/>
      </w:pPr>
      <w:r>
        <w:t>Attack: roll the attack’s Impact dice. Lower acts earlier. Retain the result as damage if the attack lands.</w:t>
      </w:r>
    </w:p>
    <w:p>
      <w:pPr>
        <w:pStyle w:val="ListBullet"/>
        <w:spacing w:after="20"/>
      </w:pPr>
      <w:r>
        <w:t>Non-attack action: roll 1d4 unless a rule gives another value.</w:t>
      </w:r>
    </w:p>
    <w:p>
      <w:pPr>
        <w:pStyle w:val="ListBullet"/>
        <w:spacing w:after="20"/>
      </w:pPr>
      <w:r>
        <w:t>Damaging spell or miracle: roll its listed Impact for initiative and retain it as damage.</w:t>
      </w:r>
    </w:p>
    <w:p>
      <w:pPr>
        <w:pStyle w:val="ListBullet"/>
        <w:spacing w:after="20"/>
      </w:pPr>
      <w:r>
        <w:t>Non-damaging spell or miracle: roll 1d8 per spell level.</w:t>
      </w:r>
    </w:p>
    <w:p>
      <w:pPr>
        <w:pStyle w:val="ListBullet"/>
        <w:spacing w:after="20"/>
      </w:pPr>
      <w:r>
        <w:t>Ties are simultaneous when possible. When mutually exclusive, shorter/lighter action or superior position acts first; if still tied, the player-facing side chooses first or second and accepts the consequence.</w:t>
      </w:r>
    </w:p>
    <w:p>
      <w:pPr>
        <w:pStyle w:val="Heading2"/>
        <w:keepNext/>
      </w:pPr>
      <w:r>
        <w:t>Action and Movement</w:t>
      </w:r>
    </w:p>
    <w:p>
      <w:pPr>
        <w:spacing w:after="80"/>
      </w:pPr>
      <w:r>
        <w:t>On initiative, move up to movement and take one action. Dropping held gear is free. Drawing a small accessible item is normally part of an action; digging through packs under pressure is an action.</w:t>
      </w:r>
    </w:p>
    <w:p>
      <w:pPr>
        <w:pStyle w:val="Heading2"/>
        <w:keepNext/>
      </w:pPr>
      <w:r>
        <w:t>Interruption</w:t>
      </w:r>
    </w:p>
    <w:tbl>
      <w:tblPr>
        <w:tblStyle w:val="TableGrid"/>
        <w:tblW w:type="auto" w:w="0"/>
        <w:jc w:val="center"/>
        <w:tblLook w:firstColumn="1" w:firstRow="1" w:lastColumn="0" w:lastRow="0" w:noHBand="0" w:noVBand="1" w:val="04A0"/>
      </w:tblPr>
      <w:tblGrid>
        <w:gridCol w:w="7272"/>
        <w:gridCol w:w="7272"/>
      </w:tblGrid>
      <w:tr>
        <w:trPr>
          <w:tblHeader w:val="true"/>
          <w:cantSplit/>
        </w:trPr>
        <w:tc>
          <w:tcPr>
            <w:tcW w:type="dxa" w:w="7272"/>
            <w:vAlign w:val="center"/>
            <w:shd w:fill="D9EAF7"/>
          </w:tcPr>
          <w:p>
            <w:pPr>
              <w:spacing w:after="0" w:before="0"/>
            </w:pPr>
            <w:r/>
            <w:r>
              <w:rPr>
                <w:rFonts w:ascii="Aptos" w:hAnsi="Aptos" w:eastAsia="Aptos"/>
                <w:b/>
                <w:sz w:val="14"/>
              </w:rPr>
              <w:t>Wound Before Initiative</w:t>
            </w:r>
          </w:p>
        </w:tc>
        <w:tc>
          <w:tcPr>
            <w:tcW w:type="dxa" w:w="7272"/>
            <w:vAlign w:val="center"/>
            <w:shd w:fill="D9EAF7"/>
          </w:tcPr>
          <w:p>
            <w:pPr>
              <w:spacing w:after="0" w:before="0"/>
            </w:pPr>
            <w:r/>
            <w:r>
              <w:rPr>
                <w:rFonts w:ascii="Aptos" w:hAnsi="Aptos" w:eastAsia="Aptos"/>
                <w:b/>
                <w:sz w:val="14"/>
              </w:rPr>
              <w:t>Effect</w:t>
            </w:r>
          </w:p>
        </w:tc>
      </w:tr>
      <w:tr>
        <w:trPr>
          <w:cantSplit/>
        </w:trPr>
        <w:tc>
          <w:tcPr>
            <w:tcW w:type="dxa" w:w="7272"/>
            <w:vAlign w:val="center"/>
          </w:tcPr>
          <w:p>
            <w:pPr>
              <w:spacing w:after="0" w:before="0"/>
            </w:pPr>
            <w:r/>
            <w:r>
              <w:rPr>
                <w:rFonts w:ascii="Aptos" w:hAnsi="Aptos" w:eastAsia="Aptos"/>
                <w:b w:val="0"/>
                <w:sz w:val="14"/>
              </w:rPr>
              <w:t>Minor</w:t>
            </w:r>
          </w:p>
        </w:tc>
        <w:tc>
          <w:tcPr>
            <w:tcW w:type="dxa" w:w="7272"/>
            <w:vAlign w:val="center"/>
          </w:tcPr>
          <w:p>
            <w:pPr>
              <w:spacing w:after="0" w:before="0"/>
            </w:pPr>
            <w:r/>
            <w:r>
              <w:rPr>
                <w:rFonts w:ascii="Aptos" w:hAnsi="Aptos" w:eastAsia="Aptos"/>
                <w:b w:val="0"/>
                <w:sz w:val="14"/>
              </w:rPr>
              <w:t>No automatic interruption</w:t>
            </w:r>
          </w:p>
        </w:tc>
      </w:tr>
      <w:tr>
        <w:trPr>
          <w:cantSplit/>
        </w:trPr>
        <w:tc>
          <w:tcPr>
            <w:tcW w:type="dxa" w:w="7272"/>
            <w:vAlign w:val="center"/>
          </w:tcPr>
          <w:p>
            <w:pPr>
              <w:spacing w:after="0" w:before="0"/>
            </w:pPr>
            <w:r/>
            <w:r>
              <w:rPr>
                <w:rFonts w:ascii="Aptos" w:hAnsi="Aptos" w:eastAsia="Aptos"/>
                <w:b w:val="0"/>
                <w:sz w:val="14"/>
              </w:rPr>
              <w:t>Serious</w:t>
            </w:r>
          </w:p>
        </w:tc>
        <w:tc>
          <w:tcPr>
            <w:tcW w:type="dxa" w:w="7272"/>
            <w:vAlign w:val="center"/>
          </w:tcPr>
          <w:p>
            <w:pPr>
              <w:spacing w:after="0" w:before="0"/>
            </w:pPr>
            <w:r/>
            <w:r>
              <w:rPr>
                <w:rFonts w:ascii="Aptos" w:hAnsi="Aptos" w:eastAsia="Aptos"/>
                <w:b w:val="0"/>
                <w:sz w:val="14"/>
              </w:rPr>
              <w:t>Save WLL or lose the pending action</w:t>
            </w:r>
          </w:p>
        </w:tc>
      </w:tr>
      <w:tr>
        <w:trPr>
          <w:cantSplit/>
        </w:trPr>
        <w:tc>
          <w:tcPr>
            <w:tcW w:type="dxa" w:w="7272"/>
            <w:vAlign w:val="center"/>
          </w:tcPr>
          <w:p>
            <w:pPr>
              <w:spacing w:after="0" w:before="0"/>
            </w:pPr>
            <w:r/>
            <w:r>
              <w:rPr>
                <w:rFonts w:ascii="Aptos" w:hAnsi="Aptos" w:eastAsia="Aptos"/>
                <w:b w:val="0"/>
                <w:sz w:val="14"/>
              </w:rPr>
              <w:t>Grave+</w:t>
            </w:r>
          </w:p>
        </w:tc>
        <w:tc>
          <w:tcPr>
            <w:tcW w:type="dxa" w:w="7272"/>
            <w:vAlign w:val="center"/>
          </w:tcPr>
          <w:p>
            <w:pPr>
              <w:spacing w:after="0" w:before="0"/>
            </w:pPr>
            <w:r/>
            <w:r>
              <w:rPr>
                <w:rFonts w:ascii="Aptos" w:hAnsi="Aptos" w:eastAsia="Aptos"/>
                <w:b w:val="0"/>
                <w:sz w:val="14"/>
              </w:rPr>
              <w:t>Lose the pending action</w:t>
            </w:r>
          </w:p>
        </w:tc>
      </w:tr>
      <w:tr>
        <w:trPr>
          <w:cantSplit/>
        </w:trPr>
        <w:tc>
          <w:tcPr>
            <w:tcW w:type="dxa" w:w="7272"/>
            <w:vAlign w:val="center"/>
          </w:tcPr>
          <w:p>
            <w:pPr>
              <w:spacing w:after="0" w:before="0"/>
            </w:pPr>
            <w:r/>
            <w:r>
              <w:rPr>
                <w:rFonts w:ascii="Aptos" w:hAnsi="Aptos" w:eastAsia="Aptos"/>
                <w:b w:val="0"/>
                <w:sz w:val="14"/>
              </w:rPr>
              <w:t>Mortal</w:t>
            </w:r>
          </w:p>
        </w:tc>
        <w:tc>
          <w:tcPr>
            <w:tcW w:type="dxa" w:w="7272"/>
            <w:vAlign w:val="center"/>
          </w:tcPr>
          <w:p>
            <w:pPr>
              <w:spacing w:after="0" w:before="0"/>
            </w:pPr>
            <w:r/>
            <w:r>
              <w:rPr>
                <w:rFonts w:ascii="Aptos" w:hAnsi="Aptos" w:eastAsia="Aptos"/>
                <w:b w:val="0"/>
                <w:sz w:val="14"/>
              </w:rPr>
              <w:t>Lose the pending action unless Dead Man Walking permits a final act</w:t>
            </w:r>
          </w:p>
        </w:tc>
      </w:tr>
      <w:tr>
        <w:trPr>
          <w:cantSplit/>
        </w:trPr>
        <w:tc>
          <w:tcPr>
            <w:tcW w:type="dxa" w:w="7272"/>
            <w:vAlign w:val="center"/>
          </w:tcPr>
          <w:p>
            <w:pPr>
              <w:spacing w:after="0" w:before="0"/>
            </w:pPr>
            <w:r/>
            <w:r>
              <w:rPr>
                <w:rFonts w:ascii="Aptos" w:hAnsi="Aptos" w:eastAsia="Aptos"/>
                <w:b w:val="0"/>
                <w:sz w:val="14"/>
              </w:rPr>
              <w:t>Shaken mook</w:t>
            </w:r>
          </w:p>
        </w:tc>
        <w:tc>
          <w:tcPr>
            <w:tcW w:type="dxa" w:w="7272"/>
            <w:vAlign w:val="center"/>
          </w:tcPr>
          <w:p>
            <w:pPr>
              <w:spacing w:after="0" w:before="0"/>
            </w:pPr>
            <w:r/>
            <w:r>
              <w:rPr>
                <w:rFonts w:ascii="Aptos" w:hAnsi="Aptos" w:eastAsia="Aptos"/>
                <w:b w:val="0"/>
                <w:sz w:val="14"/>
              </w:rPr>
              <w:t>Loses pending action unless morale holds</w:t>
            </w:r>
          </w:p>
        </w:tc>
      </w:tr>
    </w:tbl>
    <w:p>
      <w:pPr>
        <w:spacing w:after="0"/>
      </w:pPr>
    </w:p>
    <w:p>
      <w:pPr>
        <w:spacing w:after="80"/>
      </w:pPr>
      <w:r>
        <w:t>A spell, miracle, or reload action already committed is lost or delayed according to its own rules and the interruption result.</w:t>
      </w:r>
    </w:p>
    <w:p>
      <w:pPr>
        <w:pStyle w:val="Heading2"/>
        <w:keepNext/>
      </w:pPr>
      <w:r>
        <w:t>End of Round</w:t>
      </w:r>
    </w:p>
    <w:p>
      <w:pPr>
        <w:pStyle w:val="ListBullet"/>
        <w:spacing w:after="20"/>
      </w:pPr>
      <w:r>
        <w:t>Bleeding and death clocks advance.</w:t>
      </w:r>
    </w:p>
    <w:p>
      <w:pPr>
        <w:pStyle w:val="ListBullet"/>
        <w:spacing w:after="20"/>
      </w:pPr>
      <w:r>
        <w:t>Reload actions and smoke are updated.</w:t>
      </w:r>
    </w:p>
    <w:p>
      <w:pPr>
        <w:pStyle w:val="ListBullet"/>
        <w:spacing w:after="20"/>
      </w:pPr>
      <w:r>
        <w:t>Morale resolves.</w:t>
      </w:r>
    </w:p>
    <w:p>
      <w:pPr>
        <w:pStyle w:val="ListBullet"/>
        <w:spacing w:after="20"/>
      </w:pPr>
      <w:r>
        <w:t>Retreat and pursuit resolve.</w:t>
      </w:r>
    </w:p>
    <w:p>
      <w:pPr>
        <w:pStyle w:val="ListBullet"/>
        <w:spacing w:after="20"/>
      </w:pPr>
      <w:r>
        <w:t>Staggered may clear.</w:t>
      </w:r>
    </w:p>
    <w:p>
      <w:pPr>
        <w:pStyle w:val="ListBullet"/>
        <w:spacing w:after="20"/>
      </w:pPr>
      <w:r>
        <w:t>Fire, drowning, poison, spell effects, and other clocks continue.</w:t>
      </w:r>
    </w:p>
    <w:p>
      <w:pPr>
        <w:pStyle w:val="Heading1"/>
        <w:keepNext/>
      </w:pPr>
      <w:r>
        <w:t>9. Attacks, Defense, Damage, and Wounds</w:t>
      </w:r>
    </w:p>
    <w:p>
      <w:pPr>
        <w:pStyle w:val="Heading2"/>
        <w:keepNext/>
      </w:pPr>
      <w:r>
        <w:t>PC Attacks</w:t>
      </w:r>
    </w:p>
    <w:p>
      <w:pPr>
        <w:spacing w:after="80"/>
      </w:pPr>
      <w:r>
        <w:t>Player rolls 1d20 + relevant ability modifier + situation &gt;= enemy AC. On success, use retained Impact.</w:t>
      </w:r>
    </w:p>
    <w:p>
      <w:pPr>
        <w:pStyle w:val="Heading2"/>
        <w:keepNext/>
      </w:pPr>
      <w:r>
        <w:t>Enemy Attacks PCs</w:t>
      </w:r>
    </w:p>
    <w:p>
      <w:pPr>
        <w:spacing w:after="80"/>
      </w:pPr>
      <w:r>
        <w:t>The referee rolls enemy Impact for initiative. When the attack resolves, the player rolls 1d20 &lt;= PC AC. Failure means the attack lands.</w:t>
      </w:r>
    </w:p>
    <w:p>
      <w:pPr>
        <w:pStyle w:val="Heading2"/>
        <w:keepNext/>
      </w:pPr>
      <w:r>
        <w:t>PC AC</w:t>
      </w:r>
    </w:p>
    <w:p>
      <w:pPr>
        <w:spacing w:after="80"/>
      </w:pPr>
      <w:r>
        <w:t>PC AC = WLL modifier + body AC + helmet AC + arms AC + legs AC + ready shield AC + situation. Maximum 20. Melee and missile AC may differ.</w:t>
      </w:r>
    </w:p>
    <w:p>
      <w:pPr>
        <w:pStyle w:val="Heading2"/>
        <w:keepNext/>
      </w:pPr>
      <w:r>
        <w:t>Enemy AC</w:t>
      </w:r>
    </w:p>
    <w:p>
      <w:pPr>
        <w:spacing w:after="80"/>
      </w:pPr>
      <w:r>
        <w:t>Humanoid enemies use visible gear AC. Ordinary mooks do not add WLL. Named, elite, magical, or exceptionally agile enemies may add +1 to +3. For quick OSE conversion, enemy AC = ascending AC - 10.</w:t>
      </w:r>
    </w:p>
    <w:p>
      <w:pPr>
        <w:pStyle w:val="Heading2"/>
        <w:keepNext/>
      </w:pPr>
      <w:r>
        <w:t>Damage Types</w:t>
      </w:r>
    </w:p>
    <w:tbl>
      <w:tblPr>
        <w:tblStyle w:val="TableGrid"/>
        <w:tblW w:type="auto" w:w="0"/>
        <w:jc w:val="center"/>
        <w:tblLook w:firstColumn="1" w:firstRow="1" w:lastColumn="0" w:lastRow="0" w:noHBand="0" w:noVBand="1" w:val="04A0"/>
      </w:tblPr>
      <w:tblGrid>
        <w:gridCol w:w="4848"/>
        <w:gridCol w:w="4848"/>
        <w:gridCol w:w="4848"/>
      </w:tblGrid>
      <w:tr>
        <w:trPr>
          <w:tblHeader w:val="true"/>
          <w:cantSplit/>
        </w:trPr>
        <w:tc>
          <w:tcPr>
            <w:tcW w:type="dxa" w:w="4848"/>
            <w:vAlign w:val="center"/>
            <w:shd w:fill="D9EAF7"/>
          </w:tcPr>
          <w:p>
            <w:pPr>
              <w:spacing w:after="0" w:before="0"/>
            </w:pPr>
            <w:r/>
            <w:r>
              <w:rPr>
                <w:rFonts w:ascii="Aptos" w:hAnsi="Aptos" w:eastAsia="Aptos"/>
                <w:b/>
                <w:sz w:val="14"/>
              </w:rPr>
              <w:t>Type</w:t>
            </w:r>
          </w:p>
        </w:tc>
        <w:tc>
          <w:tcPr>
            <w:tcW w:type="dxa" w:w="4848"/>
            <w:vAlign w:val="center"/>
            <w:shd w:fill="D9EAF7"/>
          </w:tcPr>
          <w:p>
            <w:pPr>
              <w:spacing w:after="0" w:before="0"/>
            </w:pPr>
            <w:r/>
            <w:r>
              <w:rPr>
                <w:rFonts w:ascii="Aptos" w:hAnsi="Aptos" w:eastAsia="Aptos"/>
                <w:b/>
                <w:sz w:val="14"/>
              </w:rPr>
              <w:t>Common Sources</w:t>
            </w:r>
          </w:p>
        </w:tc>
        <w:tc>
          <w:tcPr>
            <w:tcW w:type="dxa" w:w="4848"/>
            <w:vAlign w:val="center"/>
            <w:shd w:fill="D9EAF7"/>
          </w:tcPr>
          <w:p>
            <w:pPr>
              <w:spacing w:after="0" w:before="0"/>
            </w:pPr>
            <w:r/>
            <w:r>
              <w:rPr>
                <w:rFonts w:ascii="Aptos" w:hAnsi="Aptos" w:eastAsia="Aptos"/>
                <w:b/>
                <w:sz w:val="14"/>
              </w:rPr>
              <w:t>Default Wound Notes</w:t>
            </w:r>
          </w:p>
        </w:tc>
      </w:tr>
      <w:tr>
        <w:trPr>
          <w:cantSplit/>
        </w:trPr>
        <w:tc>
          <w:tcPr>
            <w:tcW w:type="dxa" w:w="4848"/>
            <w:vAlign w:val="center"/>
          </w:tcPr>
          <w:p>
            <w:pPr>
              <w:spacing w:after="0" w:before="0"/>
            </w:pPr>
            <w:r/>
            <w:r>
              <w:rPr>
                <w:rFonts w:ascii="Aptos" w:hAnsi="Aptos" w:eastAsia="Aptos"/>
                <w:b w:val="0"/>
                <w:sz w:val="14"/>
              </w:rPr>
              <w:t>Slashing</w:t>
            </w:r>
          </w:p>
        </w:tc>
        <w:tc>
          <w:tcPr>
            <w:tcW w:type="dxa" w:w="4848"/>
            <w:vAlign w:val="center"/>
          </w:tcPr>
          <w:p>
            <w:pPr>
              <w:spacing w:after="0" w:before="0"/>
            </w:pPr>
            <w:r/>
            <w:r>
              <w:rPr>
                <w:rFonts w:ascii="Aptos" w:hAnsi="Aptos" w:eastAsia="Aptos"/>
                <w:b w:val="0"/>
                <w:sz w:val="14"/>
              </w:rPr>
              <w:t>Swords, axes, edged polearms, claws</w:t>
            </w:r>
          </w:p>
        </w:tc>
        <w:tc>
          <w:tcPr>
            <w:tcW w:type="dxa" w:w="4848"/>
            <w:vAlign w:val="center"/>
          </w:tcPr>
          <w:p>
            <w:pPr>
              <w:spacing w:after="0" w:before="0"/>
            </w:pPr>
            <w:r/>
            <w:r>
              <w:rPr>
                <w:rFonts w:ascii="Aptos" w:hAnsi="Aptos" w:eastAsia="Aptos"/>
                <w:b w:val="0"/>
                <w:sz w:val="14"/>
              </w:rPr>
              <w:t>Serious+ may Bleed</w:t>
            </w:r>
          </w:p>
        </w:tc>
      </w:tr>
      <w:tr>
        <w:trPr>
          <w:cantSplit/>
        </w:trPr>
        <w:tc>
          <w:tcPr>
            <w:tcW w:type="dxa" w:w="4848"/>
            <w:vAlign w:val="center"/>
          </w:tcPr>
          <w:p>
            <w:pPr>
              <w:spacing w:after="0" w:before="0"/>
            </w:pPr>
            <w:r/>
            <w:r>
              <w:rPr>
                <w:rFonts w:ascii="Aptos" w:hAnsi="Aptos" w:eastAsia="Aptos"/>
                <w:b w:val="0"/>
                <w:sz w:val="14"/>
              </w:rPr>
              <w:t>Piercing</w:t>
            </w:r>
          </w:p>
        </w:tc>
        <w:tc>
          <w:tcPr>
            <w:tcW w:type="dxa" w:w="4848"/>
            <w:vAlign w:val="center"/>
          </w:tcPr>
          <w:p>
            <w:pPr>
              <w:spacing w:after="0" w:before="0"/>
            </w:pPr>
            <w:r/>
            <w:r>
              <w:rPr>
                <w:rFonts w:ascii="Aptos" w:hAnsi="Aptos" w:eastAsia="Aptos"/>
                <w:b w:val="0"/>
                <w:sz w:val="14"/>
              </w:rPr>
              <w:t>Spears, arrows, bolts, daggers, estocs, lances</w:t>
            </w:r>
          </w:p>
        </w:tc>
        <w:tc>
          <w:tcPr>
            <w:tcW w:type="dxa" w:w="4848"/>
            <w:vAlign w:val="center"/>
          </w:tcPr>
          <w:p>
            <w:pPr>
              <w:spacing w:after="0" w:before="0"/>
            </w:pPr>
            <w:r/>
            <w:r>
              <w:rPr>
                <w:rFonts w:ascii="Aptos" w:hAnsi="Aptos" w:eastAsia="Aptos"/>
                <w:b w:val="0"/>
                <w:sz w:val="14"/>
              </w:rPr>
              <w:t>Serious+ may Bleed</w:t>
            </w:r>
          </w:p>
        </w:tc>
      </w:tr>
      <w:tr>
        <w:trPr>
          <w:cantSplit/>
        </w:trPr>
        <w:tc>
          <w:tcPr>
            <w:tcW w:type="dxa" w:w="4848"/>
            <w:vAlign w:val="center"/>
          </w:tcPr>
          <w:p>
            <w:pPr>
              <w:spacing w:after="0" w:before="0"/>
            </w:pPr>
            <w:r/>
            <w:r>
              <w:rPr>
                <w:rFonts w:ascii="Aptos" w:hAnsi="Aptos" w:eastAsia="Aptos"/>
                <w:b w:val="0"/>
                <w:sz w:val="14"/>
              </w:rPr>
              <w:t>Bludgeoning</w:t>
            </w:r>
          </w:p>
        </w:tc>
        <w:tc>
          <w:tcPr>
            <w:tcW w:type="dxa" w:w="4848"/>
            <w:vAlign w:val="center"/>
          </w:tcPr>
          <w:p>
            <w:pPr>
              <w:spacing w:after="0" w:before="0"/>
            </w:pPr>
            <w:r/>
            <w:r>
              <w:rPr>
                <w:rFonts w:ascii="Aptos" w:hAnsi="Aptos" w:eastAsia="Aptos"/>
                <w:b w:val="0"/>
                <w:sz w:val="14"/>
              </w:rPr>
              <w:t>Maces, hammers, mauls, falls, giant blows</w:t>
            </w:r>
          </w:p>
        </w:tc>
        <w:tc>
          <w:tcPr>
            <w:tcW w:type="dxa" w:w="4848"/>
            <w:vAlign w:val="center"/>
          </w:tcPr>
          <w:p>
            <w:pPr>
              <w:spacing w:after="0" w:before="0"/>
            </w:pPr>
            <w:r/>
            <w:r>
              <w:rPr>
                <w:rFonts w:ascii="Aptos" w:hAnsi="Aptos" w:eastAsia="Aptos"/>
                <w:b w:val="0"/>
                <w:sz w:val="14"/>
              </w:rPr>
              <w:t>External Bleeding is uncommon; Shock remains severe</w:t>
            </w:r>
          </w:p>
        </w:tc>
      </w:tr>
      <w:tr>
        <w:trPr>
          <w:cantSplit/>
        </w:trPr>
        <w:tc>
          <w:tcPr>
            <w:tcW w:type="dxa" w:w="4848"/>
            <w:vAlign w:val="center"/>
          </w:tcPr>
          <w:p>
            <w:pPr>
              <w:spacing w:after="0" w:before="0"/>
            </w:pPr>
            <w:r/>
            <w:r>
              <w:rPr>
                <w:rFonts w:ascii="Aptos" w:hAnsi="Aptos" w:eastAsia="Aptos"/>
                <w:b w:val="0"/>
                <w:sz w:val="14"/>
              </w:rPr>
              <w:t>Shot</w:t>
            </w:r>
          </w:p>
        </w:tc>
        <w:tc>
          <w:tcPr>
            <w:tcW w:type="dxa" w:w="4848"/>
            <w:vAlign w:val="center"/>
          </w:tcPr>
          <w:p>
            <w:pPr>
              <w:spacing w:after="0" w:before="0"/>
            </w:pPr>
            <w:r/>
            <w:r>
              <w:rPr>
                <w:rFonts w:ascii="Aptos" w:hAnsi="Aptos" w:eastAsia="Aptos"/>
                <w:b w:val="0"/>
                <w:sz w:val="14"/>
              </w:rPr>
              <w:t>Firearms and ballistic explosions</w:t>
            </w:r>
          </w:p>
        </w:tc>
        <w:tc>
          <w:tcPr>
            <w:tcW w:type="dxa" w:w="4848"/>
            <w:vAlign w:val="center"/>
          </w:tcPr>
          <w:p>
            <w:pPr>
              <w:spacing w:after="0" w:before="0"/>
            </w:pPr>
            <w:r/>
            <w:r>
              <w:rPr>
                <w:rFonts w:ascii="Aptos" w:hAnsi="Aptos" w:eastAsia="Aptos"/>
                <w:b w:val="0"/>
                <w:sz w:val="14"/>
              </w:rPr>
              <w:t>Serious+ may Bleed; infection risk if not cleaned</w:t>
            </w:r>
          </w:p>
        </w:tc>
      </w:tr>
      <w:tr>
        <w:trPr>
          <w:cantSplit/>
        </w:trPr>
        <w:tc>
          <w:tcPr>
            <w:tcW w:type="dxa" w:w="4848"/>
            <w:vAlign w:val="center"/>
          </w:tcPr>
          <w:p>
            <w:pPr>
              <w:spacing w:after="0" w:before="0"/>
            </w:pPr>
            <w:r/>
            <w:r>
              <w:rPr>
                <w:rFonts w:ascii="Aptos" w:hAnsi="Aptos" w:eastAsia="Aptos"/>
                <w:b w:val="0"/>
                <w:sz w:val="14"/>
              </w:rPr>
              <w:t>Burning</w:t>
            </w:r>
          </w:p>
        </w:tc>
        <w:tc>
          <w:tcPr>
            <w:tcW w:type="dxa" w:w="4848"/>
            <w:vAlign w:val="center"/>
          </w:tcPr>
          <w:p>
            <w:pPr>
              <w:spacing w:after="0" w:before="0"/>
            </w:pPr>
            <w:r/>
            <w:r>
              <w:rPr>
                <w:rFonts w:ascii="Aptos" w:hAnsi="Aptos" w:eastAsia="Aptos"/>
                <w:b w:val="0"/>
                <w:sz w:val="14"/>
              </w:rPr>
              <w:t>Fire, occult flame, heat</w:t>
            </w:r>
          </w:p>
        </w:tc>
        <w:tc>
          <w:tcPr>
            <w:tcW w:type="dxa" w:w="4848"/>
            <w:vAlign w:val="center"/>
          </w:tcPr>
          <w:p>
            <w:pPr>
              <w:spacing w:after="0" w:before="0"/>
            </w:pPr>
            <w:r/>
            <w:r>
              <w:rPr>
                <w:rFonts w:ascii="Aptos" w:hAnsi="Aptos" w:eastAsia="Aptos"/>
                <w:b w:val="0"/>
                <w:sz w:val="14"/>
              </w:rPr>
              <w:t>Creates flame, smoke, ignition, and environmental danger</w:t>
            </w:r>
          </w:p>
        </w:tc>
      </w:tr>
      <w:tr>
        <w:trPr>
          <w:cantSplit/>
        </w:trPr>
        <w:tc>
          <w:tcPr>
            <w:tcW w:type="dxa" w:w="4848"/>
            <w:vAlign w:val="center"/>
          </w:tcPr>
          <w:p>
            <w:pPr>
              <w:spacing w:after="0" w:before="0"/>
            </w:pPr>
            <w:r/>
            <w:r>
              <w:rPr>
                <w:rFonts w:ascii="Aptos" w:hAnsi="Aptos" w:eastAsia="Aptos"/>
                <w:b w:val="0"/>
                <w:sz w:val="14"/>
              </w:rPr>
              <w:t>Shocking</w:t>
            </w:r>
          </w:p>
        </w:tc>
        <w:tc>
          <w:tcPr>
            <w:tcW w:type="dxa" w:w="4848"/>
            <w:vAlign w:val="center"/>
          </w:tcPr>
          <w:p>
            <w:pPr>
              <w:spacing w:after="0" w:before="0"/>
            </w:pPr>
            <w:r/>
            <w:r>
              <w:rPr>
                <w:rFonts w:ascii="Aptos" w:hAnsi="Aptos" w:eastAsia="Aptos"/>
                <w:b w:val="0"/>
                <w:sz w:val="14"/>
              </w:rPr>
              <w:t>Lightning and occult current</w:t>
            </w:r>
          </w:p>
        </w:tc>
        <w:tc>
          <w:tcPr>
            <w:tcW w:type="dxa" w:w="4848"/>
            <w:vAlign w:val="center"/>
          </w:tcPr>
          <w:p>
            <w:pPr>
              <w:spacing w:after="0" w:before="0"/>
            </w:pPr>
            <w:r/>
            <w:r>
              <w:rPr>
                <w:rFonts w:ascii="Aptos" w:hAnsi="Aptos" w:eastAsia="Aptos"/>
                <w:b w:val="0"/>
                <w:sz w:val="14"/>
              </w:rPr>
              <w:t>May disrupt nerves, heart, metal, water, or machinery when specified</w:t>
            </w:r>
          </w:p>
        </w:tc>
      </w:tr>
      <w:tr>
        <w:trPr>
          <w:cantSplit/>
        </w:trPr>
        <w:tc>
          <w:tcPr>
            <w:tcW w:type="dxa" w:w="4848"/>
            <w:vAlign w:val="center"/>
          </w:tcPr>
          <w:p>
            <w:pPr>
              <w:spacing w:after="0" w:before="0"/>
            </w:pPr>
            <w:r/>
            <w:r>
              <w:rPr>
                <w:rFonts w:ascii="Aptos" w:hAnsi="Aptos" w:eastAsia="Aptos"/>
                <w:b w:val="0"/>
                <w:sz w:val="14"/>
              </w:rPr>
              <w:t>Toxic</w:t>
            </w:r>
          </w:p>
        </w:tc>
        <w:tc>
          <w:tcPr>
            <w:tcW w:type="dxa" w:w="4848"/>
            <w:vAlign w:val="center"/>
          </w:tcPr>
          <w:p>
            <w:pPr>
              <w:spacing w:after="0" w:before="0"/>
            </w:pPr>
            <w:r/>
            <w:r>
              <w:rPr>
                <w:rFonts w:ascii="Aptos" w:hAnsi="Aptos" w:eastAsia="Aptos"/>
                <w:b w:val="0"/>
                <w:sz w:val="14"/>
              </w:rPr>
              <w:t>Poison, venom, gas, contamination</w:t>
            </w:r>
          </w:p>
        </w:tc>
        <w:tc>
          <w:tcPr>
            <w:tcW w:type="dxa" w:w="4848"/>
            <w:vAlign w:val="center"/>
          </w:tcPr>
          <w:p>
            <w:pPr>
              <w:spacing w:after="0" w:before="0"/>
            </w:pPr>
            <w:r/>
            <w:r>
              <w:rPr>
                <w:rFonts w:ascii="Aptos" w:hAnsi="Aptos" w:eastAsia="Aptos"/>
                <w:b w:val="0"/>
                <w:sz w:val="14"/>
              </w:rPr>
              <w:t>May contaminate wounds, air, food, water, or enclosed spaces</w:t>
            </w:r>
          </w:p>
        </w:tc>
      </w:tr>
    </w:tbl>
    <w:p>
      <w:pPr>
        <w:spacing w:after="0"/>
      </w:pPr>
    </w:p>
    <w:p>
      <w:pPr>
        <w:pStyle w:val="Heading2"/>
        <w:keepNext/>
      </w:pPr>
      <w:r>
        <w:t>Typed DR and Wound Value</w:t>
      </w:r>
    </w:p>
    <w:p>
      <w:pPr>
        <w:spacing w:after="20"/>
        <w:ind w:left="317" w:hanging="317"/>
      </w:pPr>
      <w:r>
        <w:t>1. Identify damage type.</w:t>
      </w:r>
    </w:p>
    <w:p>
      <w:pPr>
        <w:spacing w:after="20"/>
        <w:ind w:left="317" w:hanging="317"/>
      </w:pPr>
      <w:r>
        <w:t>2. Add all relevant worn DR of that type, including ready shield, relics, bestowed protection, proofing, and other valid sources.</w:t>
      </w:r>
    </w:p>
    <w:p>
      <w:pPr>
        <w:spacing w:after="20"/>
        <w:ind w:left="317" w:hanging="317"/>
      </w:pPr>
      <w:r>
        <w:t>3. Apply Critical, Defensive Disaster, cover, Gap Strike, or another explicit rule.</w:t>
      </w:r>
    </w:p>
    <w:p>
      <w:pPr>
        <w:spacing w:after="20"/>
        <w:ind w:left="317" w:hanging="317"/>
      </w:pPr>
      <w:r>
        <w:t>4. Wound Value = Impact - total matching DR.</w:t>
      </w:r>
    </w:p>
    <w:p>
      <w:pPr>
        <w:spacing w:after="20"/>
        <w:ind w:left="317" w:hanging="317"/>
      </w:pPr>
      <w:r>
        <w:t>5. Read the wound band.</w:t>
      </w:r>
    </w:p>
    <w:tbl>
      <w:tblPr>
        <w:tblStyle w:val="TableGrid"/>
        <w:tblW w:type="auto" w:w="0"/>
        <w:jc w:val="center"/>
        <w:tblLook w:firstColumn="1" w:firstRow="1" w:lastColumn="0" w:lastRow="0" w:noHBand="0" w:noVBand="1" w:val="04A0"/>
      </w:tblPr>
      <w:tblGrid>
        <w:gridCol w:w="7272"/>
        <w:gridCol w:w="7272"/>
      </w:tblGrid>
      <w:tr>
        <w:trPr>
          <w:tblHeader w:val="true"/>
          <w:cantSplit/>
        </w:trPr>
        <w:tc>
          <w:tcPr>
            <w:tcW w:type="dxa" w:w="7272"/>
            <w:vAlign w:val="center"/>
            <w:shd w:fill="D9EAF7"/>
          </w:tcPr>
          <w:p>
            <w:pPr>
              <w:spacing w:after="0" w:before="0"/>
            </w:pPr>
            <w:r/>
            <w:r>
              <w:rPr>
                <w:rFonts w:ascii="Aptos" w:hAnsi="Aptos" w:eastAsia="Aptos"/>
                <w:b/>
                <w:sz w:val="14"/>
              </w:rPr>
              <w:t>Wound Value</w:t>
            </w:r>
          </w:p>
        </w:tc>
        <w:tc>
          <w:tcPr>
            <w:tcW w:type="dxa" w:w="7272"/>
            <w:vAlign w:val="center"/>
            <w:shd w:fill="D9EAF7"/>
          </w:tcPr>
          <w:p>
            <w:pPr>
              <w:spacing w:after="0" w:before="0"/>
            </w:pPr>
            <w:r/>
            <w:r>
              <w:rPr>
                <w:rFonts w:ascii="Aptos" w:hAnsi="Aptos" w:eastAsia="Aptos"/>
                <w:b/>
                <w:sz w:val="14"/>
              </w:rPr>
              <w:t>Result</w:t>
            </w:r>
          </w:p>
        </w:tc>
      </w:tr>
      <w:tr>
        <w:trPr>
          <w:cantSplit/>
        </w:trPr>
        <w:tc>
          <w:tcPr>
            <w:tcW w:type="dxa" w:w="7272"/>
            <w:vAlign w:val="center"/>
          </w:tcPr>
          <w:p>
            <w:pPr>
              <w:spacing w:after="0" w:before="0"/>
            </w:pPr>
            <w:r/>
            <w:r>
              <w:rPr>
                <w:rFonts w:ascii="Aptos" w:hAnsi="Aptos" w:eastAsia="Aptos"/>
                <w:b w:val="0"/>
                <w:sz w:val="14"/>
              </w:rPr>
              <w:t>&lt;=0</w:t>
            </w:r>
          </w:p>
        </w:tc>
        <w:tc>
          <w:tcPr>
            <w:tcW w:type="dxa" w:w="7272"/>
            <w:vAlign w:val="center"/>
          </w:tcPr>
          <w:p>
            <w:pPr>
              <w:spacing w:after="0" w:before="0"/>
            </w:pPr>
            <w:r/>
            <w:r>
              <w:rPr>
                <w:rFonts w:ascii="Aptos" w:hAnsi="Aptos" w:eastAsia="Aptos"/>
                <w:b w:val="0"/>
                <w:sz w:val="14"/>
              </w:rPr>
              <w:t>Stopped</w:t>
            </w:r>
          </w:p>
        </w:tc>
      </w:tr>
      <w:tr>
        <w:trPr>
          <w:cantSplit/>
        </w:trPr>
        <w:tc>
          <w:tcPr>
            <w:tcW w:type="dxa" w:w="7272"/>
            <w:vAlign w:val="center"/>
          </w:tcPr>
          <w:p>
            <w:pPr>
              <w:spacing w:after="0" w:before="0"/>
            </w:pPr>
            <w:r/>
            <w:r>
              <w:rPr>
                <w:rFonts w:ascii="Aptos" w:hAnsi="Aptos" w:eastAsia="Aptos"/>
                <w:b w:val="0"/>
                <w:sz w:val="14"/>
              </w:rPr>
              <w:t>1-3</w:t>
            </w:r>
          </w:p>
        </w:tc>
        <w:tc>
          <w:tcPr>
            <w:tcW w:type="dxa" w:w="7272"/>
            <w:vAlign w:val="center"/>
          </w:tcPr>
          <w:p>
            <w:pPr>
              <w:spacing w:after="0" w:before="0"/>
            </w:pPr>
            <w:r/>
            <w:r>
              <w:rPr>
                <w:rFonts w:ascii="Aptos" w:hAnsi="Aptos" w:eastAsia="Aptos"/>
                <w:b w:val="0"/>
                <w:sz w:val="14"/>
              </w:rPr>
              <w:t>Minor</w:t>
            </w:r>
          </w:p>
        </w:tc>
      </w:tr>
      <w:tr>
        <w:trPr>
          <w:cantSplit/>
        </w:trPr>
        <w:tc>
          <w:tcPr>
            <w:tcW w:type="dxa" w:w="7272"/>
            <w:vAlign w:val="center"/>
          </w:tcPr>
          <w:p>
            <w:pPr>
              <w:spacing w:after="0" w:before="0"/>
            </w:pPr>
            <w:r/>
            <w:r>
              <w:rPr>
                <w:rFonts w:ascii="Aptos" w:hAnsi="Aptos" w:eastAsia="Aptos"/>
                <w:b w:val="0"/>
                <w:sz w:val="14"/>
              </w:rPr>
              <w:t>4-5</w:t>
            </w:r>
          </w:p>
        </w:tc>
        <w:tc>
          <w:tcPr>
            <w:tcW w:type="dxa" w:w="7272"/>
            <w:vAlign w:val="center"/>
          </w:tcPr>
          <w:p>
            <w:pPr>
              <w:spacing w:after="0" w:before="0"/>
            </w:pPr>
            <w:r/>
            <w:r>
              <w:rPr>
                <w:rFonts w:ascii="Aptos" w:hAnsi="Aptos" w:eastAsia="Aptos"/>
                <w:b w:val="0"/>
                <w:sz w:val="14"/>
              </w:rPr>
              <w:t>Serious</w:t>
            </w:r>
          </w:p>
        </w:tc>
      </w:tr>
      <w:tr>
        <w:trPr>
          <w:cantSplit/>
        </w:trPr>
        <w:tc>
          <w:tcPr>
            <w:tcW w:type="dxa" w:w="7272"/>
            <w:vAlign w:val="center"/>
          </w:tcPr>
          <w:p>
            <w:pPr>
              <w:spacing w:after="0" w:before="0"/>
            </w:pPr>
            <w:r/>
            <w:r>
              <w:rPr>
                <w:rFonts w:ascii="Aptos" w:hAnsi="Aptos" w:eastAsia="Aptos"/>
                <w:b w:val="0"/>
                <w:sz w:val="14"/>
              </w:rPr>
              <w:t>6-7</w:t>
            </w:r>
          </w:p>
        </w:tc>
        <w:tc>
          <w:tcPr>
            <w:tcW w:type="dxa" w:w="7272"/>
            <w:vAlign w:val="center"/>
          </w:tcPr>
          <w:p>
            <w:pPr>
              <w:spacing w:after="0" w:before="0"/>
            </w:pPr>
            <w:r/>
            <w:r>
              <w:rPr>
                <w:rFonts w:ascii="Aptos" w:hAnsi="Aptos" w:eastAsia="Aptos"/>
                <w:b w:val="0"/>
                <w:sz w:val="14"/>
              </w:rPr>
              <w:t>Grave</w:t>
            </w:r>
          </w:p>
        </w:tc>
      </w:tr>
      <w:tr>
        <w:trPr>
          <w:cantSplit/>
        </w:trPr>
        <w:tc>
          <w:tcPr>
            <w:tcW w:type="dxa" w:w="7272"/>
            <w:vAlign w:val="center"/>
          </w:tcPr>
          <w:p>
            <w:pPr>
              <w:spacing w:after="0" w:before="0"/>
            </w:pPr>
            <w:r/>
            <w:r>
              <w:rPr>
                <w:rFonts w:ascii="Aptos" w:hAnsi="Aptos" w:eastAsia="Aptos"/>
                <w:b w:val="0"/>
                <w:sz w:val="14"/>
              </w:rPr>
              <w:t>8-10</w:t>
            </w:r>
          </w:p>
        </w:tc>
        <w:tc>
          <w:tcPr>
            <w:tcW w:type="dxa" w:w="7272"/>
            <w:vAlign w:val="center"/>
          </w:tcPr>
          <w:p>
            <w:pPr>
              <w:spacing w:after="0" w:before="0"/>
            </w:pPr>
            <w:r/>
            <w:r>
              <w:rPr>
                <w:rFonts w:ascii="Aptos" w:hAnsi="Aptos" w:eastAsia="Aptos"/>
                <w:b w:val="0"/>
                <w:sz w:val="14"/>
              </w:rPr>
              <w:t>Mortal</w:t>
            </w:r>
          </w:p>
        </w:tc>
      </w:tr>
      <w:tr>
        <w:trPr>
          <w:cantSplit/>
        </w:trPr>
        <w:tc>
          <w:tcPr>
            <w:tcW w:type="dxa" w:w="7272"/>
            <w:vAlign w:val="center"/>
          </w:tcPr>
          <w:p>
            <w:pPr>
              <w:spacing w:after="0" w:before="0"/>
            </w:pPr>
            <w:r/>
            <w:r>
              <w:rPr>
                <w:rFonts w:ascii="Aptos" w:hAnsi="Aptos" w:eastAsia="Aptos"/>
                <w:b w:val="0"/>
                <w:sz w:val="14"/>
              </w:rPr>
              <w:t>11+</w:t>
            </w:r>
          </w:p>
        </w:tc>
        <w:tc>
          <w:tcPr>
            <w:tcW w:type="dxa" w:w="7272"/>
            <w:vAlign w:val="center"/>
          </w:tcPr>
          <w:p>
            <w:pPr>
              <w:spacing w:after="0" w:before="0"/>
            </w:pPr>
            <w:r/>
            <w:r>
              <w:rPr>
                <w:rFonts w:ascii="Aptos" w:hAnsi="Aptos" w:eastAsia="Aptos"/>
                <w:b w:val="0"/>
                <w:sz w:val="14"/>
              </w:rPr>
              <w:t>Catastrophic</w:t>
            </w:r>
          </w:p>
        </w:tc>
      </w:tr>
    </w:tbl>
    <w:p>
      <w:pPr>
        <w:spacing w:after="0"/>
      </w:pPr>
    </w:p>
    <w:p>
      <w:pPr>
        <w:pStyle w:val="Heading2"/>
        <w:keepNext/>
      </w:pPr>
      <w:r>
        <w:t>Wound Results</w:t>
      </w:r>
    </w:p>
    <w:p>
      <w:pPr>
        <w:pStyle w:val="ListBullet"/>
        <w:spacing w:after="20"/>
      </w:pPr>
      <w:r>
        <w:t>Stopped: no wound. Armor, shield, relic, position, luck, or toughness stopped the attack.</w:t>
      </w:r>
    </w:p>
    <w:p>
      <w:pPr>
        <w:pStyle w:val="ListBullet"/>
        <w:spacing w:after="20"/>
      </w:pPr>
      <w:r>
        <w:t>Minor: pain, bruise, shallow cut, scorch, numbness, or nausea; narrow disadvantage until bound, treated, or rested.</w:t>
      </w:r>
    </w:p>
    <w:p>
      <w:pPr>
        <w:pStyle w:val="ListBullet"/>
        <w:spacing w:after="20"/>
      </w:pPr>
      <w:r>
        <w:t>Serious: meaningful injury, Shock, bleeding risk, impaired action.</w:t>
      </w:r>
    </w:p>
    <w:p>
      <w:pPr>
        <w:pStyle w:val="ListBullet"/>
        <w:spacing w:after="20"/>
      </w:pPr>
      <w:r>
        <w:t>Grave: Out unless a disadvantaged WLL save succeeds; Grave physical wounds Bleed Out.</w:t>
      </w:r>
    </w:p>
    <w:p>
      <w:pPr>
        <w:pStyle w:val="ListBullet"/>
        <w:spacing w:after="20"/>
      </w:pPr>
      <w:r>
        <w:t>Mortal: dying; Dead Man Walking or collapse.</w:t>
      </w:r>
    </w:p>
    <w:p>
      <w:pPr>
        <w:pStyle w:val="ListBullet"/>
        <w:spacing w:after="20"/>
      </w:pPr>
      <w:r>
        <w:t>Catastrophic: death, destruction, dismemberment, immolation, cellular ruin, or equivalent ending unless a specific miracle or monster rule intervenes.</w:t>
      </w:r>
    </w:p>
    <w:p>
      <w:pPr>
        <w:pStyle w:val="Heading1"/>
        <w:keepNext/>
      </w:pPr>
      <w:r>
        <w:t>10. Armor, Shields, Proofing, and Pressure</w:t>
      </w:r>
    </w:p>
    <w:p>
      <w:pPr>
        <w:pStyle w:val="Heading2"/>
        <w:keepNext/>
      </w:pPr>
      <w:r>
        <w:t>Armor Model</w:t>
      </w:r>
    </w:p>
    <w:p>
      <w:pPr>
        <w:spacing w:after="80"/>
      </w:pPr>
      <w:r>
        <w:t>A character may wear one body armor, one helmet, one arms item, one legs item, any number of valid worn sacred relics, and one ready shield. Add all relevant AC and DR. Full stacking is intentional.</w:t>
      </w:r>
    </w:p>
    <w:p>
      <w:pPr>
        <w:spacing w:after="80"/>
      </w:pPr>
      <w:r>
        <w:t>Full harness in the body table is fitted elite body armor. Helmet, arms, legs, shield, relics, and proofing are separate additions.</w:t>
      </w:r>
    </w:p>
    <w:p>
      <w:pPr>
        <w:pStyle w:val="Heading2"/>
        <w:keepNext/>
      </w:pPr>
      <w:r>
        <w:t>Body Armor</w:t>
      </w:r>
    </w:p>
    <w:tbl>
      <w:tblPr>
        <w:tblStyle w:val="TableGrid"/>
        <w:tblW w:type="auto" w:w="0"/>
        <w:jc w:val="center"/>
        <w:tblLook w:firstColumn="1" w:firstRow="1" w:lastColumn="0" w:lastRow="0" w:noHBand="0" w:noVBand="1" w:val="04A0"/>
      </w:tblPr>
      <w:tblGrid>
        <w:gridCol w:w="1119"/>
        <w:gridCol w:w="1119"/>
        <w:gridCol w:w="1119"/>
        <w:gridCol w:w="1119"/>
        <w:gridCol w:w="1119"/>
        <w:gridCol w:w="1119"/>
        <w:gridCol w:w="1119"/>
        <w:gridCol w:w="1119"/>
        <w:gridCol w:w="1119"/>
        <w:gridCol w:w="1119"/>
        <w:gridCol w:w="1119"/>
        <w:gridCol w:w="1119"/>
        <w:gridCol w:w="1119"/>
      </w:tblGrid>
      <w:tr>
        <w:trPr>
          <w:tblHeader w:val="true"/>
          <w:cantSplit/>
        </w:trPr>
        <w:tc>
          <w:tcPr>
            <w:tcW w:type="dxa" w:w="1119"/>
            <w:vAlign w:val="center"/>
            <w:shd w:fill="D9EAF7"/>
          </w:tcPr>
          <w:p>
            <w:pPr>
              <w:spacing w:after="0" w:before="0"/>
            </w:pPr>
            <w:r/>
            <w:r>
              <w:rPr>
                <w:rFonts w:ascii="Aptos" w:hAnsi="Aptos" w:eastAsia="Aptos"/>
                <w:b/>
                <w:sz w:val="14"/>
              </w:rPr>
              <w:t>Body Armor</w:t>
            </w:r>
          </w:p>
        </w:tc>
        <w:tc>
          <w:tcPr>
            <w:tcW w:type="dxa" w:w="1119"/>
            <w:vAlign w:val="center"/>
            <w:shd w:fill="D9EAF7"/>
          </w:tcPr>
          <w:p>
            <w:pPr>
              <w:spacing w:after="0" w:before="0"/>
            </w:pPr>
            <w:r/>
            <w:r>
              <w:rPr>
                <w:rFonts w:ascii="Aptos" w:hAnsi="Aptos" w:eastAsia="Aptos"/>
                <w:b/>
                <w:sz w:val="14"/>
              </w:rPr>
              <w:t>AC</w:t>
            </w:r>
          </w:p>
        </w:tc>
        <w:tc>
          <w:tcPr>
            <w:tcW w:type="dxa" w:w="1119"/>
            <w:vAlign w:val="center"/>
            <w:shd w:fill="D9EAF7"/>
          </w:tcPr>
          <w:p>
            <w:pPr>
              <w:spacing w:after="0" w:before="0"/>
            </w:pPr>
            <w:r/>
            <w:r>
              <w:rPr>
                <w:rFonts w:ascii="Aptos" w:hAnsi="Aptos" w:eastAsia="Aptos"/>
                <w:b/>
                <w:sz w:val="14"/>
              </w:rPr>
              <w:t>Slashing</w:t>
            </w:r>
          </w:p>
        </w:tc>
        <w:tc>
          <w:tcPr>
            <w:tcW w:type="dxa" w:w="1119"/>
            <w:vAlign w:val="center"/>
            <w:shd w:fill="D9EAF7"/>
          </w:tcPr>
          <w:p>
            <w:pPr>
              <w:spacing w:after="0" w:before="0"/>
            </w:pPr>
            <w:r/>
            <w:r>
              <w:rPr>
                <w:rFonts w:ascii="Aptos" w:hAnsi="Aptos" w:eastAsia="Aptos"/>
                <w:b/>
                <w:sz w:val="14"/>
              </w:rPr>
              <w:t>Piercing</w:t>
            </w:r>
          </w:p>
        </w:tc>
        <w:tc>
          <w:tcPr>
            <w:tcW w:type="dxa" w:w="1119"/>
            <w:vAlign w:val="center"/>
            <w:shd w:fill="D9EAF7"/>
          </w:tcPr>
          <w:p>
            <w:pPr>
              <w:spacing w:after="0" w:before="0"/>
            </w:pPr>
            <w:r/>
            <w:r>
              <w:rPr>
                <w:rFonts w:ascii="Aptos" w:hAnsi="Aptos" w:eastAsia="Aptos"/>
                <w:b/>
                <w:sz w:val="14"/>
              </w:rPr>
              <w:t>Bludgeoning</w:t>
            </w:r>
          </w:p>
        </w:tc>
        <w:tc>
          <w:tcPr>
            <w:tcW w:type="dxa" w:w="1119"/>
            <w:vAlign w:val="center"/>
            <w:shd w:fill="D9EAF7"/>
          </w:tcPr>
          <w:p>
            <w:pPr>
              <w:spacing w:after="0" w:before="0"/>
            </w:pPr>
            <w:r/>
            <w:r>
              <w:rPr>
                <w:rFonts w:ascii="Aptos" w:hAnsi="Aptos" w:eastAsia="Aptos"/>
                <w:b/>
                <w:sz w:val="14"/>
              </w:rPr>
              <w:t>Shot</w:t>
            </w:r>
          </w:p>
        </w:tc>
        <w:tc>
          <w:tcPr>
            <w:tcW w:type="dxa" w:w="1119"/>
            <w:vAlign w:val="center"/>
            <w:shd w:fill="D9EAF7"/>
          </w:tcPr>
          <w:p>
            <w:pPr>
              <w:spacing w:after="0" w:before="0"/>
            </w:pPr>
            <w:r/>
            <w:r>
              <w:rPr>
                <w:rFonts w:ascii="Aptos" w:hAnsi="Aptos" w:eastAsia="Aptos"/>
                <w:b/>
                <w:sz w:val="14"/>
              </w:rPr>
              <w:t>Burning</w:t>
            </w:r>
          </w:p>
        </w:tc>
        <w:tc>
          <w:tcPr>
            <w:tcW w:type="dxa" w:w="1119"/>
            <w:vAlign w:val="center"/>
            <w:shd w:fill="D9EAF7"/>
          </w:tcPr>
          <w:p>
            <w:pPr>
              <w:spacing w:after="0" w:before="0"/>
            </w:pPr>
            <w:r/>
            <w:r>
              <w:rPr>
                <w:rFonts w:ascii="Aptos" w:hAnsi="Aptos" w:eastAsia="Aptos"/>
                <w:b/>
                <w:sz w:val="14"/>
              </w:rPr>
              <w:t>Shocking</w:t>
            </w:r>
          </w:p>
        </w:tc>
        <w:tc>
          <w:tcPr>
            <w:tcW w:type="dxa" w:w="1119"/>
            <w:vAlign w:val="center"/>
            <w:shd w:fill="D9EAF7"/>
          </w:tcPr>
          <w:p>
            <w:pPr>
              <w:spacing w:after="0" w:before="0"/>
            </w:pPr>
            <w:r/>
            <w:r>
              <w:rPr>
                <w:rFonts w:ascii="Aptos" w:hAnsi="Aptos" w:eastAsia="Aptos"/>
                <w:b/>
                <w:sz w:val="14"/>
              </w:rPr>
              <w:t>Toxic</w:t>
            </w:r>
          </w:p>
        </w:tc>
        <w:tc>
          <w:tcPr>
            <w:tcW w:type="dxa" w:w="1119"/>
            <w:vAlign w:val="center"/>
            <w:shd w:fill="D9EAF7"/>
          </w:tcPr>
          <w:p>
            <w:pPr>
              <w:spacing w:after="0" w:before="0"/>
            </w:pPr>
            <w:r/>
            <w:r>
              <w:rPr>
                <w:rFonts w:ascii="Aptos" w:hAnsi="Aptos" w:eastAsia="Aptos"/>
                <w:b/>
                <w:sz w:val="14"/>
              </w:rPr>
              <w:t>Weight</w:t>
            </w:r>
          </w:p>
        </w:tc>
        <w:tc>
          <w:tcPr>
            <w:tcW w:type="dxa" w:w="1119"/>
            <w:vAlign w:val="center"/>
            <w:shd w:fill="D9EAF7"/>
          </w:tcPr>
          <w:p>
            <w:pPr>
              <w:spacing w:after="0" w:before="0"/>
            </w:pPr>
            <w:r/>
            <w:r>
              <w:rPr>
                <w:rFonts w:ascii="Aptos" w:hAnsi="Aptos" w:eastAsia="Aptos"/>
                <w:b/>
                <w:sz w:val="14"/>
              </w:rPr>
              <w:t>Slots</w:t>
            </w:r>
          </w:p>
        </w:tc>
        <w:tc>
          <w:tcPr>
            <w:tcW w:type="dxa" w:w="1119"/>
            <w:vAlign w:val="center"/>
            <w:shd w:fill="D9EAF7"/>
          </w:tcPr>
          <w:p>
            <w:pPr>
              <w:spacing w:after="0" w:before="0"/>
            </w:pPr>
            <w:r/>
            <w:r>
              <w:rPr>
                <w:rFonts w:ascii="Aptos" w:hAnsi="Aptos" w:eastAsia="Aptos"/>
                <w:b/>
                <w:sz w:val="14"/>
              </w:rPr>
              <w:t>Cost</w:t>
            </w:r>
          </w:p>
        </w:tc>
        <w:tc>
          <w:tcPr>
            <w:tcW w:type="dxa" w:w="1119"/>
            <w:vAlign w:val="center"/>
            <w:shd w:fill="D9EAF7"/>
          </w:tcPr>
          <w:p>
            <w:pPr>
              <w:spacing w:after="0" w:before="0"/>
            </w:pPr>
            <w:r/>
            <w:r>
              <w:rPr>
                <w:rFonts w:ascii="Aptos" w:hAnsi="Aptos" w:eastAsia="Aptos"/>
                <w:b/>
                <w:sz w:val="14"/>
              </w:rPr>
              <w:t>Notes</w:t>
            </w:r>
          </w:p>
        </w:tc>
      </w:tr>
      <w:tr>
        <w:trPr>
          <w:cantSplit/>
        </w:trPr>
        <w:tc>
          <w:tcPr>
            <w:tcW w:type="dxa" w:w="1119"/>
            <w:vAlign w:val="center"/>
          </w:tcPr>
          <w:p>
            <w:pPr>
              <w:spacing w:after="0" w:before="0"/>
            </w:pPr>
            <w:r/>
            <w:r>
              <w:rPr>
                <w:rFonts w:ascii="Aptos" w:hAnsi="Aptos" w:eastAsia="Aptos"/>
                <w:b w:val="0"/>
                <w:sz w:val="13"/>
              </w:rPr>
              <w:t>Clothing</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 lb</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w:t>
            </w:r>
          </w:p>
        </w:tc>
        <w:tc>
          <w:tcPr>
            <w:tcW w:type="dxa" w:w="1119"/>
            <w:vAlign w:val="center"/>
          </w:tcPr>
          <w:p>
            <w:pPr>
              <w:spacing w:after="0" w:before="0"/>
            </w:pPr>
            <w:r/>
            <w:r>
              <w:rPr>
                <w:rFonts w:ascii="Aptos" w:hAnsi="Aptos" w:eastAsia="Aptos"/>
                <w:b w:val="0"/>
                <w:sz w:val="13"/>
              </w:rPr>
              <w:t>No protection</w:t>
            </w:r>
          </w:p>
        </w:tc>
      </w:tr>
      <w:tr>
        <w:trPr>
          <w:cantSplit/>
        </w:trPr>
        <w:tc>
          <w:tcPr>
            <w:tcW w:type="dxa" w:w="1119"/>
            <w:vAlign w:val="center"/>
          </w:tcPr>
          <w:p>
            <w:pPr>
              <w:spacing w:after="0" w:before="0"/>
            </w:pPr>
            <w:r/>
            <w:r>
              <w:rPr>
                <w:rFonts w:ascii="Aptos" w:hAnsi="Aptos" w:eastAsia="Aptos"/>
                <w:b w:val="0"/>
                <w:sz w:val="13"/>
              </w:rPr>
              <w:t>Thick clothing / jack</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1</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4 lb</w:t>
            </w:r>
          </w:p>
        </w:tc>
        <w:tc>
          <w:tcPr>
            <w:tcW w:type="dxa" w:w="1119"/>
            <w:vAlign w:val="center"/>
          </w:tcPr>
          <w:p>
            <w:pPr>
              <w:spacing w:after="0" w:before="0"/>
            </w:pPr>
            <w:r/>
            <w:r>
              <w:rPr>
                <w:rFonts w:ascii="Aptos" w:hAnsi="Aptos" w:eastAsia="Aptos"/>
                <w:b w:val="0"/>
                <w:sz w:val="13"/>
              </w:rPr>
              <w:t>1</w:t>
            </w:r>
          </w:p>
        </w:tc>
        <w:tc>
          <w:tcPr>
            <w:tcW w:type="dxa" w:w="1119"/>
            <w:vAlign w:val="center"/>
          </w:tcPr>
          <w:p>
            <w:pPr>
              <w:spacing w:after="0" w:before="0"/>
            </w:pPr>
            <w:r/>
            <w:r>
              <w:rPr>
                <w:rFonts w:ascii="Aptos" w:hAnsi="Aptos" w:eastAsia="Aptos"/>
                <w:b w:val="0"/>
                <w:sz w:val="13"/>
              </w:rPr>
              <w:t>5s</w:t>
            </w:r>
          </w:p>
        </w:tc>
        <w:tc>
          <w:tcPr>
            <w:tcW w:type="dxa" w:w="1119"/>
            <w:vAlign w:val="center"/>
          </w:tcPr>
          <w:p>
            <w:pPr>
              <w:spacing w:after="0" w:before="0"/>
            </w:pPr>
            <w:r/>
            <w:r>
              <w:rPr>
                <w:rFonts w:ascii="Aptos" w:hAnsi="Aptos" w:eastAsia="Aptos"/>
                <w:b w:val="0"/>
                <w:sz w:val="13"/>
              </w:rPr>
              <w:t>Concealable</w:t>
            </w:r>
          </w:p>
        </w:tc>
      </w:tr>
      <w:tr>
        <w:trPr>
          <w:cantSplit/>
        </w:trPr>
        <w:tc>
          <w:tcPr>
            <w:tcW w:type="dxa" w:w="1119"/>
            <w:vAlign w:val="center"/>
          </w:tcPr>
          <w:p>
            <w:pPr>
              <w:spacing w:after="0" w:before="0"/>
            </w:pPr>
            <w:r/>
            <w:r>
              <w:rPr>
                <w:rFonts w:ascii="Aptos" w:hAnsi="Aptos" w:eastAsia="Aptos"/>
                <w:b w:val="0"/>
                <w:sz w:val="13"/>
              </w:rPr>
              <w:t>Padded jack</w:t>
            </w:r>
          </w:p>
        </w:tc>
        <w:tc>
          <w:tcPr>
            <w:tcW w:type="dxa" w:w="1119"/>
            <w:vAlign w:val="center"/>
          </w:tcPr>
          <w:p>
            <w:pPr>
              <w:spacing w:after="0" w:before="0"/>
            </w:pPr>
            <w:r/>
            <w:r>
              <w:rPr>
                <w:rFonts w:ascii="Aptos" w:hAnsi="Aptos" w:eastAsia="Aptos"/>
                <w:b w:val="0"/>
                <w:sz w:val="13"/>
              </w:rPr>
              <w:t>1</w:t>
            </w:r>
          </w:p>
        </w:tc>
        <w:tc>
          <w:tcPr>
            <w:tcW w:type="dxa" w:w="1119"/>
            <w:vAlign w:val="center"/>
          </w:tcPr>
          <w:p>
            <w:pPr>
              <w:spacing w:after="0" w:before="0"/>
            </w:pPr>
            <w:r/>
            <w:r>
              <w:rPr>
                <w:rFonts w:ascii="Aptos" w:hAnsi="Aptos" w:eastAsia="Aptos"/>
                <w:b w:val="0"/>
                <w:sz w:val="13"/>
              </w:rPr>
              <w:t>2</w:t>
            </w:r>
          </w:p>
        </w:tc>
        <w:tc>
          <w:tcPr>
            <w:tcW w:type="dxa" w:w="1119"/>
            <w:vAlign w:val="center"/>
          </w:tcPr>
          <w:p>
            <w:pPr>
              <w:spacing w:after="0" w:before="0"/>
            </w:pPr>
            <w:r/>
            <w:r>
              <w:rPr>
                <w:rFonts w:ascii="Aptos" w:hAnsi="Aptos" w:eastAsia="Aptos"/>
                <w:b w:val="0"/>
                <w:sz w:val="13"/>
              </w:rPr>
              <w:t>1</w:t>
            </w:r>
          </w:p>
        </w:tc>
        <w:tc>
          <w:tcPr>
            <w:tcW w:type="dxa" w:w="1119"/>
            <w:vAlign w:val="center"/>
          </w:tcPr>
          <w:p>
            <w:pPr>
              <w:spacing w:after="0" w:before="0"/>
            </w:pPr>
            <w:r/>
            <w:r>
              <w:rPr>
                <w:rFonts w:ascii="Aptos" w:hAnsi="Aptos" w:eastAsia="Aptos"/>
                <w:b w:val="0"/>
                <w:sz w:val="13"/>
              </w:rPr>
              <w:t>2</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10 lb</w:t>
            </w:r>
          </w:p>
        </w:tc>
        <w:tc>
          <w:tcPr>
            <w:tcW w:type="dxa" w:w="1119"/>
            <w:vAlign w:val="center"/>
          </w:tcPr>
          <w:p>
            <w:pPr>
              <w:spacing w:after="0" w:before="0"/>
            </w:pPr>
            <w:r/>
            <w:r>
              <w:rPr>
                <w:rFonts w:ascii="Aptos" w:hAnsi="Aptos" w:eastAsia="Aptos"/>
                <w:b w:val="0"/>
                <w:sz w:val="13"/>
              </w:rPr>
              <w:t>3</w:t>
            </w:r>
          </w:p>
        </w:tc>
        <w:tc>
          <w:tcPr>
            <w:tcW w:type="dxa" w:w="1119"/>
            <w:vAlign w:val="center"/>
          </w:tcPr>
          <w:p>
            <w:pPr>
              <w:spacing w:after="0" w:before="0"/>
            </w:pPr>
            <w:r/>
            <w:r>
              <w:rPr>
                <w:rFonts w:ascii="Aptos" w:hAnsi="Aptos" w:eastAsia="Aptos"/>
                <w:b w:val="0"/>
                <w:sz w:val="13"/>
              </w:rPr>
              <w:t>12s</w:t>
            </w:r>
          </w:p>
        </w:tc>
        <w:tc>
          <w:tcPr>
            <w:tcW w:type="dxa" w:w="1119"/>
            <w:vAlign w:val="center"/>
          </w:tcPr>
          <w:p>
            <w:pPr>
              <w:spacing w:after="0" w:before="0"/>
            </w:pPr>
            <w:r/>
            <w:r>
              <w:rPr>
                <w:rFonts w:ascii="Aptos" w:hAnsi="Aptos" w:eastAsia="Aptos"/>
                <w:b w:val="0"/>
                <w:sz w:val="13"/>
              </w:rPr>
              <w:t>Cheap textile armor</w:t>
            </w:r>
          </w:p>
        </w:tc>
      </w:tr>
      <w:tr>
        <w:trPr>
          <w:cantSplit/>
        </w:trPr>
        <w:tc>
          <w:tcPr>
            <w:tcW w:type="dxa" w:w="1119"/>
            <w:vAlign w:val="center"/>
          </w:tcPr>
          <w:p>
            <w:pPr>
              <w:spacing w:after="0" w:before="0"/>
            </w:pPr>
            <w:r/>
            <w:r>
              <w:rPr>
                <w:rFonts w:ascii="Aptos" w:hAnsi="Aptos" w:eastAsia="Aptos"/>
                <w:b w:val="0"/>
                <w:sz w:val="13"/>
              </w:rPr>
              <w:t>Gambeson / arming doublet</w:t>
            </w:r>
          </w:p>
        </w:tc>
        <w:tc>
          <w:tcPr>
            <w:tcW w:type="dxa" w:w="1119"/>
            <w:vAlign w:val="center"/>
          </w:tcPr>
          <w:p>
            <w:pPr>
              <w:spacing w:after="0" w:before="0"/>
            </w:pPr>
            <w:r/>
            <w:r>
              <w:rPr>
                <w:rFonts w:ascii="Aptos" w:hAnsi="Aptos" w:eastAsia="Aptos"/>
                <w:b w:val="0"/>
                <w:sz w:val="13"/>
              </w:rPr>
              <w:t>1</w:t>
            </w:r>
          </w:p>
        </w:tc>
        <w:tc>
          <w:tcPr>
            <w:tcW w:type="dxa" w:w="1119"/>
            <w:vAlign w:val="center"/>
          </w:tcPr>
          <w:p>
            <w:pPr>
              <w:spacing w:after="0" w:before="0"/>
            </w:pPr>
            <w:r/>
            <w:r>
              <w:rPr>
                <w:rFonts w:ascii="Aptos" w:hAnsi="Aptos" w:eastAsia="Aptos"/>
                <w:b w:val="0"/>
                <w:sz w:val="13"/>
              </w:rPr>
              <w:t>3</w:t>
            </w:r>
          </w:p>
        </w:tc>
        <w:tc>
          <w:tcPr>
            <w:tcW w:type="dxa" w:w="1119"/>
            <w:vAlign w:val="center"/>
          </w:tcPr>
          <w:p>
            <w:pPr>
              <w:spacing w:after="0" w:before="0"/>
            </w:pPr>
            <w:r/>
            <w:r>
              <w:rPr>
                <w:rFonts w:ascii="Aptos" w:hAnsi="Aptos" w:eastAsia="Aptos"/>
                <w:b w:val="0"/>
                <w:sz w:val="13"/>
              </w:rPr>
              <w:t>2</w:t>
            </w:r>
          </w:p>
        </w:tc>
        <w:tc>
          <w:tcPr>
            <w:tcW w:type="dxa" w:w="1119"/>
            <w:vAlign w:val="center"/>
          </w:tcPr>
          <w:p>
            <w:pPr>
              <w:spacing w:after="0" w:before="0"/>
            </w:pPr>
            <w:r/>
            <w:r>
              <w:rPr>
                <w:rFonts w:ascii="Aptos" w:hAnsi="Aptos" w:eastAsia="Aptos"/>
                <w:b w:val="0"/>
                <w:sz w:val="13"/>
              </w:rPr>
              <w:t>2</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12 lb</w:t>
            </w:r>
          </w:p>
        </w:tc>
        <w:tc>
          <w:tcPr>
            <w:tcW w:type="dxa" w:w="1119"/>
            <w:vAlign w:val="center"/>
          </w:tcPr>
          <w:p>
            <w:pPr>
              <w:spacing w:after="0" w:before="0"/>
            </w:pPr>
            <w:r/>
            <w:r>
              <w:rPr>
                <w:rFonts w:ascii="Aptos" w:hAnsi="Aptos" w:eastAsia="Aptos"/>
                <w:b w:val="0"/>
                <w:sz w:val="13"/>
              </w:rPr>
              <w:t>4</w:t>
            </w:r>
          </w:p>
        </w:tc>
        <w:tc>
          <w:tcPr>
            <w:tcW w:type="dxa" w:w="1119"/>
            <w:vAlign w:val="center"/>
          </w:tcPr>
          <w:p>
            <w:pPr>
              <w:spacing w:after="0" w:before="0"/>
            </w:pPr>
            <w:r/>
            <w:r>
              <w:rPr>
                <w:rFonts w:ascii="Aptos" w:hAnsi="Aptos" w:eastAsia="Aptos"/>
                <w:b w:val="0"/>
                <w:sz w:val="13"/>
              </w:rPr>
              <w:t>15s</w:t>
            </w:r>
          </w:p>
        </w:tc>
        <w:tc>
          <w:tcPr>
            <w:tcW w:type="dxa" w:w="1119"/>
            <w:vAlign w:val="center"/>
          </w:tcPr>
          <w:p>
            <w:pPr>
              <w:spacing w:after="0" w:before="0"/>
            </w:pPr>
            <w:r/>
            <w:r>
              <w:rPr>
                <w:rFonts w:ascii="Aptos" w:hAnsi="Aptos" w:eastAsia="Aptos"/>
                <w:b w:val="0"/>
                <w:sz w:val="13"/>
              </w:rPr>
              <w:t>Under-armor; hot</w:t>
            </w:r>
          </w:p>
        </w:tc>
      </w:tr>
      <w:tr>
        <w:trPr>
          <w:cantSplit/>
        </w:trPr>
        <w:tc>
          <w:tcPr>
            <w:tcW w:type="dxa" w:w="1119"/>
            <w:vAlign w:val="center"/>
          </w:tcPr>
          <w:p>
            <w:pPr>
              <w:spacing w:after="0" w:before="0"/>
            </w:pPr>
            <w:r/>
            <w:r>
              <w:rPr>
                <w:rFonts w:ascii="Aptos" w:hAnsi="Aptos" w:eastAsia="Aptos"/>
                <w:b w:val="0"/>
                <w:sz w:val="13"/>
              </w:rPr>
              <w:t>Buff coat</w:t>
            </w:r>
          </w:p>
        </w:tc>
        <w:tc>
          <w:tcPr>
            <w:tcW w:type="dxa" w:w="1119"/>
            <w:vAlign w:val="center"/>
          </w:tcPr>
          <w:p>
            <w:pPr>
              <w:spacing w:after="0" w:before="0"/>
            </w:pPr>
            <w:r/>
            <w:r>
              <w:rPr>
                <w:rFonts w:ascii="Aptos" w:hAnsi="Aptos" w:eastAsia="Aptos"/>
                <w:b w:val="0"/>
                <w:sz w:val="13"/>
              </w:rPr>
              <w:t>1</w:t>
            </w:r>
          </w:p>
        </w:tc>
        <w:tc>
          <w:tcPr>
            <w:tcW w:type="dxa" w:w="1119"/>
            <w:vAlign w:val="center"/>
          </w:tcPr>
          <w:p>
            <w:pPr>
              <w:spacing w:after="0" w:before="0"/>
            </w:pPr>
            <w:r/>
            <w:r>
              <w:rPr>
                <w:rFonts w:ascii="Aptos" w:hAnsi="Aptos" w:eastAsia="Aptos"/>
                <w:b w:val="0"/>
                <w:sz w:val="13"/>
              </w:rPr>
              <w:t>4</w:t>
            </w:r>
          </w:p>
        </w:tc>
        <w:tc>
          <w:tcPr>
            <w:tcW w:type="dxa" w:w="1119"/>
            <w:vAlign w:val="center"/>
          </w:tcPr>
          <w:p>
            <w:pPr>
              <w:spacing w:after="0" w:before="0"/>
            </w:pPr>
            <w:r/>
            <w:r>
              <w:rPr>
                <w:rFonts w:ascii="Aptos" w:hAnsi="Aptos" w:eastAsia="Aptos"/>
                <w:b w:val="0"/>
                <w:sz w:val="13"/>
              </w:rPr>
              <w:t>1</w:t>
            </w:r>
          </w:p>
        </w:tc>
        <w:tc>
          <w:tcPr>
            <w:tcW w:type="dxa" w:w="1119"/>
            <w:vAlign w:val="center"/>
          </w:tcPr>
          <w:p>
            <w:pPr>
              <w:spacing w:after="0" w:before="0"/>
            </w:pPr>
            <w:r/>
            <w:r>
              <w:rPr>
                <w:rFonts w:ascii="Aptos" w:hAnsi="Aptos" w:eastAsia="Aptos"/>
                <w:b w:val="0"/>
                <w:sz w:val="13"/>
              </w:rPr>
              <w:t>1</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9 lb</w:t>
            </w:r>
          </w:p>
        </w:tc>
        <w:tc>
          <w:tcPr>
            <w:tcW w:type="dxa" w:w="1119"/>
            <w:vAlign w:val="center"/>
          </w:tcPr>
          <w:p>
            <w:pPr>
              <w:spacing w:after="0" w:before="0"/>
            </w:pPr>
            <w:r/>
            <w:r>
              <w:rPr>
                <w:rFonts w:ascii="Aptos" w:hAnsi="Aptos" w:eastAsia="Aptos"/>
                <w:b w:val="0"/>
                <w:sz w:val="13"/>
              </w:rPr>
              <w:t>3</w:t>
            </w:r>
          </w:p>
        </w:tc>
        <w:tc>
          <w:tcPr>
            <w:tcW w:type="dxa" w:w="1119"/>
            <w:vAlign w:val="center"/>
          </w:tcPr>
          <w:p>
            <w:pPr>
              <w:spacing w:after="0" w:before="0"/>
            </w:pPr>
            <w:r/>
            <w:r>
              <w:rPr>
                <w:rFonts w:ascii="Aptos" w:hAnsi="Aptos" w:eastAsia="Aptos"/>
                <w:b w:val="0"/>
                <w:sz w:val="13"/>
              </w:rPr>
              <w:t>£1 5s</w:t>
            </w:r>
          </w:p>
        </w:tc>
        <w:tc>
          <w:tcPr>
            <w:tcW w:type="dxa" w:w="1119"/>
            <w:vAlign w:val="center"/>
          </w:tcPr>
          <w:p>
            <w:pPr>
              <w:spacing w:after="0" w:before="0"/>
            </w:pPr>
            <w:r/>
            <w:r>
              <w:rPr>
                <w:rFonts w:ascii="Aptos" w:hAnsi="Aptos" w:eastAsia="Aptos"/>
                <w:b w:val="0"/>
                <w:sz w:val="13"/>
              </w:rPr>
              <w:t>Strong vs cuts; social/military leather</w:t>
            </w:r>
          </w:p>
        </w:tc>
      </w:tr>
      <w:tr>
        <w:trPr>
          <w:cantSplit/>
        </w:trPr>
        <w:tc>
          <w:tcPr>
            <w:tcW w:type="dxa" w:w="1119"/>
            <w:vAlign w:val="center"/>
          </w:tcPr>
          <w:p>
            <w:pPr>
              <w:spacing w:after="0" w:before="0"/>
            </w:pPr>
            <w:r/>
            <w:r>
              <w:rPr>
                <w:rFonts w:ascii="Aptos" w:hAnsi="Aptos" w:eastAsia="Aptos"/>
                <w:b w:val="0"/>
                <w:sz w:val="13"/>
              </w:rPr>
              <w:t>Mail shirt</w:t>
            </w:r>
          </w:p>
        </w:tc>
        <w:tc>
          <w:tcPr>
            <w:tcW w:type="dxa" w:w="1119"/>
            <w:vAlign w:val="center"/>
          </w:tcPr>
          <w:p>
            <w:pPr>
              <w:spacing w:after="0" w:before="0"/>
            </w:pPr>
            <w:r/>
            <w:r>
              <w:rPr>
                <w:rFonts w:ascii="Aptos" w:hAnsi="Aptos" w:eastAsia="Aptos"/>
                <w:b w:val="0"/>
                <w:sz w:val="13"/>
              </w:rPr>
              <w:t>1</w:t>
            </w:r>
          </w:p>
        </w:tc>
        <w:tc>
          <w:tcPr>
            <w:tcW w:type="dxa" w:w="1119"/>
            <w:vAlign w:val="center"/>
          </w:tcPr>
          <w:p>
            <w:pPr>
              <w:spacing w:after="0" w:before="0"/>
            </w:pPr>
            <w:r/>
            <w:r>
              <w:rPr>
                <w:rFonts w:ascii="Aptos" w:hAnsi="Aptos" w:eastAsia="Aptos"/>
                <w:b w:val="0"/>
                <w:sz w:val="13"/>
              </w:rPr>
              <w:t>5</w:t>
            </w:r>
          </w:p>
        </w:tc>
        <w:tc>
          <w:tcPr>
            <w:tcW w:type="dxa" w:w="1119"/>
            <w:vAlign w:val="center"/>
          </w:tcPr>
          <w:p>
            <w:pPr>
              <w:spacing w:after="0" w:before="0"/>
            </w:pPr>
            <w:r/>
            <w:r>
              <w:rPr>
                <w:rFonts w:ascii="Aptos" w:hAnsi="Aptos" w:eastAsia="Aptos"/>
                <w:b w:val="0"/>
                <w:sz w:val="13"/>
              </w:rPr>
              <w:t>2</w:t>
            </w:r>
          </w:p>
        </w:tc>
        <w:tc>
          <w:tcPr>
            <w:tcW w:type="dxa" w:w="1119"/>
            <w:vAlign w:val="center"/>
          </w:tcPr>
          <w:p>
            <w:pPr>
              <w:spacing w:after="0" w:before="0"/>
            </w:pPr>
            <w:r/>
            <w:r>
              <w:rPr>
                <w:rFonts w:ascii="Aptos" w:hAnsi="Aptos" w:eastAsia="Aptos"/>
                <w:b w:val="0"/>
                <w:sz w:val="13"/>
              </w:rPr>
              <w:t>1</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18 lb</w:t>
            </w:r>
          </w:p>
        </w:tc>
        <w:tc>
          <w:tcPr>
            <w:tcW w:type="dxa" w:w="1119"/>
            <w:vAlign w:val="center"/>
          </w:tcPr>
          <w:p>
            <w:pPr>
              <w:spacing w:after="0" w:before="0"/>
            </w:pPr>
            <w:r/>
            <w:r>
              <w:rPr>
                <w:rFonts w:ascii="Aptos" w:hAnsi="Aptos" w:eastAsia="Aptos"/>
                <w:b w:val="0"/>
                <w:sz w:val="13"/>
              </w:rPr>
              <w:t>6</w:t>
            </w:r>
          </w:p>
        </w:tc>
        <w:tc>
          <w:tcPr>
            <w:tcW w:type="dxa" w:w="1119"/>
            <w:vAlign w:val="center"/>
          </w:tcPr>
          <w:p>
            <w:pPr>
              <w:spacing w:after="0" w:before="0"/>
            </w:pPr>
            <w:r/>
            <w:r>
              <w:rPr>
                <w:rFonts w:ascii="Aptos" w:hAnsi="Aptos" w:eastAsia="Aptos"/>
                <w:b w:val="0"/>
                <w:sz w:val="13"/>
              </w:rPr>
              <w:t>£3</w:t>
            </w:r>
          </w:p>
        </w:tc>
        <w:tc>
          <w:tcPr>
            <w:tcW w:type="dxa" w:w="1119"/>
            <w:vAlign w:val="center"/>
          </w:tcPr>
          <w:p>
            <w:pPr>
              <w:spacing w:after="0" w:before="0"/>
            </w:pPr>
            <w:r/>
            <w:r>
              <w:rPr>
                <w:rFonts w:ascii="Aptos" w:hAnsi="Aptos" w:eastAsia="Aptos"/>
                <w:b w:val="0"/>
                <w:sz w:val="13"/>
              </w:rPr>
              <w:t>Flexible; noisy</w:t>
            </w:r>
          </w:p>
        </w:tc>
      </w:tr>
      <w:tr>
        <w:trPr>
          <w:cantSplit/>
        </w:trPr>
        <w:tc>
          <w:tcPr>
            <w:tcW w:type="dxa" w:w="1119"/>
            <w:vAlign w:val="center"/>
          </w:tcPr>
          <w:p>
            <w:pPr>
              <w:spacing w:after="0" w:before="0"/>
            </w:pPr>
            <w:r/>
            <w:r>
              <w:rPr>
                <w:rFonts w:ascii="Aptos" w:hAnsi="Aptos" w:eastAsia="Aptos"/>
                <w:b w:val="0"/>
                <w:sz w:val="13"/>
              </w:rPr>
              <w:t>Mail hauberk</w:t>
            </w:r>
          </w:p>
        </w:tc>
        <w:tc>
          <w:tcPr>
            <w:tcW w:type="dxa" w:w="1119"/>
            <w:vAlign w:val="center"/>
          </w:tcPr>
          <w:p>
            <w:pPr>
              <w:spacing w:after="0" w:before="0"/>
            </w:pPr>
            <w:r/>
            <w:r>
              <w:rPr>
                <w:rFonts w:ascii="Aptos" w:hAnsi="Aptos" w:eastAsia="Aptos"/>
                <w:b w:val="0"/>
                <w:sz w:val="13"/>
              </w:rPr>
              <w:t>2</w:t>
            </w:r>
          </w:p>
        </w:tc>
        <w:tc>
          <w:tcPr>
            <w:tcW w:type="dxa" w:w="1119"/>
            <w:vAlign w:val="center"/>
          </w:tcPr>
          <w:p>
            <w:pPr>
              <w:spacing w:after="0" w:before="0"/>
            </w:pPr>
            <w:r/>
            <w:r>
              <w:rPr>
                <w:rFonts w:ascii="Aptos" w:hAnsi="Aptos" w:eastAsia="Aptos"/>
                <w:b w:val="0"/>
                <w:sz w:val="13"/>
              </w:rPr>
              <w:t>6</w:t>
            </w:r>
          </w:p>
        </w:tc>
        <w:tc>
          <w:tcPr>
            <w:tcW w:type="dxa" w:w="1119"/>
            <w:vAlign w:val="center"/>
          </w:tcPr>
          <w:p>
            <w:pPr>
              <w:spacing w:after="0" w:before="0"/>
            </w:pPr>
            <w:r/>
            <w:r>
              <w:rPr>
                <w:rFonts w:ascii="Aptos" w:hAnsi="Aptos" w:eastAsia="Aptos"/>
                <w:b w:val="0"/>
                <w:sz w:val="13"/>
              </w:rPr>
              <w:t>3</w:t>
            </w:r>
          </w:p>
        </w:tc>
        <w:tc>
          <w:tcPr>
            <w:tcW w:type="dxa" w:w="1119"/>
            <w:vAlign w:val="center"/>
          </w:tcPr>
          <w:p>
            <w:pPr>
              <w:spacing w:after="0" w:before="0"/>
            </w:pPr>
            <w:r/>
            <w:r>
              <w:rPr>
                <w:rFonts w:ascii="Aptos" w:hAnsi="Aptos" w:eastAsia="Aptos"/>
                <w:b w:val="0"/>
                <w:sz w:val="13"/>
              </w:rPr>
              <w:t>1</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24 lb</w:t>
            </w:r>
          </w:p>
        </w:tc>
        <w:tc>
          <w:tcPr>
            <w:tcW w:type="dxa" w:w="1119"/>
            <w:vAlign w:val="center"/>
          </w:tcPr>
          <w:p>
            <w:pPr>
              <w:spacing w:after="0" w:before="0"/>
            </w:pPr>
            <w:r/>
            <w:r>
              <w:rPr>
                <w:rFonts w:ascii="Aptos" w:hAnsi="Aptos" w:eastAsia="Aptos"/>
                <w:b w:val="0"/>
                <w:sz w:val="13"/>
              </w:rPr>
              <w:t>8</w:t>
            </w:r>
          </w:p>
        </w:tc>
        <w:tc>
          <w:tcPr>
            <w:tcW w:type="dxa" w:w="1119"/>
            <w:vAlign w:val="center"/>
          </w:tcPr>
          <w:p>
            <w:pPr>
              <w:spacing w:after="0" w:before="0"/>
            </w:pPr>
            <w:r/>
            <w:r>
              <w:rPr>
                <w:rFonts w:ascii="Aptos" w:hAnsi="Aptos" w:eastAsia="Aptos"/>
                <w:b w:val="0"/>
                <w:sz w:val="13"/>
              </w:rPr>
              <w:t>£3 10s</w:t>
            </w:r>
          </w:p>
        </w:tc>
        <w:tc>
          <w:tcPr>
            <w:tcW w:type="dxa" w:w="1119"/>
            <w:vAlign w:val="center"/>
          </w:tcPr>
          <w:p>
            <w:pPr>
              <w:spacing w:after="0" w:before="0"/>
            </w:pPr>
            <w:r/>
            <w:r>
              <w:rPr>
                <w:rFonts w:ascii="Aptos" w:hAnsi="Aptos" w:eastAsia="Aptos"/>
                <w:b w:val="0"/>
                <w:sz w:val="13"/>
              </w:rPr>
              <w:t>Broad mail coverage</w:t>
            </w:r>
          </w:p>
        </w:tc>
      </w:tr>
      <w:tr>
        <w:trPr>
          <w:cantSplit/>
        </w:trPr>
        <w:tc>
          <w:tcPr>
            <w:tcW w:type="dxa" w:w="1119"/>
            <w:vAlign w:val="center"/>
          </w:tcPr>
          <w:p>
            <w:pPr>
              <w:spacing w:after="0" w:before="0"/>
            </w:pPr>
            <w:r/>
            <w:r>
              <w:rPr>
                <w:rFonts w:ascii="Aptos" w:hAnsi="Aptos" w:eastAsia="Aptos"/>
                <w:b w:val="0"/>
                <w:sz w:val="13"/>
              </w:rPr>
              <w:t>Scale armor</w:t>
            </w:r>
          </w:p>
        </w:tc>
        <w:tc>
          <w:tcPr>
            <w:tcW w:type="dxa" w:w="1119"/>
            <w:vAlign w:val="center"/>
          </w:tcPr>
          <w:p>
            <w:pPr>
              <w:spacing w:after="0" w:before="0"/>
            </w:pPr>
            <w:r/>
            <w:r>
              <w:rPr>
                <w:rFonts w:ascii="Aptos" w:hAnsi="Aptos" w:eastAsia="Aptos"/>
                <w:b w:val="0"/>
                <w:sz w:val="13"/>
              </w:rPr>
              <w:t>2</w:t>
            </w:r>
          </w:p>
        </w:tc>
        <w:tc>
          <w:tcPr>
            <w:tcW w:type="dxa" w:w="1119"/>
            <w:vAlign w:val="center"/>
          </w:tcPr>
          <w:p>
            <w:pPr>
              <w:spacing w:after="0" w:before="0"/>
            </w:pPr>
            <w:r/>
            <w:r>
              <w:rPr>
                <w:rFonts w:ascii="Aptos" w:hAnsi="Aptos" w:eastAsia="Aptos"/>
                <w:b w:val="0"/>
                <w:sz w:val="13"/>
              </w:rPr>
              <w:t>5</w:t>
            </w:r>
          </w:p>
        </w:tc>
        <w:tc>
          <w:tcPr>
            <w:tcW w:type="dxa" w:w="1119"/>
            <w:vAlign w:val="center"/>
          </w:tcPr>
          <w:p>
            <w:pPr>
              <w:spacing w:after="0" w:before="0"/>
            </w:pPr>
            <w:r/>
            <w:r>
              <w:rPr>
                <w:rFonts w:ascii="Aptos" w:hAnsi="Aptos" w:eastAsia="Aptos"/>
                <w:b w:val="0"/>
                <w:sz w:val="13"/>
              </w:rPr>
              <w:t>3</w:t>
            </w:r>
          </w:p>
        </w:tc>
        <w:tc>
          <w:tcPr>
            <w:tcW w:type="dxa" w:w="1119"/>
            <w:vAlign w:val="center"/>
          </w:tcPr>
          <w:p>
            <w:pPr>
              <w:spacing w:after="0" w:before="0"/>
            </w:pPr>
            <w:r/>
            <w:r>
              <w:rPr>
                <w:rFonts w:ascii="Aptos" w:hAnsi="Aptos" w:eastAsia="Aptos"/>
                <w:b w:val="0"/>
                <w:sz w:val="13"/>
              </w:rPr>
              <w:t>2</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21 lb</w:t>
            </w:r>
          </w:p>
        </w:tc>
        <w:tc>
          <w:tcPr>
            <w:tcW w:type="dxa" w:w="1119"/>
            <w:vAlign w:val="center"/>
          </w:tcPr>
          <w:p>
            <w:pPr>
              <w:spacing w:after="0" w:before="0"/>
            </w:pPr>
            <w:r/>
            <w:r>
              <w:rPr>
                <w:rFonts w:ascii="Aptos" w:hAnsi="Aptos" w:eastAsia="Aptos"/>
                <w:b w:val="0"/>
                <w:sz w:val="13"/>
              </w:rPr>
              <w:t>7</w:t>
            </w:r>
          </w:p>
        </w:tc>
        <w:tc>
          <w:tcPr>
            <w:tcW w:type="dxa" w:w="1119"/>
            <w:vAlign w:val="center"/>
          </w:tcPr>
          <w:p>
            <w:pPr>
              <w:spacing w:after="0" w:before="0"/>
            </w:pPr>
            <w:r/>
            <w:r>
              <w:rPr>
                <w:rFonts w:ascii="Aptos" w:hAnsi="Aptos" w:eastAsia="Aptos"/>
                <w:b w:val="0"/>
                <w:sz w:val="13"/>
              </w:rPr>
              <w:t>£3 10s</w:t>
            </w:r>
          </w:p>
        </w:tc>
        <w:tc>
          <w:tcPr>
            <w:tcW w:type="dxa" w:w="1119"/>
            <w:vAlign w:val="center"/>
          </w:tcPr>
          <w:p>
            <w:pPr>
              <w:spacing w:after="0" w:before="0"/>
            </w:pPr>
            <w:r/>
            <w:r>
              <w:rPr>
                <w:rFonts w:ascii="Aptos" w:hAnsi="Aptos" w:eastAsia="Aptos"/>
                <w:b w:val="0"/>
                <w:sz w:val="13"/>
              </w:rPr>
              <w:t>Fantasy-friendly</w:t>
            </w:r>
          </w:p>
        </w:tc>
      </w:tr>
      <w:tr>
        <w:trPr>
          <w:cantSplit/>
        </w:trPr>
        <w:tc>
          <w:tcPr>
            <w:tcW w:type="dxa" w:w="1119"/>
            <w:vAlign w:val="center"/>
          </w:tcPr>
          <w:p>
            <w:pPr>
              <w:spacing w:after="0" w:before="0"/>
            </w:pPr>
            <w:r/>
            <w:r>
              <w:rPr>
                <w:rFonts w:ascii="Aptos" w:hAnsi="Aptos" w:eastAsia="Aptos"/>
                <w:b w:val="0"/>
                <w:sz w:val="13"/>
              </w:rPr>
              <w:t>Coat of plates</w:t>
            </w:r>
          </w:p>
        </w:tc>
        <w:tc>
          <w:tcPr>
            <w:tcW w:type="dxa" w:w="1119"/>
            <w:vAlign w:val="center"/>
          </w:tcPr>
          <w:p>
            <w:pPr>
              <w:spacing w:after="0" w:before="0"/>
            </w:pPr>
            <w:r/>
            <w:r>
              <w:rPr>
                <w:rFonts w:ascii="Aptos" w:hAnsi="Aptos" w:eastAsia="Aptos"/>
                <w:b w:val="0"/>
                <w:sz w:val="13"/>
              </w:rPr>
              <w:t>2</w:t>
            </w:r>
          </w:p>
        </w:tc>
        <w:tc>
          <w:tcPr>
            <w:tcW w:type="dxa" w:w="1119"/>
            <w:vAlign w:val="center"/>
          </w:tcPr>
          <w:p>
            <w:pPr>
              <w:spacing w:after="0" w:before="0"/>
            </w:pPr>
            <w:r/>
            <w:r>
              <w:rPr>
                <w:rFonts w:ascii="Aptos" w:hAnsi="Aptos" w:eastAsia="Aptos"/>
                <w:b w:val="0"/>
                <w:sz w:val="13"/>
              </w:rPr>
              <w:t>6</w:t>
            </w:r>
          </w:p>
        </w:tc>
        <w:tc>
          <w:tcPr>
            <w:tcW w:type="dxa" w:w="1119"/>
            <w:vAlign w:val="center"/>
          </w:tcPr>
          <w:p>
            <w:pPr>
              <w:spacing w:after="0" w:before="0"/>
            </w:pPr>
            <w:r/>
            <w:r>
              <w:rPr>
                <w:rFonts w:ascii="Aptos" w:hAnsi="Aptos" w:eastAsia="Aptos"/>
                <w:b w:val="0"/>
                <w:sz w:val="13"/>
              </w:rPr>
              <w:t>4</w:t>
            </w:r>
          </w:p>
        </w:tc>
        <w:tc>
          <w:tcPr>
            <w:tcW w:type="dxa" w:w="1119"/>
            <w:vAlign w:val="center"/>
          </w:tcPr>
          <w:p>
            <w:pPr>
              <w:spacing w:after="0" w:before="0"/>
            </w:pPr>
            <w:r/>
            <w:r>
              <w:rPr>
                <w:rFonts w:ascii="Aptos" w:hAnsi="Aptos" w:eastAsia="Aptos"/>
                <w:b w:val="0"/>
                <w:sz w:val="13"/>
              </w:rPr>
              <w:t>2</w:t>
            </w:r>
          </w:p>
        </w:tc>
        <w:tc>
          <w:tcPr>
            <w:tcW w:type="dxa" w:w="1119"/>
            <w:vAlign w:val="center"/>
          </w:tcPr>
          <w:p>
            <w:pPr>
              <w:spacing w:after="0" w:before="0"/>
            </w:pPr>
            <w:r/>
            <w:r>
              <w:rPr>
                <w:rFonts w:ascii="Aptos" w:hAnsi="Aptos" w:eastAsia="Aptos"/>
                <w:b w:val="0"/>
                <w:sz w:val="13"/>
              </w:rPr>
              <w:t>1</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21 lb</w:t>
            </w:r>
          </w:p>
        </w:tc>
        <w:tc>
          <w:tcPr>
            <w:tcW w:type="dxa" w:w="1119"/>
            <w:vAlign w:val="center"/>
          </w:tcPr>
          <w:p>
            <w:pPr>
              <w:spacing w:after="0" w:before="0"/>
            </w:pPr>
            <w:r/>
            <w:r>
              <w:rPr>
                <w:rFonts w:ascii="Aptos" w:hAnsi="Aptos" w:eastAsia="Aptos"/>
                <w:b w:val="0"/>
                <w:sz w:val="13"/>
              </w:rPr>
              <w:t>7</w:t>
            </w:r>
          </w:p>
        </w:tc>
        <w:tc>
          <w:tcPr>
            <w:tcW w:type="dxa" w:w="1119"/>
            <w:vAlign w:val="center"/>
          </w:tcPr>
          <w:p>
            <w:pPr>
              <w:spacing w:after="0" w:before="0"/>
            </w:pPr>
            <w:r/>
            <w:r>
              <w:rPr>
                <w:rFonts w:ascii="Aptos" w:hAnsi="Aptos" w:eastAsia="Aptos"/>
                <w:b w:val="0"/>
                <w:sz w:val="13"/>
              </w:rPr>
              <w:t>£4</w:t>
            </w:r>
          </w:p>
        </w:tc>
        <w:tc>
          <w:tcPr>
            <w:tcW w:type="dxa" w:w="1119"/>
            <w:vAlign w:val="center"/>
          </w:tcPr>
          <w:p>
            <w:pPr>
              <w:spacing w:after="0" w:before="0"/>
            </w:pPr>
            <w:r/>
            <w:r>
              <w:rPr>
                <w:rFonts w:ascii="Aptos" w:hAnsi="Aptos" w:eastAsia="Aptos"/>
                <w:b w:val="0"/>
                <w:sz w:val="13"/>
              </w:rPr>
              <w:t>Archaic plate</w:t>
            </w:r>
          </w:p>
        </w:tc>
      </w:tr>
      <w:tr>
        <w:trPr>
          <w:cantSplit/>
        </w:trPr>
        <w:tc>
          <w:tcPr>
            <w:tcW w:type="dxa" w:w="1119"/>
            <w:vAlign w:val="center"/>
          </w:tcPr>
          <w:p>
            <w:pPr>
              <w:spacing w:after="0" w:before="0"/>
            </w:pPr>
            <w:r/>
            <w:r>
              <w:rPr>
                <w:rFonts w:ascii="Aptos" w:hAnsi="Aptos" w:eastAsia="Aptos"/>
                <w:b w:val="0"/>
                <w:sz w:val="13"/>
              </w:rPr>
              <w:t>Brigandine / jack of plate</w:t>
            </w:r>
          </w:p>
        </w:tc>
        <w:tc>
          <w:tcPr>
            <w:tcW w:type="dxa" w:w="1119"/>
            <w:vAlign w:val="center"/>
          </w:tcPr>
          <w:p>
            <w:pPr>
              <w:spacing w:after="0" w:before="0"/>
            </w:pPr>
            <w:r/>
            <w:r>
              <w:rPr>
                <w:rFonts w:ascii="Aptos" w:hAnsi="Aptos" w:eastAsia="Aptos"/>
                <w:b w:val="0"/>
                <w:sz w:val="13"/>
              </w:rPr>
              <w:t>3</w:t>
            </w:r>
          </w:p>
        </w:tc>
        <w:tc>
          <w:tcPr>
            <w:tcW w:type="dxa" w:w="1119"/>
            <w:vAlign w:val="center"/>
          </w:tcPr>
          <w:p>
            <w:pPr>
              <w:spacing w:after="0" w:before="0"/>
            </w:pPr>
            <w:r/>
            <w:r>
              <w:rPr>
                <w:rFonts w:ascii="Aptos" w:hAnsi="Aptos" w:eastAsia="Aptos"/>
                <w:b w:val="0"/>
                <w:sz w:val="13"/>
              </w:rPr>
              <w:t>8</w:t>
            </w:r>
          </w:p>
        </w:tc>
        <w:tc>
          <w:tcPr>
            <w:tcW w:type="dxa" w:w="1119"/>
            <w:vAlign w:val="center"/>
          </w:tcPr>
          <w:p>
            <w:pPr>
              <w:spacing w:after="0" w:before="0"/>
            </w:pPr>
            <w:r/>
            <w:r>
              <w:rPr>
                <w:rFonts w:ascii="Aptos" w:hAnsi="Aptos" w:eastAsia="Aptos"/>
                <w:b w:val="0"/>
                <w:sz w:val="13"/>
              </w:rPr>
              <w:t>5</w:t>
            </w:r>
          </w:p>
        </w:tc>
        <w:tc>
          <w:tcPr>
            <w:tcW w:type="dxa" w:w="1119"/>
            <w:vAlign w:val="center"/>
          </w:tcPr>
          <w:p>
            <w:pPr>
              <w:spacing w:after="0" w:before="0"/>
            </w:pPr>
            <w:r/>
            <w:r>
              <w:rPr>
                <w:rFonts w:ascii="Aptos" w:hAnsi="Aptos" w:eastAsia="Aptos"/>
                <w:b w:val="0"/>
                <w:sz w:val="13"/>
              </w:rPr>
              <w:t>3</w:t>
            </w:r>
          </w:p>
        </w:tc>
        <w:tc>
          <w:tcPr>
            <w:tcW w:type="dxa" w:w="1119"/>
            <w:vAlign w:val="center"/>
          </w:tcPr>
          <w:p>
            <w:pPr>
              <w:spacing w:after="0" w:before="0"/>
            </w:pPr>
            <w:r/>
            <w:r>
              <w:rPr>
                <w:rFonts w:ascii="Aptos" w:hAnsi="Aptos" w:eastAsia="Aptos"/>
                <w:b w:val="0"/>
                <w:sz w:val="13"/>
              </w:rPr>
              <w:t>1</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24 lb</w:t>
            </w:r>
          </w:p>
        </w:tc>
        <w:tc>
          <w:tcPr>
            <w:tcW w:type="dxa" w:w="1119"/>
            <w:vAlign w:val="center"/>
          </w:tcPr>
          <w:p>
            <w:pPr>
              <w:spacing w:after="0" w:before="0"/>
            </w:pPr>
            <w:r/>
            <w:r>
              <w:rPr>
                <w:rFonts w:ascii="Aptos" w:hAnsi="Aptos" w:eastAsia="Aptos"/>
                <w:b w:val="0"/>
                <w:sz w:val="13"/>
              </w:rPr>
              <w:t>8</w:t>
            </w:r>
          </w:p>
        </w:tc>
        <w:tc>
          <w:tcPr>
            <w:tcW w:type="dxa" w:w="1119"/>
            <w:vAlign w:val="center"/>
          </w:tcPr>
          <w:p>
            <w:pPr>
              <w:spacing w:after="0" w:before="0"/>
            </w:pPr>
            <w:r/>
            <w:r>
              <w:rPr>
                <w:rFonts w:ascii="Aptos" w:hAnsi="Aptos" w:eastAsia="Aptos"/>
                <w:b w:val="0"/>
                <w:sz w:val="13"/>
              </w:rPr>
              <w:t>£5</w:t>
            </w:r>
          </w:p>
        </w:tc>
        <w:tc>
          <w:tcPr>
            <w:tcW w:type="dxa" w:w="1119"/>
            <w:vAlign w:val="center"/>
          </w:tcPr>
          <w:p>
            <w:pPr>
              <w:spacing w:after="0" w:before="0"/>
            </w:pPr>
            <w:r/>
            <w:r>
              <w:rPr>
                <w:rFonts w:ascii="Aptos" w:hAnsi="Aptos" w:eastAsia="Aptos"/>
                <w:b w:val="0"/>
                <w:sz w:val="13"/>
              </w:rPr>
              <w:t>Adventurer plate</w:t>
            </w:r>
          </w:p>
        </w:tc>
      </w:tr>
      <w:tr>
        <w:trPr>
          <w:cantSplit/>
        </w:trPr>
        <w:tc>
          <w:tcPr>
            <w:tcW w:type="dxa" w:w="1119"/>
            <w:vAlign w:val="center"/>
          </w:tcPr>
          <w:p>
            <w:pPr>
              <w:spacing w:after="0" w:before="0"/>
            </w:pPr>
            <w:r/>
            <w:r>
              <w:rPr>
                <w:rFonts w:ascii="Aptos" w:hAnsi="Aptos" w:eastAsia="Aptos"/>
                <w:b w:val="0"/>
                <w:sz w:val="13"/>
              </w:rPr>
              <w:t>Cuirass / breastplate</w:t>
            </w:r>
          </w:p>
        </w:tc>
        <w:tc>
          <w:tcPr>
            <w:tcW w:type="dxa" w:w="1119"/>
            <w:vAlign w:val="center"/>
          </w:tcPr>
          <w:p>
            <w:pPr>
              <w:spacing w:after="0" w:before="0"/>
            </w:pPr>
            <w:r/>
            <w:r>
              <w:rPr>
                <w:rFonts w:ascii="Aptos" w:hAnsi="Aptos" w:eastAsia="Aptos"/>
                <w:b w:val="0"/>
                <w:sz w:val="13"/>
              </w:rPr>
              <w:t>3</w:t>
            </w:r>
          </w:p>
        </w:tc>
        <w:tc>
          <w:tcPr>
            <w:tcW w:type="dxa" w:w="1119"/>
            <w:vAlign w:val="center"/>
          </w:tcPr>
          <w:p>
            <w:pPr>
              <w:spacing w:after="0" w:before="0"/>
            </w:pPr>
            <w:r/>
            <w:r>
              <w:rPr>
                <w:rFonts w:ascii="Aptos" w:hAnsi="Aptos" w:eastAsia="Aptos"/>
                <w:b w:val="0"/>
                <w:sz w:val="13"/>
              </w:rPr>
              <w:t>7</w:t>
            </w:r>
          </w:p>
        </w:tc>
        <w:tc>
          <w:tcPr>
            <w:tcW w:type="dxa" w:w="1119"/>
            <w:vAlign w:val="center"/>
          </w:tcPr>
          <w:p>
            <w:pPr>
              <w:spacing w:after="0" w:before="0"/>
            </w:pPr>
            <w:r/>
            <w:r>
              <w:rPr>
                <w:rFonts w:ascii="Aptos" w:hAnsi="Aptos" w:eastAsia="Aptos"/>
                <w:b w:val="0"/>
                <w:sz w:val="13"/>
              </w:rPr>
              <w:t>4</w:t>
            </w:r>
          </w:p>
        </w:tc>
        <w:tc>
          <w:tcPr>
            <w:tcW w:type="dxa" w:w="1119"/>
            <w:vAlign w:val="center"/>
          </w:tcPr>
          <w:p>
            <w:pPr>
              <w:spacing w:after="0" w:before="0"/>
            </w:pPr>
            <w:r/>
            <w:r>
              <w:rPr>
                <w:rFonts w:ascii="Aptos" w:hAnsi="Aptos" w:eastAsia="Aptos"/>
                <w:b w:val="0"/>
                <w:sz w:val="13"/>
              </w:rPr>
              <w:t>3</w:t>
            </w:r>
          </w:p>
        </w:tc>
        <w:tc>
          <w:tcPr>
            <w:tcW w:type="dxa" w:w="1119"/>
            <w:vAlign w:val="center"/>
          </w:tcPr>
          <w:p>
            <w:pPr>
              <w:spacing w:after="0" w:before="0"/>
            </w:pPr>
            <w:r/>
            <w:r>
              <w:rPr>
                <w:rFonts w:ascii="Aptos" w:hAnsi="Aptos" w:eastAsia="Aptos"/>
                <w:b w:val="0"/>
                <w:sz w:val="13"/>
              </w:rPr>
              <w:t>4</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15 lb</w:t>
            </w:r>
          </w:p>
        </w:tc>
        <w:tc>
          <w:tcPr>
            <w:tcW w:type="dxa" w:w="1119"/>
            <w:vAlign w:val="center"/>
          </w:tcPr>
          <w:p>
            <w:pPr>
              <w:spacing w:after="0" w:before="0"/>
            </w:pPr>
            <w:r/>
            <w:r>
              <w:rPr>
                <w:rFonts w:ascii="Aptos" w:hAnsi="Aptos" w:eastAsia="Aptos"/>
                <w:b w:val="0"/>
                <w:sz w:val="13"/>
              </w:rPr>
              <w:t>5</w:t>
            </w:r>
          </w:p>
        </w:tc>
        <w:tc>
          <w:tcPr>
            <w:tcW w:type="dxa" w:w="1119"/>
            <w:vAlign w:val="center"/>
          </w:tcPr>
          <w:p>
            <w:pPr>
              <w:spacing w:after="0" w:before="0"/>
            </w:pPr>
            <w:r/>
            <w:r>
              <w:rPr>
                <w:rFonts w:ascii="Aptos" w:hAnsi="Aptos" w:eastAsia="Aptos"/>
                <w:b w:val="0"/>
                <w:sz w:val="13"/>
              </w:rPr>
              <w:t>£5 5s</w:t>
            </w:r>
          </w:p>
        </w:tc>
        <w:tc>
          <w:tcPr>
            <w:tcW w:type="dxa" w:w="1119"/>
            <w:vAlign w:val="center"/>
          </w:tcPr>
          <w:p>
            <w:pPr>
              <w:spacing w:after="0" w:before="0"/>
            </w:pPr>
            <w:r/>
            <w:r>
              <w:rPr>
                <w:rFonts w:ascii="Aptos" w:hAnsi="Aptos" w:eastAsia="Aptos"/>
                <w:b w:val="0"/>
                <w:sz w:val="13"/>
              </w:rPr>
              <w:t>Shot-aware torso plate</w:t>
            </w:r>
          </w:p>
        </w:tc>
      </w:tr>
      <w:tr>
        <w:trPr>
          <w:cantSplit/>
        </w:trPr>
        <w:tc>
          <w:tcPr>
            <w:tcW w:type="dxa" w:w="1119"/>
            <w:vAlign w:val="center"/>
          </w:tcPr>
          <w:p>
            <w:pPr>
              <w:spacing w:after="0" w:before="0"/>
            </w:pPr>
            <w:r/>
            <w:r>
              <w:rPr>
                <w:rFonts w:ascii="Aptos" w:hAnsi="Aptos" w:eastAsia="Aptos"/>
                <w:b w:val="0"/>
                <w:sz w:val="13"/>
              </w:rPr>
              <w:t>Munition plate</w:t>
            </w:r>
          </w:p>
        </w:tc>
        <w:tc>
          <w:tcPr>
            <w:tcW w:type="dxa" w:w="1119"/>
            <w:vAlign w:val="center"/>
          </w:tcPr>
          <w:p>
            <w:pPr>
              <w:spacing w:after="0" w:before="0"/>
            </w:pPr>
            <w:r/>
            <w:r>
              <w:rPr>
                <w:rFonts w:ascii="Aptos" w:hAnsi="Aptos" w:eastAsia="Aptos"/>
                <w:b w:val="0"/>
                <w:sz w:val="13"/>
              </w:rPr>
              <w:t>4</w:t>
            </w:r>
          </w:p>
        </w:tc>
        <w:tc>
          <w:tcPr>
            <w:tcW w:type="dxa" w:w="1119"/>
            <w:vAlign w:val="center"/>
          </w:tcPr>
          <w:p>
            <w:pPr>
              <w:spacing w:after="0" w:before="0"/>
            </w:pPr>
            <w:r/>
            <w:r>
              <w:rPr>
                <w:rFonts w:ascii="Aptos" w:hAnsi="Aptos" w:eastAsia="Aptos"/>
                <w:b w:val="0"/>
                <w:sz w:val="13"/>
              </w:rPr>
              <w:t>8</w:t>
            </w:r>
          </w:p>
        </w:tc>
        <w:tc>
          <w:tcPr>
            <w:tcW w:type="dxa" w:w="1119"/>
            <w:vAlign w:val="center"/>
          </w:tcPr>
          <w:p>
            <w:pPr>
              <w:spacing w:after="0" w:before="0"/>
            </w:pPr>
            <w:r/>
            <w:r>
              <w:rPr>
                <w:rFonts w:ascii="Aptos" w:hAnsi="Aptos" w:eastAsia="Aptos"/>
                <w:b w:val="0"/>
                <w:sz w:val="13"/>
              </w:rPr>
              <w:t>6</w:t>
            </w:r>
          </w:p>
        </w:tc>
        <w:tc>
          <w:tcPr>
            <w:tcW w:type="dxa" w:w="1119"/>
            <w:vAlign w:val="center"/>
          </w:tcPr>
          <w:p>
            <w:pPr>
              <w:spacing w:after="0" w:before="0"/>
            </w:pPr>
            <w:r/>
            <w:r>
              <w:rPr>
                <w:rFonts w:ascii="Aptos" w:hAnsi="Aptos" w:eastAsia="Aptos"/>
                <w:b w:val="0"/>
                <w:sz w:val="13"/>
              </w:rPr>
              <w:t>4</w:t>
            </w:r>
          </w:p>
        </w:tc>
        <w:tc>
          <w:tcPr>
            <w:tcW w:type="dxa" w:w="1119"/>
            <w:vAlign w:val="center"/>
          </w:tcPr>
          <w:p>
            <w:pPr>
              <w:spacing w:after="0" w:before="0"/>
            </w:pPr>
            <w:r/>
            <w:r>
              <w:rPr>
                <w:rFonts w:ascii="Aptos" w:hAnsi="Aptos" w:eastAsia="Aptos"/>
                <w:b w:val="0"/>
                <w:sz w:val="13"/>
              </w:rPr>
              <w:t>4</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30 lb</w:t>
            </w:r>
          </w:p>
        </w:tc>
        <w:tc>
          <w:tcPr>
            <w:tcW w:type="dxa" w:w="1119"/>
            <w:vAlign w:val="center"/>
          </w:tcPr>
          <w:p>
            <w:pPr>
              <w:spacing w:after="0" w:before="0"/>
            </w:pPr>
            <w:r/>
            <w:r>
              <w:rPr>
                <w:rFonts w:ascii="Aptos" w:hAnsi="Aptos" w:eastAsia="Aptos"/>
                <w:b w:val="0"/>
                <w:sz w:val="13"/>
              </w:rPr>
              <w:t>10</w:t>
            </w:r>
          </w:p>
        </w:tc>
        <w:tc>
          <w:tcPr>
            <w:tcW w:type="dxa" w:w="1119"/>
            <w:vAlign w:val="center"/>
          </w:tcPr>
          <w:p>
            <w:pPr>
              <w:spacing w:after="0" w:before="0"/>
            </w:pPr>
            <w:r/>
            <w:r>
              <w:rPr>
                <w:rFonts w:ascii="Aptos" w:hAnsi="Aptos" w:eastAsia="Aptos"/>
                <w:b w:val="0"/>
                <w:sz w:val="13"/>
              </w:rPr>
              <w:t>£7 10s</w:t>
            </w:r>
          </w:p>
        </w:tc>
        <w:tc>
          <w:tcPr>
            <w:tcW w:type="dxa" w:w="1119"/>
            <w:vAlign w:val="center"/>
          </w:tcPr>
          <w:p>
            <w:pPr>
              <w:spacing w:after="0" w:before="0"/>
            </w:pPr>
            <w:r/>
            <w:r>
              <w:rPr>
                <w:rFonts w:ascii="Aptos" w:hAnsi="Aptos" w:eastAsia="Aptos"/>
                <w:b w:val="0"/>
                <w:sz w:val="13"/>
              </w:rPr>
              <w:t>Military issue; Poor Fit risk</w:t>
            </w:r>
          </w:p>
        </w:tc>
      </w:tr>
      <w:tr>
        <w:trPr>
          <w:cantSplit/>
        </w:trPr>
        <w:tc>
          <w:tcPr>
            <w:tcW w:type="dxa" w:w="1119"/>
            <w:vAlign w:val="center"/>
          </w:tcPr>
          <w:p>
            <w:pPr>
              <w:spacing w:after="0" w:before="0"/>
            </w:pPr>
            <w:r/>
            <w:r>
              <w:rPr>
                <w:rFonts w:ascii="Aptos" w:hAnsi="Aptos" w:eastAsia="Aptos"/>
                <w:b w:val="0"/>
                <w:sz w:val="13"/>
              </w:rPr>
              <w:t>Half armor</w:t>
            </w:r>
          </w:p>
        </w:tc>
        <w:tc>
          <w:tcPr>
            <w:tcW w:type="dxa" w:w="1119"/>
            <w:vAlign w:val="center"/>
          </w:tcPr>
          <w:p>
            <w:pPr>
              <w:spacing w:after="0" w:before="0"/>
            </w:pPr>
            <w:r/>
            <w:r>
              <w:rPr>
                <w:rFonts w:ascii="Aptos" w:hAnsi="Aptos" w:eastAsia="Aptos"/>
                <w:b w:val="0"/>
                <w:sz w:val="13"/>
              </w:rPr>
              <w:t>5</w:t>
            </w:r>
          </w:p>
        </w:tc>
        <w:tc>
          <w:tcPr>
            <w:tcW w:type="dxa" w:w="1119"/>
            <w:vAlign w:val="center"/>
          </w:tcPr>
          <w:p>
            <w:pPr>
              <w:spacing w:after="0" w:before="0"/>
            </w:pPr>
            <w:r/>
            <w:r>
              <w:rPr>
                <w:rFonts w:ascii="Aptos" w:hAnsi="Aptos" w:eastAsia="Aptos"/>
                <w:b w:val="0"/>
                <w:sz w:val="13"/>
              </w:rPr>
              <w:t>9</w:t>
            </w:r>
          </w:p>
        </w:tc>
        <w:tc>
          <w:tcPr>
            <w:tcW w:type="dxa" w:w="1119"/>
            <w:vAlign w:val="center"/>
          </w:tcPr>
          <w:p>
            <w:pPr>
              <w:spacing w:after="0" w:before="0"/>
            </w:pPr>
            <w:r/>
            <w:r>
              <w:rPr>
                <w:rFonts w:ascii="Aptos" w:hAnsi="Aptos" w:eastAsia="Aptos"/>
                <w:b w:val="0"/>
                <w:sz w:val="13"/>
              </w:rPr>
              <w:t>7</w:t>
            </w:r>
          </w:p>
        </w:tc>
        <w:tc>
          <w:tcPr>
            <w:tcW w:type="dxa" w:w="1119"/>
            <w:vAlign w:val="center"/>
          </w:tcPr>
          <w:p>
            <w:pPr>
              <w:spacing w:after="0" w:before="0"/>
            </w:pPr>
            <w:r/>
            <w:r>
              <w:rPr>
                <w:rFonts w:ascii="Aptos" w:hAnsi="Aptos" w:eastAsia="Aptos"/>
                <w:b w:val="0"/>
                <w:sz w:val="13"/>
              </w:rPr>
              <w:t>4</w:t>
            </w:r>
          </w:p>
        </w:tc>
        <w:tc>
          <w:tcPr>
            <w:tcW w:type="dxa" w:w="1119"/>
            <w:vAlign w:val="center"/>
          </w:tcPr>
          <w:p>
            <w:pPr>
              <w:spacing w:after="0" w:before="0"/>
            </w:pPr>
            <w:r/>
            <w:r>
              <w:rPr>
                <w:rFonts w:ascii="Aptos" w:hAnsi="Aptos" w:eastAsia="Aptos"/>
                <w:b w:val="0"/>
                <w:sz w:val="13"/>
              </w:rPr>
              <w:t>4</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40 lb</w:t>
            </w:r>
          </w:p>
        </w:tc>
        <w:tc>
          <w:tcPr>
            <w:tcW w:type="dxa" w:w="1119"/>
            <w:vAlign w:val="center"/>
          </w:tcPr>
          <w:p>
            <w:pPr>
              <w:spacing w:after="0" w:before="0"/>
            </w:pPr>
            <w:r/>
            <w:r>
              <w:rPr>
                <w:rFonts w:ascii="Aptos" w:hAnsi="Aptos" w:eastAsia="Aptos"/>
                <w:b w:val="0"/>
                <w:sz w:val="13"/>
              </w:rPr>
              <w:t>13</w:t>
            </w:r>
          </w:p>
        </w:tc>
        <w:tc>
          <w:tcPr>
            <w:tcW w:type="dxa" w:w="1119"/>
            <w:vAlign w:val="center"/>
          </w:tcPr>
          <w:p>
            <w:pPr>
              <w:spacing w:after="0" w:before="0"/>
            </w:pPr>
            <w:r/>
            <w:r>
              <w:rPr>
                <w:rFonts w:ascii="Aptos" w:hAnsi="Aptos" w:eastAsia="Aptos"/>
                <w:b w:val="0"/>
                <w:sz w:val="13"/>
              </w:rPr>
              <w:t>£10</w:t>
            </w:r>
          </w:p>
        </w:tc>
        <w:tc>
          <w:tcPr>
            <w:tcW w:type="dxa" w:w="1119"/>
            <w:vAlign w:val="center"/>
          </w:tcPr>
          <w:p>
            <w:pPr>
              <w:spacing w:after="0" w:before="0"/>
            </w:pPr>
            <w:r/>
            <w:r>
              <w:rPr>
                <w:rFonts w:ascii="Aptos" w:hAnsi="Aptos" w:eastAsia="Aptos"/>
                <w:b w:val="0"/>
                <w:sz w:val="13"/>
              </w:rPr>
              <w:t>Heavy military armor</w:t>
            </w:r>
          </w:p>
        </w:tc>
      </w:tr>
      <w:tr>
        <w:trPr>
          <w:cantSplit/>
        </w:trPr>
        <w:tc>
          <w:tcPr>
            <w:tcW w:type="dxa" w:w="1119"/>
            <w:vAlign w:val="center"/>
          </w:tcPr>
          <w:p>
            <w:pPr>
              <w:spacing w:after="0" w:before="0"/>
            </w:pPr>
            <w:r/>
            <w:r>
              <w:rPr>
                <w:rFonts w:ascii="Aptos" w:hAnsi="Aptos" w:eastAsia="Aptos"/>
                <w:b w:val="0"/>
                <w:sz w:val="13"/>
              </w:rPr>
              <w:t>Three-quarter armor</w:t>
            </w:r>
          </w:p>
        </w:tc>
        <w:tc>
          <w:tcPr>
            <w:tcW w:type="dxa" w:w="1119"/>
            <w:vAlign w:val="center"/>
          </w:tcPr>
          <w:p>
            <w:pPr>
              <w:spacing w:after="0" w:before="0"/>
            </w:pPr>
            <w:r/>
            <w:r>
              <w:rPr>
                <w:rFonts w:ascii="Aptos" w:hAnsi="Aptos" w:eastAsia="Aptos"/>
                <w:b w:val="0"/>
                <w:sz w:val="13"/>
              </w:rPr>
              <w:t>6</w:t>
            </w:r>
          </w:p>
        </w:tc>
        <w:tc>
          <w:tcPr>
            <w:tcW w:type="dxa" w:w="1119"/>
            <w:vAlign w:val="center"/>
          </w:tcPr>
          <w:p>
            <w:pPr>
              <w:spacing w:after="0" w:before="0"/>
            </w:pPr>
            <w:r/>
            <w:r>
              <w:rPr>
                <w:rFonts w:ascii="Aptos" w:hAnsi="Aptos" w:eastAsia="Aptos"/>
                <w:b w:val="0"/>
                <w:sz w:val="13"/>
              </w:rPr>
              <w:t>10</w:t>
            </w:r>
          </w:p>
        </w:tc>
        <w:tc>
          <w:tcPr>
            <w:tcW w:type="dxa" w:w="1119"/>
            <w:vAlign w:val="center"/>
          </w:tcPr>
          <w:p>
            <w:pPr>
              <w:spacing w:after="0" w:before="0"/>
            </w:pPr>
            <w:r/>
            <w:r>
              <w:rPr>
                <w:rFonts w:ascii="Aptos" w:hAnsi="Aptos" w:eastAsia="Aptos"/>
                <w:b w:val="0"/>
                <w:sz w:val="13"/>
              </w:rPr>
              <w:t>8</w:t>
            </w:r>
          </w:p>
        </w:tc>
        <w:tc>
          <w:tcPr>
            <w:tcW w:type="dxa" w:w="1119"/>
            <w:vAlign w:val="center"/>
          </w:tcPr>
          <w:p>
            <w:pPr>
              <w:spacing w:after="0" w:before="0"/>
            </w:pPr>
            <w:r/>
            <w:r>
              <w:rPr>
                <w:rFonts w:ascii="Aptos" w:hAnsi="Aptos" w:eastAsia="Aptos"/>
                <w:b w:val="0"/>
                <w:sz w:val="13"/>
              </w:rPr>
              <w:t>5</w:t>
            </w:r>
          </w:p>
        </w:tc>
        <w:tc>
          <w:tcPr>
            <w:tcW w:type="dxa" w:w="1119"/>
            <w:vAlign w:val="center"/>
          </w:tcPr>
          <w:p>
            <w:pPr>
              <w:spacing w:after="0" w:before="0"/>
            </w:pPr>
            <w:r/>
            <w:r>
              <w:rPr>
                <w:rFonts w:ascii="Aptos" w:hAnsi="Aptos" w:eastAsia="Aptos"/>
                <w:b w:val="0"/>
                <w:sz w:val="13"/>
              </w:rPr>
              <w:t>5</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50 lb</w:t>
            </w:r>
          </w:p>
        </w:tc>
        <w:tc>
          <w:tcPr>
            <w:tcW w:type="dxa" w:w="1119"/>
            <w:vAlign w:val="center"/>
          </w:tcPr>
          <w:p>
            <w:pPr>
              <w:spacing w:after="0" w:before="0"/>
            </w:pPr>
            <w:r/>
            <w:r>
              <w:rPr>
                <w:rFonts w:ascii="Aptos" w:hAnsi="Aptos" w:eastAsia="Aptos"/>
                <w:b w:val="0"/>
                <w:sz w:val="13"/>
              </w:rPr>
              <w:t>17</w:t>
            </w:r>
          </w:p>
        </w:tc>
        <w:tc>
          <w:tcPr>
            <w:tcW w:type="dxa" w:w="1119"/>
            <w:vAlign w:val="center"/>
          </w:tcPr>
          <w:p>
            <w:pPr>
              <w:spacing w:after="0" w:before="0"/>
            </w:pPr>
            <w:r/>
            <w:r>
              <w:rPr>
                <w:rFonts w:ascii="Aptos" w:hAnsi="Aptos" w:eastAsia="Aptos"/>
                <w:b w:val="0"/>
                <w:sz w:val="13"/>
              </w:rPr>
              <w:t>£14</w:t>
            </w:r>
          </w:p>
        </w:tc>
        <w:tc>
          <w:tcPr>
            <w:tcW w:type="dxa" w:w="1119"/>
            <w:vAlign w:val="center"/>
          </w:tcPr>
          <w:p>
            <w:pPr>
              <w:spacing w:after="0" w:before="0"/>
            </w:pPr>
            <w:r/>
            <w:r>
              <w:rPr>
                <w:rFonts w:ascii="Aptos" w:hAnsi="Aptos" w:eastAsia="Aptos"/>
                <w:b w:val="0"/>
                <w:sz w:val="13"/>
              </w:rPr>
              <w:t>Cavalry/elite war armor</w:t>
            </w:r>
          </w:p>
        </w:tc>
      </w:tr>
      <w:tr>
        <w:trPr>
          <w:cantSplit/>
        </w:trPr>
        <w:tc>
          <w:tcPr>
            <w:tcW w:type="dxa" w:w="1119"/>
            <w:vAlign w:val="center"/>
          </w:tcPr>
          <w:p>
            <w:pPr>
              <w:spacing w:after="0" w:before="0"/>
            </w:pPr>
            <w:r/>
            <w:r>
              <w:rPr>
                <w:rFonts w:ascii="Aptos" w:hAnsi="Aptos" w:eastAsia="Aptos"/>
                <w:b w:val="0"/>
                <w:sz w:val="13"/>
              </w:rPr>
              <w:t>Full harness</w:t>
            </w:r>
          </w:p>
        </w:tc>
        <w:tc>
          <w:tcPr>
            <w:tcW w:type="dxa" w:w="1119"/>
            <w:vAlign w:val="center"/>
          </w:tcPr>
          <w:p>
            <w:pPr>
              <w:spacing w:after="0" w:before="0"/>
            </w:pPr>
            <w:r/>
            <w:r>
              <w:rPr>
                <w:rFonts w:ascii="Aptos" w:hAnsi="Aptos" w:eastAsia="Aptos"/>
                <w:b w:val="0"/>
                <w:sz w:val="13"/>
              </w:rPr>
              <w:t>7</w:t>
            </w:r>
          </w:p>
        </w:tc>
        <w:tc>
          <w:tcPr>
            <w:tcW w:type="dxa" w:w="1119"/>
            <w:vAlign w:val="center"/>
          </w:tcPr>
          <w:p>
            <w:pPr>
              <w:spacing w:after="0" w:before="0"/>
            </w:pPr>
            <w:r/>
            <w:r>
              <w:rPr>
                <w:rFonts w:ascii="Aptos" w:hAnsi="Aptos" w:eastAsia="Aptos"/>
                <w:b w:val="0"/>
                <w:sz w:val="13"/>
              </w:rPr>
              <w:t>11</w:t>
            </w:r>
          </w:p>
        </w:tc>
        <w:tc>
          <w:tcPr>
            <w:tcW w:type="dxa" w:w="1119"/>
            <w:vAlign w:val="center"/>
          </w:tcPr>
          <w:p>
            <w:pPr>
              <w:spacing w:after="0" w:before="0"/>
            </w:pPr>
            <w:r/>
            <w:r>
              <w:rPr>
                <w:rFonts w:ascii="Aptos" w:hAnsi="Aptos" w:eastAsia="Aptos"/>
                <w:b w:val="0"/>
                <w:sz w:val="13"/>
              </w:rPr>
              <w:t>8</w:t>
            </w:r>
          </w:p>
        </w:tc>
        <w:tc>
          <w:tcPr>
            <w:tcW w:type="dxa" w:w="1119"/>
            <w:vAlign w:val="center"/>
          </w:tcPr>
          <w:p>
            <w:pPr>
              <w:spacing w:after="0" w:before="0"/>
            </w:pPr>
            <w:r/>
            <w:r>
              <w:rPr>
                <w:rFonts w:ascii="Aptos" w:hAnsi="Aptos" w:eastAsia="Aptos"/>
                <w:b w:val="0"/>
                <w:sz w:val="13"/>
              </w:rPr>
              <w:t>5</w:t>
            </w:r>
          </w:p>
        </w:tc>
        <w:tc>
          <w:tcPr>
            <w:tcW w:type="dxa" w:w="1119"/>
            <w:vAlign w:val="center"/>
          </w:tcPr>
          <w:p>
            <w:pPr>
              <w:spacing w:after="0" w:before="0"/>
            </w:pPr>
            <w:r/>
            <w:r>
              <w:rPr>
                <w:rFonts w:ascii="Aptos" w:hAnsi="Aptos" w:eastAsia="Aptos"/>
                <w:b w:val="0"/>
                <w:sz w:val="13"/>
              </w:rPr>
              <w:t>5</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24 lb</w:t>
            </w:r>
          </w:p>
        </w:tc>
        <w:tc>
          <w:tcPr>
            <w:tcW w:type="dxa" w:w="1119"/>
            <w:vAlign w:val="center"/>
          </w:tcPr>
          <w:p>
            <w:pPr>
              <w:spacing w:after="0" w:before="0"/>
            </w:pPr>
            <w:r/>
            <w:r>
              <w:rPr>
                <w:rFonts w:ascii="Aptos" w:hAnsi="Aptos" w:eastAsia="Aptos"/>
                <w:b w:val="0"/>
                <w:sz w:val="13"/>
              </w:rPr>
              <w:t>8</w:t>
            </w:r>
          </w:p>
        </w:tc>
        <w:tc>
          <w:tcPr>
            <w:tcW w:type="dxa" w:w="1119"/>
            <w:vAlign w:val="center"/>
          </w:tcPr>
          <w:p>
            <w:pPr>
              <w:spacing w:after="0" w:before="0"/>
            </w:pPr>
            <w:r/>
            <w:r>
              <w:rPr>
                <w:rFonts w:ascii="Aptos" w:hAnsi="Aptos" w:eastAsia="Aptos"/>
                <w:b w:val="0"/>
                <w:sz w:val="13"/>
              </w:rPr>
              <w:t>£18</w:t>
            </w:r>
          </w:p>
        </w:tc>
        <w:tc>
          <w:tcPr>
            <w:tcW w:type="dxa" w:w="1119"/>
            <w:vAlign w:val="center"/>
          </w:tcPr>
          <w:p>
            <w:pPr>
              <w:spacing w:after="0" w:before="0"/>
            </w:pPr>
            <w:r/>
            <w:r>
              <w:rPr>
                <w:rFonts w:ascii="Aptos" w:hAnsi="Aptos" w:eastAsia="Aptos"/>
                <w:b w:val="0"/>
                <w:sz w:val="13"/>
              </w:rPr>
              <w:t>Fitted elite body armor; add other pieces</w:t>
            </w:r>
          </w:p>
        </w:tc>
      </w:tr>
      <w:tr>
        <w:trPr>
          <w:cantSplit/>
        </w:trPr>
        <w:tc>
          <w:tcPr>
            <w:tcW w:type="dxa" w:w="1119"/>
            <w:vAlign w:val="center"/>
          </w:tcPr>
          <w:p>
            <w:pPr>
              <w:spacing w:after="0" w:before="0"/>
            </w:pPr>
            <w:r/>
            <w:r>
              <w:rPr>
                <w:rFonts w:ascii="Aptos" w:hAnsi="Aptos" w:eastAsia="Aptos"/>
                <w:b w:val="0"/>
                <w:sz w:val="13"/>
              </w:rPr>
              <w:t>Jousting plate</w:t>
            </w:r>
          </w:p>
        </w:tc>
        <w:tc>
          <w:tcPr>
            <w:tcW w:type="dxa" w:w="1119"/>
            <w:vAlign w:val="center"/>
          </w:tcPr>
          <w:p>
            <w:pPr>
              <w:spacing w:after="0" w:before="0"/>
            </w:pPr>
            <w:r/>
            <w:r>
              <w:rPr>
                <w:rFonts w:ascii="Aptos" w:hAnsi="Aptos" w:eastAsia="Aptos"/>
                <w:b w:val="0"/>
                <w:sz w:val="13"/>
              </w:rPr>
              <w:t>6</w:t>
            </w:r>
          </w:p>
        </w:tc>
        <w:tc>
          <w:tcPr>
            <w:tcW w:type="dxa" w:w="1119"/>
            <w:vAlign w:val="center"/>
          </w:tcPr>
          <w:p>
            <w:pPr>
              <w:spacing w:after="0" w:before="0"/>
            </w:pPr>
            <w:r/>
            <w:r>
              <w:rPr>
                <w:rFonts w:ascii="Aptos" w:hAnsi="Aptos" w:eastAsia="Aptos"/>
                <w:b w:val="0"/>
                <w:sz w:val="13"/>
              </w:rPr>
              <w:t>12</w:t>
            </w:r>
          </w:p>
        </w:tc>
        <w:tc>
          <w:tcPr>
            <w:tcW w:type="dxa" w:w="1119"/>
            <w:vAlign w:val="center"/>
          </w:tcPr>
          <w:p>
            <w:pPr>
              <w:spacing w:after="0" w:before="0"/>
            </w:pPr>
            <w:r/>
            <w:r>
              <w:rPr>
                <w:rFonts w:ascii="Aptos" w:hAnsi="Aptos" w:eastAsia="Aptos"/>
                <w:b w:val="0"/>
                <w:sz w:val="13"/>
              </w:rPr>
              <w:t>9</w:t>
            </w:r>
          </w:p>
        </w:tc>
        <w:tc>
          <w:tcPr>
            <w:tcW w:type="dxa" w:w="1119"/>
            <w:vAlign w:val="center"/>
          </w:tcPr>
          <w:p>
            <w:pPr>
              <w:spacing w:after="0" w:before="0"/>
            </w:pPr>
            <w:r/>
            <w:r>
              <w:rPr>
                <w:rFonts w:ascii="Aptos" w:hAnsi="Aptos" w:eastAsia="Aptos"/>
                <w:b w:val="0"/>
                <w:sz w:val="13"/>
              </w:rPr>
              <w:t>6</w:t>
            </w:r>
          </w:p>
        </w:tc>
        <w:tc>
          <w:tcPr>
            <w:tcW w:type="dxa" w:w="1119"/>
            <w:vAlign w:val="center"/>
          </w:tcPr>
          <w:p>
            <w:pPr>
              <w:spacing w:after="0" w:before="0"/>
            </w:pPr>
            <w:r/>
            <w:r>
              <w:rPr>
                <w:rFonts w:ascii="Aptos" w:hAnsi="Aptos" w:eastAsia="Aptos"/>
                <w:b w:val="0"/>
                <w:sz w:val="13"/>
              </w:rPr>
              <w:t>5</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35 lb</w:t>
            </w:r>
          </w:p>
        </w:tc>
        <w:tc>
          <w:tcPr>
            <w:tcW w:type="dxa" w:w="1119"/>
            <w:vAlign w:val="center"/>
          </w:tcPr>
          <w:p>
            <w:pPr>
              <w:spacing w:after="0" w:before="0"/>
            </w:pPr>
            <w:r/>
            <w:r>
              <w:rPr>
                <w:rFonts w:ascii="Aptos" w:hAnsi="Aptos" w:eastAsia="Aptos"/>
                <w:b w:val="0"/>
                <w:sz w:val="13"/>
              </w:rPr>
              <w:t>12</w:t>
            </w:r>
          </w:p>
        </w:tc>
        <w:tc>
          <w:tcPr>
            <w:tcW w:type="dxa" w:w="1119"/>
            <w:vAlign w:val="center"/>
          </w:tcPr>
          <w:p>
            <w:pPr>
              <w:spacing w:after="0" w:before="0"/>
            </w:pPr>
            <w:r/>
            <w:r>
              <w:rPr>
                <w:rFonts w:ascii="Aptos" w:hAnsi="Aptos" w:eastAsia="Aptos"/>
                <w:b w:val="0"/>
                <w:sz w:val="13"/>
              </w:rPr>
              <w:t>£25</w:t>
            </w:r>
          </w:p>
        </w:tc>
        <w:tc>
          <w:tcPr>
            <w:tcW w:type="dxa" w:w="1119"/>
            <w:vAlign w:val="center"/>
          </w:tcPr>
          <w:p>
            <w:pPr>
              <w:spacing w:after="0" w:before="0"/>
            </w:pPr>
            <w:r/>
            <w:r>
              <w:rPr>
                <w:rFonts w:ascii="Aptos" w:hAnsi="Aptos" w:eastAsia="Aptos"/>
                <w:b w:val="0"/>
                <w:sz w:val="13"/>
              </w:rPr>
              <w:t>Tournament armor; not normal adventure gear</w:t>
            </w:r>
          </w:p>
        </w:tc>
      </w:tr>
    </w:tbl>
    <w:p>
      <w:pPr>
        <w:spacing w:after="0"/>
      </w:pPr>
    </w:p>
    <w:p>
      <w:pPr>
        <w:pStyle w:val="Heading2"/>
        <w:keepNext/>
      </w:pPr>
      <w:r>
        <w:t>Helmets</w:t>
      </w:r>
    </w:p>
    <w:tbl>
      <w:tblPr>
        <w:tblStyle w:val="TableGrid"/>
        <w:tblW w:type="auto" w:w="0"/>
        <w:jc w:val="center"/>
        <w:tblLook w:firstColumn="1" w:firstRow="1" w:lastColumn="0" w:lastRow="0" w:noHBand="0" w:noVBand="1" w:val="04A0"/>
      </w:tblPr>
      <w:tblGrid>
        <w:gridCol w:w="1119"/>
        <w:gridCol w:w="1119"/>
        <w:gridCol w:w="1119"/>
        <w:gridCol w:w="1119"/>
        <w:gridCol w:w="1119"/>
        <w:gridCol w:w="1119"/>
        <w:gridCol w:w="1119"/>
        <w:gridCol w:w="1119"/>
        <w:gridCol w:w="1119"/>
        <w:gridCol w:w="1119"/>
        <w:gridCol w:w="1119"/>
        <w:gridCol w:w="1119"/>
        <w:gridCol w:w="1119"/>
      </w:tblGrid>
      <w:tr>
        <w:trPr>
          <w:tblHeader w:val="true"/>
          <w:cantSplit/>
        </w:trPr>
        <w:tc>
          <w:tcPr>
            <w:tcW w:type="dxa" w:w="1119"/>
            <w:vAlign w:val="center"/>
            <w:shd w:fill="D9EAF7"/>
          </w:tcPr>
          <w:p>
            <w:pPr>
              <w:spacing w:after="0" w:before="0"/>
            </w:pPr>
            <w:r/>
            <w:r>
              <w:rPr>
                <w:rFonts w:ascii="Aptos" w:hAnsi="Aptos" w:eastAsia="Aptos"/>
                <w:b/>
                <w:sz w:val="14"/>
              </w:rPr>
              <w:t>Helmet</w:t>
            </w:r>
          </w:p>
        </w:tc>
        <w:tc>
          <w:tcPr>
            <w:tcW w:type="dxa" w:w="1119"/>
            <w:vAlign w:val="center"/>
            <w:shd w:fill="D9EAF7"/>
          </w:tcPr>
          <w:p>
            <w:pPr>
              <w:spacing w:after="0" w:before="0"/>
            </w:pPr>
            <w:r/>
            <w:r>
              <w:rPr>
                <w:rFonts w:ascii="Aptos" w:hAnsi="Aptos" w:eastAsia="Aptos"/>
                <w:b/>
                <w:sz w:val="14"/>
              </w:rPr>
              <w:t>AC</w:t>
            </w:r>
          </w:p>
        </w:tc>
        <w:tc>
          <w:tcPr>
            <w:tcW w:type="dxa" w:w="1119"/>
            <w:vAlign w:val="center"/>
            <w:shd w:fill="D9EAF7"/>
          </w:tcPr>
          <w:p>
            <w:pPr>
              <w:spacing w:after="0" w:before="0"/>
            </w:pPr>
            <w:r/>
            <w:r>
              <w:rPr>
                <w:rFonts w:ascii="Aptos" w:hAnsi="Aptos" w:eastAsia="Aptos"/>
                <w:b/>
                <w:sz w:val="14"/>
              </w:rPr>
              <w:t>Slashing</w:t>
            </w:r>
          </w:p>
        </w:tc>
        <w:tc>
          <w:tcPr>
            <w:tcW w:type="dxa" w:w="1119"/>
            <w:vAlign w:val="center"/>
            <w:shd w:fill="D9EAF7"/>
          </w:tcPr>
          <w:p>
            <w:pPr>
              <w:spacing w:after="0" w:before="0"/>
            </w:pPr>
            <w:r/>
            <w:r>
              <w:rPr>
                <w:rFonts w:ascii="Aptos" w:hAnsi="Aptos" w:eastAsia="Aptos"/>
                <w:b/>
                <w:sz w:val="14"/>
              </w:rPr>
              <w:t>Piercing</w:t>
            </w:r>
          </w:p>
        </w:tc>
        <w:tc>
          <w:tcPr>
            <w:tcW w:type="dxa" w:w="1119"/>
            <w:vAlign w:val="center"/>
            <w:shd w:fill="D9EAF7"/>
          </w:tcPr>
          <w:p>
            <w:pPr>
              <w:spacing w:after="0" w:before="0"/>
            </w:pPr>
            <w:r/>
            <w:r>
              <w:rPr>
                <w:rFonts w:ascii="Aptos" w:hAnsi="Aptos" w:eastAsia="Aptos"/>
                <w:b/>
                <w:sz w:val="14"/>
              </w:rPr>
              <w:t>Bludgeoning</w:t>
            </w:r>
          </w:p>
        </w:tc>
        <w:tc>
          <w:tcPr>
            <w:tcW w:type="dxa" w:w="1119"/>
            <w:vAlign w:val="center"/>
            <w:shd w:fill="D9EAF7"/>
          </w:tcPr>
          <w:p>
            <w:pPr>
              <w:spacing w:after="0" w:before="0"/>
            </w:pPr>
            <w:r/>
            <w:r>
              <w:rPr>
                <w:rFonts w:ascii="Aptos" w:hAnsi="Aptos" w:eastAsia="Aptos"/>
                <w:b/>
                <w:sz w:val="14"/>
              </w:rPr>
              <w:t>Shot</w:t>
            </w:r>
          </w:p>
        </w:tc>
        <w:tc>
          <w:tcPr>
            <w:tcW w:type="dxa" w:w="1119"/>
            <w:vAlign w:val="center"/>
            <w:shd w:fill="D9EAF7"/>
          </w:tcPr>
          <w:p>
            <w:pPr>
              <w:spacing w:after="0" w:before="0"/>
            </w:pPr>
            <w:r/>
            <w:r>
              <w:rPr>
                <w:rFonts w:ascii="Aptos" w:hAnsi="Aptos" w:eastAsia="Aptos"/>
                <w:b/>
                <w:sz w:val="14"/>
              </w:rPr>
              <w:t>Burning</w:t>
            </w:r>
          </w:p>
        </w:tc>
        <w:tc>
          <w:tcPr>
            <w:tcW w:type="dxa" w:w="1119"/>
            <w:vAlign w:val="center"/>
            <w:shd w:fill="D9EAF7"/>
          </w:tcPr>
          <w:p>
            <w:pPr>
              <w:spacing w:after="0" w:before="0"/>
            </w:pPr>
            <w:r/>
            <w:r>
              <w:rPr>
                <w:rFonts w:ascii="Aptos" w:hAnsi="Aptos" w:eastAsia="Aptos"/>
                <w:b/>
                <w:sz w:val="14"/>
              </w:rPr>
              <w:t>Shocking</w:t>
            </w:r>
          </w:p>
        </w:tc>
        <w:tc>
          <w:tcPr>
            <w:tcW w:type="dxa" w:w="1119"/>
            <w:vAlign w:val="center"/>
            <w:shd w:fill="D9EAF7"/>
          </w:tcPr>
          <w:p>
            <w:pPr>
              <w:spacing w:after="0" w:before="0"/>
            </w:pPr>
            <w:r/>
            <w:r>
              <w:rPr>
                <w:rFonts w:ascii="Aptos" w:hAnsi="Aptos" w:eastAsia="Aptos"/>
                <w:b/>
                <w:sz w:val="14"/>
              </w:rPr>
              <w:t>Toxic</w:t>
            </w:r>
          </w:p>
        </w:tc>
        <w:tc>
          <w:tcPr>
            <w:tcW w:type="dxa" w:w="1119"/>
            <w:vAlign w:val="center"/>
            <w:shd w:fill="D9EAF7"/>
          </w:tcPr>
          <w:p>
            <w:pPr>
              <w:spacing w:after="0" w:before="0"/>
            </w:pPr>
            <w:r/>
            <w:r>
              <w:rPr>
                <w:rFonts w:ascii="Aptos" w:hAnsi="Aptos" w:eastAsia="Aptos"/>
                <w:b/>
                <w:sz w:val="14"/>
              </w:rPr>
              <w:t>Weight</w:t>
            </w:r>
          </w:p>
        </w:tc>
        <w:tc>
          <w:tcPr>
            <w:tcW w:type="dxa" w:w="1119"/>
            <w:vAlign w:val="center"/>
            <w:shd w:fill="D9EAF7"/>
          </w:tcPr>
          <w:p>
            <w:pPr>
              <w:spacing w:after="0" w:before="0"/>
            </w:pPr>
            <w:r/>
            <w:r>
              <w:rPr>
                <w:rFonts w:ascii="Aptos" w:hAnsi="Aptos" w:eastAsia="Aptos"/>
                <w:b/>
                <w:sz w:val="14"/>
              </w:rPr>
              <w:t>Slots</w:t>
            </w:r>
          </w:p>
        </w:tc>
        <w:tc>
          <w:tcPr>
            <w:tcW w:type="dxa" w:w="1119"/>
            <w:vAlign w:val="center"/>
            <w:shd w:fill="D9EAF7"/>
          </w:tcPr>
          <w:p>
            <w:pPr>
              <w:spacing w:after="0" w:before="0"/>
            </w:pPr>
            <w:r/>
            <w:r>
              <w:rPr>
                <w:rFonts w:ascii="Aptos" w:hAnsi="Aptos" w:eastAsia="Aptos"/>
                <w:b/>
                <w:sz w:val="14"/>
              </w:rPr>
              <w:t>Cost</w:t>
            </w:r>
          </w:p>
        </w:tc>
        <w:tc>
          <w:tcPr>
            <w:tcW w:type="dxa" w:w="1119"/>
            <w:vAlign w:val="center"/>
            <w:shd w:fill="D9EAF7"/>
          </w:tcPr>
          <w:p>
            <w:pPr>
              <w:spacing w:after="0" w:before="0"/>
            </w:pPr>
            <w:r/>
            <w:r>
              <w:rPr>
                <w:rFonts w:ascii="Aptos" w:hAnsi="Aptos" w:eastAsia="Aptos"/>
                <w:b/>
                <w:sz w:val="14"/>
              </w:rPr>
              <w:t>Notes</w:t>
            </w:r>
          </w:p>
        </w:tc>
      </w:tr>
      <w:tr>
        <w:trPr>
          <w:cantSplit/>
        </w:trPr>
        <w:tc>
          <w:tcPr>
            <w:tcW w:type="dxa" w:w="1119"/>
            <w:vAlign w:val="center"/>
          </w:tcPr>
          <w:p>
            <w:pPr>
              <w:spacing w:after="0" w:before="0"/>
            </w:pPr>
            <w:r/>
            <w:r>
              <w:rPr>
                <w:rFonts w:ascii="Aptos" w:hAnsi="Aptos" w:eastAsia="Aptos"/>
                <w:b w:val="0"/>
                <w:sz w:val="13"/>
              </w:rPr>
              <w:t>Cervelliere / skullcap</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1</w:t>
            </w:r>
          </w:p>
        </w:tc>
        <w:tc>
          <w:tcPr>
            <w:tcW w:type="dxa" w:w="1119"/>
            <w:vAlign w:val="center"/>
          </w:tcPr>
          <w:p>
            <w:pPr>
              <w:spacing w:after="0" w:before="0"/>
            </w:pPr>
            <w:r/>
            <w:r>
              <w:rPr>
                <w:rFonts w:ascii="Aptos" w:hAnsi="Aptos" w:eastAsia="Aptos"/>
                <w:b w:val="0"/>
                <w:sz w:val="13"/>
              </w:rPr>
              <w:t>1</w:t>
            </w:r>
          </w:p>
        </w:tc>
        <w:tc>
          <w:tcPr>
            <w:tcW w:type="dxa" w:w="1119"/>
            <w:vAlign w:val="center"/>
          </w:tcPr>
          <w:p>
            <w:pPr>
              <w:spacing w:after="0" w:before="0"/>
            </w:pPr>
            <w:r/>
            <w:r>
              <w:rPr>
                <w:rFonts w:ascii="Aptos" w:hAnsi="Aptos" w:eastAsia="Aptos"/>
                <w:b w:val="0"/>
                <w:sz w:val="13"/>
              </w:rPr>
              <w:t>1</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2.5 lb</w:t>
            </w:r>
          </w:p>
        </w:tc>
        <w:tc>
          <w:tcPr>
            <w:tcW w:type="dxa" w:w="1119"/>
            <w:vAlign w:val="center"/>
          </w:tcPr>
          <w:p>
            <w:pPr>
              <w:spacing w:after="0" w:before="0"/>
            </w:pPr>
            <w:r/>
            <w:r>
              <w:rPr>
                <w:rFonts w:ascii="Aptos" w:hAnsi="Aptos" w:eastAsia="Aptos"/>
                <w:b w:val="0"/>
                <w:sz w:val="13"/>
              </w:rPr>
              <w:t>1</w:t>
            </w:r>
          </w:p>
        </w:tc>
        <w:tc>
          <w:tcPr>
            <w:tcW w:type="dxa" w:w="1119"/>
            <w:vAlign w:val="center"/>
          </w:tcPr>
          <w:p>
            <w:pPr>
              <w:spacing w:after="0" w:before="0"/>
            </w:pPr>
            <w:r/>
            <w:r>
              <w:rPr>
                <w:rFonts w:ascii="Aptos" w:hAnsi="Aptos" w:eastAsia="Aptos"/>
                <w:b w:val="0"/>
                <w:sz w:val="13"/>
              </w:rPr>
              <w:t>8s</w:t>
            </w:r>
          </w:p>
        </w:tc>
        <w:tc>
          <w:tcPr>
            <w:tcW w:type="dxa" w:w="1119"/>
            <w:vAlign w:val="center"/>
          </w:tcPr>
          <w:p>
            <w:pPr>
              <w:spacing w:after="0" w:before="0"/>
            </w:pPr>
            <w:r/>
            <w:r>
              <w:rPr>
                <w:rFonts w:ascii="Aptos" w:hAnsi="Aptos" w:eastAsia="Aptos"/>
                <w:b w:val="0"/>
                <w:sz w:val="13"/>
              </w:rPr>
              <w:t>Light cap</w:t>
            </w:r>
          </w:p>
        </w:tc>
      </w:tr>
      <w:tr>
        <w:trPr>
          <w:cantSplit/>
        </w:trPr>
        <w:tc>
          <w:tcPr>
            <w:tcW w:type="dxa" w:w="1119"/>
            <w:vAlign w:val="center"/>
          </w:tcPr>
          <w:p>
            <w:pPr>
              <w:spacing w:after="0" w:before="0"/>
            </w:pPr>
            <w:r/>
            <w:r>
              <w:rPr>
                <w:rFonts w:ascii="Aptos" w:hAnsi="Aptos" w:eastAsia="Aptos"/>
                <w:b w:val="0"/>
                <w:sz w:val="13"/>
              </w:rPr>
              <w:t>Mail coif</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2</w:t>
            </w:r>
          </w:p>
        </w:tc>
        <w:tc>
          <w:tcPr>
            <w:tcW w:type="dxa" w:w="1119"/>
            <w:vAlign w:val="center"/>
          </w:tcPr>
          <w:p>
            <w:pPr>
              <w:spacing w:after="0" w:before="0"/>
            </w:pPr>
            <w:r/>
            <w:r>
              <w:rPr>
                <w:rFonts w:ascii="Aptos" w:hAnsi="Aptos" w:eastAsia="Aptos"/>
                <w:b w:val="0"/>
                <w:sz w:val="13"/>
              </w:rPr>
              <w:t>1</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5.5 lb</w:t>
            </w:r>
          </w:p>
        </w:tc>
        <w:tc>
          <w:tcPr>
            <w:tcW w:type="dxa" w:w="1119"/>
            <w:vAlign w:val="center"/>
          </w:tcPr>
          <w:p>
            <w:pPr>
              <w:spacing w:after="0" w:before="0"/>
            </w:pPr>
            <w:r/>
            <w:r>
              <w:rPr>
                <w:rFonts w:ascii="Aptos" w:hAnsi="Aptos" w:eastAsia="Aptos"/>
                <w:b w:val="0"/>
                <w:sz w:val="13"/>
              </w:rPr>
              <w:t>2</w:t>
            </w:r>
          </w:p>
        </w:tc>
        <w:tc>
          <w:tcPr>
            <w:tcW w:type="dxa" w:w="1119"/>
            <w:vAlign w:val="center"/>
          </w:tcPr>
          <w:p>
            <w:pPr>
              <w:spacing w:after="0" w:before="0"/>
            </w:pPr>
            <w:r/>
            <w:r>
              <w:rPr>
                <w:rFonts w:ascii="Aptos" w:hAnsi="Aptos" w:eastAsia="Aptos"/>
                <w:b w:val="0"/>
                <w:sz w:val="13"/>
              </w:rPr>
              <w:t>£1</w:t>
            </w:r>
          </w:p>
        </w:tc>
        <w:tc>
          <w:tcPr>
            <w:tcW w:type="dxa" w:w="1119"/>
            <w:vAlign w:val="center"/>
          </w:tcPr>
          <w:p>
            <w:pPr>
              <w:spacing w:after="0" w:before="0"/>
            </w:pPr>
            <w:r/>
            <w:r>
              <w:rPr>
                <w:rFonts w:ascii="Aptos" w:hAnsi="Aptos" w:eastAsia="Aptos"/>
                <w:b w:val="0"/>
                <w:sz w:val="13"/>
              </w:rPr>
              <w:t>Flexible; noisy</w:t>
            </w:r>
          </w:p>
        </w:tc>
      </w:tr>
      <w:tr>
        <w:trPr>
          <w:cantSplit/>
        </w:trPr>
        <w:tc>
          <w:tcPr>
            <w:tcW w:type="dxa" w:w="1119"/>
            <w:vAlign w:val="center"/>
          </w:tcPr>
          <w:p>
            <w:pPr>
              <w:spacing w:after="0" w:before="0"/>
            </w:pPr>
            <w:r/>
            <w:r>
              <w:rPr>
                <w:rFonts w:ascii="Aptos" w:hAnsi="Aptos" w:eastAsia="Aptos"/>
                <w:b w:val="0"/>
                <w:sz w:val="13"/>
              </w:rPr>
              <w:t>Spangenhelm</w:t>
            </w:r>
          </w:p>
        </w:tc>
        <w:tc>
          <w:tcPr>
            <w:tcW w:type="dxa" w:w="1119"/>
            <w:vAlign w:val="center"/>
          </w:tcPr>
          <w:p>
            <w:pPr>
              <w:spacing w:after="0" w:before="0"/>
            </w:pPr>
            <w:r/>
            <w:r>
              <w:rPr>
                <w:rFonts w:ascii="Aptos" w:hAnsi="Aptos" w:eastAsia="Aptos"/>
                <w:b w:val="0"/>
                <w:sz w:val="13"/>
              </w:rPr>
              <w:t>1</w:t>
            </w:r>
          </w:p>
        </w:tc>
        <w:tc>
          <w:tcPr>
            <w:tcW w:type="dxa" w:w="1119"/>
            <w:vAlign w:val="center"/>
          </w:tcPr>
          <w:p>
            <w:pPr>
              <w:spacing w:after="0" w:before="0"/>
            </w:pPr>
            <w:r/>
            <w:r>
              <w:rPr>
                <w:rFonts w:ascii="Aptos" w:hAnsi="Aptos" w:eastAsia="Aptos"/>
                <w:b w:val="0"/>
                <w:sz w:val="13"/>
              </w:rPr>
              <w:t>2</w:t>
            </w:r>
          </w:p>
        </w:tc>
        <w:tc>
          <w:tcPr>
            <w:tcW w:type="dxa" w:w="1119"/>
            <w:vAlign w:val="center"/>
          </w:tcPr>
          <w:p>
            <w:pPr>
              <w:spacing w:after="0" w:before="0"/>
            </w:pPr>
            <w:r/>
            <w:r>
              <w:rPr>
                <w:rFonts w:ascii="Aptos" w:hAnsi="Aptos" w:eastAsia="Aptos"/>
                <w:b w:val="0"/>
                <w:sz w:val="13"/>
              </w:rPr>
              <w:t>1</w:t>
            </w:r>
          </w:p>
        </w:tc>
        <w:tc>
          <w:tcPr>
            <w:tcW w:type="dxa" w:w="1119"/>
            <w:vAlign w:val="center"/>
          </w:tcPr>
          <w:p>
            <w:pPr>
              <w:spacing w:after="0" w:before="0"/>
            </w:pPr>
            <w:r/>
            <w:r>
              <w:rPr>
                <w:rFonts w:ascii="Aptos" w:hAnsi="Aptos" w:eastAsia="Aptos"/>
                <w:b w:val="0"/>
                <w:sz w:val="13"/>
              </w:rPr>
              <w:t>1</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4 lb</w:t>
            </w:r>
          </w:p>
        </w:tc>
        <w:tc>
          <w:tcPr>
            <w:tcW w:type="dxa" w:w="1119"/>
            <w:vAlign w:val="center"/>
          </w:tcPr>
          <w:p>
            <w:pPr>
              <w:spacing w:after="0" w:before="0"/>
            </w:pPr>
            <w:r/>
            <w:r>
              <w:rPr>
                <w:rFonts w:ascii="Aptos" w:hAnsi="Aptos" w:eastAsia="Aptos"/>
                <w:b w:val="0"/>
                <w:sz w:val="13"/>
              </w:rPr>
              <w:t>1</w:t>
            </w:r>
          </w:p>
        </w:tc>
        <w:tc>
          <w:tcPr>
            <w:tcW w:type="dxa" w:w="1119"/>
            <w:vAlign w:val="center"/>
          </w:tcPr>
          <w:p>
            <w:pPr>
              <w:spacing w:after="0" w:before="0"/>
            </w:pPr>
            <w:r/>
            <w:r>
              <w:rPr>
                <w:rFonts w:ascii="Aptos" w:hAnsi="Aptos" w:eastAsia="Aptos"/>
                <w:b w:val="0"/>
                <w:sz w:val="13"/>
              </w:rPr>
              <w:t>18s</w:t>
            </w:r>
          </w:p>
        </w:tc>
        <w:tc>
          <w:tcPr>
            <w:tcW w:type="dxa" w:w="1119"/>
            <w:vAlign w:val="center"/>
          </w:tcPr>
          <w:p>
            <w:pPr>
              <w:spacing w:after="0" w:before="0"/>
            </w:pPr>
            <w:r/>
            <w:r>
              <w:rPr>
                <w:rFonts w:ascii="Aptos" w:hAnsi="Aptos" w:eastAsia="Aptos"/>
                <w:b w:val="0"/>
                <w:sz w:val="13"/>
              </w:rPr>
              <w:t>Archaic/fantasy</w:t>
            </w:r>
          </w:p>
        </w:tc>
      </w:tr>
      <w:tr>
        <w:trPr>
          <w:cantSplit/>
        </w:trPr>
        <w:tc>
          <w:tcPr>
            <w:tcW w:type="dxa" w:w="1119"/>
            <w:vAlign w:val="center"/>
          </w:tcPr>
          <w:p>
            <w:pPr>
              <w:spacing w:after="0" w:before="0"/>
            </w:pPr>
            <w:r/>
            <w:r>
              <w:rPr>
                <w:rFonts w:ascii="Aptos" w:hAnsi="Aptos" w:eastAsia="Aptos"/>
                <w:b w:val="0"/>
                <w:sz w:val="13"/>
              </w:rPr>
              <w:t>Kettle hat</w:t>
            </w:r>
          </w:p>
        </w:tc>
        <w:tc>
          <w:tcPr>
            <w:tcW w:type="dxa" w:w="1119"/>
            <w:vAlign w:val="center"/>
          </w:tcPr>
          <w:p>
            <w:pPr>
              <w:spacing w:after="0" w:before="0"/>
            </w:pPr>
            <w:r/>
            <w:r>
              <w:rPr>
                <w:rFonts w:ascii="Aptos" w:hAnsi="Aptos" w:eastAsia="Aptos"/>
                <w:b w:val="0"/>
                <w:sz w:val="13"/>
              </w:rPr>
              <w:t>1</w:t>
            </w:r>
          </w:p>
        </w:tc>
        <w:tc>
          <w:tcPr>
            <w:tcW w:type="dxa" w:w="1119"/>
            <w:vAlign w:val="center"/>
          </w:tcPr>
          <w:p>
            <w:pPr>
              <w:spacing w:after="0" w:before="0"/>
            </w:pPr>
            <w:r/>
            <w:r>
              <w:rPr>
                <w:rFonts w:ascii="Aptos" w:hAnsi="Aptos" w:eastAsia="Aptos"/>
                <w:b w:val="0"/>
                <w:sz w:val="13"/>
              </w:rPr>
              <w:t>2</w:t>
            </w:r>
          </w:p>
        </w:tc>
        <w:tc>
          <w:tcPr>
            <w:tcW w:type="dxa" w:w="1119"/>
            <w:vAlign w:val="center"/>
          </w:tcPr>
          <w:p>
            <w:pPr>
              <w:spacing w:after="0" w:before="0"/>
            </w:pPr>
            <w:r/>
            <w:r>
              <w:rPr>
                <w:rFonts w:ascii="Aptos" w:hAnsi="Aptos" w:eastAsia="Aptos"/>
                <w:b w:val="0"/>
                <w:sz w:val="13"/>
              </w:rPr>
              <w:t>1</w:t>
            </w:r>
          </w:p>
        </w:tc>
        <w:tc>
          <w:tcPr>
            <w:tcW w:type="dxa" w:w="1119"/>
            <w:vAlign w:val="center"/>
          </w:tcPr>
          <w:p>
            <w:pPr>
              <w:spacing w:after="0" w:before="0"/>
            </w:pPr>
            <w:r/>
            <w:r>
              <w:rPr>
                <w:rFonts w:ascii="Aptos" w:hAnsi="Aptos" w:eastAsia="Aptos"/>
                <w:b w:val="0"/>
                <w:sz w:val="13"/>
              </w:rPr>
              <w:t>2</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4 lb</w:t>
            </w:r>
          </w:p>
        </w:tc>
        <w:tc>
          <w:tcPr>
            <w:tcW w:type="dxa" w:w="1119"/>
            <w:vAlign w:val="center"/>
          </w:tcPr>
          <w:p>
            <w:pPr>
              <w:spacing w:after="0" w:before="0"/>
            </w:pPr>
            <w:r/>
            <w:r>
              <w:rPr>
                <w:rFonts w:ascii="Aptos" w:hAnsi="Aptos" w:eastAsia="Aptos"/>
                <w:b w:val="0"/>
                <w:sz w:val="13"/>
              </w:rPr>
              <w:t>1</w:t>
            </w:r>
          </w:p>
        </w:tc>
        <w:tc>
          <w:tcPr>
            <w:tcW w:type="dxa" w:w="1119"/>
            <w:vAlign w:val="center"/>
          </w:tcPr>
          <w:p>
            <w:pPr>
              <w:spacing w:after="0" w:before="0"/>
            </w:pPr>
            <w:r/>
            <w:r>
              <w:rPr>
                <w:rFonts w:ascii="Aptos" w:hAnsi="Aptos" w:eastAsia="Aptos"/>
                <w:b w:val="0"/>
                <w:sz w:val="13"/>
              </w:rPr>
              <w:t>16s</w:t>
            </w:r>
          </w:p>
        </w:tc>
        <w:tc>
          <w:tcPr>
            <w:tcW w:type="dxa" w:w="1119"/>
            <w:vAlign w:val="center"/>
          </w:tcPr>
          <w:p>
            <w:pPr>
              <w:spacing w:after="0" w:before="0"/>
            </w:pPr>
            <w:r/>
            <w:r>
              <w:rPr>
                <w:rFonts w:ascii="Aptos" w:hAnsi="Aptos" w:eastAsia="Aptos"/>
                <w:b w:val="0"/>
                <w:sz w:val="13"/>
              </w:rPr>
              <w:t>Practical infantry helmet</w:t>
            </w:r>
          </w:p>
        </w:tc>
      </w:tr>
      <w:tr>
        <w:trPr>
          <w:cantSplit/>
        </w:trPr>
        <w:tc>
          <w:tcPr>
            <w:tcW w:type="dxa" w:w="1119"/>
            <w:vAlign w:val="center"/>
          </w:tcPr>
          <w:p>
            <w:pPr>
              <w:spacing w:after="0" w:before="0"/>
            </w:pPr>
            <w:r/>
            <w:r>
              <w:rPr>
                <w:rFonts w:ascii="Aptos" w:hAnsi="Aptos" w:eastAsia="Aptos"/>
                <w:b w:val="0"/>
                <w:sz w:val="13"/>
              </w:rPr>
              <w:t>Morion</w:t>
            </w:r>
          </w:p>
        </w:tc>
        <w:tc>
          <w:tcPr>
            <w:tcW w:type="dxa" w:w="1119"/>
            <w:vAlign w:val="center"/>
          </w:tcPr>
          <w:p>
            <w:pPr>
              <w:spacing w:after="0" w:before="0"/>
            </w:pPr>
            <w:r/>
            <w:r>
              <w:rPr>
                <w:rFonts w:ascii="Aptos" w:hAnsi="Aptos" w:eastAsia="Aptos"/>
                <w:b w:val="0"/>
                <w:sz w:val="13"/>
              </w:rPr>
              <w:t>1</w:t>
            </w:r>
          </w:p>
        </w:tc>
        <w:tc>
          <w:tcPr>
            <w:tcW w:type="dxa" w:w="1119"/>
            <w:vAlign w:val="center"/>
          </w:tcPr>
          <w:p>
            <w:pPr>
              <w:spacing w:after="0" w:before="0"/>
            </w:pPr>
            <w:r/>
            <w:r>
              <w:rPr>
                <w:rFonts w:ascii="Aptos" w:hAnsi="Aptos" w:eastAsia="Aptos"/>
                <w:b w:val="0"/>
                <w:sz w:val="13"/>
              </w:rPr>
              <w:t>2</w:t>
            </w:r>
          </w:p>
        </w:tc>
        <w:tc>
          <w:tcPr>
            <w:tcW w:type="dxa" w:w="1119"/>
            <w:vAlign w:val="center"/>
          </w:tcPr>
          <w:p>
            <w:pPr>
              <w:spacing w:after="0" w:before="0"/>
            </w:pPr>
            <w:r/>
            <w:r>
              <w:rPr>
                <w:rFonts w:ascii="Aptos" w:hAnsi="Aptos" w:eastAsia="Aptos"/>
                <w:b w:val="0"/>
                <w:sz w:val="13"/>
              </w:rPr>
              <w:t>2</w:t>
            </w:r>
          </w:p>
        </w:tc>
        <w:tc>
          <w:tcPr>
            <w:tcW w:type="dxa" w:w="1119"/>
            <w:vAlign w:val="center"/>
          </w:tcPr>
          <w:p>
            <w:pPr>
              <w:spacing w:after="0" w:before="0"/>
            </w:pPr>
            <w:r/>
            <w:r>
              <w:rPr>
                <w:rFonts w:ascii="Aptos" w:hAnsi="Aptos" w:eastAsia="Aptos"/>
                <w:b w:val="0"/>
                <w:sz w:val="13"/>
              </w:rPr>
              <w:t>1</w:t>
            </w:r>
          </w:p>
        </w:tc>
        <w:tc>
          <w:tcPr>
            <w:tcW w:type="dxa" w:w="1119"/>
            <w:vAlign w:val="center"/>
          </w:tcPr>
          <w:p>
            <w:pPr>
              <w:spacing w:after="0" w:before="0"/>
            </w:pPr>
            <w:r/>
            <w:r>
              <w:rPr>
                <w:rFonts w:ascii="Aptos" w:hAnsi="Aptos" w:eastAsia="Aptos"/>
                <w:b w:val="0"/>
                <w:sz w:val="13"/>
              </w:rPr>
              <w:t>1</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3.5 lb</w:t>
            </w:r>
          </w:p>
        </w:tc>
        <w:tc>
          <w:tcPr>
            <w:tcW w:type="dxa" w:w="1119"/>
            <w:vAlign w:val="center"/>
          </w:tcPr>
          <w:p>
            <w:pPr>
              <w:spacing w:after="0" w:before="0"/>
            </w:pPr>
            <w:r/>
            <w:r>
              <w:rPr>
                <w:rFonts w:ascii="Aptos" w:hAnsi="Aptos" w:eastAsia="Aptos"/>
                <w:b w:val="0"/>
                <w:sz w:val="13"/>
              </w:rPr>
              <w:t>1</w:t>
            </w:r>
          </w:p>
        </w:tc>
        <w:tc>
          <w:tcPr>
            <w:tcW w:type="dxa" w:w="1119"/>
            <w:vAlign w:val="center"/>
          </w:tcPr>
          <w:p>
            <w:pPr>
              <w:spacing w:after="0" w:before="0"/>
            </w:pPr>
            <w:r/>
            <w:r>
              <w:rPr>
                <w:rFonts w:ascii="Aptos" w:hAnsi="Aptos" w:eastAsia="Aptos"/>
                <w:b w:val="0"/>
                <w:sz w:val="13"/>
              </w:rPr>
              <w:t>£1 5s</w:t>
            </w:r>
          </w:p>
        </w:tc>
        <w:tc>
          <w:tcPr>
            <w:tcW w:type="dxa" w:w="1119"/>
            <w:vAlign w:val="center"/>
          </w:tcPr>
          <w:p>
            <w:pPr>
              <w:spacing w:after="0" w:before="0"/>
            </w:pPr>
            <w:r/>
            <w:r>
              <w:rPr>
                <w:rFonts w:ascii="Aptos" w:hAnsi="Aptos" w:eastAsia="Aptos"/>
                <w:b w:val="0"/>
                <w:sz w:val="13"/>
              </w:rPr>
              <w:t>Early-modern</w:t>
            </w:r>
          </w:p>
        </w:tc>
      </w:tr>
      <w:tr>
        <w:trPr>
          <w:cantSplit/>
        </w:trPr>
        <w:tc>
          <w:tcPr>
            <w:tcW w:type="dxa" w:w="1119"/>
            <w:vAlign w:val="center"/>
          </w:tcPr>
          <w:p>
            <w:pPr>
              <w:spacing w:after="0" w:before="0"/>
            </w:pPr>
            <w:r/>
            <w:r>
              <w:rPr>
                <w:rFonts w:ascii="Aptos" w:hAnsi="Aptos" w:eastAsia="Aptos"/>
                <w:b w:val="0"/>
                <w:sz w:val="13"/>
              </w:rPr>
              <w:t>Barbute</w:t>
            </w:r>
          </w:p>
        </w:tc>
        <w:tc>
          <w:tcPr>
            <w:tcW w:type="dxa" w:w="1119"/>
            <w:vAlign w:val="center"/>
          </w:tcPr>
          <w:p>
            <w:pPr>
              <w:spacing w:after="0" w:before="0"/>
            </w:pPr>
            <w:r/>
            <w:r>
              <w:rPr>
                <w:rFonts w:ascii="Aptos" w:hAnsi="Aptos" w:eastAsia="Aptos"/>
                <w:b w:val="0"/>
                <w:sz w:val="13"/>
              </w:rPr>
              <w:t>1</w:t>
            </w:r>
          </w:p>
        </w:tc>
        <w:tc>
          <w:tcPr>
            <w:tcW w:type="dxa" w:w="1119"/>
            <w:vAlign w:val="center"/>
          </w:tcPr>
          <w:p>
            <w:pPr>
              <w:spacing w:after="0" w:before="0"/>
            </w:pPr>
            <w:r/>
            <w:r>
              <w:rPr>
                <w:rFonts w:ascii="Aptos" w:hAnsi="Aptos" w:eastAsia="Aptos"/>
                <w:b w:val="0"/>
                <w:sz w:val="13"/>
              </w:rPr>
              <w:t>3</w:t>
            </w:r>
          </w:p>
        </w:tc>
        <w:tc>
          <w:tcPr>
            <w:tcW w:type="dxa" w:w="1119"/>
            <w:vAlign w:val="center"/>
          </w:tcPr>
          <w:p>
            <w:pPr>
              <w:spacing w:after="0" w:before="0"/>
            </w:pPr>
            <w:r/>
            <w:r>
              <w:rPr>
                <w:rFonts w:ascii="Aptos" w:hAnsi="Aptos" w:eastAsia="Aptos"/>
                <w:b w:val="0"/>
                <w:sz w:val="13"/>
              </w:rPr>
              <w:t>2</w:t>
            </w:r>
          </w:p>
        </w:tc>
        <w:tc>
          <w:tcPr>
            <w:tcW w:type="dxa" w:w="1119"/>
            <w:vAlign w:val="center"/>
          </w:tcPr>
          <w:p>
            <w:pPr>
              <w:spacing w:after="0" w:before="0"/>
            </w:pPr>
            <w:r/>
            <w:r>
              <w:rPr>
                <w:rFonts w:ascii="Aptos" w:hAnsi="Aptos" w:eastAsia="Aptos"/>
                <w:b w:val="0"/>
                <w:sz w:val="13"/>
              </w:rPr>
              <w:t>1</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5 lb</w:t>
            </w:r>
          </w:p>
        </w:tc>
        <w:tc>
          <w:tcPr>
            <w:tcW w:type="dxa" w:w="1119"/>
            <w:vAlign w:val="center"/>
          </w:tcPr>
          <w:p>
            <w:pPr>
              <w:spacing w:after="0" w:before="0"/>
            </w:pPr>
            <w:r/>
            <w:r>
              <w:rPr>
                <w:rFonts w:ascii="Aptos" w:hAnsi="Aptos" w:eastAsia="Aptos"/>
                <w:b w:val="0"/>
                <w:sz w:val="13"/>
              </w:rPr>
              <w:t>2</w:t>
            </w:r>
          </w:p>
        </w:tc>
        <w:tc>
          <w:tcPr>
            <w:tcW w:type="dxa" w:w="1119"/>
            <w:vAlign w:val="center"/>
          </w:tcPr>
          <w:p>
            <w:pPr>
              <w:spacing w:after="0" w:before="0"/>
            </w:pPr>
            <w:r/>
            <w:r>
              <w:rPr>
                <w:rFonts w:ascii="Aptos" w:hAnsi="Aptos" w:eastAsia="Aptos"/>
                <w:b w:val="0"/>
                <w:sz w:val="13"/>
              </w:rPr>
              <w:t>£1 10s</w:t>
            </w:r>
          </w:p>
        </w:tc>
        <w:tc>
          <w:tcPr>
            <w:tcW w:type="dxa" w:w="1119"/>
            <w:vAlign w:val="center"/>
          </w:tcPr>
          <w:p>
            <w:pPr>
              <w:spacing w:after="0" w:before="0"/>
            </w:pPr>
            <w:r/>
            <w:r>
              <w:rPr>
                <w:rFonts w:ascii="Aptos" w:hAnsi="Aptos" w:eastAsia="Aptos"/>
                <w:b w:val="0"/>
                <w:sz w:val="13"/>
              </w:rPr>
              <w:t>Open face</w:t>
            </w:r>
          </w:p>
        </w:tc>
      </w:tr>
      <w:tr>
        <w:trPr>
          <w:cantSplit/>
        </w:trPr>
        <w:tc>
          <w:tcPr>
            <w:tcW w:type="dxa" w:w="1119"/>
            <w:vAlign w:val="center"/>
          </w:tcPr>
          <w:p>
            <w:pPr>
              <w:spacing w:after="0" w:before="0"/>
            </w:pPr>
            <w:r/>
            <w:r>
              <w:rPr>
                <w:rFonts w:ascii="Aptos" w:hAnsi="Aptos" w:eastAsia="Aptos"/>
                <w:b w:val="0"/>
                <w:sz w:val="13"/>
              </w:rPr>
              <w:t>Burgonet</w:t>
            </w:r>
          </w:p>
        </w:tc>
        <w:tc>
          <w:tcPr>
            <w:tcW w:type="dxa" w:w="1119"/>
            <w:vAlign w:val="center"/>
          </w:tcPr>
          <w:p>
            <w:pPr>
              <w:spacing w:after="0" w:before="0"/>
            </w:pPr>
            <w:r/>
            <w:r>
              <w:rPr>
                <w:rFonts w:ascii="Aptos" w:hAnsi="Aptos" w:eastAsia="Aptos"/>
                <w:b w:val="0"/>
                <w:sz w:val="13"/>
              </w:rPr>
              <w:t>1</w:t>
            </w:r>
          </w:p>
        </w:tc>
        <w:tc>
          <w:tcPr>
            <w:tcW w:type="dxa" w:w="1119"/>
            <w:vAlign w:val="center"/>
          </w:tcPr>
          <w:p>
            <w:pPr>
              <w:spacing w:after="0" w:before="0"/>
            </w:pPr>
            <w:r/>
            <w:r>
              <w:rPr>
                <w:rFonts w:ascii="Aptos" w:hAnsi="Aptos" w:eastAsia="Aptos"/>
                <w:b w:val="0"/>
                <w:sz w:val="13"/>
              </w:rPr>
              <w:t>3</w:t>
            </w:r>
          </w:p>
        </w:tc>
        <w:tc>
          <w:tcPr>
            <w:tcW w:type="dxa" w:w="1119"/>
            <w:vAlign w:val="center"/>
          </w:tcPr>
          <w:p>
            <w:pPr>
              <w:spacing w:after="0" w:before="0"/>
            </w:pPr>
            <w:r/>
            <w:r>
              <w:rPr>
                <w:rFonts w:ascii="Aptos" w:hAnsi="Aptos" w:eastAsia="Aptos"/>
                <w:b w:val="0"/>
                <w:sz w:val="13"/>
              </w:rPr>
              <w:t>2</w:t>
            </w:r>
          </w:p>
        </w:tc>
        <w:tc>
          <w:tcPr>
            <w:tcW w:type="dxa" w:w="1119"/>
            <w:vAlign w:val="center"/>
          </w:tcPr>
          <w:p>
            <w:pPr>
              <w:spacing w:after="0" w:before="0"/>
            </w:pPr>
            <w:r/>
            <w:r>
              <w:rPr>
                <w:rFonts w:ascii="Aptos" w:hAnsi="Aptos" w:eastAsia="Aptos"/>
                <w:b w:val="0"/>
                <w:sz w:val="13"/>
              </w:rPr>
              <w:t>1</w:t>
            </w:r>
          </w:p>
        </w:tc>
        <w:tc>
          <w:tcPr>
            <w:tcW w:type="dxa" w:w="1119"/>
            <w:vAlign w:val="center"/>
          </w:tcPr>
          <w:p>
            <w:pPr>
              <w:spacing w:after="0" w:before="0"/>
            </w:pPr>
            <w:r/>
            <w:r>
              <w:rPr>
                <w:rFonts w:ascii="Aptos" w:hAnsi="Aptos" w:eastAsia="Aptos"/>
                <w:b w:val="0"/>
                <w:sz w:val="13"/>
              </w:rPr>
              <w:t>1</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4.5 lb</w:t>
            </w:r>
          </w:p>
        </w:tc>
        <w:tc>
          <w:tcPr>
            <w:tcW w:type="dxa" w:w="1119"/>
            <w:vAlign w:val="center"/>
          </w:tcPr>
          <w:p>
            <w:pPr>
              <w:spacing w:after="0" w:before="0"/>
            </w:pPr>
            <w:r/>
            <w:r>
              <w:rPr>
                <w:rFonts w:ascii="Aptos" w:hAnsi="Aptos" w:eastAsia="Aptos"/>
                <w:b w:val="0"/>
                <w:sz w:val="13"/>
              </w:rPr>
              <w:t>2</w:t>
            </w:r>
          </w:p>
        </w:tc>
        <w:tc>
          <w:tcPr>
            <w:tcW w:type="dxa" w:w="1119"/>
            <w:vAlign w:val="center"/>
          </w:tcPr>
          <w:p>
            <w:pPr>
              <w:spacing w:after="0" w:before="0"/>
            </w:pPr>
            <w:r/>
            <w:r>
              <w:rPr>
                <w:rFonts w:ascii="Aptos" w:hAnsi="Aptos" w:eastAsia="Aptos"/>
                <w:b w:val="0"/>
                <w:sz w:val="13"/>
              </w:rPr>
              <w:t>£1 15s</w:t>
            </w:r>
          </w:p>
        </w:tc>
        <w:tc>
          <w:tcPr>
            <w:tcW w:type="dxa" w:w="1119"/>
            <w:vAlign w:val="center"/>
          </w:tcPr>
          <w:p>
            <w:pPr>
              <w:spacing w:after="0" w:before="0"/>
            </w:pPr>
            <w:r/>
            <w:r>
              <w:rPr>
                <w:rFonts w:ascii="Aptos" w:hAnsi="Aptos" w:eastAsia="Aptos"/>
                <w:b w:val="0"/>
                <w:sz w:val="13"/>
              </w:rPr>
              <w:t>Cavalry/infantry</w:t>
            </w:r>
          </w:p>
        </w:tc>
      </w:tr>
      <w:tr>
        <w:trPr>
          <w:cantSplit/>
        </w:trPr>
        <w:tc>
          <w:tcPr>
            <w:tcW w:type="dxa" w:w="1119"/>
            <w:vAlign w:val="center"/>
          </w:tcPr>
          <w:p>
            <w:pPr>
              <w:spacing w:after="0" w:before="0"/>
            </w:pPr>
            <w:r/>
            <w:r>
              <w:rPr>
                <w:rFonts w:ascii="Aptos" w:hAnsi="Aptos" w:eastAsia="Aptos"/>
                <w:b w:val="0"/>
                <w:sz w:val="13"/>
              </w:rPr>
              <w:t>Bascinet</w:t>
            </w:r>
          </w:p>
        </w:tc>
        <w:tc>
          <w:tcPr>
            <w:tcW w:type="dxa" w:w="1119"/>
            <w:vAlign w:val="center"/>
          </w:tcPr>
          <w:p>
            <w:pPr>
              <w:spacing w:after="0" w:before="0"/>
            </w:pPr>
            <w:r/>
            <w:r>
              <w:rPr>
                <w:rFonts w:ascii="Aptos" w:hAnsi="Aptos" w:eastAsia="Aptos"/>
                <w:b w:val="0"/>
                <w:sz w:val="13"/>
              </w:rPr>
              <w:t>1</w:t>
            </w:r>
          </w:p>
        </w:tc>
        <w:tc>
          <w:tcPr>
            <w:tcW w:type="dxa" w:w="1119"/>
            <w:vAlign w:val="center"/>
          </w:tcPr>
          <w:p>
            <w:pPr>
              <w:spacing w:after="0" w:before="0"/>
            </w:pPr>
            <w:r/>
            <w:r>
              <w:rPr>
                <w:rFonts w:ascii="Aptos" w:hAnsi="Aptos" w:eastAsia="Aptos"/>
                <w:b w:val="0"/>
                <w:sz w:val="13"/>
              </w:rPr>
              <w:t>3</w:t>
            </w:r>
          </w:p>
        </w:tc>
        <w:tc>
          <w:tcPr>
            <w:tcW w:type="dxa" w:w="1119"/>
            <w:vAlign w:val="center"/>
          </w:tcPr>
          <w:p>
            <w:pPr>
              <w:spacing w:after="0" w:before="0"/>
            </w:pPr>
            <w:r/>
            <w:r>
              <w:rPr>
                <w:rFonts w:ascii="Aptos" w:hAnsi="Aptos" w:eastAsia="Aptos"/>
                <w:b w:val="0"/>
                <w:sz w:val="13"/>
              </w:rPr>
              <w:t>2</w:t>
            </w:r>
          </w:p>
        </w:tc>
        <w:tc>
          <w:tcPr>
            <w:tcW w:type="dxa" w:w="1119"/>
            <w:vAlign w:val="center"/>
          </w:tcPr>
          <w:p>
            <w:pPr>
              <w:spacing w:after="0" w:before="0"/>
            </w:pPr>
            <w:r/>
            <w:r>
              <w:rPr>
                <w:rFonts w:ascii="Aptos" w:hAnsi="Aptos" w:eastAsia="Aptos"/>
                <w:b w:val="0"/>
                <w:sz w:val="13"/>
              </w:rPr>
              <w:t>1</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5 lb</w:t>
            </w:r>
          </w:p>
        </w:tc>
        <w:tc>
          <w:tcPr>
            <w:tcW w:type="dxa" w:w="1119"/>
            <w:vAlign w:val="center"/>
          </w:tcPr>
          <w:p>
            <w:pPr>
              <w:spacing w:after="0" w:before="0"/>
            </w:pPr>
            <w:r/>
            <w:r>
              <w:rPr>
                <w:rFonts w:ascii="Aptos" w:hAnsi="Aptos" w:eastAsia="Aptos"/>
                <w:b w:val="0"/>
                <w:sz w:val="13"/>
              </w:rPr>
              <w:t>2</w:t>
            </w:r>
          </w:p>
        </w:tc>
        <w:tc>
          <w:tcPr>
            <w:tcW w:type="dxa" w:w="1119"/>
            <w:vAlign w:val="center"/>
          </w:tcPr>
          <w:p>
            <w:pPr>
              <w:spacing w:after="0" w:before="0"/>
            </w:pPr>
            <w:r/>
            <w:r>
              <w:rPr>
                <w:rFonts w:ascii="Aptos" w:hAnsi="Aptos" w:eastAsia="Aptos"/>
                <w:b w:val="0"/>
                <w:sz w:val="13"/>
              </w:rPr>
              <w:t>£1 15s</w:t>
            </w:r>
          </w:p>
        </w:tc>
        <w:tc>
          <w:tcPr>
            <w:tcW w:type="dxa" w:w="1119"/>
            <w:vAlign w:val="center"/>
          </w:tcPr>
          <w:p>
            <w:pPr>
              <w:spacing w:after="0" w:before="0"/>
            </w:pPr>
            <w:r/>
            <w:r>
              <w:rPr>
                <w:rFonts w:ascii="Aptos" w:hAnsi="Aptos" w:eastAsia="Aptos"/>
                <w:b w:val="0"/>
                <w:sz w:val="13"/>
              </w:rPr>
              <w:t>Medieval</w:t>
            </w:r>
          </w:p>
        </w:tc>
      </w:tr>
      <w:tr>
        <w:trPr>
          <w:cantSplit/>
        </w:trPr>
        <w:tc>
          <w:tcPr>
            <w:tcW w:type="dxa" w:w="1119"/>
            <w:vAlign w:val="center"/>
          </w:tcPr>
          <w:p>
            <w:pPr>
              <w:spacing w:after="0" w:before="0"/>
            </w:pPr>
            <w:r/>
            <w:r>
              <w:rPr>
                <w:rFonts w:ascii="Aptos" w:hAnsi="Aptos" w:eastAsia="Aptos"/>
                <w:b w:val="0"/>
                <w:sz w:val="13"/>
              </w:rPr>
              <w:t>Sallet</w:t>
            </w:r>
          </w:p>
        </w:tc>
        <w:tc>
          <w:tcPr>
            <w:tcW w:type="dxa" w:w="1119"/>
            <w:vAlign w:val="center"/>
          </w:tcPr>
          <w:p>
            <w:pPr>
              <w:spacing w:after="0" w:before="0"/>
            </w:pPr>
            <w:r/>
            <w:r>
              <w:rPr>
                <w:rFonts w:ascii="Aptos" w:hAnsi="Aptos" w:eastAsia="Aptos"/>
                <w:b w:val="0"/>
                <w:sz w:val="13"/>
              </w:rPr>
              <w:t>1</w:t>
            </w:r>
          </w:p>
        </w:tc>
        <w:tc>
          <w:tcPr>
            <w:tcW w:type="dxa" w:w="1119"/>
            <w:vAlign w:val="center"/>
          </w:tcPr>
          <w:p>
            <w:pPr>
              <w:spacing w:after="0" w:before="0"/>
            </w:pPr>
            <w:r/>
            <w:r>
              <w:rPr>
                <w:rFonts w:ascii="Aptos" w:hAnsi="Aptos" w:eastAsia="Aptos"/>
                <w:b w:val="0"/>
                <w:sz w:val="13"/>
              </w:rPr>
              <w:t>3</w:t>
            </w:r>
          </w:p>
        </w:tc>
        <w:tc>
          <w:tcPr>
            <w:tcW w:type="dxa" w:w="1119"/>
            <w:vAlign w:val="center"/>
          </w:tcPr>
          <w:p>
            <w:pPr>
              <w:spacing w:after="0" w:before="0"/>
            </w:pPr>
            <w:r/>
            <w:r>
              <w:rPr>
                <w:rFonts w:ascii="Aptos" w:hAnsi="Aptos" w:eastAsia="Aptos"/>
                <w:b w:val="0"/>
                <w:sz w:val="13"/>
              </w:rPr>
              <w:t>2</w:t>
            </w:r>
          </w:p>
        </w:tc>
        <w:tc>
          <w:tcPr>
            <w:tcW w:type="dxa" w:w="1119"/>
            <w:vAlign w:val="center"/>
          </w:tcPr>
          <w:p>
            <w:pPr>
              <w:spacing w:after="0" w:before="0"/>
            </w:pPr>
            <w:r/>
            <w:r>
              <w:rPr>
                <w:rFonts w:ascii="Aptos" w:hAnsi="Aptos" w:eastAsia="Aptos"/>
                <w:b w:val="0"/>
                <w:sz w:val="13"/>
              </w:rPr>
              <w:t>1</w:t>
            </w:r>
          </w:p>
        </w:tc>
        <w:tc>
          <w:tcPr>
            <w:tcW w:type="dxa" w:w="1119"/>
            <w:vAlign w:val="center"/>
          </w:tcPr>
          <w:p>
            <w:pPr>
              <w:spacing w:after="0" w:before="0"/>
            </w:pPr>
            <w:r/>
            <w:r>
              <w:rPr>
                <w:rFonts w:ascii="Aptos" w:hAnsi="Aptos" w:eastAsia="Aptos"/>
                <w:b w:val="0"/>
                <w:sz w:val="13"/>
              </w:rPr>
              <w:t>1</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4.5 lb</w:t>
            </w:r>
          </w:p>
        </w:tc>
        <w:tc>
          <w:tcPr>
            <w:tcW w:type="dxa" w:w="1119"/>
            <w:vAlign w:val="center"/>
          </w:tcPr>
          <w:p>
            <w:pPr>
              <w:spacing w:after="0" w:before="0"/>
            </w:pPr>
            <w:r/>
            <w:r>
              <w:rPr>
                <w:rFonts w:ascii="Aptos" w:hAnsi="Aptos" w:eastAsia="Aptos"/>
                <w:b w:val="0"/>
                <w:sz w:val="13"/>
              </w:rPr>
              <w:t>2</w:t>
            </w:r>
          </w:p>
        </w:tc>
        <w:tc>
          <w:tcPr>
            <w:tcW w:type="dxa" w:w="1119"/>
            <w:vAlign w:val="center"/>
          </w:tcPr>
          <w:p>
            <w:pPr>
              <w:spacing w:after="0" w:before="0"/>
            </w:pPr>
            <w:r/>
            <w:r>
              <w:rPr>
                <w:rFonts w:ascii="Aptos" w:hAnsi="Aptos" w:eastAsia="Aptos"/>
                <w:b w:val="0"/>
                <w:sz w:val="13"/>
              </w:rPr>
              <w:t>£2</w:t>
            </w:r>
          </w:p>
        </w:tc>
        <w:tc>
          <w:tcPr>
            <w:tcW w:type="dxa" w:w="1119"/>
            <w:vAlign w:val="center"/>
          </w:tcPr>
          <w:p>
            <w:pPr>
              <w:spacing w:after="0" w:before="0"/>
            </w:pPr>
            <w:r/>
            <w:r>
              <w:rPr>
                <w:rFonts w:ascii="Aptos" w:hAnsi="Aptos" w:eastAsia="Aptos"/>
                <w:b w:val="0"/>
                <w:sz w:val="13"/>
              </w:rPr>
              <w:t>Good coverage</w:t>
            </w:r>
          </w:p>
        </w:tc>
      </w:tr>
      <w:tr>
        <w:trPr>
          <w:cantSplit/>
        </w:trPr>
        <w:tc>
          <w:tcPr>
            <w:tcW w:type="dxa" w:w="1119"/>
            <w:vAlign w:val="center"/>
          </w:tcPr>
          <w:p>
            <w:pPr>
              <w:spacing w:after="0" w:before="0"/>
            </w:pPr>
            <w:r/>
            <w:r>
              <w:rPr>
                <w:rFonts w:ascii="Aptos" w:hAnsi="Aptos" w:eastAsia="Aptos"/>
                <w:b w:val="0"/>
                <w:sz w:val="13"/>
              </w:rPr>
              <w:t>Houndskull bascinet</w:t>
            </w:r>
          </w:p>
        </w:tc>
        <w:tc>
          <w:tcPr>
            <w:tcW w:type="dxa" w:w="1119"/>
            <w:vAlign w:val="center"/>
          </w:tcPr>
          <w:p>
            <w:pPr>
              <w:spacing w:after="0" w:before="0"/>
            </w:pPr>
            <w:r/>
            <w:r>
              <w:rPr>
                <w:rFonts w:ascii="Aptos" w:hAnsi="Aptos" w:eastAsia="Aptos"/>
                <w:b w:val="0"/>
                <w:sz w:val="13"/>
              </w:rPr>
              <w:t>2</w:t>
            </w:r>
          </w:p>
        </w:tc>
        <w:tc>
          <w:tcPr>
            <w:tcW w:type="dxa" w:w="1119"/>
            <w:vAlign w:val="center"/>
          </w:tcPr>
          <w:p>
            <w:pPr>
              <w:spacing w:after="0" w:before="0"/>
            </w:pPr>
            <w:r/>
            <w:r>
              <w:rPr>
                <w:rFonts w:ascii="Aptos" w:hAnsi="Aptos" w:eastAsia="Aptos"/>
                <w:b w:val="0"/>
                <w:sz w:val="13"/>
              </w:rPr>
              <w:t>3</w:t>
            </w:r>
          </w:p>
        </w:tc>
        <w:tc>
          <w:tcPr>
            <w:tcW w:type="dxa" w:w="1119"/>
            <w:vAlign w:val="center"/>
          </w:tcPr>
          <w:p>
            <w:pPr>
              <w:spacing w:after="0" w:before="0"/>
            </w:pPr>
            <w:r/>
            <w:r>
              <w:rPr>
                <w:rFonts w:ascii="Aptos" w:hAnsi="Aptos" w:eastAsia="Aptos"/>
                <w:b w:val="0"/>
                <w:sz w:val="13"/>
              </w:rPr>
              <w:t>2</w:t>
            </w:r>
          </w:p>
        </w:tc>
        <w:tc>
          <w:tcPr>
            <w:tcW w:type="dxa" w:w="1119"/>
            <w:vAlign w:val="center"/>
          </w:tcPr>
          <w:p>
            <w:pPr>
              <w:spacing w:after="0" w:before="0"/>
            </w:pPr>
            <w:r/>
            <w:r>
              <w:rPr>
                <w:rFonts w:ascii="Aptos" w:hAnsi="Aptos" w:eastAsia="Aptos"/>
                <w:b w:val="0"/>
                <w:sz w:val="13"/>
              </w:rPr>
              <w:t>2</w:t>
            </w:r>
          </w:p>
        </w:tc>
        <w:tc>
          <w:tcPr>
            <w:tcW w:type="dxa" w:w="1119"/>
            <w:vAlign w:val="center"/>
          </w:tcPr>
          <w:p>
            <w:pPr>
              <w:spacing w:after="0" w:before="0"/>
            </w:pPr>
            <w:r/>
            <w:r>
              <w:rPr>
                <w:rFonts w:ascii="Aptos" w:hAnsi="Aptos" w:eastAsia="Aptos"/>
                <w:b w:val="0"/>
                <w:sz w:val="13"/>
              </w:rPr>
              <w:t>1</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6.5 lb</w:t>
            </w:r>
          </w:p>
        </w:tc>
        <w:tc>
          <w:tcPr>
            <w:tcW w:type="dxa" w:w="1119"/>
            <w:vAlign w:val="center"/>
          </w:tcPr>
          <w:p>
            <w:pPr>
              <w:spacing w:after="0" w:before="0"/>
            </w:pPr>
            <w:r/>
            <w:r>
              <w:rPr>
                <w:rFonts w:ascii="Aptos" w:hAnsi="Aptos" w:eastAsia="Aptos"/>
                <w:b w:val="0"/>
                <w:sz w:val="13"/>
              </w:rPr>
              <w:t>2</w:t>
            </w:r>
          </w:p>
        </w:tc>
        <w:tc>
          <w:tcPr>
            <w:tcW w:type="dxa" w:w="1119"/>
            <w:vAlign w:val="center"/>
          </w:tcPr>
          <w:p>
            <w:pPr>
              <w:spacing w:after="0" w:before="0"/>
            </w:pPr>
            <w:r/>
            <w:r>
              <w:rPr>
                <w:rFonts w:ascii="Aptos" w:hAnsi="Aptos" w:eastAsia="Aptos"/>
                <w:b w:val="0"/>
                <w:sz w:val="13"/>
              </w:rPr>
              <w:t>£3</w:t>
            </w:r>
          </w:p>
        </w:tc>
        <w:tc>
          <w:tcPr>
            <w:tcW w:type="dxa" w:w="1119"/>
            <w:vAlign w:val="center"/>
          </w:tcPr>
          <w:p>
            <w:pPr>
              <w:spacing w:after="0" w:before="0"/>
            </w:pPr>
            <w:r/>
            <w:r>
              <w:rPr>
                <w:rFonts w:ascii="Aptos" w:hAnsi="Aptos" w:eastAsia="Aptos"/>
                <w:b w:val="0"/>
                <w:sz w:val="13"/>
              </w:rPr>
              <w:t>Visored; poor awareness</w:t>
            </w:r>
          </w:p>
        </w:tc>
      </w:tr>
      <w:tr>
        <w:trPr>
          <w:cantSplit/>
        </w:trPr>
        <w:tc>
          <w:tcPr>
            <w:tcW w:type="dxa" w:w="1119"/>
            <w:vAlign w:val="center"/>
          </w:tcPr>
          <w:p>
            <w:pPr>
              <w:spacing w:after="0" w:before="0"/>
            </w:pPr>
            <w:r/>
            <w:r>
              <w:rPr>
                <w:rFonts w:ascii="Aptos" w:hAnsi="Aptos" w:eastAsia="Aptos"/>
                <w:b w:val="0"/>
                <w:sz w:val="13"/>
              </w:rPr>
              <w:t>Great helm</w:t>
            </w:r>
          </w:p>
        </w:tc>
        <w:tc>
          <w:tcPr>
            <w:tcW w:type="dxa" w:w="1119"/>
            <w:vAlign w:val="center"/>
          </w:tcPr>
          <w:p>
            <w:pPr>
              <w:spacing w:after="0" w:before="0"/>
            </w:pPr>
            <w:r/>
            <w:r>
              <w:rPr>
                <w:rFonts w:ascii="Aptos" w:hAnsi="Aptos" w:eastAsia="Aptos"/>
                <w:b w:val="0"/>
                <w:sz w:val="13"/>
              </w:rPr>
              <w:t>1</w:t>
            </w:r>
          </w:p>
        </w:tc>
        <w:tc>
          <w:tcPr>
            <w:tcW w:type="dxa" w:w="1119"/>
            <w:vAlign w:val="center"/>
          </w:tcPr>
          <w:p>
            <w:pPr>
              <w:spacing w:after="0" w:before="0"/>
            </w:pPr>
            <w:r/>
            <w:r>
              <w:rPr>
                <w:rFonts w:ascii="Aptos" w:hAnsi="Aptos" w:eastAsia="Aptos"/>
                <w:b w:val="0"/>
                <w:sz w:val="13"/>
              </w:rPr>
              <w:t>4</w:t>
            </w:r>
          </w:p>
        </w:tc>
        <w:tc>
          <w:tcPr>
            <w:tcW w:type="dxa" w:w="1119"/>
            <w:vAlign w:val="center"/>
          </w:tcPr>
          <w:p>
            <w:pPr>
              <w:spacing w:after="0" w:before="0"/>
            </w:pPr>
            <w:r/>
            <w:r>
              <w:rPr>
                <w:rFonts w:ascii="Aptos" w:hAnsi="Aptos" w:eastAsia="Aptos"/>
                <w:b w:val="0"/>
                <w:sz w:val="13"/>
              </w:rPr>
              <w:t>2</w:t>
            </w:r>
          </w:p>
        </w:tc>
        <w:tc>
          <w:tcPr>
            <w:tcW w:type="dxa" w:w="1119"/>
            <w:vAlign w:val="center"/>
          </w:tcPr>
          <w:p>
            <w:pPr>
              <w:spacing w:after="0" w:before="0"/>
            </w:pPr>
            <w:r/>
            <w:r>
              <w:rPr>
                <w:rFonts w:ascii="Aptos" w:hAnsi="Aptos" w:eastAsia="Aptos"/>
                <w:b w:val="0"/>
                <w:sz w:val="13"/>
              </w:rPr>
              <w:t>2</w:t>
            </w:r>
          </w:p>
        </w:tc>
        <w:tc>
          <w:tcPr>
            <w:tcW w:type="dxa" w:w="1119"/>
            <w:vAlign w:val="center"/>
          </w:tcPr>
          <w:p>
            <w:pPr>
              <w:spacing w:after="0" w:before="0"/>
            </w:pPr>
            <w:r/>
            <w:r>
              <w:rPr>
                <w:rFonts w:ascii="Aptos" w:hAnsi="Aptos" w:eastAsia="Aptos"/>
                <w:b w:val="0"/>
                <w:sz w:val="13"/>
              </w:rPr>
              <w:t>1</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6.5 lb</w:t>
            </w:r>
          </w:p>
        </w:tc>
        <w:tc>
          <w:tcPr>
            <w:tcW w:type="dxa" w:w="1119"/>
            <w:vAlign w:val="center"/>
          </w:tcPr>
          <w:p>
            <w:pPr>
              <w:spacing w:after="0" w:before="0"/>
            </w:pPr>
            <w:r/>
            <w:r>
              <w:rPr>
                <w:rFonts w:ascii="Aptos" w:hAnsi="Aptos" w:eastAsia="Aptos"/>
                <w:b w:val="0"/>
                <w:sz w:val="13"/>
              </w:rPr>
              <w:t>2</w:t>
            </w:r>
          </w:p>
        </w:tc>
        <w:tc>
          <w:tcPr>
            <w:tcW w:type="dxa" w:w="1119"/>
            <w:vAlign w:val="center"/>
          </w:tcPr>
          <w:p>
            <w:pPr>
              <w:spacing w:after="0" w:before="0"/>
            </w:pPr>
            <w:r/>
            <w:r>
              <w:rPr>
                <w:rFonts w:ascii="Aptos" w:hAnsi="Aptos" w:eastAsia="Aptos"/>
                <w:b w:val="0"/>
                <w:sz w:val="13"/>
              </w:rPr>
              <w:t>£2 10s</w:t>
            </w:r>
          </w:p>
        </w:tc>
        <w:tc>
          <w:tcPr>
            <w:tcW w:type="dxa" w:w="1119"/>
            <w:vAlign w:val="center"/>
          </w:tcPr>
          <w:p>
            <w:pPr>
              <w:spacing w:after="0" w:before="0"/>
            </w:pPr>
            <w:r/>
            <w:r>
              <w:rPr>
                <w:rFonts w:ascii="Aptos" w:hAnsi="Aptos" w:eastAsia="Aptos"/>
                <w:b w:val="0"/>
                <w:sz w:val="13"/>
              </w:rPr>
              <w:t>Poor awareness</w:t>
            </w:r>
          </w:p>
        </w:tc>
      </w:tr>
      <w:tr>
        <w:trPr>
          <w:cantSplit/>
        </w:trPr>
        <w:tc>
          <w:tcPr>
            <w:tcW w:type="dxa" w:w="1119"/>
            <w:vAlign w:val="center"/>
          </w:tcPr>
          <w:p>
            <w:pPr>
              <w:spacing w:after="0" w:before="0"/>
            </w:pPr>
            <w:r/>
            <w:r>
              <w:rPr>
                <w:rFonts w:ascii="Aptos" w:hAnsi="Aptos" w:eastAsia="Aptos"/>
                <w:b w:val="0"/>
                <w:sz w:val="13"/>
              </w:rPr>
              <w:t>Great bascinet</w:t>
            </w:r>
          </w:p>
        </w:tc>
        <w:tc>
          <w:tcPr>
            <w:tcW w:type="dxa" w:w="1119"/>
            <w:vAlign w:val="center"/>
          </w:tcPr>
          <w:p>
            <w:pPr>
              <w:spacing w:after="0" w:before="0"/>
            </w:pPr>
            <w:r/>
            <w:r>
              <w:rPr>
                <w:rFonts w:ascii="Aptos" w:hAnsi="Aptos" w:eastAsia="Aptos"/>
                <w:b w:val="0"/>
                <w:sz w:val="13"/>
              </w:rPr>
              <w:t>2</w:t>
            </w:r>
          </w:p>
        </w:tc>
        <w:tc>
          <w:tcPr>
            <w:tcW w:type="dxa" w:w="1119"/>
            <w:vAlign w:val="center"/>
          </w:tcPr>
          <w:p>
            <w:pPr>
              <w:spacing w:after="0" w:before="0"/>
            </w:pPr>
            <w:r/>
            <w:r>
              <w:rPr>
                <w:rFonts w:ascii="Aptos" w:hAnsi="Aptos" w:eastAsia="Aptos"/>
                <w:b w:val="0"/>
                <w:sz w:val="13"/>
              </w:rPr>
              <w:t>4</w:t>
            </w:r>
          </w:p>
        </w:tc>
        <w:tc>
          <w:tcPr>
            <w:tcW w:type="dxa" w:w="1119"/>
            <w:vAlign w:val="center"/>
          </w:tcPr>
          <w:p>
            <w:pPr>
              <w:spacing w:after="0" w:before="0"/>
            </w:pPr>
            <w:r/>
            <w:r>
              <w:rPr>
                <w:rFonts w:ascii="Aptos" w:hAnsi="Aptos" w:eastAsia="Aptos"/>
                <w:b w:val="0"/>
                <w:sz w:val="13"/>
              </w:rPr>
              <w:t>2</w:t>
            </w:r>
          </w:p>
        </w:tc>
        <w:tc>
          <w:tcPr>
            <w:tcW w:type="dxa" w:w="1119"/>
            <w:vAlign w:val="center"/>
          </w:tcPr>
          <w:p>
            <w:pPr>
              <w:spacing w:after="0" w:before="0"/>
            </w:pPr>
            <w:r/>
            <w:r>
              <w:rPr>
                <w:rFonts w:ascii="Aptos" w:hAnsi="Aptos" w:eastAsia="Aptos"/>
                <w:b w:val="0"/>
                <w:sz w:val="13"/>
              </w:rPr>
              <w:t>2</w:t>
            </w:r>
          </w:p>
        </w:tc>
        <w:tc>
          <w:tcPr>
            <w:tcW w:type="dxa" w:w="1119"/>
            <w:vAlign w:val="center"/>
          </w:tcPr>
          <w:p>
            <w:pPr>
              <w:spacing w:after="0" w:before="0"/>
            </w:pPr>
            <w:r/>
            <w:r>
              <w:rPr>
                <w:rFonts w:ascii="Aptos" w:hAnsi="Aptos" w:eastAsia="Aptos"/>
                <w:b w:val="0"/>
                <w:sz w:val="13"/>
              </w:rPr>
              <w:t>1</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7.5 lb</w:t>
            </w:r>
          </w:p>
        </w:tc>
        <w:tc>
          <w:tcPr>
            <w:tcW w:type="dxa" w:w="1119"/>
            <w:vAlign w:val="center"/>
          </w:tcPr>
          <w:p>
            <w:pPr>
              <w:spacing w:after="0" w:before="0"/>
            </w:pPr>
            <w:r/>
            <w:r>
              <w:rPr>
                <w:rFonts w:ascii="Aptos" w:hAnsi="Aptos" w:eastAsia="Aptos"/>
                <w:b w:val="0"/>
                <w:sz w:val="13"/>
              </w:rPr>
              <w:t>3</w:t>
            </w:r>
          </w:p>
        </w:tc>
        <w:tc>
          <w:tcPr>
            <w:tcW w:type="dxa" w:w="1119"/>
            <w:vAlign w:val="center"/>
          </w:tcPr>
          <w:p>
            <w:pPr>
              <w:spacing w:after="0" w:before="0"/>
            </w:pPr>
            <w:r/>
            <w:r>
              <w:rPr>
                <w:rFonts w:ascii="Aptos" w:hAnsi="Aptos" w:eastAsia="Aptos"/>
                <w:b w:val="0"/>
                <w:sz w:val="13"/>
              </w:rPr>
              <w:t>£3 5s</w:t>
            </w:r>
          </w:p>
        </w:tc>
        <w:tc>
          <w:tcPr>
            <w:tcW w:type="dxa" w:w="1119"/>
            <w:vAlign w:val="center"/>
          </w:tcPr>
          <w:p>
            <w:pPr>
              <w:spacing w:after="0" w:before="0"/>
            </w:pPr>
            <w:r/>
            <w:r>
              <w:rPr>
                <w:rFonts w:ascii="Aptos" w:hAnsi="Aptos" w:eastAsia="Aptos"/>
                <w:b w:val="0"/>
                <w:sz w:val="13"/>
              </w:rPr>
              <w:t>Heavy defense</w:t>
            </w:r>
          </w:p>
        </w:tc>
      </w:tr>
      <w:tr>
        <w:trPr>
          <w:cantSplit/>
        </w:trPr>
        <w:tc>
          <w:tcPr>
            <w:tcW w:type="dxa" w:w="1119"/>
            <w:vAlign w:val="center"/>
          </w:tcPr>
          <w:p>
            <w:pPr>
              <w:spacing w:after="0" w:before="0"/>
            </w:pPr>
            <w:r/>
            <w:r>
              <w:rPr>
                <w:rFonts w:ascii="Aptos" w:hAnsi="Aptos" w:eastAsia="Aptos"/>
                <w:b w:val="0"/>
                <w:sz w:val="13"/>
              </w:rPr>
              <w:t>Armet / close helm</w:t>
            </w:r>
          </w:p>
        </w:tc>
        <w:tc>
          <w:tcPr>
            <w:tcW w:type="dxa" w:w="1119"/>
            <w:vAlign w:val="center"/>
          </w:tcPr>
          <w:p>
            <w:pPr>
              <w:spacing w:after="0" w:before="0"/>
            </w:pPr>
            <w:r/>
            <w:r>
              <w:rPr>
                <w:rFonts w:ascii="Aptos" w:hAnsi="Aptos" w:eastAsia="Aptos"/>
                <w:b w:val="0"/>
                <w:sz w:val="13"/>
              </w:rPr>
              <w:t>2</w:t>
            </w:r>
          </w:p>
        </w:tc>
        <w:tc>
          <w:tcPr>
            <w:tcW w:type="dxa" w:w="1119"/>
            <w:vAlign w:val="center"/>
          </w:tcPr>
          <w:p>
            <w:pPr>
              <w:spacing w:after="0" w:before="0"/>
            </w:pPr>
            <w:r/>
            <w:r>
              <w:rPr>
                <w:rFonts w:ascii="Aptos" w:hAnsi="Aptos" w:eastAsia="Aptos"/>
                <w:b w:val="0"/>
                <w:sz w:val="13"/>
              </w:rPr>
              <w:t>3</w:t>
            </w:r>
          </w:p>
        </w:tc>
        <w:tc>
          <w:tcPr>
            <w:tcW w:type="dxa" w:w="1119"/>
            <w:vAlign w:val="center"/>
          </w:tcPr>
          <w:p>
            <w:pPr>
              <w:spacing w:after="0" w:before="0"/>
            </w:pPr>
            <w:r/>
            <w:r>
              <w:rPr>
                <w:rFonts w:ascii="Aptos" w:hAnsi="Aptos" w:eastAsia="Aptos"/>
                <w:b w:val="0"/>
                <w:sz w:val="13"/>
              </w:rPr>
              <w:t>2</w:t>
            </w:r>
          </w:p>
        </w:tc>
        <w:tc>
          <w:tcPr>
            <w:tcW w:type="dxa" w:w="1119"/>
            <w:vAlign w:val="center"/>
          </w:tcPr>
          <w:p>
            <w:pPr>
              <w:spacing w:after="0" w:before="0"/>
            </w:pPr>
            <w:r/>
            <w:r>
              <w:rPr>
                <w:rFonts w:ascii="Aptos" w:hAnsi="Aptos" w:eastAsia="Aptos"/>
                <w:b w:val="0"/>
                <w:sz w:val="13"/>
              </w:rPr>
              <w:t>2</w:t>
            </w:r>
          </w:p>
        </w:tc>
        <w:tc>
          <w:tcPr>
            <w:tcW w:type="dxa" w:w="1119"/>
            <w:vAlign w:val="center"/>
          </w:tcPr>
          <w:p>
            <w:pPr>
              <w:spacing w:after="0" w:before="0"/>
            </w:pPr>
            <w:r/>
            <w:r>
              <w:rPr>
                <w:rFonts w:ascii="Aptos" w:hAnsi="Aptos" w:eastAsia="Aptos"/>
                <w:b w:val="0"/>
                <w:sz w:val="13"/>
              </w:rPr>
              <w:t>1</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7 lb</w:t>
            </w:r>
          </w:p>
        </w:tc>
        <w:tc>
          <w:tcPr>
            <w:tcW w:type="dxa" w:w="1119"/>
            <w:vAlign w:val="center"/>
          </w:tcPr>
          <w:p>
            <w:pPr>
              <w:spacing w:after="0" w:before="0"/>
            </w:pPr>
            <w:r/>
            <w:r>
              <w:rPr>
                <w:rFonts w:ascii="Aptos" w:hAnsi="Aptos" w:eastAsia="Aptos"/>
                <w:b w:val="0"/>
                <w:sz w:val="13"/>
              </w:rPr>
              <w:t>2</w:t>
            </w:r>
          </w:p>
        </w:tc>
        <w:tc>
          <w:tcPr>
            <w:tcW w:type="dxa" w:w="1119"/>
            <w:vAlign w:val="center"/>
          </w:tcPr>
          <w:p>
            <w:pPr>
              <w:spacing w:after="0" w:before="0"/>
            </w:pPr>
            <w:r/>
            <w:r>
              <w:rPr>
                <w:rFonts w:ascii="Aptos" w:hAnsi="Aptos" w:eastAsia="Aptos"/>
                <w:b w:val="0"/>
                <w:sz w:val="13"/>
              </w:rPr>
              <w:t>£4</w:t>
            </w:r>
          </w:p>
        </w:tc>
        <w:tc>
          <w:tcPr>
            <w:tcW w:type="dxa" w:w="1119"/>
            <w:vAlign w:val="center"/>
          </w:tcPr>
          <w:p>
            <w:pPr>
              <w:spacing w:after="0" w:before="0"/>
            </w:pPr>
            <w:r/>
            <w:r>
              <w:rPr>
                <w:rFonts w:ascii="Aptos" w:hAnsi="Aptos" w:eastAsia="Aptos"/>
                <w:b w:val="0"/>
                <w:sz w:val="13"/>
              </w:rPr>
              <w:t>Awareness/social penalty</w:t>
            </w:r>
          </w:p>
        </w:tc>
      </w:tr>
      <w:tr>
        <w:trPr>
          <w:cantSplit/>
        </w:trPr>
        <w:tc>
          <w:tcPr>
            <w:tcW w:type="dxa" w:w="1119"/>
            <w:vAlign w:val="center"/>
          </w:tcPr>
          <w:p>
            <w:pPr>
              <w:spacing w:after="0" w:before="0"/>
            </w:pPr>
            <w:r/>
            <w:r>
              <w:rPr>
                <w:rFonts w:ascii="Aptos" w:hAnsi="Aptos" w:eastAsia="Aptos"/>
                <w:b w:val="0"/>
                <w:sz w:val="13"/>
              </w:rPr>
              <w:t>Frog-mouth helm</w:t>
            </w:r>
          </w:p>
        </w:tc>
        <w:tc>
          <w:tcPr>
            <w:tcW w:type="dxa" w:w="1119"/>
            <w:vAlign w:val="center"/>
          </w:tcPr>
          <w:p>
            <w:pPr>
              <w:spacing w:after="0" w:before="0"/>
            </w:pPr>
            <w:r/>
            <w:r>
              <w:rPr>
                <w:rFonts w:ascii="Aptos" w:hAnsi="Aptos" w:eastAsia="Aptos"/>
                <w:b w:val="0"/>
                <w:sz w:val="13"/>
              </w:rPr>
              <w:t>1</w:t>
            </w:r>
          </w:p>
        </w:tc>
        <w:tc>
          <w:tcPr>
            <w:tcW w:type="dxa" w:w="1119"/>
            <w:vAlign w:val="center"/>
          </w:tcPr>
          <w:p>
            <w:pPr>
              <w:spacing w:after="0" w:before="0"/>
            </w:pPr>
            <w:r/>
            <w:r>
              <w:rPr>
                <w:rFonts w:ascii="Aptos" w:hAnsi="Aptos" w:eastAsia="Aptos"/>
                <w:b w:val="0"/>
                <w:sz w:val="13"/>
              </w:rPr>
              <w:t>5</w:t>
            </w:r>
          </w:p>
        </w:tc>
        <w:tc>
          <w:tcPr>
            <w:tcW w:type="dxa" w:w="1119"/>
            <w:vAlign w:val="center"/>
          </w:tcPr>
          <w:p>
            <w:pPr>
              <w:spacing w:after="0" w:before="0"/>
            </w:pPr>
            <w:r/>
            <w:r>
              <w:rPr>
                <w:rFonts w:ascii="Aptos" w:hAnsi="Aptos" w:eastAsia="Aptos"/>
                <w:b w:val="0"/>
                <w:sz w:val="13"/>
              </w:rPr>
              <w:t>3</w:t>
            </w:r>
          </w:p>
        </w:tc>
        <w:tc>
          <w:tcPr>
            <w:tcW w:type="dxa" w:w="1119"/>
            <w:vAlign w:val="center"/>
          </w:tcPr>
          <w:p>
            <w:pPr>
              <w:spacing w:after="0" w:before="0"/>
            </w:pPr>
            <w:r/>
            <w:r>
              <w:rPr>
                <w:rFonts w:ascii="Aptos" w:hAnsi="Aptos" w:eastAsia="Aptos"/>
                <w:b w:val="0"/>
                <w:sz w:val="13"/>
              </w:rPr>
              <w:t>2</w:t>
            </w:r>
          </w:p>
        </w:tc>
        <w:tc>
          <w:tcPr>
            <w:tcW w:type="dxa" w:w="1119"/>
            <w:vAlign w:val="center"/>
          </w:tcPr>
          <w:p>
            <w:pPr>
              <w:spacing w:after="0" w:before="0"/>
            </w:pPr>
            <w:r/>
            <w:r>
              <w:rPr>
                <w:rFonts w:ascii="Aptos" w:hAnsi="Aptos" w:eastAsia="Aptos"/>
                <w:b w:val="0"/>
                <w:sz w:val="13"/>
              </w:rPr>
              <w:t>1</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11 lb</w:t>
            </w:r>
          </w:p>
        </w:tc>
        <w:tc>
          <w:tcPr>
            <w:tcW w:type="dxa" w:w="1119"/>
            <w:vAlign w:val="center"/>
          </w:tcPr>
          <w:p>
            <w:pPr>
              <w:spacing w:after="0" w:before="0"/>
            </w:pPr>
            <w:r/>
            <w:r>
              <w:rPr>
                <w:rFonts w:ascii="Aptos" w:hAnsi="Aptos" w:eastAsia="Aptos"/>
                <w:b w:val="0"/>
                <w:sz w:val="13"/>
              </w:rPr>
              <w:t>4</w:t>
            </w:r>
          </w:p>
        </w:tc>
        <w:tc>
          <w:tcPr>
            <w:tcW w:type="dxa" w:w="1119"/>
            <w:vAlign w:val="center"/>
          </w:tcPr>
          <w:p>
            <w:pPr>
              <w:spacing w:after="0" w:before="0"/>
            </w:pPr>
            <w:r/>
            <w:r>
              <w:rPr>
                <w:rFonts w:ascii="Aptos" w:hAnsi="Aptos" w:eastAsia="Aptos"/>
                <w:b w:val="0"/>
                <w:sz w:val="13"/>
              </w:rPr>
              <w:t>£4</w:t>
            </w:r>
          </w:p>
        </w:tc>
        <w:tc>
          <w:tcPr>
            <w:tcW w:type="dxa" w:w="1119"/>
            <w:vAlign w:val="center"/>
          </w:tcPr>
          <w:p>
            <w:pPr>
              <w:spacing w:after="0" w:before="0"/>
            </w:pPr>
            <w:r/>
            <w:r>
              <w:rPr>
                <w:rFonts w:ascii="Aptos" w:hAnsi="Aptos" w:eastAsia="Aptos"/>
                <w:b w:val="0"/>
                <w:sz w:val="13"/>
              </w:rPr>
              <w:t>Tournament; poor awareness</w:t>
            </w:r>
          </w:p>
        </w:tc>
      </w:tr>
      <w:tr>
        <w:trPr>
          <w:cantSplit/>
        </w:trPr>
        <w:tc>
          <w:tcPr>
            <w:tcW w:type="dxa" w:w="1119"/>
            <w:vAlign w:val="center"/>
          </w:tcPr>
          <w:p>
            <w:pPr>
              <w:spacing w:after="0" w:before="0"/>
            </w:pPr>
            <w:r/>
            <w:r>
              <w:rPr>
                <w:rFonts w:ascii="Aptos" w:hAnsi="Aptos" w:eastAsia="Aptos"/>
                <w:b w:val="0"/>
                <w:sz w:val="13"/>
              </w:rPr>
              <w:t>Lobster-tailed pot</w:t>
            </w:r>
          </w:p>
        </w:tc>
        <w:tc>
          <w:tcPr>
            <w:tcW w:type="dxa" w:w="1119"/>
            <w:vAlign w:val="center"/>
          </w:tcPr>
          <w:p>
            <w:pPr>
              <w:spacing w:after="0" w:before="0"/>
            </w:pPr>
            <w:r/>
            <w:r>
              <w:rPr>
                <w:rFonts w:ascii="Aptos" w:hAnsi="Aptos" w:eastAsia="Aptos"/>
                <w:b w:val="0"/>
                <w:sz w:val="13"/>
              </w:rPr>
              <w:t>1</w:t>
            </w:r>
          </w:p>
        </w:tc>
        <w:tc>
          <w:tcPr>
            <w:tcW w:type="dxa" w:w="1119"/>
            <w:vAlign w:val="center"/>
          </w:tcPr>
          <w:p>
            <w:pPr>
              <w:spacing w:after="0" w:before="0"/>
            </w:pPr>
            <w:r/>
            <w:r>
              <w:rPr>
                <w:rFonts w:ascii="Aptos" w:hAnsi="Aptos" w:eastAsia="Aptos"/>
                <w:b w:val="0"/>
                <w:sz w:val="13"/>
              </w:rPr>
              <w:t>3</w:t>
            </w:r>
          </w:p>
        </w:tc>
        <w:tc>
          <w:tcPr>
            <w:tcW w:type="dxa" w:w="1119"/>
            <w:vAlign w:val="center"/>
          </w:tcPr>
          <w:p>
            <w:pPr>
              <w:spacing w:after="0" w:before="0"/>
            </w:pPr>
            <w:r/>
            <w:r>
              <w:rPr>
                <w:rFonts w:ascii="Aptos" w:hAnsi="Aptos" w:eastAsia="Aptos"/>
                <w:b w:val="0"/>
                <w:sz w:val="13"/>
              </w:rPr>
              <w:t>2</w:t>
            </w:r>
          </w:p>
        </w:tc>
        <w:tc>
          <w:tcPr>
            <w:tcW w:type="dxa" w:w="1119"/>
            <w:vAlign w:val="center"/>
          </w:tcPr>
          <w:p>
            <w:pPr>
              <w:spacing w:after="0" w:before="0"/>
            </w:pPr>
            <w:r/>
            <w:r>
              <w:rPr>
                <w:rFonts w:ascii="Aptos" w:hAnsi="Aptos" w:eastAsia="Aptos"/>
                <w:b w:val="0"/>
                <w:sz w:val="13"/>
              </w:rPr>
              <w:t>1</w:t>
            </w:r>
          </w:p>
        </w:tc>
        <w:tc>
          <w:tcPr>
            <w:tcW w:type="dxa" w:w="1119"/>
            <w:vAlign w:val="center"/>
          </w:tcPr>
          <w:p>
            <w:pPr>
              <w:spacing w:after="0" w:before="0"/>
            </w:pPr>
            <w:r/>
            <w:r>
              <w:rPr>
                <w:rFonts w:ascii="Aptos" w:hAnsi="Aptos" w:eastAsia="Aptos"/>
                <w:b w:val="0"/>
                <w:sz w:val="13"/>
              </w:rPr>
              <w:t>1</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5 lb</w:t>
            </w:r>
          </w:p>
        </w:tc>
        <w:tc>
          <w:tcPr>
            <w:tcW w:type="dxa" w:w="1119"/>
            <w:vAlign w:val="center"/>
          </w:tcPr>
          <w:p>
            <w:pPr>
              <w:spacing w:after="0" w:before="0"/>
            </w:pPr>
            <w:r/>
            <w:r>
              <w:rPr>
                <w:rFonts w:ascii="Aptos" w:hAnsi="Aptos" w:eastAsia="Aptos"/>
                <w:b w:val="0"/>
                <w:sz w:val="13"/>
              </w:rPr>
              <w:t>2</w:t>
            </w:r>
          </w:p>
        </w:tc>
        <w:tc>
          <w:tcPr>
            <w:tcW w:type="dxa" w:w="1119"/>
            <w:vAlign w:val="center"/>
          </w:tcPr>
          <w:p>
            <w:pPr>
              <w:spacing w:after="0" w:before="0"/>
            </w:pPr>
            <w:r/>
            <w:r>
              <w:rPr>
                <w:rFonts w:ascii="Aptos" w:hAnsi="Aptos" w:eastAsia="Aptos"/>
                <w:b w:val="0"/>
                <w:sz w:val="13"/>
              </w:rPr>
              <w:t>£2</w:t>
            </w:r>
          </w:p>
        </w:tc>
        <w:tc>
          <w:tcPr>
            <w:tcW w:type="dxa" w:w="1119"/>
            <w:vAlign w:val="center"/>
          </w:tcPr>
          <w:p>
            <w:pPr>
              <w:spacing w:after="0" w:before="0"/>
            </w:pPr>
            <w:r/>
            <w:r>
              <w:rPr>
                <w:rFonts w:ascii="Aptos" w:hAnsi="Aptos" w:eastAsia="Aptos"/>
                <w:b w:val="0"/>
                <w:sz w:val="13"/>
              </w:rPr>
              <w:t>Cavalry</w:t>
            </w:r>
          </w:p>
        </w:tc>
      </w:tr>
    </w:tbl>
    <w:p>
      <w:pPr>
        <w:spacing w:after="0"/>
      </w:pPr>
    </w:p>
    <w:p>
      <w:pPr>
        <w:spacing w:after="80"/>
      </w:pPr>
      <w:r>
        <w:t>Closed and heavy helmets reduce listening by 1-in-6 and may hinder fine perception, speech, reaction, and social access while closed.</w:t>
      </w:r>
    </w:p>
    <w:p>
      <w:pPr>
        <w:pStyle w:val="Heading2"/>
        <w:keepNext/>
      </w:pPr>
      <w:r>
        <w:t>Arms Armor</w:t>
      </w:r>
    </w:p>
    <w:tbl>
      <w:tblPr>
        <w:tblStyle w:val="TableGrid"/>
        <w:tblW w:type="auto" w:w="0"/>
        <w:jc w:val="center"/>
        <w:tblLook w:firstColumn="1" w:firstRow="1" w:lastColumn="0" w:lastRow="0" w:noHBand="0" w:noVBand="1" w:val="04A0"/>
      </w:tblPr>
      <w:tblGrid>
        <w:gridCol w:w="1119"/>
        <w:gridCol w:w="1119"/>
        <w:gridCol w:w="1119"/>
        <w:gridCol w:w="1119"/>
        <w:gridCol w:w="1119"/>
        <w:gridCol w:w="1119"/>
        <w:gridCol w:w="1119"/>
        <w:gridCol w:w="1119"/>
        <w:gridCol w:w="1119"/>
        <w:gridCol w:w="1119"/>
        <w:gridCol w:w="1119"/>
        <w:gridCol w:w="1119"/>
        <w:gridCol w:w="1119"/>
      </w:tblGrid>
      <w:tr>
        <w:trPr>
          <w:tblHeader w:val="true"/>
          <w:cantSplit/>
        </w:trPr>
        <w:tc>
          <w:tcPr>
            <w:tcW w:type="dxa" w:w="1119"/>
            <w:vAlign w:val="center"/>
            <w:shd w:fill="D9EAF7"/>
          </w:tcPr>
          <w:p>
            <w:pPr>
              <w:spacing w:after="0" w:before="0"/>
            </w:pPr>
            <w:r/>
            <w:r>
              <w:rPr>
                <w:rFonts w:ascii="Aptos" w:hAnsi="Aptos" w:eastAsia="Aptos"/>
                <w:b/>
                <w:sz w:val="14"/>
              </w:rPr>
              <w:t>Arms Armor</w:t>
            </w:r>
          </w:p>
        </w:tc>
        <w:tc>
          <w:tcPr>
            <w:tcW w:type="dxa" w:w="1119"/>
            <w:vAlign w:val="center"/>
            <w:shd w:fill="D9EAF7"/>
          </w:tcPr>
          <w:p>
            <w:pPr>
              <w:spacing w:after="0" w:before="0"/>
            </w:pPr>
            <w:r/>
            <w:r>
              <w:rPr>
                <w:rFonts w:ascii="Aptos" w:hAnsi="Aptos" w:eastAsia="Aptos"/>
                <w:b/>
                <w:sz w:val="14"/>
              </w:rPr>
              <w:t>AC</w:t>
            </w:r>
          </w:p>
        </w:tc>
        <w:tc>
          <w:tcPr>
            <w:tcW w:type="dxa" w:w="1119"/>
            <w:vAlign w:val="center"/>
            <w:shd w:fill="D9EAF7"/>
          </w:tcPr>
          <w:p>
            <w:pPr>
              <w:spacing w:after="0" w:before="0"/>
            </w:pPr>
            <w:r/>
            <w:r>
              <w:rPr>
                <w:rFonts w:ascii="Aptos" w:hAnsi="Aptos" w:eastAsia="Aptos"/>
                <w:b/>
                <w:sz w:val="14"/>
              </w:rPr>
              <w:t>Slashing</w:t>
            </w:r>
          </w:p>
        </w:tc>
        <w:tc>
          <w:tcPr>
            <w:tcW w:type="dxa" w:w="1119"/>
            <w:vAlign w:val="center"/>
            <w:shd w:fill="D9EAF7"/>
          </w:tcPr>
          <w:p>
            <w:pPr>
              <w:spacing w:after="0" w:before="0"/>
            </w:pPr>
            <w:r/>
            <w:r>
              <w:rPr>
                <w:rFonts w:ascii="Aptos" w:hAnsi="Aptos" w:eastAsia="Aptos"/>
                <w:b/>
                <w:sz w:val="14"/>
              </w:rPr>
              <w:t>Piercing</w:t>
            </w:r>
          </w:p>
        </w:tc>
        <w:tc>
          <w:tcPr>
            <w:tcW w:type="dxa" w:w="1119"/>
            <w:vAlign w:val="center"/>
            <w:shd w:fill="D9EAF7"/>
          </w:tcPr>
          <w:p>
            <w:pPr>
              <w:spacing w:after="0" w:before="0"/>
            </w:pPr>
            <w:r/>
            <w:r>
              <w:rPr>
                <w:rFonts w:ascii="Aptos" w:hAnsi="Aptos" w:eastAsia="Aptos"/>
                <w:b/>
                <w:sz w:val="14"/>
              </w:rPr>
              <w:t>Bludgeoning</w:t>
            </w:r>
          </w:p>
        </w:tc>
        <w:tc>
          <w:tcPr>
            <w:tcW w:type="dxa" w:w="1119"/>
            <w:vAlign w:val="center"/>
            <w:shd w:fill="D9EAF7"/>
          </w:tcPr>
          <w:p>
            <w:pPr>
              <w:spacing w:after="0" w:before="0"/>
            </w:pPr>
            <w:r/>
            <w:r>
              <w:rPr>
                <w:rFonts w:ascii="Aptos" w:hAnsi="Aptos" w:eastAsia="Aptos"/>
                <w:b/>
                <w:sz w:val="14"/>
              </w:rPr>
              <w:t>Shot</w:t>
            </w:r>
          </w:p>
        </w:tc>
        <w:tc>
          <w:tcPr>
            <w:tcW w:type="dxa" w:w="1119"/>
            <w:vAlign w:val="center"/>
            <w:shd w:fill="D9EAF7"/>
          </w:tcPr>
          <w:p>
            <w:pPr>
              <w:spacing w:after="0" w:before="0"/>
            </w:pPr>
            <w:r/>
            <w:r>
              <w:rPr>
                <w:rFonts w:ascii="Aptos" w:hAnsi="Aptos" w:eastAsia="Aptos"/>
                <w:b/>
                <w:sz w:val="14"/>
              </w:rPr>
              <w:t>Burning</w:t>
            </w:r>
          </w:p>
        </w:tc>
        <w:tc>
          <w:tcPr>
            <w:tcW w:type="dxa" w:w="1119"/>
            <w:vAlign w:val="center"/>
            <w:shd w:fill="D9EAF7"/>
          </w:tcPr>
          <w:p>
            <w:pPr>
              <w:spacing w:after="0" w:before="0"/>
            </w:pPr>
            <w:r/>
            <w:r>
              <w:rPr>
                <w:rFonts w:ascii="Aptos" w:hAnsi="Aptos" w:eastAsia="Aptos"/>
                <w:b/>
                <w:sz w:val="14"/>
              </w:rPr>
              <w:t>Shocking</w:t>
            </w:r>
          </w:p>
        </w:tc>
        <w:tc>
          <w:tcPr>
            <w:tcW w:type="dxa" w:w="1119"/>
            <w:vAlign w:val="center"/>
            <w:shd w:fill="D9EAF7"/>
          </w:tcPr>
          <w:p>
            <w:pPr>
              <w:spacing w:after="0" w:before="0"/>
            </w:pPr>
            <w:r/>
            <w:r>
              <w:rPr>
                <w:rFonts w:ascii="Aptos" w:hAnsi="Aptos" w:eastAsia="Aptos"/>
                <w:b/>
                <w:sz w:val="14"/>
              </w:rPr>
              <w:t>Toxic</w:t>
            </w:r>
          </w:p>
        </w:tc>
        <w:tc>
          <w:tcPr>
            <w:tcW w:type="dxa" w:w="1119"/>
            <w:vAlign w:val="center"/>
            <w:shd w:fill="D9EAF7"/>
          </w:tcPr>
          <w:p>
            <w:pPr>
              <w:spacing w:after="0" w:before="0"/>
            </w:pPr>
            <w:r/>
            <w:r>
              <w:rPr>
                <w:rFonts w:ascii="Aptos" w:hAnsi="Aptos" w:eastAsia="Aptos"/>
                <w:b/>
                <w:sz w:val="14"/>
              </w:rPr>
              <w:t>Weight</w:t>
            </w:r>
          </w:p>
        </w:tc>
        <w:tc>
          <w:tcPr>
            <w:tcW w:type="dxa" w:w="1119"/>
            <w:vAlign w:val="center"/>
            <w:shd w:fill="D9EAF7"/>
          </w:tcPr>
          <w:p>
            <w:pPr>
              <w:spacing w:after="0" w:before="0"/>
            </w:pPr>
            <w:r/>
            <w:r>
              <w:rPr>
                <w:rFonts w:ascii="Aptos" w:hAnsi="Aptos" w:eastAsia="Aptos"/>
                <w:b/>
                <w:sz w:val="14"/>
              </w:rPr>
              <w:t>Slots</w:t>
            </w:r>
          </w:p>
        </w:tc>
        <w:tc>
          <w:tcPr>
            <w:tcW w:type="dxa" w:w="1119"/>
            <w:vAlign w:val="center"/>
            <w:shd w:fill="D9EAF7"/>
          </w:tcPr>
          <w:p>
            <w:pPr>
              <w:spacing w:after="0" w:before="0"/>
            </w:pPr>
            <w:r/>
            <w:r>
              <w:rPr>
                <w:rFonts w:ascii="Aptos" w:hAnsi="Aptos" w:eastAsia="Aptos"/>
                <w:b/>
                <w:sz w:val="14"/>
              </w:rPr>
              <w:t>Cost</w:t>
            </w:r>
          </w:p>
        </w:tc>
        <w:tc>
          <w:tcPr>
            <w:tcW w:type="dxa" w:w="1119"/>
            <w:vAlign w:val="center"/>
            <w:shd w:fill="D9EAF7"/>
          </w:tcPr>
          <w:p>
            <w:pPr>
              <w:spacing w:after="0" w:before="0"/>
            </w:pPr>
            <w:r/>
            <w:r>
              <w:rPr>
                <w:rFonts w:ascii="Aptos" w:hAnsi="Aptos" w:eastAsia="Aptos"/>
                <w:b/>
                <w:sz w:val="14"/>
              </w:rPr>
              <w:t>Notes</w:t>
            </w:r>
          </w:p>
        </w:tc>
      </w:tr>
      <w:tr>
        <w:trPr>
          <w:cantSplit/>
        </w:trPr>
        <w:tc>
          <w:tcPr>
            <w:tcW w:type="dxa" w:w="1119"/>
            <w:vAlign w:val="center"/>
          </w:tcPr>
          <w:p>
            <w:pPr>
              <w:spacing w:after="0" w:before="0"/>
            </w:pPr>
            <w:r/>
            <w:r>
              <w:rPr>
                <w:rFonts w:ascii="Aptos" w:hAnsi="Aptos" w:eastAsia="Aptos"/>
                <w:b w:val="0"/>
                <w:sz w:val="13"/>
              </w:rPr>
              <w:t>Bare hands</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 lb</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w:t>
            </w:r>
          </w:p>
        </w:tc>
        <w:tc>
          <w:tcPr>
            <w:tcW w:type="dxa" w:w="1119"/>
            <w:vAlign w:val="center"/>
          </w:tcPr>
          <w:p>
            <w:pPr>
              <w:spacing w:after="0" w:before="0"/>
            </w:pPr>
            <w:r/>
            <w:r>
              <w:rPr>
                <w:rFonts w:ascii="Aptos" w:hAnsi="Aptos" w:eastAsia="Aptos"/>
                <w:b w:val="0"/>
                <w:sz w:val="13"/>
              </w:rPr>
              <w:t>None</w:t>
            </w:r>
          </w:p>
        </w:tc>
      </w:tr>
      <w:tr>
        <w:trPr>
          <w:cantSplit/>
        </w:trPr>
        <w:tc>
          <w:tcPr>
            <w:tcW w:type="dxa" w:w="1119"/>
            <w:vAlign w:val="center"/>
          </w:tcPr>
          <w:p>
            <w:pPr>
              <w:spacing w:after="0" w:before="0"/>
            </w:pPr>
            <w:r/>
            <w:r>
              <w:rPr>
                <w:rFonts w:ascii="Aptos" w:hAnsi="Aptos" w:eastAsia="Aptos"/>
                <w:b w:val="0"/>
                <w:sz w:val="13"/>
              </w:rPr>
              <w:t>Leather gloves</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0.5 lb</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3s</w:t>
            </w:r>
          </w:p>
        </w:tc>
        <w:tc>
          <w:tcPr>
            <w:tcW w:type="dxa" w:w="1119"/>
            <w:vAlign w:val="center"/>
          </w:tcPr>
          <w:p>
            <w:pPr>
              <w:spacing w:after="0" w:before="0"/>
            </w:pPr>
            <w:r/>
            <w:r>
              <w:rPr>
                <w:rFonts w:ascii="Aptos" w:hAnsi="Aptos" w:eastAsia="Aptos"/>
                <w:b w:val="0"/>
                <w:sz w:val="13"/>
              </w:rPr>
              <w:t>Workwear</w:t>
            </w:r>
          </w:p>
        </w:tc>
      </w:tr>
      <w:tr>
        <w:trPr>
          <w:cantSplit/>
        </w:trPr>
        <w:tc>
          <w:tcPr>
            <w:tcW w:type="dxa" w:w="1119"/>
            <w:vAlign w:val="center"/>
          </w:tcPr>
          <w:p>
            <w:pPr>
              <w:spacing w:after="0" w:before="0"/>
            </w:pPr>
            <w:r/>
            <w:r>
              <w:rPr>
                <w:rFonts w:ascii="Aptos" w:hAnsi="Aptos" w:eastAsia="Aptos"/>
                <w:b w:val="0"/>
                <w:sz w:val="13"/>
              </w:rPr>
              <w:t>Padded sleeves</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1</w:t>
            </w:r>
          </w:p>
        </w:tc>
        <w:tc>
          <w:tcPr>
            <w:tcW w:type="dxa" w:w="1119"/>
            <w:vAlign w:val="center"/>
          </w:tcPr>
          <w:p>
            <w:pPr>
              <w:spacing w:after="0" w:before="0"/>
            </w:pPr>
            <w:r/>
            <w:r>
              <w:rPr>
                <w:rFonts w:ascii="Aptos" w:hAnsi="Aptos" w:eastAsia="Aptos"/>
                <w:b w:val="0"/>
                <w:sz w:val="13"/>
              </w:rPr>
              <w:t>1</w:t>
            </w:r>
          </w:p>
        </w:tc>
        <w:tc>
          <w:tcPr>
            <w:tcW w:type="dxa" w:w="1119"/>
            <w:vAlign w:val="center"/>
          </w:tcPr>
          <w:p>
            <w:pPr>
              <w:spacing w:after="0" w:before="0"/>
            </w:pPr>
            <w:r/>
            <w:r>
              <w:rPr>
                <w:rFonts w:ascii="Aptos" w:hAnsi="Aptos" w:eastAsia="Aptos"/>
                <w:b w:val="0"/>
                <w:sz w:val="13"/>
              </w:rPr>
              <w:t>1</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3 lb</w:t>
            </w:r>
          </w:p>
        </w:tc>
        <w:tc>
          <w:tcPr>
            <w:tcW w:type="dxa" w:w="1119"/>
            <w:vAlign w:val="center"/>
          </w:tcPr>
          <w:p>
            <w:pPr>
              <w:spacing w:after="0" w:before="0"/>
            </w:pPr>
            <w:r/>
            <w:r>
              <w:rPr>
                <w:rFonts w:ascii="Aptos" w:hAnsi="Aptos" w:eastAsia="Aptos"/>
                <w:b w:val="0"/>
                <w:sz w:val="13"/>
              </w:rPr>
              <w:t>1</w:t>
            </w:r>
          </w:p>
        </w:tc>
        <w:tc>
          <w:tcPr>
            <w:tcW w:type="dxa" w:w="1119"/>
            <w:vAlign w:val="center"/>
          </w:tcPr>
          <w:p>
            <w:pPr>
              <w:spacing w:after="0" w:before="0"/>
            </w:pPr>
            <w:r/>
            <w:r>
              <w:rPr>
                <w:rFonts w:ascii="Aptos" w:hAnsi="Aptos" w:eastAsia="Aptos"/>
                <w:b w:val="0"/>
                <w:sz w:val="13"/>
              </w:rPr>
              <w:t>10s</w:t>
            </w:r>
          </w:p>
        </w:tc>
        <w:tc>
          <w:tcPr>
            <w:tcW w:type="dxa" w:w="1119"/>
            <w:vAlign w:val="center"/>
          </w:tcPr>
          <w:p>
            <w:pPr>
              <w:spacing w:after="0" w:before="0"/>
            </w:pPr>
            <w:r/>
            <w:r>
              <w:rPr>
                <w:rFonts w:ascii="Aptos" w:hAnsi="Aptos" w:eastAsia="Aptos"/>
                <w:b w:val="0"/>
                <w:sz w:val="13"/>
              </w:rPr>
              <w:t>Textile</w:t>
            </w:r>
          </w:p>
        </w:tc>
      </w:tr>
      <w:tr>
        <w:trPr>
          <w:cantSplit/>
        </w:trPr>
        <w:tc>
          <w:tcPr>
            <w:tcW w:type="dxa" w:w="1119"/>
            <w:vAlign w:val="center"/>
          </w:tcPr>
          <w:p>
            <w:pPr>
              <w:spacing w:after="0" w:before="0"/>
            </w:pPr>
            <w:r/>
            <w:r>
              <w:rPr>
                <w:rFonts w:ascii="Aptos" w:hAnsi="Aptos" w:eastAsia="Aptos"/>
                <w:b w:val="0"/>
                <w:sz w:val="13"/>
              </w:rPr>
              <w:t>Mail sleeves / voiders</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2</w:t>
            </w:r>
          </w:p>
        </w:tc>
        <w:tc>
          <w:tcPr>
            <w:tcW w:type="dxa" w:w="1119"/>
            <w:vAlign w:val="center"/>
          </w:tcPr>
          <w:p>
            <w:pPr>
              <w:spacing w:after="0" w:before="0"/>
            </w:pPr>
            <w:r/>
            <w:r>
              <w:rPr>
                <w:rFonts w:ascii="Aptos" w:hAnsi="Aptos" w:eastAsia="Aptos"/>
                <w:b w:val="0"/>
                <w:sz w:val="13"/>
              </w:rPr>
              <w:t>1</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6 lb</w:t>
            </w:r>
          </w:p>
        </w:tc>
        <w:tc>
          <w:tcPr>
            <w:tcW w:type="dxa" w:w="1119"/>
            <w:vAlign w:val="center"/>
          </w:tcPr>
          <w:p>
            <w:pPr>
              <w:spacing w:after="0" w:before="0"/>
            </w:pPr>
            <w:r/>
            <w:r>
              <w:rPr>
                <w:rFonts w:ascii="Aptos" w:hAnsi="Aptos" w:eastAsia="Aptos"/>
                <w:b w:val="0"/>
                <w:sz w:val="13"/>
              </w:rPr>
              <w:t>2</w:t>
            </w:r>
          </w:p>
        </w:tc>
        <w:tc>
          <w:tcPr>
            <w:tcW w:type="dxa" w:w="1119"/>
            <w:vAlign w:val="center"/>
          </w:tcPr>
          <w:p>
            <w:pPr>
              <w:spacing w:after="0" w:before="0"/>
            </w:pPr>
            <w:r/>
            <w:r>
              <w:rPr>
                <w:rFonts w:ascii="Aptos" w:hAnsi="Aptos" w:eastAsia="Aptos"/>
                <w:b w:val="0"/>
                <w:sz w:val="13"/>
              </w:rPr>
              <w:t>£1 10s</w:t>
            </w:r>
          </w:p>
        </w:tc>
        <w:tc>
          <w:tcPr>
            <w:tcW w:type="dxa" w:w="1119"/>
            <w:vAlign w:val="center"/>
          </w:tcPr>
          <w:p>
            <w:pPr>
              <w:spacing w:after="0" w:before="0"/>
            </w:pPr>
            <w:r/>
            <w:r>
              <w:rPr>
                <w:rFonts w:ascii="Aptos" w:hAnsi="Aptos" w:eastAsia="Aptos"/>
                <w:b w:val="0"/>
                <w:sz w:val="13"/>
              </w:rPr>
              <w:t>Gap protection; noisy</w:t>
            </w:r>
          </w:p>
        </w:tc>
      </w:tr>
      <w:tr>
        <w:trPr>
          <w:cantSplit/>
        </w:trPr>
        <w:tc>
          <w:tcPr>
            <w:tcW w:type="dxa" w:w="1119"/>
            <w:vAlign w:val="center"/>
          </w:tcPr>
          <w:p>
            <w:pPr>
              <w:spacing w:after="0" w:before="0"/>
            </w:pPr>
            <w:r/>
            <w:r>
              <w:rPr>
                <w:rFonts w:ascii="Aptos" w:hAnsi="Aptos" w:eastAsia="Aptos"/>
                <w:b w:val="0"/>
                <w:sz w:val="13"/>
              </w:rPr>
              <w:t>Mail mittens</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2</w:t>
            </w:r>
          </w:p>
        </w:tc>
        <w:tc>
          <w:tcPr>
            <w:tcW w:type="dxa" w:w="1119"/>
            <w:vAlign w:val="center"/>
          </w:tcPr>
          <w:p>
            <w:pPr>
              <w:spacing w:after="0" w:before="0"/>
            </w:pPr>
            <w:r/>
            <w:r>
              <w:rPr>
                <w:rFonts w:ascii="Aptos" w:hAnsi="Aptos" w:eastAsia="Aptos"/>
                <w:b w:val="0"/>
                <w:sz w:val="13"/>
              </w:rPr>
              <w:t>1</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3 lb</w:t>
            </w:r>
          </w:p>
        </w:tc>
        <w:tc>
          <w:tcPr>
            <w:tcW w:type="dxa" w:w="1119"/>
            <w:vAlign w:val="center"/>
          </w:tcPr>
          <w:p>
            <w:pPr>
              <w:spacing w:after="0" w:before="0"/>
            </w:pPr>
            <w:r/>
            <w:r>
              <w:rPr>
                <w:rFonts w:ascii="Aptos" w:hAnsi="Aptos" w:eastAsia="Aptos"/>
                <w:b w:val="0"/>
                <w:sz w:val="13"/>
              </w:rPr>
              <w:t>1</w:t>
            </w:r>
          </w:p>
        </w:tc>
        <w:tc>
          <w:tcPr>
            <w:tcW w:type="dxa" w:w="1119"/>
            <w:vAlign w:val="center"/>
          </w:tcPr>
          <w:p>
            <w:pPr>
              <w:spacing w:after="0" w:before="0"/>
            </w:pPr>
            <w:r/>
            <w:r>
              <w:rPr>
                <w:rFonts w:ascii="Aptos" w:hAnsi="Aptos" w:eastAsia="Aptos"/>
                <w:b w:val="0"/>
                <w:sz w:val="13"/>
              </w:rPr>
              <w:t>£1 5s</w:t>
            </w:r>
          </w:p>
        </w:tc>
        <w:tc>
          <w:tcPr>
            <w:tcW w:type="dxa" w:w="1119"/>
            <w:vAlign w:val="center"/>
          </w:tcPr>
          <w:p>
            <w:pPr>
              <w:spacing w:after="0" w:before="0"/>
            </w:pPr>
            <w:r/>
            <w:r>
              <w:rPr>
                <w:rFonts w:ascii="Aptos" w:hAnsi="Aptos" w:eastAsia="Aptos"/>
                <w:b w:val="0"/>
                <w:sz w:val="13"/>
              </w:rPr>
              <w:t>Fine tasks hard</w:t>
            </w:r>
          </w:p>
        </w:tc>
      </w:tr>
      <w:tr>
        <w:trPr>
          <w:cantSplit/>
        </w:trPr>
        <w:tc>
          <w:tcPr>
            <w:tcW w:type="dxa" w:w="1119"/>
            <w:vAlign w:val="center"/>
          </w:tcPr>
          <w:p>
            <w:pPr>
              <w:spacing w:after="0" w:before="0"/>
            </w:pPr>
            <w:r/>
            <w:r>
              <w:rPr>
                <w:rFonts w:ascii="Aptos" w:hAnsi="Aptos" w:eastAsia="Aptos"/>
                <w:b w:val="0"/>
                <w:sz w:val="13"/>
              </w:rPr>
              <w:t>Plate gauntlets</w:t>
            </w:r>
          </w:p>
        </w:tc>
        <w:tc>
          <w:tcPr>
            <w:tcW w:type="dxa" w:w="1119"/>
            <w:vAlign w:val="center"/>
          </w:tcPr>
          <w:p>
            <w:pPr>
              <w:spacing w:after="0" w:before="0"/>
            </w:pPr>
            <w:r/>
            <w:r>
              <w:rPr>
                <w:rFonts w:ascii="Aptos" w:hAnsi="Aptos" w:eastAsia="Aptos"/>
                <w:b w:val="0"/>
                <w:sz w:val="13"/>
              </w:rPr>
              <w:t>1</w:t>
            </w:r>
          </w:p>
        </w:tc>
        <w:tc>
          <w:tcPr>
            <w:tcW w:type="dxa" w:w="1119"/>
            <w:vAlign w:val="center"/>
          </w:tcPr>
          <w:p>
            <w:pPr>
              <w:spacing w:after="0" w:before="0"/>
            </w:pPr>
            <w:r/>
            <w:r>
              <w:rPr>
                <w:rFonts w:ascii="Aptos" w:hAnsi="Aptos" w:eastAsia="Aptos"/>
                <w:b w:val="0"/>
                <w:sz w:val="13"/>
              </w:rPr>
              <w:t>1</w:t>
            </w:r>
          </w:p>
        </w:tc>
        <w:tc>
          <w:tcPr>
            <w:tcW w:type="dxa" w:w="1119"/>
            <w:vAlign w:val="center"/>
          </w:tcPr>
          <w:p>
            <w:pPr>
              <w:spacing w:after="0" w:before="0"/>
            </w:pPr>
            <w:r/>
            <w:r>
              <w:rPr>
                <w:rFonts w:ascii="Aptos" w:hAnsi="Aptos" w:eastAsia="Aptos"/>
                <w:b w:val="0"/>
                <w:sz w:val="13"/>
              </w:rPr>
              <w:t>1</w:t>
            </w:r>
          </w:p>
        </w:tc>
        <w:tc>
          <w:tcPr>
            <w:tcW w:type="dxa" w:w="1119"/>
            <w:vAlign w:val="center"/>
          </w:tcPr>
          <w:p>
            <w:pPr>
              <w:spacing w:after="0" w:before="0"/>
            </w:pPr>
            <w:r/>
            <w:r>
              <w:rPr>
                <w:rFonts w:ascii="Aptos" w:hAnsi="Aptos" w:eastAsia="Aptos"/>
                <w:b w:val="0"/>
                <w:sz w:val="13"/>
              </w:rPr>
              <w:t>1</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2.5 lb</w:t>
            </w:r>
          </w:p>
        </w:tc>
        <w:tc>
          <w:tcPr>
            <w:tcW w:type="dxa" w:w="1119"/>
            <w:vAlign w:val="center"/>
          </w:tcPr>
          <w:p>
            <w:pPr>
              <w:spacing w:after="0" w:before="0"/>
            </w:pPr>
            <w:r/>
            <w:r>
              <w:rPr>
                <w:rFonts w:ascii="Aptos" w:hAnsi="Aptos" w:eastAsia="Aptos"/>
                <w:b w:val="0"/>
                <w:sz w:val="13"/>
              </w:rPr>
              <w:t>1</w:t>
            </w:r>
          </w:p>
        </w:tc>
        <w:tc>
          <w:tcPr>
            <w:tcW w:type="dxa" w:w="1119"/>
            <w:vAlign w:val="center"/>
          </w:tcPr>
          <w:p>
            <w:pPr>
              <w:spacing w:after="0" w:before="0"/>
            </w:pPr>
            <w:r/>
            <w:r>
              <w:rPr>
                <w:rFonts w:ascii="Aptos" w:hAnsi="Aptos" w:eastAsia="Aptos"/>
                <w:b w:val="0"/>
                <w:sz w:val="13"/>
              </w:rPr>
              <w:t>£2</w:t>
            </w:r>
          </w:p>
        </w:tc>
        <w:tc>
          <w:tcPr>
            <w:tcW w:type="dxa" w:w="1119"/>
            <w:vAlign w:val="center"/>
          </w:tcPr>
          <w:p>
            <w:pPr>
              <w:spacing w:after="0" w:before="0"/>
            </w:pPr>
            <w:r/>
            <w:r>
              <w:rPr>
                <w:rFonts w:ascii="Aptos" w:hAnsi="Aptos" w:eastAsia="Aptos"/>
                <w:b w:val="0"/>
                <w:sz w:val="13"/>
              </w:rPr>
              <w:t>Fine tasks hard</w:t>
            </w:r>
          </w:p>
        </w:tc>
      </w:tr>
      <w:tr>
        <w:trPr>
          <w:cantSplit/>
        </w:trPr>
        <w:tc>
          <w:tcPr>
            <w:tcW w:type="dxa" w:w="1119"/>
            <w:vAlign w:val="center"/>
          </w:tcPr>
          <w:p>
            <w:pPr>
              <w:spacing w:after="0" w:before="0"/>
            </w:pPr>
            <w:r/>
            <w:r>
              <w:rPr>
                <w:rFonts w:ascii="Aptos" w:hAnsi="Aptos" w:eastAsia="Aptos"/>
                <w:b w:val="0"/>
                <w:sz w:val="13"/>
              </w:rPr>
              <w:t>Plate mittens</w:t>
            </w:r>
          </w:p>
        </w:tc>
        <w:tc>
          <w:tcPr>
            <w:tcW w:type="dxa" w:w="1119"/>
            <w:vAlign w:val="center"/>
          </w:tcPr>
          <w:p>
            <w:pPr>
              <w:spacing w:after="0" w:before="0"/>
            </w:pPr>
            <w:r/>
            <w:r>
              <w:rPr>
                <w:rFonts w:ascii="Aptos" w:hAnsi="Aptos" w:eastAsia="Aptos"/>
                <w:b w:val="0"/>
                <w:sz w:val="13"/>
              </w:rPr>
              <w:t>1</w:t>
            </w:r>
          </w:p>
        </w:tc>
        <w:tc>
          <w:tcPr>
            <w:tcW w:type="dxa" w:w="1119"/>
            <w:vAlign w:val="center"/>
          </w:tcPr>
          <w:p>
            <w:pPr>
              <w:spacing w:after="0" w:before="0"/>
            </w:pPr>
            <w:r/>
            <w:r>
              <w:rPr>
                <w:rFonts w:ascii="Aptos" w:hAnsi="Aptos" w:eastAsia="Aptos"/>
                <w:b w:val="0"/>
                <w:sz w:val="13"/>
              </w:rPr>
              <w:t>2</w:t>
            </w:r>
          </w:p>
        </w:tc>
        <w:tc>
          <w:tcPr>
            <w:tcW w:type="dxa" w:w="1119"/>
            <w:vAlign w:val="center"/>
          </w:tcPr>
          <w:p>
            <w:pPr>
              <w:spacing w:after="0" w:before="0"/>
            </w:pPr>
            <w:r/>
            <w:r>
              <w:rPr>
                <w:rFonts w:ascii="Aptos" w:hAnsi="Aptos" w:eastAsia="Aptos"/>
                <w:b w:val="0"/>
                <w:sz w:val="13"/>
              </w:rPr>
              <w:t>1</w:t>
            </w:r>
          </w:p>
        </w:tc>
        <w:tc>
          <w:tcPr>
            <w:tcW w:type="dxa" w:w="1119"/>
            <w:vAlign w:val="center"/>
          </w:tcPr>
          <w:p>
            <w:pPr>
              <w:spacing w:after="0" w:before="0"/>
            </w:pPr>
            <w:r/>
            <w:r>
              <w:rPr>
                <w:rFonts w:ascii="Aptos" w:hAnsi="Aptos" w:eastAsia="Aptos"/>
                <w:b w:val="0"/>
                <w:sz w:val="13"/>
              </w:rPr>
              <w:t>1</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3 lb</w:t>
            </w:r>
          </w:p>
        </w:tc>
        <w:tc>
          <w:tcPr>
            <w:tcW w:type="dxa" w:w="1119"/>
            <w:vAlign w:val="center"/>
          </w:tcPr>
          <w:p>
            <w:pPr>
              <w:spacing w:after="0" w:before="0"/>
            </w:pPr>
            <w:r/>
            <w:r>
              <w:rPr>
                <w:rFonts w:ascii="Aptos" w:hAnsi="Aptos" w:eastAsia="Aptos"/>
                <w:b w:val="0"/>
                <w:sz w:val="13"/>
              </w:rPr>
              <w:t>1</w:t>
            </w:r>
          </w:p>
        </w:tc>
        <w:tc>
          <w:tcPr>
            <w:tcW w:type="dxa" w:w="1119"/>
            <w:vAlign w:val="center"/>
          </w:tcPr>
          <w:p>
            <w:pPr>
              <w:spacing w:after="0" w:before="0"/>
            </w:pPr>
            <w:r/>
            <w:r>
              <w:rPr>
                <w:rFonts w:ascii="Aptos" w:hAnsi="Aptos" w:eastAsia="Aptos"/>
                <w:b w:val="0"/>
                <w:sz w:val="13"/>
              </w:rPr>
              <w:t>£3</w:t>
            </w:r>
          </w:p>
        </w:tc>
        <w:tc>
          <w:tcPr>
            <w:tcW w:type="dxa" w:w="1119"/>
            <w:vAlign w:val="center"/>
          </w:tcPr>
          <w:p>
            <w:pPr>
              <w:spacing w:after="0" w:before="0"/>
            </w:pPr>
            <w:r/>
            <w:r>
              <w:rPr>
                <w:rFonts w:ascii="Aptos" w:hAnsi="Aptos" w:eastAsia="Aptos"/>
                <w:b w:val="0"/>
                <w:sz w:val="13"/>
              </w:rPr>
              <w:t>Fine tasks impossible</w:t>
            </w:r>
          </w:p>
        </w:tc>
      </w:tr>
      <w:tr>
        <w:trPr>
          <w:cantSplit/>
        </w:trPr>
        <w:tc>
          <w:tcPr>
            <w:tcW w:type="dxa" w:w="1119"/>
            <w:vAlign w:val="center"/>
          </w:tcPr>
          <w:p>
            <w:pPr>
              <w:spacing w:after="0" w:before="0"/>
            </w:pPr>
            <w:r/>
            <w:r>
              <w:rPr>
                <w:rFonts w:ascii="Aptos" w:hAnsi="Aptos" w:eastAsia="Aptos"/>
                <w:b w:val="0"/>
                <w:sz w:val="13"/>
              </w:rPr>
              <w:t>Plate arms</w:t>
            </w:r>
          </w:p>
        </w:tc>
        <w:tc>
          <w:tcPr>
            <w:tcW w:type="dxa" w:w="1119"/>
            <w:vAlign w:val="center"/>
          </w:tcPr>
          <w:p>
            <w:pPr>
              <w:spacing w:after="0" w:before="0"/>
            </w:pPr>
            <w:r/>
            <w:r>
              <w:rPr>
                <w:rFonts w:ascii="Aptos" w:hAnsi="Aptos" w:eastAsia="Aptos"/>
                <w:b w:val="0"/>
                <w:sz w:val="13"/>
              </w:rPr>
              <w:t>1</w:t>
            </w:r>
          </w:p>
        </w:tc>
        <w:tc>
          <w:tcPr>
            <w:tcW w:type="dxa" w:w="1119"/>
            <w:vAlign w:val="center"/>
          </w:tcPr>
          <w:p>
            <w:pPr>
              <w:spacing w:after="0" w:before="0"/>
            </w:pPr>
            <w:r/>
            <w:r>
              <w:rPr>
                <w:rFonts w:ascii="Aptos" w:hAnsi="Aptos" w:eastAsia="Aptos"/>
                <w:b w:val="0"/>
                <w:sz w:val="13"/>
              </w:rPr>
              <w:t>2</w:t>
            </w:r>
          </w:p>
        </w:tc>
        <w:tc>
          <w:tcPr>
            <w:tcW w:type="dxa" w:w="1119"/>
            <w:vAlign w:val="center"/>
          </w:tcPr>
          <w:p>
            <w:pPr>
              <w:spacing w:after="0" w:before="0"/>
            </w:pPr>
            <w:r/>
            <w:r>
              <w:rPr>
                <w:rFonts w:ascii="Aptos" w:hAnsi="Aptos" w:eastAsia="Aptos"/>
                <w:b w:val="0"/>
                <w:sz w:val="13"/>
              </w:rPr>
              <w:t>1</w:t>
            </w:r>
          </w:p>
        </w:tc>
        <w:tc>
          <w:tcPr>
            <w:tcW w:type="dxa" w:w="1119"/>
            <w:vAlign w:val="center"/>
          </w:tcPr>
          <w:p>
            <w:pPr>
              <w:spacing w:after="0" w:before="0"/>
            </w:pPr>
            <w:r/>
            <w:r>
              <w:rPr>
                <w:rFonts w:ascii="Aptos" w:hAnsi="Aptos" w:eastAsia="Aptos"/>
                <w:b w:val="0"/>
                <w:sz w:val="13"/>
              </w:rPr>
              <w:t>1</w:t>
            </w:r>
          </w:p>
        </w:tc>
        <w:tc>
          <w:tcPr>
            <w:tcW w:type="dxa" w:w="1119"/>
            <w:vAlign w:val="center"/>
          </w:tcPr>
          <w:p>
            <w:pPr>
              <w:spacing w:after="0" w:before="0"/>
            </w:pPr>
            <w:r/>
            <w:r>
              <w:rPr>
                <w:rFonts w:ascii="Aptos" w:hAnsi="Aptos" w:eastAsia="Aptos"/>
                <w:b w:val="0"/>
                <w:sz w:val="13"/>
              </w:rPr>
              <w:t>1</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7 lb</w:t>
            </w:r>
          </w:p>
        </w:tc>
        <w:tc>
          <w:tcPr>
            <w:tcW w:type="dxa" w:w="1119"/>
            <w:vAlign w:val="center"/>
          </w:tcPr>
          <w:p>
            <w:pPr>
              <w:spacing w:after="0" w:before="0"/>
            </w:pPr>
            <w:r/>
            <w:r>
              <w:rPr>
                <w:rFonts w:ascii="Aptos" w:hAnsi="Aptos" w:eastAsia="Aptos"/>
                <w:b w:val="0"/>
                <w:sz w:val="13"/>
              </w:rPr>
              <w:t>2</w:t>
            </w:r>
          </w:p>
        </w:tc>
        <w:tc>
          <w:tcPr>
            <w:tcW w:type="dxa" w:w="1119"/>
            <w:vAlign w:val="center"/>
          </w:tcPr>
          <w:p>
            <w:pPr>
              <w:spacing w:after="0" w:before="0"/>
            </w:pPr>
            <w:r/>
            <w:r>
              <w:rPr>
                <w:rFonts w:ascii="Aptos" w:hAnsi="Aptos" w:eastAsia="Aptos"/>
                <w:b w:val="0"/>
                <w:sz w:val="13"/>
              </w:rPr>
              <w:t>£3 10s</w:t>
            </w:r>
          </w:p>
        </w:tc>
        <w:tc>
          <w:tcPr>
            <w:tcW w:type="dxa" w:w="1119"/>
            <w:vAlign w:val="center"/>
          </w:tcPr>
          <w:p>
            <w:pPr>
              <w:spacing w:after="0" w:before="0"/>
            </w:pPr>
            <w:r/>
            <w:r>
              <w:rPr>
                <w:rFonts w:ascii="Aptos" w:hAnsi="Aptos" w:eastAsia="Aptos"/>
                <w:b w:val="0"/>
                <w:sz w:val="13"/>
              </w:rPr>
              <w:t>Full arm defense</w:t>
            </w:r>
          </w:p>
        </w:tc>
      </w:tr>
    </w:tbl>
    <w:p>
      <w:pPr>
        <w:spacing w:after="0"/>
      </w:pPr>
    </w:p>
    <w:p>
      <w:pPr>
        <w:pStyle w:val="Heading2"/>
        <w:keepNext/>
      </w:pPr>
      <w:r>
        <w:t>Leg Armor</w:t>
      </w:r>
    </w:p>
    <w:tbl>
      <w:tblPr>
        <w:tblStyle w:val="TableGrid"/>
        <w:tblW w:type="auto" w:w="0"/>
        <w:jc w:val="center"/>
        <w:tblLook w:firstColumn="1" w:firstRow="1" w:lastColumn="0" w:lastRow="0" w:noHBand="0" w:noVBand="1" w:val="04A0"/>
      </w:tblPr>
      <w:tblGrid>
        <w:gridCol w:w="1119"/>
        <w:gridCol w:w="1119"/>
        <w:gridCol w:w="1119"/>
        <w:gridCol w:w="1119"/>
        <w:gridCol w:w="1119"/>
        <w:gridCol w:w="1119"/>
        <w:gridCol w:w="1119"/>
        <w:gridCol w:w="1119"/>
        <w:gridCol w:w="1119"/>
        <w:gridCol w:w="1119"/>
        <w:gridCol w:w="1119"/>
        <w:gridCol w:w="1119"/>
        <w:gridCol w:w="1119"/>
      </w:tblGrid>
      <w:tr>
        <w:trPr>
          <w:tblHeader w:val="true"/>
          <w:cantSplit/>
        </w:trPr>
        <w:tc>
          <w:tcPr>
            <w:tcW w:type="dxa" w:w="1119"/>
            <w:vAlign w:val="center"/>
            <w:shd w:fill="D9EAF7"/>
          </w:tcPr>
          <w:p>
            <w:pPr>
              <w:spacing w:after="0" w:before="0"/>
            </w:pPr>
            <w:r/>
            <w:r>
              <w:rPr>
                <w:rFonts w:ascii="Aptos" w:hAnsi="Aptos" w:eastAsia="Aptos"/>
                <w:b/>
                <w:sz w:val="14"/>
              </w:rPr>
              <w:t>Leg Armor</w:t>
            </w:r>
          </w:p>
        </w:tc>
        <w:tc>
          <w:tcPr>
            <w:tcW w:type="dxa" w:w="1119"/>
            <w:vAlign w:val="center"/>
            <w:shd w:fill="D9EAF7"/>
          </w:tcPr>
          <w:p>
            <w:pPr>
              <w:spacing w:after="0" w:before="0"/>
            </w:pPr>
            <w:r/>
            <w:r>
              <w:rPr>
                <w:rFonts w:ascii="Aptos" w:hAnsi="Aptos" w:eastAsia="Aptos"/>
                <w:b/>
                <w:sz w:val="14"/>
              </w:rPr>
              <w:t>AC</w:t>
            </w:r>
          </w:p>
        </w:tc>
        <w:tc>
          <w:tcPr>
            <w:tcW w:type="dxa" w:w="1119"/>
            <w:vAlign w:val="center"/>
            <w:shd w:fill="D9EAF7"/>
          </w:tcPr>
          <w:p>
            <w:pPr>
              <w:spacing w:after="0" w:before="0"/>
            </w:pPr>
            <w:r/>
            <w:r>
              <w:rPr>
                <w:rFonts w:ascii="Aptos" w:hAnsi="Aptos" w:eastAsia="Aptos"/>
                <w:b/>
                <w:sz w:val="14"/>
              </w:rPr>
              <w:t>Slashing</w:t>
            </w:r>
          </w:p>
        </w:tc>
        <w:tc>
          <w:tcPr>
            <w:tcW w:type="dxa" w:w="1119"/>
            <w:vAlign w:val="center"/>
            <w:shd w:fill="D9EAF7"/>
          </w:tcPr>
          <w:p>
            <w:pPr>
              <w:spacing w:after="0" w:before="0"/>
            </w:pPr>
            <w:r/>
            <w:r>
              <w:rPr>
                <w:rFonts w:ascii="Aptos" w:hAnsi="Aptos" w:eastAsia="Aptos"/>
                <w:b/>
                <w:sz w:val="14"/>
              </w:rPr>
              <w:t>Piercing</w:t>
            </w:r>
          </w:p>
        </w:tc>
        <w:tc>
          <w:tcPr>
            <w:tcW w:type="dxa" w:w="1119"/>
            <w:vAlign w:val="center"/>
            <w:shd w:fill="D9EAF7"/>
          </w:tcPr>
          <w:p>
            <w:pPr>
              <w:spacing w:after="0" w:before="0"/>
            </w:pPr>
            <w:r/>
            <w:r>
              <w:rPr>
                <w:rFonts w:ascii="Aptos" w:hAnsi="Aptos" w:eastAsia="Aptos"/>
                <w:b/>
                <w:sz w:val="14"/>
              </w:rPr>
              <w:t>Bludgeoning</w:t>
            </w:r>
          </w:p>
        </w:tc>
        <w:tc>
          <w:tcPr>
            <w:tcW w:type="dxa" w:w="1119"/>
            <w:vAlign w:val="center"/>
            <w:shd w:fill="D9EAF7"/>
          </w:tcPr>
          <w:p>
            <w:pPr>
              <w:spacing w:after="0" w:before="0"/>
            </w:pPr>
            <w:r/>
            <w:r>
              <w:rPr>
                <w:rFonts w:ascii="Aptos" w:hAnsi="Aptos" w:eastAsia="Aptos"/>
                <w:b/>
                <w:sz w:val="14"/>
              </w:rPr>
              <w:t>Shot</w:t>
            </w:r>
          </w:p>
        </w:tc>
        <w:tc>
          <w:tcPr>
            <w:tcW w:type="dxa" w:w="1119"/>
            <w:vAlign w:val="center"/>
            <w:shd w:fill="D9EAF7"/>
          </w:tcPr>
          <w:p>
            <w:pPr>
              <w:spacing w:after="0" w:before="0"/>
            </w:pPr>
            <w:r/>
            <w:r>
              <w:rPr>
                <w:rFonts w:ascii="Aptos" w:hAnsi="Aptos" w:eastAsia="Aptos"/>
                <w:b/>
                <w:sz w:val="14"/>
              </w:rPr>
              <w:t>Burning</w:t>
            </w:r>
          </w:p>
        </w:tc>
        <w:tc>
          <w:tcPr>
            <w:tcW w:type="dxa" w:w="1119"/>
            <w:vAlign w:val="center"/>
            <w:shd w:fill="D9EAF7"/>
          </w:tcPr>
          <w:p>
            <w:pPr>
              <w:spacing w:after="0" w:before="0"/>
            </w:pPr>
            <w:r/>
            <w:r>
              <w:rPr>
                <w:rFonts w:ascii="Aptos" w:hAnsi="Aptos" w:eastAsia="Aptos"/>
                <w:b/>
                <w:sz w:val="14"/>
              </w:rPr>
              <w:t>Shocking</w:t>
            </w:r>
          </w:p>
        </w:tc>
        <w:tc>
          <w:tcPr>
            <w:tcW w:type="dxa" w:w="1119"/>
            <w:vAlign w:val="center"/>
            <w:shd w:fill="D9EAF7"/>
          </w:tcPr>
          <w:p>
            <w:pPr>
              <w:spacing w:after="0" w:before="0"/>
            </w:pPr>
            <w:r/>
            <w:r>
              <w:rPr>
                <w:rFonts w:ascii="Aptos" w:hAnsi="Aptos" w:eastAsia="Aptos"/>
                <w:b/>
                <w:sz w:val="14"/>
              </w:rPr>
              <w:t>Toxic</w:t>
            </w:r>
          </w:p>
        </w:tc>
        <w:tc>
          <w:tcPr>
            <w:tcW w:type="dxa" w:w="1119"/>
            <w:vAlign w:val="center"/>
            <w:shd w:fill="D9EAF7"/>
          </w:tcPr>
          <w:p>
            <w:pPr>
              <w:spacing w:after="0" w:before="0"/>
            </w:pPr>
            <w:r/>
            <w:r>
              <w:rPr>
                <w:rFonts w:ascii="Aptos" w:hAnsi="Aptos" w:eastAsia="Aptos"/>
                <w:b/>
                <w:sz w:val="14"/>
              </w:rPr>
              <w:t>Weight</w:t>
            </w:r>
          </w:p>
        </w:tc>
        <w:tc>
          <w:tcPr>
            <w:tcW w:type="dxa" w:w="1119"/>
            <w:vAlign w:val="center"/>
            <w:shd w:fill="D9EAF7"/>
          </w:tcPr>
          <w:p>
            <w:pPr>
              <w:spacing w:after="0" w:before="0"/>
            </w:pPr>
            <w:r/>
            <w:r>
              <w:rPr>
                <w:rFonts w:ascii="Aptos" w:hAnsi="Aptos" w:eastAsia="Aptos"/>
                <w:b/>
                <w:sz w:val="14"/>
              </w:rPr>
              <w:t>Slots</w:t>
            </w:r>
          </w:p>
        </w:tc>
        <w:tc>
          <w:tcPr>
            <w:tcW w:type="dxa" w:w="1119"/>
            <w:vAlign w:val="center"/>
            <w:shd w:fill="D9EAF7"/>
          </w:tcPr>
          <w:p>
            <w:pPr>
              <w:spacing w:after="0" w:before="0"/>
            </w:pPr>
            <w:r/>
            <w:r>
              <w:rPr>
                <w:rFonts w:ascii="Aptos" w:hAnsi="Aptos" w:eastAsia="Aptos"/>
                <w:b/>
                <w:sz w:val="14"/>
              </w:rPr>
              <w:t>Cost</w:t>
            </w:r>
          </w:p>
        </w:tc>
        <w:tc>
          <w:tcPr>
            <w:tcW w:type="dxa" w:w="1119"/>
            <w:vAlign w:val="center"/>
            <w:shd w:fill="D9EAF7"/>
          </w:tcPr>
          <w:p>
            <w:pPr>
              <w:spacing w:after="0" w:before="0"/>
            </w:pPr>
            <w:r/>
            <w:r>
              <w:rPr>
                <w:rFonts w:ascii="Aptos" w:hAnsi="Aptos" w:eastAsia="Aptos"/>
                <w:b/>
                <w:sz w:val="14"/>
              </w:rPr>
              <w:t>Notes</w:t>
            </w:r>
          </w:p>
        </w:tc>
      </w:tr>
      <w:tr>
        <w:trPr>
          <w:cantSplit/>
        </w:trPr>
        <w:tc>
          <w:tcPr>
            <w:tcW w:type="dxa" w:w="1119"/>
            <w:vAlign w:val="center"/>
          </w:tcPr>
          <w:p>
            <w:pPr>
              <w:spacing w:after="0" w:before="0"/>
            </w:pPr>
            <w:r/>
            <w:r>
              <w:rPr>
                <w:rFonts w:ascii="Aptos" w:hAnsi="Aptos" w:eastAsia="Aptos"/>
                <w:b w:val="0"/>
                <w:sz w:val="13"/>
              </w:rPr>
              <w:t>Shoes / boots</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2.5 lb</w:t>
            </w:r>
          </w:p>
        </w:tc>
        <w:tc>
          <w:tcPr>
            <w:tcW w:type="dxa" w:w="1119"/>
            <w:vAlign w:val="center"/>
          </w:tcPr>
          <w:p>
            <w:pPr>
              <w:spacing w:after="0" w:before="0"/>
            </w:pPr>
            <w:r/>
            <w:r>
              <w:rPr>
                <w:rFonts w:ascii="Aptos" w:hAnsi="Aptos" w:eastAsia="Aptos"/>
                <w:b w:val="0"/>
                <w:sz w:val="13"/>
              </w:rPr>
              <w:t>1</w:t>
            </w:r>
          </w:p>
        </w:tc>
        <w:tc>
          <w:tcPr>
            <w:tcW w:type="dxa" w:w="1119"/>
            <w:vAlign w:val="center"/>
          </w:tcPr>
          <w:p>
            <w:pPr>
              <w:spacing w:after="0" w:before="0"/>
            </w:pPr>
            <w:r/>
            <w:r>
              <w:rPr>
                <w:rFonts w:ascii="Aptos" w:hAnsi="Aptos" w:eastAsia="Aptos"/>
                <w:b w:val="0"/>
                <w:sz w:val="13"/>
              </w:rPr>
              <w:t>4s-6s</w:t>
            </w:r>
          </w:p>
        </w:tc>
        <w:tc>
          <w:tcPr>
            <w:tcW w:type="dxa" w:w="1119"/>
            <w:vAlign w:val="center"/>
          </w:tcPr>
          <w:p>
            <w:pPr>
              <w:spacing w:after="0" w:before="0"/>
            </w:pPr>
            <w:r/>
            <w:r>
              <w:rPr>
                <w:rFonts w:ascii="Aptos" w:hAnsi="Aptos" w:eastAsia="Aptos"/>
                <w:b w:val="0"/>
                <w:sz w:val="13"/>
              </w:rPr>
              <w:t>Normal footwear</w:t>
            </w:r>
          </w:p>
        </w:tc>
      </w:tr>
      <w:tr>
        <w:trPr>
          <w:cantSplit/>
        </w:trPr>
        <w:tc>
          <w:tcPr>
            <w:tcW w:type="dxa" w:w="1119"/>
            <w:vAlign w:val="center"/>
          </w:tcPr>
          <w:p>
            <w:pPr>
              <w:spacing w:after="0" w:before="0"/>
            </w:pPr>
            <w:r/>
            <w:r>
              <w:rPr>
                <w:rFonts w:ascii="Aptos" w:hAnsi="Aptos" w:eastAsia="Aptos"/>
                <w:b w:val="0"/>
                <w:sz w:val="13"/>
              </w:rPr>
              <w:t>Leather boots</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1</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3 lb</w:t>
            </w:r>
          </w:p>
        </w:tc>
        <w:tc>
          <w:tcPr>
            <w:tcW w:type="dxa" w:w="1119"/>
            <w:vAlign w:val="center"/>
          </w:tcPr>
          <w:p>
            <w:pPr>
              <w:spacing w:after="0" w:before="0"/>
            </w:pPr>
            <w:r/>
            <w:r>
              <w:rPr>
                <w:rFonts w:ascii="Aptos" w:hAnsi="Aptos" w:eastAsia="Aptos"/>
                <w:b w:val="0"/>
                <w:sz w:val="13"/>
              </w:rPr>
              <w:t>1</w:t>
            </w:r>
          </w:p>
        </w:tc>
        <w:tc>
          <w:tcPr>
            <w:tcW w:type="dxa" w:w="1119"/>
            <w:vAlign w:val="center"/>
          </w:tcPr>
          <w:p>
            <w:pPr>
              <w:spacing w:after="0" w:before="0"/>
            </w:pPr>
            <w:r/>
            <w:r>
              <w:rPr>
                <w:rFonts w:ascii="Aptos" w:hAnsi="Aptos" w:eastAsia="Aptos"/>
                <w:b w:val="0"/>
                <w:sz w:val="13"/>
              </w:rPr>
              <w:t>4s</w:t>
            </w:r>
          </w:p>
        </w:tc>
        <w:tc>
          <w:tcPr>
            <w:tcW w:type="dxa" w:w="1119"/>
            <w:vAlign w:val="center"/>
          </w:tcPr>
          <w:p>
            <w:pPr>
              <w:spacing w:after="0" w:before="0"/>
            </w:pPr>
            <w:r/>
            <w:r>
              <w:rPr>
                <w:rFonts w:ascii="Aptos" w:hAnsi="Aptos" w:eastAsia="Aptos"/>
                <w:b w:val="0"/>
                <w:sz w:val="13"/>
              </w:rPr>
              <w:t>Light protection</w:t>
            </w:r>
          </w:p>
        </w:tc>
      </w:tr>
      <w:tr>
        <w:trPr>
          <w:cantSplit/>
        </w:trPr>
        <w:tc>
          <w:tcPr>
            <w:tcW w:type="dxa" w:w="1119"/>
            <w:vAlign w:val="center"/>
          </w:tcPr>
          <w:p>
            <w:pPr>
              <w:spacing w:after="0" w:before="0"/>
            </w:pPr>
            <w:r/>
            <w:r>
              <w:rPr>
                <w:rFonts w:ascii="Aptos" w:hAnsi="Aptos" w:eastAsia="Aptos"/>
                <w:b w:val="0"/>
                <w:sz w:val="13"/>
              </w:rPr>
              <w:t>Padded legs</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1</w:t>
            </w:r>
          </w:p>
        </w:tc>
        <w:tc>
          <w:tcPr>
            <w:tcW w:type="dxa" w:w="1119"/>
            <w:vAlign w:val="center"/>
          </w:tcPr>
          <w:p>
            <w:pPr>
              <w:spacing w:after="0" w:before="0"/>
            </w:pPr>
            <w:r/>
            <w:r>
              <w:rPr>
                <w:rFonts w:ascii="Aptos" w:hAnsi="Aptos" w:eastAsia="Aptos"/>
                <w:b w:val="0"/>
                <w:sz w:val="13"/>
              </w:rPr>
              <w:t>1</w:t>
            </w:r>
          </w:p>
        </w:tc>
        <w:tc>
          <w:tcPr>
            <w:tcW w:type="dxa" w:w="1119"/>
            <w:vAlign w:val="center"/>
          </w:tcPr>
          <w:p>
            <w:pPr>
              <w:spacing w:after="0" w:before="0"/>
            </w:pPr>
            <w:r/>
            <w:r>
              <w:rPr>
                <w:rFonts w:ascii="Aptos" w:hAnsi="Aptos" w:eastAsia="Aptos"/>
                <w:b w:val="0"/>
                <w:sz w:val="13"/>
              </w:rPr>
              <w:t>1</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4 lb</w:t>
            </w:r>
          </w:p>
        </w:tc>
        <w:tc>
          <w:tcPr>
            <w:tcW w:type="dxa" w:w="1119"/>
            <w:vAlign w:val="center"/>
          </w:tcPr>
          <w:p>
            <w:pPr>
              <w:spacing w:after="0" w:before="0"/>
            </w:pPr>
            <w:r/>
            <w:r>
              <w:rPr>
                <w:rFonts w:ascii="Aptos" w:hAnsi="Aptos" w:eastAsia="Aptos"/>
                <w:b w:val="0"/>
                <w:sz w:val="13"/>
              </w:rPr>
              <w:t>1</w:t>
            </w:r>
          </w:p>
        </w:tc>
        <w:tc>
          <w:tcPr>
            <w:tcW w:type="dxa" w:w="1119"/>
            <w:vAlign w:val="center"/>
          </w:tcPr>
          <w:p>
            <w:pPr>
              <w:spacing w:after="0" w:before="0"/>
            </w:pPr>
            <w:r/>
            <w:r>
              <w:rPr>
                <w:rFonts w:ascii="Aptos" w:hAnsi="Aptos" w:eastAsia="Aptos"/>
                <w:b w:val="0"/>
                <w:sz w:val="13"/>
              </w:rPr>
              <w:t>12s</w:t>
            </w:r>
          </w:p>
        </w:tc>
        <w:tc>
          <w:tcPr>
            <w:tcW w:type="dxa" w:w="1119"/>
            <w:vAlign w:val="center"/>
          </w:tcPr>
          <w:p>
            <w:pPr>
              <w:spacing w:after="0" w:before="0"/>
            </w:pPr>
            <w:r/>
            <w:r>
              <w:rPr>
                <w:rFonts w:ascii="Aptos" w:hAnsi="Aptos" w:eastAsia="Aptos"/>
                <w:b w:val="0"/>
                <w:sz w:val="13"/>
              </w:rPr>
              <w:t>Textile</w:t>
            </w:r>
          </w:p>
        </w:tc>
      </w:tr>
      <w:tr>
        <w:trPr>
          <w:cantSplit/>
        </w:trPr>
        <w:tc>
          <w:tcPr>
            <w:tcW w:type="dxa" w:w="1119"/>
            <w:vAlign w:val="center"/>
          </w:tcPr>
          <w:p>
            <w:pPr>
              <w:spacing w:after="0" w:before="0"/>
            </w:pPr>
            <w:r/>
            <w:r>
              <w:rPr>
                <w:rFonts w:ascii="Aptos" w:hAnsi="Aptos" w:eastAsia="Aptos"/>
                <w:b w:val="0"/>
                <w:sz w:val="13"/>
              </w:rPr>
              <w:t>Mail chausses</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2</w:t>
            </w:r>
          </w:p>
        </w:tc>
        <w:tc>
          <w:tcPr>
            <w:tcW w:type="dxa" w:w="1119"/>
            <w:vAlign w:val="center"/>
          </w:tcPr>
          <w:p>
            <w:pPr>
              <w:spacing w:after="0" w:before="0"/>
            </w:pPr>
            <w:r/>
            <w:r>
              <w:rPr>
                <w:rFonts w:ascii="Aptos" w:hAnsi="Aptos" w:eastAsia="Aptos"/>
                <w:b w:val="0"/>
                <w:sz w:val="13"/>
              </w:rPr>
              <w:t>1</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12 lb</w:t>
            </w:r>
          </w:p>
        </w:tc>
        <w:tc>
          <w:tcPr>
            <w:tcW w:type="dxa" w:w="1119"/>
            <w:vAlign w:val="center"/>
          </w:tcPr>
          <w:p>
            <w:pPr>
              <w:spacing w:after="0" w:before="0"/>
            </w:pPr>
            <w:r/>
            <w:r>
              <w:rPr>
                <w:rFonts w:ascii="Aptos" w:hAnsi="Aptos" w:eastAsia="Aptos"/>
                <w:b w:val="0"/>
                <w:sz w:val="13"/>
              </w:rPr>
              <w:t>4</w:t>
            </w:r>
          </w:p>
        </w:tc>
        <w:tc>
          <w:tcPr>
            <w:tcW w:type="dxa" w:w="1119"/>
            <w:vAlign w:val="center"/>
          </w:tcPr>
          <w:p>
            <w:pPr>
              <w:spacing w:after="0" w:before="0"/>
            </w:pPr>
            <w:r/>
            <w:r>
              <w:rPr>
                <w:rFonts w:ascii="Aptos" w:hAnsi="Aptos" w:eastAsia="Aptos"/>
                <w:b w:val="0"/>
                <w:sz w:val="13"/>
              </w:rPr>
              <w:t>£2 5s</w:t>
            </w:r>
          </w:p>
        </w:tc>
        <w:tc>
          <w:tcPr>
            <w:tcW w:type="dxa" w:w="1119"/>
            <w:vAlign w:val="center"/>
          </w:tcPr>
          <w:p>
            <w:pPr>
              <w:spacing w:after="0" w:before="0"/>
            </w:pPr>
            <w:r/>
            <w:r>
              <w:rPr>
                <w:rFonts w:ascii="Aptos" w:hAnsi="Aptos" w:eastAsia="Aptos"/>
                <w:b w:val="0"/>
                <w:sz w:val="13"/>
              </w:rPr>
              <w:t>Heavy; noisy</w:t>
            </w:r>
          </w:p>
        </w:tc>
      </w:tr>
      <w:tr>
        <w:trPr>
          <w:cantSplit/>
        </w:trPr>
        <w:tc>
          <w:tcPr>
            <w:tcW w:type="dxa" w:w="1119"/>
            <w:vAlign w:val="center"/>
          </w:tcPr>
          <w:p>
            <w:pPr>
              <w:spacing w:after="0" w:before="0"/>
            </w:pPr>
            <w:r/>
            <w:r>
              <w:rPr>
                <w:rFonts w:ascii="Aptos" w:hAnsi="Aptos" w:eastAsia="Aptos"/>
                <w:b w:val="0"/>
                <w:sz w:val="13"/>
              </w:rPr>
              <w:t>Sabatons</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1</w:t>
            </w:r>
          </w:p>
        </w:tc>
        <w:tc>
          <w:tcPr>
            <w:tcW w:type="dxa" w:w="1119"/>
            <w:vAlign w:val="center"/>
          </w:tcPr>
          <w:p>
            <w:pPr>
              <w:spacing w:after="0" w:before="0"/>
            </w:pPr>
            <w:r/>
            <w:r>
              <w:rPr>
                <w:rFonts w:ascii="Aptos" w:hAnsi="Aptos" w:eastAsia="Aptos"/>
                <w:b w:val="0"/>
                <w:sz w:val="13"/>
              </w:rPr>
              <w:t>1</w:t>
            </w:r>
          </w:p>
        </w:tc>
        <w:tc>
          <w:tcPr>
            <w:tcW w:type="dxa" w:w="1119"/>
            <w:vAlign w:val="center"/>
          </w:tcPr>
          <w:p>
            <w:pPr>
              <w:spacing w:after="0" w:before="0"/>
            </w:pPr>
            <w:r/>
            <w:r>
              <w:rPr>
                <w:rFonts w:ascii="Aptos" w:hAnsi="Aptos" w:eastAsia="Aptos"/>
                <w:b w:val="0"/>
                <w:sz w:val="13"/>
              </w:rPr>
              <w:t>1</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1.5 lb</w:t>
            </w:r>
          </w:p>
        </w:tc>
        <w:tc>
          <w:tcPr>
            <w:tcW w:type="dxa" w:w="1119"/>
            <w:vAlign w:val="center"/>
          </w:tcPr>
          <w:p>
            <w:pPr>
              <w:spacing w:after="0" w:before="0"/>
            </w:pPr>
            <w:r/>
            <w:r>
              <w:rPr>
                <w:rFonts w:ascii="Aptos" w:hAnsi="Aptos" w:eastAsia="Aptos"/>
                <w:b w:val="0"/>
                <w:sz w:val="13"/>
              </w:rPr>
              <w:t>1</w:t>
            </w:r>
          </w:p>
        </w:tc>
        <w:tc>
          <w:tcPr>
            <w:tcW w:type="dxa" w:w="1119"/>
            <w:vAlign w:val="center"/>
          </w:tcPr>
          <w:p>
            <w:pPr>
              <w:spacing w:after="0" w:before="0"/>
            </w:pPr>
            <w:r/>
            <w:r>
              <w:rPr>
                <w:rFonts w:ascii="Aptos" w:hAnsi="Aptos" w:eastAsia="Aptos"/>
                <w:b w:val="0"/>
                <w:sz w:val="13"/>
              </w:rPr>
              <w:t>£1</w:t>
            </w:r>
          </w:p>
        </w:tc>
        <w:tc>
          <w:tcPr>
            <w:tcW w:type="dxa" w:w="1119"/>
            <w:vAlign w:val="center"/>
          </w:tcPr>
          <w:p>
            <w:pPr>
              <w:spacing w:after="0" w:before="0"/>
            </w:pPr>
            <w:r/>
            <w:r>
              <w:rPr>
                <w:rFonts w:ascii="Aptos" w:hAnsi="Aptos" w:eastAsia="Aptos"/>
                <w:b w:val="0"/>
                <w:sz w:val="13"/>
              </w:rPr>
              <w:t>Foot armor</w:t>
            </w:r>
          </w:p>
        </w:tc>
      </w:tr>
      <w:tr>
        <w:trPr>
          <w:cantSplit/>
        </w:trPr>
        <w:tc>
          <w:tcPr>
            <w:tcW w:type="dxa" w:w="1119"/>
            <w:vAlign w:val="center"/>
          </w:tcPr>
          <w:p>
            <w:pPr>
              <w:spacing w:after="0" w:before="0"/>
            </w:pPr>
            <w:r/>
            <w:r>
              <w:rPr>
                <w:rFonts w:ascii="Aptos" w:hAnsi="Aptos" w:eastAsia="Aptos"/>
                <w:b w:val="0"/>
                <w:sz w:val="13"/>
              </w:rPr>
              <w:t>Plate greaves</w:t>
            </w:r>
          </w:p>
        </w:tc>
        <w:tc>
          <w:tcPr>
            <w:tcW w:type="dxa" w:w="1119"/>
            <w:vAlign w:val="center"/>
          </w:tcPr>
          <w:p>
            <w:pPr>
              <w:spacing w:after="0" w:before="0"/>
            </w:pPr>
            <w:r/>
            <w:r>
              <w:rPr>
                <w:rFonts w:ascii="Aptos" w:hAnsi="Aptos" w:eastAsia="Aptos"/>
                <w:b w:val="0"/>
                <w:sz w:val="13"/>
              </w:rPr>
              <w:t>1</w:t>
            </w:r>
          </w:p>
        </w:tc>
        <w:tc>
          <w:tcPr>
            <w:tcW w:type="dxa" w:w="1119"/>
            <w:vAlign w:val="center"/>
          </w:tcPr>
          <w:p>
            <w:pPr>
              <w:spacing w:after="0" w:before="0"/>
            </w:pPr>
            <w:r/>
            <w:r>
              <w:rPr>
                <w:rFonts w:ascii="Aptos" w:hAnsi="Aptos" w:eastAsia="Aptos"/>
                <w:b w:val="0"/>
                <w:sz w:val="13"/>
              </w:rPr>
              <w:t>2</w:t>
            </w:r>
          </w:p>
        </w:tc>
        <w:tc>
          <w:tcPr>
            <w:tcW w:type="dxa" w:w="1119"/>
            <w:vAlign w:val="center"/>
          </w:tcPr>
          <w:p>
            <w:pPr>
              <w:spacing w:after="0" w:before="0"/>
            </w:pPr>
            <w:r/>
            <w:r>
              <w:rPr>
                <w:rFonts w:ascii="Aptos" w:hAnsi="Aptos" w:eastAsia="Aptos"/>
                <w:b w:val="0"/>
                <w:sz w:val="13"/>
              </w:rPr>
              <w:t>1</w:t>
            </w:r>
          </w:p>
        </w:tc>
        <w:tc>
          <w:tcPr>
            <w:tcW w:type="dxa" w:w="1119"/>
            <w:vAlign w:val="center"/>
          </w:tcPr>
          <w:p>
            <w:pPr>
              <w:spacing w:after="0" w:before="0"/>
            </w:pPr>
            <w:r/>
            <w:r>
              <w:rPr>
                <w:rFonts w:ascii="Aptos" w:hAnsi="Aptos" w:eastAsia="Aptos"/>
                <w:b w:val="0"/>
                <w:sz w:val="13"/>
              </w:rPr>
              <w:t>1</w:t>
            </w:r>
          </w:p>
        </w:tc>
        <w:tc>
          <w:tcPr>
            <w:tcW w:type="dxa" w:w="1119"/>
            <w:vAlign w:val="center"/>
          </w:tcPr>
          <w:p>
            <w:pPr>
              <w:spacing w:after="0" w:before="0"/>
            </w:pPr>
            <w:r/>
            <w:r>
              <w:rPr>
                <w:rFonts w:ascii="Aptos" w:hAnsi="Aptos" w:eastAsia="Aptos"/>
                <w:b w:val="0"/>
                <w:sz w:val="13"/>
              </w:rPr>
              <w:t>1</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5 lb</w:t>
            </w:r>
          </w:p>
        </w:tc>
        <w:tc>
          <w:tcPr>
            <w:tcW w:type="dxa" w:w="1119"/>
            <w:vAlign w:val="center"/>
          </w:tcPr>
          <w:p>
            <w:pPr>
              <w:spacing w:after="0" w:before="0"/>
            </w:pPr>
            <w:r/>
            <w:r>
              <w:rPr>
                <w:rFonts w:ascii="Aptos" w:hAnsi="Aptos" w:eastAsia="Aptos"/>
                <w:b w:val="0"/>
                <w:sz w:val="13"/>
              </w:rPr>
              <w:t>2</w:t>
            </w:r>
          </w:p>
        </w:tc>
        <w:tc>
          <w:tcPr>
            <w:tcW w:type="dxa" w:w="1119"/>
            <w:vAlign w:val="center"/>
          </w:tcPr>
          <w:p>
            <w:pPr>
              <w:spacing w:after="0" w:before="0"/>
            </w:pPr>
            <w:r/>
            <w:r>
              <w:rPr>
                <w:rFonts w:ascii="Aptos" w:hAnsi="Aptos" w:eastAsia="Aptos"/>
                <w:b w:val="0"/>
                <w:sz w:val="13"/>
              </w:rPr>
              <w:t>£2 10s</w:t>
            </w:r>
          </w:p>
        </w:tc>
        <w:tc>
          <w:tcPr>
            <w:tcW w:type="dxa" w:w="1119"/>
            <w:vAlign w:val="center"/>
          </w:tcPr>
          <w:p>
            <w:pPr>
              <w:spacing w:after="0" w:before="0"/>
            </w:pPr>
            <w:r/>
            <w:r>
              <w:rPr>
                <w:rFonts w:ascii="Aptos" w:hAnsi="Aptos" w:eastAsia="Aptos"/>
                <w:b w:val="0"/>
                <w:sz w:val="13"/>
              </w:rPr>
              <w:t>Lower-leg armor</w:t>
            </w:r>
          </w:p>
        </w:tc>
      </w:tr>
      <w:tr>
        <w:trPr>
          <w:cantSplit/>
        </w:trPr>
        <w:tc>
          <w:tcPr>
            <w:tcW w:type="dxa" w:w="1119"/>
            <w:vAlign w:val="center"/>
          </w:tcPr>
          <w:p>
            <w:pPr>
              <w:spacing w:after="0" w:before="0"/>
            </w:pPr>
            <w:r/>
            <w:r>
              <w:rPr>
                <w:rFonts w:ascii="Aptos" w:hAnsi="Aptos" w:eastAsia="Aptos"/>
                <w:b w:val="0"/>
                <w:sz w:val="13"/>
              </w:rPr>
              <w:t>Full plate legs</w:t>
            </w:r>
          </w:p>
        </w:tc>
        <w:tc>
          <w:tcPr>
            <w:tcW w:type="dxa" w:w="1119"/>
            <w:vAlign w:val="center"/>
          </w:tcPr>
          <w:p>
            <w:pPr>
              <w:spacing w:after="0" w:before="0"/>
            </w:pPr>
            <w:r/>
            <w:r>
              <w:rPr>
                <w:rFonts w:ascii="Aptos" w:hAnsi="Aptos" w:eastAsia="Aptos"/>
                <w:b w:val="0"/>
                <w:sz w:val="13"/>
              </w:rPr>
              <w:t>1</w:t>
            </w:r>
          </w:p>
        </w:tc>
        <w:tc>
          <w:tcPr>
            <w:tcW w:type="dxa" w:w="1119"/>
            <w:vAlign w:val="center"/>
          </w:tcPr>
          <w:p>
            <w:pPr>
              <w:spacing w:after="0" w:before="0"/>
            </w:pPr>
            <w:r/>
            <w:r>
              <w:rPr>
                <w:rFonts w:ascii="Aptos" w:hAnsi="Aptos" w:eastAsia="Aptos"/>
                <w:b w:val="0"/>
                <w:sz w:val="13"/>
              </w:rPr>
              <w:t>2</w:t>
            </w:r>
          </w:p>
        </w:tc>
        <w:tc>
          <w:tcPr>
            <w:tcW w:type="dxa" w:w="1119"/>
            <w:vAlign w:val="center"/>
          </w:tcPr>
          <w:p>
            <w:pPr>
              <w:spacing w:after="0" w:before="0"/>
            </w:pPr>
            <w:r/>
            <w:r>
              <w:rPr>
                <w:rFonts w:ascii="Aptos" w:hAnsi="Aptos" w:eastAsia="Aptos"/>
                <w:b w:val="0"/>
                <w:sz w:val="13"/>
              </w:rPr>
              <w:t>1</w:t>
            </w:r>
          </w:p>
        </w:tc>
        <w:tc>
          <w:tcPr>
            <w:tcW w:type="dxa" w:w="1119"/>
            <w:vAlign w:val="center"/>
          </w:tcPr>
          <w:p>
            <w:pPr>
              <w:spacing w:after="0" w:before="0"/>
            </w:pPr>
            <w:r/>
            <w:r>
              <w:rPr>
                <w:rFonts w:ascii="Aptos" w:hAnsi="Aptos" w:eastAsia="Aptos"/>
                <w:b w:val="0"/>
                <w:sz w:val="13"/>
              </w:rPr>
              <w:t>1</w:t>
            </w:r>
          </w:p>
        </w:tc>
        <w:tc>
          <w:tcPr>
            <w:tcW w:type="dxa" w:w="1119"/>
            <w:vAlign w:val="center"/>
          </w:tcPr>
          <w:p>
            <w:pPr>
              <w:spacing w:after="0" w:before="0"/>
            </w:pPr>
            <w:r/>
            <w:r>
              <w:rPr>
                <w:rFonts w:ascii="Aptos" w:hAnsi="Aptos" w:eastAsia="Aptos"/>
                <w:b w:val="0"/>
                <w:sz w:val="13"/>
              </w:rPr>
              <w:t>1</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12 lb</w:t>
            </w:r>
          </w:p>
        </w:tc>
        <w:tc>
          <w:tcPr>
            <w:tcW w:type="dxa" w:w="1119"/>
            <w:vAlign w:val="center"/>
          </w:tcPr>
          <w:p>
            <w:pPr>
              <w:spacing w:after="0" w:before="0"/>
            </w:pPr>
            <w:r/>
            <w:r>
              <w:rPr>
                <w:rFonts w:ascii="Aptos" w:hAnsi="Aptos" w:eastAsia="Aptos"/>
                <w:b w:val="0"/>
                <w:sz w:val="13"/>
              </w:rPr>
              <w:t>4</w:t>
            </w:r>
          </w:p>
        </w:tc>
        <w:tc>
          <w:tcPr>
            <w:tcW w:type="dxa" w:w="1119"/>
            <w:vAlign w:val="center"/>
          </w:tcPr>
          <w:p>
            <w:pPr>
              <w:spacing w:after="0" w:before="0"/>
            </w:pPr>
            <w:r/>
            <w:r>
              <w:rPr>
                <w:rFonts w:ascii="Aptos" w:hAnsi="Aptos" w:eastAsia="Aptos"/>
                <w:b w:val="0"/>
                <w:sz w:val="13"/>
              </w:rPr>
              <w:t>£4</w:t>
            </w:r>
          </w:p>
        </w:tc>
        <w:tc>
          <w:tcPr>
            <w:tcW w:type="dxa" w:w="1119"/>
            <w:vAlign w:val="center"/>
          </w:tcPr>
          <w:p>
            <w:pPr>
              <w:spacing w:after="0" w:before="0"/>
            </w:pPr>
            <w:r/>
            <w:r>
              <w:rPr>
                <w:rFonts w:ascii="Aptos" w:hAnsi="Aptos" w:eastAsia="Aptos"/>
                <w:b w:val="0"/>
                <w:sz w:val="13"/>
              </w:rPr>
              <w:t>Full leg defense</w:t>
            </w:r>
          </w:p>
        </w:tc>
      </w:tr>
    </w:tbl>
    <w:p>
      <w:pPr>
        <w:spacing w:after="0"/>
      </w:pPr>
    </w:p>
    <w:p>
      <w:pPr>
        <w:pStyle w:val="Heading2"/>
        <w:keepNext/>
      </w:pPr>
      <w:r>
        <w:t>Shields</w:t>
      </w:r>
    </w:p>
    <w:tbl>
      <w:tblPr>
        <w:tblStyle w:val="TableGrid"/>
        <w:tblW w:type="auto" w:w="0"/>
        <w:jc w:val="center"/>
        <w:tblLook w:firstColumn="1" w:firstRow="1" w:lastColumn="0" w:lastRow="0" w:noHBand="0" w:noVBand="1" w:val="04A0"/>
      </w:tblPr>
      <w:tblGrid>
        <w:gridCol w:w="1119"/>
        <w:gridCol w:w="1119"/>
        <w:gridCol w:w="1119"/>
        <w:gridCol w:w="1119"/>
        <w:gridCol w:w="1119"/>
        <w:gridCol w:w="1119"/>
        <w:gridCol w:w="1119"/>
        <w:gridCol w:w="1119"/>
        <w:gridCol w:w="1119"/>
        <w:gridCol w:w="1119"/>
        <w:gridCol w:w="1119"/>
        <w:gridCol w:w="1119"/>
        <w:gridCol w:w="1119"/>
      </w:tblGrid>
      <w:tr>
        <w:trPr>
          <w:tblHeader w:val="true"/>
          <w:cantSplit/>
        </w:trPr>
        <w:tc>
          <w:tcPr>
            <w:tcW w:type="dxa" w:w="1119"/>
            <w:vAlign w:val="center"/>
            <w:shd w:fill="D9EAF7"/>
          </w:tcPr>
          <w:p>
            <w:pPr>
              <w:spacing w:after="0" w:before="0"/>
            </w:pPr>
            <w:r/>
            <w:r>
              <w:rPr>
                <w:rFonts w:ascii="Aptos" w:hAnsi="Aptos" w:eastAsia="Aptos"/>
                <w:b/>
                <w:sz w:val="14"/>
              </w:rPr>
              <w:t>Shield</w:t>
            </w:r>
          </w:p>
        </w:tc>
        <w:tc>
          <w:tcPr>
            <w:tcW w:type="dxa" w:w="1119"/>
            <w:vAlign w:val="center"/>
            <w:shd w:fill="D9EAF7"/>
          </w:tcPr>
          <w:p>
            <w:pPr>
              <w:spacing w:after="0" w:before="0"/>
            </w:pPr>
            <w:r/>
            <w:r>
              <w:rPr>
                <w:rFonts w:ascii="Aptos" w:hAnsi="Aptos" w:eastAsia="Aptos"/>
                <w:b/>
                <w:sz w:val="14"/>
              </w:rPr>
              <w:t>AC</w:t>
            </w:r>
          </w:p>
        </w:tc>
        <w:tc>
          <w:tcPr>
            <w:tcW w:type="dxa" w:w="1119"/>
            <w:vAlign w:val="center"/>
            <w:shd w:fill="D9EAF7"/>
          </w:tcPr>
          <w:p>
            <w:pPr>
              <w:spacing w:after="0" w:before="0"/>
            </w:pPr>
            <w:r/>
            <w:r>
              <w:rPr>
                <w:rFonts w:ascii="Aptos" w:hAnsi="Aptos" w:eastAsia="Aptos"/>
                <w:b/>
                <w:sz w:val="14"/>
              </w:rPr>
              <w:t>Slashing</w:t>
            </w:r>
          </w:p>
        </w:tc>
        <w:tc>
          <w:tcPr>
            <w:tcW w:type="dxa" w:w="1119"/>
            <w:vAlign w:val="center"/>
            <w:shd w:fill="D9EAF7"/>
          </w:tcPr>
          <w:p>
            <w:pPr>
              <w:spacing w:after="0" w:before="0"/>
            </w:pPr>
            <w:r/>
            <w:r>
              <w:rPr>
                <w:rFonts w:ascii="Aptos" w:hAnsi="Aptos" w:eastAsia="Aptos"/>
                <w:b/>
                <w:sz w:val="14"/>
              </w:rPr>
              <w:t>Piercing</w:t>
            </w:r>
          </w:p>
        </w:tc>
        <w:tc>
          <w:tcPr>
            <w:tcW w:type="dxa" w:w="1119"/>
            <w:vAlign w:val="center"/>
            <w:shd w:fill="D9EAF7"/>
          </w:tcPr>
          <w:p>
            <w:pPr>
              <w:spacing w:after="0" w:before="0"/>
            </w:pPr>
            <w:r/>
            <w:r>
              <w:rPr>
                <w:rFonts w:ascii="Aptos" w:hAnsi="Aptos" w:eastAsia="Aptos"/>
                <w:b/>
                <w:sz w:val="14"/>
              </w:rPr>
              <w:t>Bludgeoning</w:t>
            </w:r>
          </w:p>
        </w:tc>
        <w:tc>
          <w:tcPr>
            <w:tcW w:type="dxa" w:w="1119"/>
            <w:vAlign w:val="center"/>
            <w:shd w:fill="D9EAF7"/>
          </w:tcPr>
          <w:p>
            <w:pPr>
              <w:spacing w:after="0" w:before="0"/>
            </w:pPr>
            <w:r/>
            <w:r>
              <w:rPr>
                <w:rFonts w:ascii="Aptos" w:hAnsi="Aptos" w:eastAsia="Aptos"/>
                <w:b/>
                <w:sz w:val="14"/>
              </w:rPr>
              <w:t>Shot</w:t>
            </w:r>
          </w:p>
        </w:tc>
        <w:tc>
          <w:tcPr>
            <w:tcW w:type="dxa" w:w="1119"/>
            <w:vAlign w:val="center"/>
            <w:shd w:fill="D9EAF7"/>
          </w:tcPr>
          <w:p>
            <w:pPr>
              <w:spacing w:after="0" w:before="0"/>
            </w:pPr>
            <w:r/>
            <w:r>
              <w:rPr>
                <w:rFonts w:ascii="Aptos" w:hAnsi="Aptos" w:eastAsia="Aptos"/>
                <w:b/>
                <w:sz w:val="14"/>
              </w:rPr>
              <w:t>Burning</w:t>
            </w:r>
          </w:p>
        </w:tc>
        <w:tc>
          <w:tcPr>
            <w:tcW w:type="dxa" w:w="1119"/>
            <w:vAlign w:val="center"/>
            <w:shd w:fill="D9EAF7"/>
          </w:tcPr>
          <w:p>
            <w:pPr>
              <w:spacing w:after="0" w:before="0"/>
            </w:pPr>
            <w:r/>
            <w:r>
              <w:rPr>
                <w:rFonts w:ascii="Aptos" w:hAnsi="Aptos" w:eastAsia="Aptos"/>
                <w:b/>
                <w:sz w:val="14"/>
              </w:rPr>
              <w:t>Shocking</w:t>
            </w:r>
          </w:p>
        </w:tc>
        <w:tc>
          <w:tcPr>
            <w:tcW w:type="dxa" w:w="1119"/>
            <w:vAlign w:val="center"/>
            <w:shd w:fill="D9EAF7"/>
          </w:tcPr>
          <w:p>
            <w:pPr>
              <w:spacing w:after="0" w:before="0"/>
            </w:pPr>
            <w:r/>
            <w:r>
              <w:rPr>
                <w:rFonts w:ascii="Aptos" w:hAnsi="Aptos" w:eastAsia="Aptos"/>
                <w:b/>
                <w:sz w:val="14"/>
              </w:rPr>
              <w:t>Toxic</w:t>
            </w:r>
          </w:p>
        </w:tc>
        <w:tc>
          <w:tcPr>
            <w:tcW w:type="dxa" w:w="1119"/>
            <w:vAlign w:val="center"/>
            <w:shd w:fill="D9EAF7"/>
          </w:tcPr>
          <w:p>
            <w:pPr>
              <w:spacing w:after="0" w:before="0"/>
            </w:pPr>
            <w:r/>
            <w:r>
              <w:rPr>
                <w:rFonts w:ascii="Aptos" w:hAnsi="Aptos" w:eastAsia="Aptos"/>
                <w:b/>
                <w:sz w:val="14"/>
              </w:rPr>
              <w:t>Weight</w:t>
            </w:r>
          </w:p>
        </w:tc>
        <w:tc>
          <w:tcPr>
            <w:tcW w:type="dxa" w:w="1119"/>
            <w:vAlign w:val="center"/>
            <w:shd w:fill="D9EAF7"/>
          </w:tcPr>
          <w:p>
            <w:pPr>
              <w:spacing w:after="0" w:before="0"/>
            </w:pPr>
            <w:r/>
            <w:r>
              <w:rPr>
                <w:rFonts w:ascii="Aptos" w:hAnsi="Aptos" w:eastAsia="Aptos"/>
                <w:b/>
                <w:sz w:val="14"/>
              </w:rPr>
              <w:t>Slots</w:t>
            </w:r>
          </w:p>
        </w:tc>
        <w:tc>
          <w:tcPr>
            <w:tcW w:type="dxa" w:w="1119"/>
            <w:vAlign w:val="center"/>
            <w:shd w:fill="D9EAF7"/>
          </w:tcPr>
          <w:p>
            <w:pPr>
              <w:spacing w:after="0" w:before="0"/>
            </w:pPr>
            <w:r/>
            <w:r>
              <w:rPr>
                <w:rFonts w:ascii="Aptos" w:hAnsi="Aptos" w:eastAsia="Aptos"/>
                <w:b/>
                <w:sz w:val="14"/>
              </w:rPr>
              <w:t>Cost</w:t>
            </w:r>
          </w:p>
        </w:tc>
        <w:tc>
          <w:tcPr>
            <w:tcW w:type="dxa" w:w="1119"/>
            <w:vAlign w:val="center"/>
            <w:shd w:fill="D9EAF7"/>
          </w:tcPr>
          <w:p>
            <w:pPr>
              <w:spacing w:after="0" w:before="0"/>
            </w:pPr>
            <w:r/>
            <w:r>
              <w:rPr>
                <w:rFonts w:ascii="Aptos" w:hAnsi="Aptos" w:eastAsia="Aptos"/>
                <w:b/>
                <w:sz w:val="14"/>
              </w:rPr>
              <w:t>Notes</w:t>
            </w:r>
          </w:p>
        </w:tc>
      </w:tr>
      <w:tr>
        <w:trPr>
          <w:cantSplit/>
        </w:trPr>
        <w:tc>
          <w:tcPr>
            <w:tcW w:type="dxa" w:w="1119"/>
            <w:vAlign w:val="center"/>
          </w:tcPr>
          <w:p>
            <w:pPr>
              <w:spacing w:after="0" w:before="0"/>
            </w:pPr>
            <w:r/>
            <w:r>
              <w:rPr>
                <w:rFonts w:ascii="Aptos" w:hAnsi="Aptos" w:eastAsia="Aptos"/>
                <w:b w:val="0"/>
                <w:sz w:val="13"/>
              </w:rPr>
              <w:t>Buckler</w:t>
            </w:r>
          </w:p>
        </w:tc>
        <w:tc>
          <w:tcPr>
            <w:tcW w:type="dxa" w:w="1119"/>
            <w:vAlign w:val="center"/>
          </w:tcPr>
          <w:p>
            <w:pPr>
              <w:spacing w:after="0" w:before="0"/>
            </w:pPr>
            <w:r/>
            <w:r>
              <w:rPr>
                <w:rFonts w:ascii="Aptos" w:hAnsi="Aptos" w:eastAsia="Aptos"/>
                <w:b w:val="0"/>
                <w:sz w:val="13"/>
              </w:rPr>
              <w:t>+2 melee</w:t>
            </w:r>
          </w:p>
        </w:tc>
        <w:tc>
          <w:tcPr>
            <w:tcW w:type="dxa" w:w="1119"/>
            <w:vAlign w:val="center"/>
          </w:tcPr>
          <w:p>
            <w:pPr>
              <w:spacing w:after="0" w:before="0"/>
            </w:pPr>
            <w:r/>
            <w:r>
              <w:rPr>
                <w:rFonts w:ascii="Aptos" w:hAnsi="Aptos" w:eastAsia="Aptos"/>
                <w:b w:val="0"/>
                <w:sz w:val="13"/>
              </w:rPr>
              <w:t>1</w:t>
            </w:r>
          </w:p>
        </w:tc>
        <w:tc>
          <w:tcPr>
            <w:tcW w:type="dxa" w:w="1119"/>
            <w:vAlign w:val="center"/>
          </w:tcPr>
          <w:p>
            <w:pPr>
              <w:spacing w:after="0" w:before="0"/>
            </w:pPr>
            <w:r/>
            <w:r>
              <w:rPr>
                <w:rFonts w:ascii="Aptos" w:hAnsi="Aptos" w:eastAsia="Aptos"/>
                <w:b w:val="0"/>
                <w:sz w:val="13"/>
              </w:rPr>
              <w:t>1</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2.5 lb</w:t>
            </w:r>
          </w:p>
        </w:tc>
        <w:tc>
          <w:tcPr>
            <w:tcW w:type="dxa" w:w="1119"/>
            <w:vAlign w:val="center"/>
          </w:tcPr>
          <w:p>
            <w:pPr>
              <w:spacing w:after="0" w:before="0"/>
            </w:pPr>
            <w:r/>
            <w:r>
              <w:rPr>
                <w:rFonts w:ascii="Aptos" w:hAnsi="Aptos" w:eastAsia="Aptos"/>
                <w:b w:val="0"/>
                <w:sz w:val="13"/>
              </w:rPr>
              <w:t>1</w:t>
            </w:r>
          </w:p>
        </w:tc>
        <w:tc>
          <w:tcPr>
            <w:tcW w:type="dxa" w:w="1119"/>
            <w:vAlign w:val="center"/>
          </w:tcPr>
          <w:p>
            <w:pPr>
              <w:spacing w:after="0" w:before="0"/>
            </w:pPr>
            <w:r/>
            <w:r>
              <w:rPr>
                <w:rFonts w:ascii="Aptos" w:hAnsi="Aptos" w:eastAsia="Aptos"/>
                <w:b w:val="0"/>
                <w:sz w:val="13"/>
              </w:rPr>
              <w:t>8s</w:t>
            </w:r>
          </w:p>
        </w:tc>
        <w:tc>
          <w:tcPr>
            <w:tcW w:type="dxa" w:w="1119"/>
            <w:vAlign w:val="center"/>
          </w:tcPr>
          <w:p>
            <w:pPr>
              <w:spacing w:after="0" w:before="0"/>
            </w:pPr>
            <w:r/>
            <w:r>
              <w:rPr>
                <w:rFonts w:ascii="Aptos" w:hAnsi="Aptos" w:eastAsia="Aptos"/>
                <w:b w:val="0"/>
                <w:sz w:val="13"/>
              </w:rPr>
              <w:t>Cannot sacrifice vs guns, lances, huge monsters, siege, or Great weapons</w:t>
            </w:r>
          </w:p>
        </w:tc>
      </w:tr>
      <w:tr>
        <w:trPr>
          <w:cantSplit/>
        </w:trPr>
        <w:tc>
          <w:tcPr>
            <w:tcW w:type="dxa" w:w="1119"/>
            <w:vAlign w:val="center"/>
          </w:tcPr>
          <w:p>
            <w:pPr>
              <w:spacing w:after="0" w:before="0"/>
            </w:pPr>
            <w:r/>
            <w:r>
              <w:rPr>
                <w:rFonts w:ascii="Aptos" w:hAnsi="Aptos" w:eastAsia="Aptos"/>
                <w:b w:val="0"/>
                <w:sz w:val="13"/>
              </w:rPr>
              <w:t>Heater shield</w:t>
            </w:r>
          </w:p>
        </w:tc>
        <w:tc>
          <w:tcPr>
            <w:tcW w:type="dxa" w:w="1119"/>
            <w:vAlign w:val="center"/>
          </w:tcPr>
          <w:p>
            <w:pPr>
              <w:spacing w:after="0" w:before="0"/>
            </w:pPr>
            <w:r/>
            <w:r>
              <w:rPr>
                <w:rFonts w:ascii="Aptos" w:hAnsi="Aptos" w:eastAsia="Aptos"/>
                <w:b w:val="0"/>
                <w:sz w:val="13"/>
              </w:rPr>
              <w:t>+3 melee / +2 missile</w:t>
            </w:r>
          </w:p>
        </w:tc>
        <w:tc>
          <w:tcPr>
            <w:tcW w:type="dxa" w:w="1119"/>
            <w:vAlign w:val="center"/>
          </w:tcPr>
          <w:p>
            <w:pPr>
              <w:spacing w:after="0" w:before="0"/>
            </w:pPr>
            <w:r/>
            <w:r>
              <w:rPr>
                <w:rFonts w:ascii="Aptos" w:hAnsi="Aptos" w:eastAsia="Aptos"/>
                <w:b w:val="0"/>
                <w:sz w:val="13"/>
              </w:rPr>
              <w:t>2</w:t>
            </w:r>
          </w:p>
        </w:tc>
        <w:tc>
          <w:tcPr>
            <w:tcW w:type="dxa" w:w="1119"/>
            <w:vAlign w:val="center"/>
          </w:tcPr>
          <w:p>
            <w:pPr>
              <w:spacing w:after="0" w:before="0"/>
            </w:pPr>
            <w:r/>
            <w:r>
              <w:rPr>
                <w:rFonts w:ascii="Aptos" w:hAnsi="Aptos" w:eastAsia="Aptos"/>
                <w:b w:val="0"/>
                <w:sz w:val="13"/>
              </w:rPr>
              <w:t>2</w:t>
            </w:r>
          </w:p>
        </w:tc>
        <w:tc>
          <w:tcPr>
            <w:tcW w:type="dxa" w:w="1119"/>
            <w:vAlign w:val="center"/>
          </w:tcPr>
          <w:p>
            <w:pPr>
              <w:spacing w:after="0" w:before="0"/>
            </w:pPr>
            <w:r/>
            <w:r>
              <w:rPr>
                <w:rFonts w:ascii="Aptos" w:hAnsi="Aptos" w:eastAsia="Aptos"/>
                <w:b w:val="0"/>
                <w:sz w:val="13"/>
              </w:rPr>
              <w:t>1</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5 lb</w:t>
            </w:r>
          </w:p>
        </w:tc>
        <w:tc>
          <w:tcPr>
            <w:tcW w:type="dxa" w:w="1119"/>
            <w:vAlign w:val="center"/>
          </w:tcPr>
          <w:p>
            <w:pPr>
              <w:spacing w:after="0" w:before="0"/>
            </w:pPr>
            <w:r/>
            <w:r>
              <w:rPr>
                <w:rFonts w:ascii="Aptos" w:hAnsi="Aptos" w:eastAsia="Aptos"/>
                <w:b w:val="0"/>
                <w:sz w:val="13"/>
              </w:rPr>
              <w:t>2</w:t>
            </w:r>
          </w:p>
        </w:tc>
        <w:tc>
          <w:tcPr>
            <w:tcW w:type="dxa" w:w="1119"/>
            <w:vAlign w:val="center"/>
          </w:tcPr>
          <w:p>
            <w:pPr>
              <w:spacing w:after="0" w:before="0"/>
            </w:pPr>
            <w:r/>
            <w:r>
              <w:rPr>
                <w:rFonts w:ascii="Aptos" w:hAnsi="Aptos" w:eastAsia="Aptos"/>
                <w:b w:val="0"/>
                <w:sz w:val="13"/>
              </w:rPr>
              <w:t>£1 5s</w:t>
            </w:r>
          </w:p>
        </w:tc>
        <w:tc>
          <w:tcPr>
            <w:tcW w:type="dxa" w:w="1119"/>
            <w:vAlign w:val="center"/>
          </w:tcPr>
          <w:p>
            <w:pPr>
              <w:spacing w:after="0" w:before="0"/>
            </w:pPr>
            <w:r/>
            <w:r>
              <w:rPr>
                <w:rFonts w:ascii="Aptos" w:hAnsi="Aptos" w:eastAsia="Aptos"/>
                <w:b w:val="0"/>
                <w:sz w:val="13"/>
              </w:rPr>
              <w:t>Standard shield</w:t>
            </w:r>
          </w:p>
        </w:tc>
      </w:tr>
      <w:tr>
        <w:trPr>
          <w:cantSplit/>
        </w:trPr>
        <w:tc>
          <w:tcPr>
            <w:tcW w:type="dxa" w:w="1119"/>
            <w:vAlign w:val="center"/>
          </w:tcPr>
          <w:p>
            <w:pPr>
              <w:spacing w:after="0" w:before="0"/>
            </w:pPr>
            <w:r/>
            <w:r>
              <w:rPr>
                <w:rFonts w:ascii="Aptos" w:hAnsi="Aptos" w:eastAsia="Aptos"/>
                <w:b w:val="0"/>
                <w:sz w:val="13"/>
              </w:rPr>
              <w:t>Kite shield</w:t>
            </w:r>
          </w:p>
        </w:tc>
        <w:tc>
          <w:tcPr>
            <w:tcW w:type="dxa" w:w="1119"/>
            <w:vAlign w:val="center"/>
          </w:tcPr>
          <w:p>
            <w:pPr>
              <w:spacing w:after="0" w:before="0"/>
            </w:pPr>
            <w:r/>
            <w:r>
              <w:rPr>
                <w:rFonts w:ascii="Aptos" w:hAnsi="Aptos" w:eastAsia="Aptos"/>
                <w:b w:val="0"/>
                <w:sz w:val="13"/>
              </w:rPr>
              <w:t>+3 melee / +2 missile</w:t>
            </w:r>
          </w:p>
        </w:tc>
        <w:tc>
          <w:tcPr>
            <w:tcW w:type="dxa" w:w="1119"/>
            <w:vAlign w:val="center"/>
          </w:tcPr>
          <w:p>
            <w:pPr>
              <w:spacing w:after="0" w:before="0"/>
            </w:pPr>
            <w:r/>
            <w:r>
              <w:rPr>
                <w:rFonts w:ascii="Aptos" w:hAnsi="Aptos" w:eastAsia="Aptos"/>
                <w:b w:val="0"/>
                <w:sz w:val="13"/>
              </w:rPr>
              <w:t>2</w:t>
            </w:r>
          </w:p>
        </w:tc>
        <w:tc>
          <w:tcPr>
            <w:tcW w:type="dxa" w:w="1119"/>
            <w:vAlign w:val="center"/>
          </w:tcPr>
          <w:p>
            <w:pPr>
              <w:spacing w:after="0" w:before="0"/>
            </w:pPr>
            <w:r/>
            <w:r>
              <w:rPr>
                <w:rFonts w:ascii="Aptos" w:hAnsi="Aptos" w:eastAsia="Aptos"/>
                <w:b w:val="0"/>
                <w:sz w:val="13"/>
              </w:rPr>
              <w:t>2</w:t>
            </w:r>
          </w:p>
        </w:tc>
        <w:tc>
          <w:tcPr>
            <w:tcW w:type="dxa" w:w="1119"/>
            <w:vAlign w:val="center"/>
          </w:tcPr>
          <w:p>
            <w:pPr>
              <w:spacing w:after="0" w:before="0"/>
            </w:pPr>
            <w:r/>
            <w:r>
              <w:rPr>
                <w:rFonts w:ascii="Aptos" w:hAnsi="Aptos" w:eastAsia="Aptos"/>
                <w:b w:val="0"/>
                <w:sz w:val="13"/>
              </w:rPr>
              <w:t>1</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8 lb</w:t>
            </w:r>
          </w:p>
        </w:tc>
        <w:tc>
          <w:tcPr>
            <w:tcW w:type="dxa" w:w="1119"/>
            <w:vAlign w:val="center"/>
          </w:tcPr>
          <w:p>
            <w:pPr>
              <w:spacing w:after="0" w:before="0"/>
            </w:pPr>
            <w:r/>
            <w:r>
              <w:rPr>
                <w:rFonts w:ascii="Aptos" w:hAnsi="Aptos" w:eastAsia="Aptos"/>
                <w:b w:val="0"/>
                <w:sz w:val="13"/>
              </w:rPr>
              <w:t>3</w:t>
            </w:r>
          </w:p>
        </w:tc>
        <w:tc>
          <w:tcPr>
            <w:tcW w:type="dxa" w:w="1119"/>
            <w:vAlign w:val="center"/>
          </w:tcPr>
          <w:p>
            <w:pPr>
              <w:spacing w:after="0" w:before="0"/>
            </w:pPr>
            <w:r/>
            <w:r>
              <w:rPr>
                <w:rFonts w:ascii="Aptos" w:hAnsi="Aptos" w:eastAsia="Aptos"/>
                <w:b w:val="0"/>
                <w:sz w:val="13"/>
              </w:rPr>
              <w:t>£1 5s</w:t>
            </w:r>
          </w:p>
        </w:tc>
        <w:tc>
          <w:tcPr>
            <w:tcW w:type="dxa" w:w="1119"/>
            <w:vAlign w:val="center"/>
          </w:tcPr>
          <w:p>
            <w:pPr>
              <w:spacing w:after="0" w:before="0"/>
            </w:pPr>
            <w:r/>
            <w:r>
              <w:rPr>
                <w:rFonts w:ascii="Aptos" w:hAnsi="Aptos" w:eastAsia="Aptos"/>
                <w:b w:val="0"/>
                <w:sz w:val="13"/>
              </w:rPr>
              <w:t>Mounted/formation shield</w:t>
            </w:r>
          </w:p>
        </w:tc>
      </w:tr>
      <w:tr>
        <w:trPr>
          <w:cantSplit/>
        </w:trPr>
        <w:tc>
          <w:tcPr>
            <w:tcW w:type="dxa" w:w="1119"/>
            <w:vAlign w:val="center"/>
          </w:tcPr>
          <w:p>
            <w:pPr>
              <w:spacing w:after="0" w:before="0"/>
            </w:pPr>
            <w:r/>
            <w:r>
              <w:rPr>
                <w:rFonts w:ascii="Aptos" w:hAnsi="Aptos" w:eastAsia="Aptos"/>
                <w:b w:val="0"/>
                <w:sz w:val="13"/>
              </w:rPr>
              <w:t>Target / targe</w:t>
            </w:r>
          </w:p>
        </w:tc>
        <w:tc>
          <w:tcPr>
            <w:tcW w:type="dxa" w:w="1119"/>
            <w:vAlign w:val="center"/>
          </w:tcPr>
          <w:p>
            <w:pPr>
              <w:spacing w:after="0" w:before="0"/>
            </w:pPr>
            <w:r/>
            <w:r>
              <w:rPr>
                <w:rFonts w:ascii="Aptos" w:hAnsi="Aptos" w:eastAsia="Aptos"/>
                <w:b w:val="0"/>
                <w:sz w:val="13"/>
              </w:rPr>
              <w:t>+2 melee / +2 missile</w:t>
            </w:r>
          </w:p>
        </w:tc>
        <w:tc>
          <w:tcPr>
            <w:tcW w:type="dxa" w:w="1119"/>
            <w:vAlign w:val="center"/>
          </w:tcPr>
          <w:p>
            <w:pPr>
              <w:spacing w:after="0" w:before="0"/>
            </w:pPr>
            <w:r/>
            <w:r>
              <w:rPr>
                <w:rFonts w:ascii="Aptos" w:hAnsi="Aptos" w:eastAsia="Aptos"/>
                <w:b w:val="0"/>
                <w:sz w:val="13"/>
              </w:rPr>
              <w:t>2</w:t>
            </w:r>
          </w:p>
        </w:tc>
        <w:tc>
          <w:tcPr>
            <w:tcW w:type="dxa" w:w="1119"/>
            <w:vAlign w:val="center"/>
          </w:tcPr>
          <w:p>
            <w:pPr>
              <w:spacing w:after="0" w:before="0"/>
            </w:pPr>
            <w:r/>
            <w:r>
              <w:rPr>
                <w:rFonts w:ascii="Aptos" w:hAnsi="Aptos" w:eastAsia="Aptos"/>
                <w:b w:val="0"/>
                <w:sz w:val="13"/>
              </w:rPr>
              <w:t>1</w:t>
            </w:r>
          </w:p>
        </w:tc>
        <w:tc>
          <w:tcPr>
            <w:tcW w:type="dxa" w:w="1119"/>
            <w:vAlign w:val="center"/>
          </w:tcPr>
          <w:p>
            <w:pPr>
              <w:spacing w:after="0" w:before="0"/>
            </w:pPr>
            <w:r/>
            <w:r>
              <w:rPr>
                <w:rFonts w:ascii="Aptos" w:hAnsi="Aptos" w:eastAsia="Aptos"/>
                <w:b w:val="0"/>
                <w:sz w:val="13"/>
              </w:rPr>
              <w:t>1</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4 lb</w:t>
            </w:r>
          </w:p>
        </w:tc>
        <w:tc>
          <w:tcPr>
            <w:tcW w:type="dxa" w:w="1119"/>
            <w:vAlign w:val="center"/>
          </w:tcPr>
          <w:p>
            <w:pPr>
              <w:spacing w:after="0" w:before="0"/>
            </w:pPr>
            <w:r/>
            <w:r>
              <w:rPr>
                <w:rFonts w:ascii="Aptos" w:hAnsi="Aptos" w:eastAsia="Aptos"/>
                <w:b w:val="0"/>
                <w:sz w:val="13"/>
              </w:rPr>
              <w:t>1</w:t>
            </w:r>
          </w:p>
        </w:tc>
        <w:tc>
          <w:tcPr>
            <w:tcW w:type="dxa" w:w="1119"/>
            <w:vAlign w:val="center"/>
          </w:tcPr>
          <w:p>
            <w:pPr>
              <w:spacing w:after="0" w:before="0"/>
            </w:pPr>
            <w:r/>
            <w:r>
              <w:rPr>
                <w:rFonts w:ascii="Aptos" w:hAnsi="Aptos" w:eastAsia="Aptos"/>
                <w:b w:val="0"/>
                <w:sz w:val="13"/>
              </w:rPr>
              <w:t>£1</w:t>
            </w:r>
          </w:p>
        </w:tc>
        <w:tc>
          <w:tcPr>
            <w:tcW w:type="dxa" w:w="1119"/>
            <w:vAlign w:val="center"/>
          </w:tcPr>
          <w:p>
            <w:pPr>
              <w:spacing w:after="0" w:before="0"/>
            </w:pPr>
            <w:r/>
            <w:r>
              <w:rPr>
                <w:rFonts w:ascii="Aptos" w:hAnsi="Aptos" w:eastAsia="Aptos"/>
                <w:b w:val="0"/>
                <w:sz w:val="13"/>
              </w:rPr>
              <w:t>Practical light shield</w:t>
            </w:r>
          </w:p>
        </w:tc>
      </w:tr>
      <w:tr>
        <w:trPr>
          <w:cantSplit/>
        </w:trPr>
        <w:tc>
          <w:tcPr>
            <w:tcW w:type="dxa" w:w="1119"/>
            <w:vAlign w:val="center"/>
          </w:tcPr>
          <w:p>
            <w:pPr>
              <w:spacing w:after="0" w:before="0"/>
            </w:pPr>
            <w:r/>
            <w:r>
              <w:rPr>
                <w:rFonts w:ascii="Aptos" w:hAnsi="Aptos" w:eastAsia="Aptos"/>
                <w:b w:val="0"/>
                <w:sz w:val="13"/>
              </w:rPr>
              <w:t>Rotella</w:t>
            </w:r>
          </w:p>
        </w:tc>
        <w:tc>
          <w:tcPr>
            <w:tcW w:type="dxa" w:w="1119"/>
            <w:vAlign w:val="center"/>
          </w:tcPr>
          <w:p>
            <w:pPr>
              <w:spacing w:after="0" w:before="0"/>
            </w:pPr>
            <w:r/>
            <w:r>
              <w:rPr>
                <w:rFonts w:ascii="Aptos" w:hAnsi="Aptos" w:eastAsia="Aptos"/>
                <w:b w:val="0"/>
                <w:sz w:val="13"/>
              </w:rPr>
              <w:t>+3 melee / +3 missile</w:t>
            </w:r>
          </w:p>
        </w:tc>
        <w:tc>
          <w:tcPr>
            <w:tcW w:type="dxa" w:w="1119"/>
            <w:vAlign w:val="center"/>
          </w:tcPr>
          <w:p>
            <w:pPr>
              <w:spacing w:after="0" w:before="0"/>
            </w:pPr>
            <w:r/>
            <w:r>
              <w:rPr>
                <w:rFonts w:ascii="Aptos" w:hAnsi="Aptos" w:eastAsia="Aptos"/>
                <w:b w:val="0"/>
                <w:sz w:val="13"/>
              </w:rPr>
              <w:t>2</w:t>
            </w:r>
          </w:p>
        </w:tc>
        <w:tc>
          <w:tcPr>
            <w:tcW w:type="dxa" w:w="1119"/>
            <w:vAlign w:val="center"/>
          </w:tcPr>
          <w:p>
            <w:pPr>
              <w:spacing w:after="0" w:before="0"/>
            </w:pPr>
            <w:r/>
            <w:r>
              <w:rPr>
                <w:rFonts w:ascii="Aptos" w:hAnsi="Aptos" w:eastAsia="Aptos"/>
                <w:b w:val="0"/>
                <w:sz w:val="13"/>
              </w:rPr>
              <w:t>2</w:t>
            </w:r>
          </w:p>
        </w:tc>
        <w:tc>
          <w:tcPr>
            <w:tcW w:type="dxa" w:w="1119"/>
            <w:vAlign w:val="center"/>
          </w:tcPr>
          <w:p>
            <w:pPr>
              <w:spacing w:after="0" w:before="0"/>
            </w:pPr>
            <w:r/>
            <w:r>
              <w:rPr>
                <w:rFonts w:ascii="Aptos" w:hAnsi="Aptos" w:eastAsia="Aptos"/>
                <w:b w:val="0"/>
                <w:sz w:val="13"/>
              </w:rPr>
              <w:t>1</w:t>
            </w:r>
          </w:p>
        </w:tc>
        <w:tc>
          <w:tcPr>
            <w:tcW w:type="dxa" w:w="1119"/>
            <w:vAlign w:val="center"/>
          </w:tcPr>
          <w:p>
            <w:pPr>
              <w:spacing w:after="0" w:before="0"/>
            </w:pPr>
            <w:r/>
            <w:r>
              <w:rPr>
                <w:rFonts w:ascii="Aptos" w:hAnsi="Aptos" w:eastAsia="Aptos"/>
                <w:b w:val="0"/>
                <w:sz w:val="13"/>
              </w:rPr>
              <w:t>1</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6 lb</w:t>
            </w:r>
          </w:p>
        </w:tc>
        <w:tc>
          <w:tcPr>
            <w:tcW w:type="dxa" w:w="1119"/>
            <w:vAlign w:val="center"/>
          </w:tcPr>
          <w:p>
            <w:pPr>
              <w:spacing w:after="0" w:before="0"/>
            </w:pPr>
            <w:r/>
            <w:r>
              <w:rPr>
                <w:rFonts w:ascii="Aptos" w:hAnsi="Aptos" w:eastAsia="Aptos"/>
                <w:b w:val="0"/>
                <w:sz w:val="13"/>
              </w:rPr>
              <w:t>2</w:t>
            </w:r>
          </w:p>
        </w:tc>
        <w:tc>
          <w:tcPr>
            <w:tcW w:type="dxa" w:w="1119"/>
            <w:vAlign w:val="center"/>
          </w:tcPr>
          <w:p>
            <w:pPr>
              <w:spacing w:after="0" w:before="0"/>
            </w:pPr>
            <w:r/>
            <w:r>
              <w:rPr>
                <w:rFonts w:ascii="Aptos" w:hAnsi="Aptos" w:eastAsia="Aptos"/>
                <w:b w:val="0"/>
                <w:sz w:val="13"/>
              </w:rPr>
              <w:t>£1 15s</w:t>
            </w:r>
          </w:p>
        </w:tc>
        <w:tc>
          <w:tcPr>
            <w:tcW w:type="dxa" w:w="1119"/>
            <w:vAlign w:val="center"/>
          </w:tcPr>
          <w:p>
            <w:pPr>
              <w:spacing w:after="0" w:before="0"/>
            </w:pPr>
            <w:r/>
            <w:r>
              <w:rPr>
                <w:rFonts w:ascii="Aptos" w:hAnsi="Aptos" w:eastAsia="Aptos"/>
                <w:b w:val="0"/>
                <w:sz w:val="13"/>
              </w:rPr>
              <w:t>Broad, visible</w:t>
            </w:r>
          </w:p>
        </w:tc>
      </w:tr>
      <w:tr>
        <w:trPr>
          <w:cantSplit/>
        </w:trPr>
        <w:tc>
          <w:tcPr>
            <w:tcW w:type="dxa" w:w="1119"/>
            <w:vAlign w:val="center"/>
          </w:tcPr>
          <w:p>
            <w:pPr>
              <w:spacing w:after="0" w:before="0"/>
            </w:pPr>
            <w:r/>
            <w:r>
              <w:rPr>
                <w:rFonts w:ascii="Aptos" w:hAnsi="Aptos" w:eastAsia="Aptos"/>
                <w:b w:val="0"/>
                <w:sz w:val="13"/>
              </w:rPr>
              <w:t>Tower shield</w:t>
            </w:r>
          </w:p>
        </w:tc>
        <w:tc>
          <w:tcPr>
            <w:tcW w:type="dxa" w:w="1119"/>
            <w:vAlign w:val="center"/>
          </w:tcPr>
          <w:p>
            <w:pPr>
              <w:spacing w:after="0" w:before="0"/>
            </w:pPr>
            <w:r/>
            <w:r>
              <w:rPr>
                <w:rFonts w:ascii="Aptos" w:hAnsi="Aptos" w:eastAsia="Aptos"/>
                <w:b w:val="0"/>
                <w:sz w:val="13"/>
              </w:rPr>
              <w:t>+4 melee / +3 missile</w:t>
            </w:r>
          </w:p>
        </w:tc>
        <w:tc>
          <w:tcPr>
            <w:tcW w:type="dxa" w:w="1119"/>
            <w:vAlign w:val="center"/>
          </w:tcPr>
          <w:p>
            <w:pPr>
              <w:spacing w:after="0" w:before="0"/>
            </w:pPr>
            <w:r/>
            <w:r>
              <w:rPr>
                <w:rFonts w:ascii="Aptos" w:hAnsi="Aptos" w:eastAsia="Aptos"/>
                <w:b w:val="0"/>
                <w:sz w:val="13"/>
              </w:rPr>
              <w:t>3</w:t>
            </w:r>
          </w:p>
        </w:tc>
        <w:tc>
          <w:tcPr>
            <w:tcW w:type="dxa" w:w="1119"/>
            <w:vAlign w:val="center"/>
          </w:tcPr>
          <w:p>
            <w:pPr>
              <w:spacing w:after="0" w:before="0"/>
            </w:pPr>
            <w:r/>
            <w:r>
              <w:rPr>
                <w:rFonts w:ascii="Aptos" w:hAnsi="Aptos" w:eastAsia="Aptos"/>
                <w:b w:val="0"/>
                <w:sz w:val="13"/>
              </w:rPr>
              <w:t>3</w:t>
            </w:r>
          </w:p>
        </w:tc>
        <w:tc>
          <w:tcPr>
            <w:tcW w:type="dxa" w:w="1119"/>
            <w:vAlign w:val="center"/>
          </w:tcPr>
          <w:p>
            <w:pPr>
              <w:spacing w:after="0" w:before="0"/>
            </w:pPr>
            <w:r/>
            <w:r>
              <w:rPr>
                <w:rFonts w:ascii="Aptos" w:hAnsi="Aptos" w:eastAsia="Aptos"/>
                <w:b w:val="0"/>
                <w:sz w:val="13"/>
              </w:rPr>
              <w:t>2</w:t>
            </w:r>
          </w:p>
        </w:tc>
        <w:tc>
          <w:tcPr>
            <w:tcW w:type="dxa" w:w="1119"/>
            <w:vAlign w:val="center"/>
          </w:tcPr>
          <w:p>
            <w:pPr>
              <w:spacing w:after="0" w:before="0"/>
            </w:pPr>
            <w:r/>
            <w:r>
              <w:rPr>
                <w:rFonts w:ascii="Aptos" w:hAnsi="Aptos" w:eastAsia="Aptos"/>
                <w:b w:val="0"/>
                <w:sz w:val="13"/>
              </w:rPr>
              <w:t>1</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15 lb</w:t>
            </w:r>
          </w:p>
        </w:tc>
        <w:tc>
          <w:tcPr>
            <w:tcW w:type="dxa" w:w="1119"/>
            <w:vAlign w:val="center"/>
          </w:tcPr>
          <w:p>
            <w:pPr>
              <w:spacing w:after="0" w:before="0"/>
            </w:pPr>
            <w:r/>
            <w:r>
              <w:rPr>
                <w:rFonts w:ascii="Aptos" w:hAnsi="Aptos" w:eastAsia="Aptos"/>
                <w:b w:val="0"/>
                <w:sz w:val="13"/>
              </w:rPr>
              <w:t>5</w:t>
            </w:r>
          </w:p>
        </w:tc>
        <w:tc>
          <w:tcPr>
            <w:tcW w:type="dxa" w:w="1119"/>
            <w:vAlign w:val="center"/>
          </w:tcPr>
          <w:p>
            <w:pPr>
              <w:spacing w:after="0" w:before="0"/>
            </w:pPr>
            <w:r/>
            <w:r>
              <w:rPr>
                <w:rFonts w:ascii="Aptos" w:hAnsi="Aptos" w:eastAsia="Aptos"/>
                <w:b w:val="0"/>
                <w:sz w:val="13"/>
              </w:rPr>
              <w:t>£2 10s</w:t>
            </w:r>
          </w:p>
        </w:tc>
        <w:tc>
          <w:tcPr>
            <w:tcW w:type="dxa" w:w="1119"/>
            <w:vAlign w:val="center"/>
          </w:tcPr>
          <w:p>
            <w:pPr>
              <w:spacing w:after="0" w:before="0"/>
            </w:pPr>
            <w:r/>
            <w:r>
              <w:rPr>
                <w:rFonts w:ascii="Aptos" w:hAnsi="Aptos" w:eastAsia="Aptos"/>
                <w:b w:val="0"/>
                <w:sz w:val="13"/>
              </w:rPr>
              <w:t>Formation/cover</w:t>
            </w:r>
          </w:p>
        </w:tc>
      </w:tr>
      <w:tr>
        <w:trPr>
          <w:cantSplit/>
        </w:trPr>
        <w:tc>
          <w:tcPr>
            <w:tcW w:type="dxa" w:w="1119"/>
            <w:vAlign w:val="center"/>
          </w:tcPr>
          <w:p>
            <w:pPr>
              <w:spacing w:after="0" w:before="0"/>
            </w:pPr>
            <w:r/>
            <w:r>
              <w:rPr>
                <w:rFonts w:ascii="Aptos" w:hAnsi="Aptos" w:eastAsia="Aptos"/>
                <w:b w:val="0"/>
                <w:sz w:val="13"/>
              </w:rPr>
              <w:t>Pavise</w:t>
            </w:r>
          </w:p>
        </w:tc>
        <w:tc>
          <w:tcPr>
            <w:tcW w:type="dxa" w:w="1119"/>
            <w:vAlign w:val="center"/>
          </w:tcPr>
          <w:p>
            <w:pPr>
              <w:spacing w:after="0" w:before="0"/>
            </w:pPr>
            <w:r/>
            <w:r>
              <w:rPr>
                <w:rFonts w:ascii="Aptos" w:hAnsi="Aptos" w:eastAsia="Aptos"/>
                <w:b w:val="0"/>
                <w:sz w:val="13"/>
              </w:rPr>
              <w:t>Cover</w:t>
            </w:r>
          </w:p>
        </w:tc>
        <w:tc>
          <w:tcPr>
            <w:tcW w:type="dxa" w:w="1119"/>
            <w:vAlign w:val="center"/>
          </w:tcPr>
          <w:p>
            <w:pPr>
              <w:spacing w:after="0" w:before="0"/>
            </w:pPr>
            <w:r/>
            <w:r>
              <w:rPr>
                <w:rFonts w:ascii="Aptos" w:hAnsi="Aptos" w:eastAsia="Aptos"/>
                <w:b w:val="0"/>
                <w:sz w:val="13"/>
              </w:rPr>
              <w:t>4</w:t>
            </w:r>
          </w:p>
        </w:tc>
        <w:tc>
          <w:tcPr>
            <w:tcW w:type="dxa" w:w="1119"/>
            <w:vAlign w:val="center"/>
          </w:tcPr>
          <w:p>
            <w:pPr>
              <w:spacing w:after="0" w:before="0"/>
            </w:pPr>
            <w:r/>
            <w:r>
              <w:rPr>
                <w:rFonts w:ascii="Aptos" w:hAnsi="Aptos" w:eastAsia="Aptos"/>
                <w:b w:val="0"/>
                <w:sz w:val="13"/>
              </w:rPr>
              <w:t>4</w:t>
            </w:r>
          </w:p>
        </w:tc>
        <w:tc>
          <w:tcPr>
            <w:tcW w:type="dxa" w:w="1119"/>
            <w:vAlign w:val="center"/>
          </w:tcPr>
          <w:p>
            <w:pPr>
              <w:spacing w:after="0" w:before="0"/>
            </w:pPr>
            <w:r/>
            <w:r>
              <w:rPr>
                <w:rFonts w:ascii="Aptos" w:hAnsi="Aptos" w:eastAsia="Aptos"/>
                <w:b w:val="0"/>
                <w:sz w:val="13"/>
              </w:rPr>
              <w:t>3</w:t>
            </w:r>
          </w:p>
        </w:tc>
        <w:tc>
          <w:tcPr>
            <w:tcW w:type="dxa" w:w="1119"/>
            <w:vAlign w:val="center"/>
          </w:tcPr>
          <w:p>
            <w:pPr>
              <w:spacing w:after="0" w:before="0"/>
            </w:pPr>
            <w:r/>
            <w:r>
              <w:rPr>
                <w:rFonts w:ascii="Aptos" w:hAnsi="Aptos" w:eastAsia="Aptos"/>
                <w:b w:val="0"/>
                <w:sz w:val="13"/>
              </w:rPr>
              <w:t>2</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0</w:t>
            </w:r>
          </w:p>
        </w:tc>
        <w:tc>
          <w:tcPr>
            <w:tcW w:type="dxa" w:w="1119"/>
            <w:vAlign w:val="center"/>
          </w:tcPr>
          <w:p>
            <w:pPr>
              <w:spacing w:after="0" w:before="0"/>
            </w:pPr>
            <w:r/>
            <w:r>
              <w:rPr>
                <w:rFonts w:ascii="Aptos" w:hAnsi="Aptos" w:eastAsia="Aptos"/>
                <w:b w:val="0"/>
                <w:sz w:val="13"/>
              </w:rPr>
              <w:t>12 lb</w:t>
            </w:r>
          </w:p>
        </w:tc>
        <w:tc>
          <w:tcPr>
            <w:tcW w:type="dxa" w:w="1119"/>
            <w:vAlign w:val="center"/>
          </w:tcPr>
          <w:p>
            <w:pPr>
              <w:spacing w:after="0" w:before="0"/>
            </w:pPr>
            <w:r/>
            <w:r>
              <w:rPr>
                <w:rFonts w:ascii="Aptos" w:hAnsi="Aptos" w:eastAsia="Aptos"/>
                <w:b w:val="0"/>
                <w:sz w:val="13"/>
              </w:rPr>
              <w:t>4</w:t>
            </w:r>
          </w:p>
        </w:tc>
        <w:tc>
          <w:tcPr>
            <w:tcW w:type="dxa" w:w="1119"/>
            <w:vAlign w:val="center"/>
          </w:tcPr>
          <w:p>
            <w:pPr>
              <w:spacing w:after="0" w:before="0"/>
            </w:pPr>
            <w:r/>
            <w:r>
              <w:rPr>
                <w:rFonts w:ascii="Aptos" w:hAnsi="Aptos" w:eastAsia="Aptos"/>
                <w:b w:val="0"/>
                <w:sz w:val="13"/>
              </w:rPr>
              <w:t>£2 10s</w:t>
            </w:r>
          </w:p>
        </w:tc>
        <w:tc>
          <w:tcPr>
            <w:tcW w:type="dxa" w:w="1119"/>
            <w:vAlign w:val="center"/>
          </w:tcPr>
          <w:p>
            <w:pPr>
              <w:spacing w:after="0" w:before="0"/>
            </w:pPr>
            <w:r/>
            <w:r>
              <w:rPr>
                <w:rFonts w:ascii="Aptos" w:hAnsi="Aptos" w:eastAsia="Aptos"/>
                <w:b w:val="0"/>
                <w:sz w:val="13"/>
              </w:rPr>
              <w:t>Set as cover; not a melee shield</w:t>
            </w:r>
          </w:p>
        </w:tc>
      </w:tr>
    </w:tbl>
    <w:p>
      <w:pPr>
        <w:spacing w:after="0"/>
      </w:pPr>
    </w:p>
    <w:p>
      <w:pPr>
        <w:pStyle w:val="Heading2"/>
        <w:keepNext/>
      </w:pPr>
      <w:r>
        <w:t>Ready Shields and Sacrifice</w:t>
      </w:r>
    </w:p>
    <w:p>
      <w:pPr>
        <w:spacing w:after="80"/>
      </w:pPr>
      <w:r>
        <w:t>Shield AC and DR apply only when the shield is held, oriented, and relevant. A shield is not ready while swimming, Controlled, attacked from behind, bound, carrying a body or chest with both hands, or using an incompatible two-handed item.</w:t>
      </w:r>
    </w:p>
    <w:p>
      <w:pPr>
        <w:spacing w:after="80"/>
      </w:pPr>
      <w:r>
        <w:t>After Wound Value is known but before Shock or Bleeding, destroy or discard a ready shield to reduce wound severity by two steps. Reduce by one step against a firearm, lance, siege weapon, huge monster, or Great weapon. A buckler cannot be sacrificed against those attacks.</w:t>
      </w:r>
    </w:p>
    <w:p>
      <w:pPr>
        <w:pStyle w:val="Heading2"/>
        <w:keepNext/>
      </w:pPr>
      <w:r>
        <w:t>Proofing</w:t>
      </w:r>
    </w:p>
    <w:tbl>
      <w:tblPr>
        <w:tblStyle w:val="TableGrid"/>
        <w:tblW w:type="auto" w:w="0"/>
        <w:jc w:val="center"/>
        <w:tblLook w:firstColumn="1" w:firstRow="1" w:lastColumn="0" w:lastRow="0" w:noHBand="0" w:noVBand="1" w:val="04A0"/>
      </w:tblPr>
      <w:tblGrid>
        <w:gridCol w:w="2424"/>
        <w:gridCol w:w="2424"/>
        <w:gridCol w:w="2424"/>
        <w:gridCol w:w="2424"/>
        <w:gridCol w:w="2424"/>
        <w:gridCol w:w="2424"/>
      </w:tblGrid>
      <w:tr>
        <w:trPr>
          <w:tblHeader w:val="true"/>
          <w:cantSplit/>
        </w:trPr>
        <w:tc>
          <w:tcPr>
            <w:tcW w:type="dxa" w:w="2424"/>
            <w:vAlign w:val="center"/>
            <w:shd w:fill="D9EAF7"/>
          </w:tcPr>
          <w:p>
            <w:pPr>
              <w:spacing w:after="0" w:before="0"/>
            </w:pPr>
            <w:r/>
            <w:r>
              <w:rPr>
                <w:rFonts w:ascii="Aptos" w:hAnsi="Aptos" w:eastAsia="Aptos"/>
                <w:b/>
                <w:sz w:val="14"/>
              </w:rPr>
              <w:t>Upgrade</w:t>
            </w:r>
          </w:p>
        </w:tc>
        <w:tc>
          <w:tcPr>
            <w:tcW w:type="dxa" w:w="2424"/>
            <w:vAlign w:val="center"/>
            <w:shd w:fill="D9EAF7"/>
          </w:tcPr>
          <w:p>
            <w:pPr>
              <w:spacing w:after="0" w:before="0"/>
            </w:pPr>
            <w:r/>
            <w:r>
              <w:rPr>
                <w:rFonts w:ascii="Aptos" w:hAnsi="Aptos" w:eastAsia="Aptos"/>
                <w:b/>
                <w:sz w:val="14"/>
              </w:rPr>
              <w:t>Effect</w:t>
            </w:r>
          </w:p>
        </w:tc>
        <w:tc>
          <w:tcPr>
            <w:tcW w:type="dxa" w:w="2424"/>
            <w:vAlign w:val="center"/>
            <w:shd w:fill="D9EAF7"/>
          </w:tcPr>
          <w:p>
            <w:pPr>
              <w:spacing w:after="0" w:before="0"/>
            </w:pPr>
            <w:r/>
            <w:r>
              <w:rPr>
                <w:rFonts w:ascii="Aptos" w:hAnsi="Aptos" w:eastAsia="Aptos"/>
                <w:b/>
                <w:sz w:val="14"/>
              </w:rPr>
              <w:t>Weight</w:t>
            </w:r>
          </w:p>
        </w:tc>
        <w:tc>
          <w:tcPr>
            <w:tcW w:type="dxa" w:w="2424"/>
            <w:vAlign w:val="center"/>
            <w:shd w:fill="D9EAF7"/>
          </w:tcPr>
          <w:p>
            <w:pPr>
              <w:spacing w:after="0" w:before="0"/>
            </w:pPr>
            <w:r/>
            <w:r>
              <w:rPr>
                <w:rFonts w:ascii="Aptos" w:hAnsi="Aptos" w:eastAsia="Aptos"/>
                <w:b/>
                <w:sz w:val="14"/>
              </w:rPr>
              <w:t>Slots</w:t>
            </w:r>
          </w:p>
        </w:tc>
        <w:tc>
          <w:tcPr>
            <w:tcW w:type="dxa" w:w="2424"/>
            <w:vAlign w:val="center"/>
            <w:shd w:fill="D9EAF7"/>
          </w:tcPr>
          <w:p>
            <w:pPr>
              <w:spacing w:after="0" w:before="0"/>
            </w:pPr>
            <w:r/>
            <w:r>
              <w:rPr>
                <w:rFonts w:ascii="Aptos" w:hAnsi="Aptos" w:eastAsia="Aptos"/>
                <w:b/>
                <w:sz w:val="14"/>
              </w:rPr>
              <w:t>Cost</w:t>
            </w:r>
          </w:p>
        </w:tc>
        <w:tc>
          <w:tcPr>
            <w:tcW w:type="dxa" w:w="2424"/>
            <w:vAlign w:val="center"/>
            <w:shd w:fill="D9EAF7"/>
          </w:tcPr>
          <w:p>
            <w:pPr>
              <w:spacing w:after="0" w:before="0"/>
            </w:pPr>
            <w:r/>
            <w:r>
              <w:rPr>
                <w:rFonts w:ascii="Aptos" w:hAnsi="Aptos" w:eastAsia="Aptos"/>
                <w:b/>
                <w:sz w:val="14"/>
              </w:rPr>
              <w:t>Notes</w:t>
            </w:r>
          </w:p>
        </w:tc>
      </w:tr>
      <w:tr>
        <w:trPr>
          <w:cantSplit/>
        </w:trPr>
        <w:tc>
          <w:tcPr>
            <w:tcW w:type="dxa" w:w="2424"/>
            <w:vAlign w:val="center"/>
          </w:tcPr>
          <w:p>
            <w:pPr>
              <w:spacing w:after="0" w:before="0"/>
            </w:pPr>
            <w:r/>
            <w:r>
              <w:rPr>
                <w:rFonts w:ascii="Aptos" w:hAnsi="Aptos" w:eastAsia="Aptos"/>
                <w:b w:val="0"/>
                <w:sz w:val="14"/>
              </w:rPr>
              <w:t>Proofed</w:t>
            </w:r>
          </w:p>
        </w:tc>
        <w:tc>
          <w:tcPr>
            <w:tcW w:type="dxa" w:w="2424"/>
            <w:vAlign w:val="center"/>
          </w:tcPr>
          <w:p>
            <w:pPr>
              <w:spacing w:after="0" w:before="0"/>
            </w:pPr>
            <w:r/>
            <w:r>
              <w:rPr>
                <w:rFonts w:ascii="Aptos" w:hAnsi="Aptos" w:eastAsia="Aptos"/>
                <w:b w:val="0"/>
                <w:sz w:val="14"/>
              </w:rPr>
              <w:t>Body armor gains +3 Shot DR</w:t>
            </w:r>
          </w:p>
        </w:tc>
        <w:tc>
          <w:tcPr>
            <w:tcW w:type="dxa" w:w="2424"/>
            <w:vAlign w:val="center"/>
          </w:tcPr>
          <w:p>
            <w:pPr>
              <w:spacing w:after="0" w:before="0"/>
            </w:pPr>
            <w:r/>
            <w:r>
              <w:rPr>
                <w:rFonts w:ascii="Aptos" w:hAnsi="Aptos" w:eastAsia="Aptos"/>
                <w:b w:val="0"/>
                <w:sz w:val="14"/>
              </w:rPr>
              <w:t>+6 lb</w:t>
            </w:r>
          </w:p>
        </w:tc>
        <w:tc>
          <w:tcPr>
            <w:tcW w:type="dxa" w:w="2424"/>
            <w:vAlign w:val="center"/>
          </w:tcPr>
          <w:p>
            <w:pPr>
              <w:spacing w:after="0" w:before="0"/>
            </w:pPr>
            <w:r/>
            <w:r>
              <w:rPr>
                <w:rFonts w:ascii="Aptos" w:hAnsi="Aptos" w:eastAsia="Aptos"/>
                <w:b w:val="0"/>
                <w:sz w:val="14"/>
              </w:rPr>
              <w:t>+2</w:t>
            </w:r>
          </w:p>
        </w:tc>
        <w:tc>
          <w:tcPr>
            <w:tcW w:type="dxa" w:w="2424"/>
            <w:vAlign w:val="center"/>
          </w:tcPr>
          <w:p>
            <w:pPr>
              <w:spacing w:after="0" w:before="0"/>
            </w:pPr>
            <w:r/>
            <w:r>
              <w:rPr>
                <w:rFonts w:ascii="Aptos" w:hAnsi="Aptos" w:eastAsia="Aptos"/>
                <w:b w:val="0"/>
                <w:sz w:val="14"/>
              </w:rPr>
              <w:t>+£3</w:t>
            </w:r>
          </w:p>
        </w:tc>
        <w:tc>
          <w:tcPr>
            <w:tcW w:type="dxa" w:w="2424"/>
            <w:vAlign w:val="center"/>
          </w:tcPr>
          <w:p>
            <w:pPr>
              <w:spacing w:after="0" w:before="0"/>
            </w:pPr>
            <w:r/>
            <w:r>
              <w:rPr>
                <w:rFonts w:ascii="Aptos" w:hAnsi="Aptos" w:eastAsia="Aptos"/>
                <w:b w:val="0"/>
                <w:sz w:val="14"/>
              </w:rPr>
              <w:t>Does not stack; no range clauses; visible and politically meaningful</w:t>
            </w:r>
          </w:p>
        </w:tc>
      </w:tr>
    </w:tbl>
    <w:p>
      <w:pPr>
        <w:spacing w:after="0"/>
      </w:pPr>
    </w:p>
    <w:p>
      <w:pPr>
        <w:pStyle w:val="Heading2"/>
        <w:keepNext/>
      </w:pPr>
      <w:r>
        <w:t>Armor Pressure</w:t>
      </w:r>
    </w:p>
    <w:p>
      <w:pPr>
        <w:spacing w:after="80"/>
      </w:pPr>
      <w:r>
        <w:t>Armor remains powerful. Heat, water, mud, sleep, climbing, stealth, fitting, maintenance, law, and social spaces provide its costs.</w:t>
      </w:r>
    </w:p>
    <w:p>
      <w:pPr>
        <w:pStyle w:val="ListBullet"/>
        <w:spacing w:after="20"/>
      </w:pPr>
      <w:r>
        <w:t>Heat: armor slots 10+ checks STR or WLL each hot wilderness watch or after six hot dungeon turns. Failure gives 1 Stress and disadvantages the next relevant physical roll until water/rest. At 16+ armor slots, roll with disadvantage.</w:t>
      </w:r>
    </w:p>
    <w:p>
      <w:pPr>
        <w:pStyle w:val="ListBullet"/>
        <w:spacing w:after="20"/>
      </w:pPr>
      <w:r>
        <w:t>Mud: Heavy or Overloaded characters knocked Prone become Compromised. Standing under pressure requires an action and STR check.</w:t>
      </w:r>
    </w:p>
    <w:p>
      <w:pPr>
        <w:pStyle w:val="ListBullet"/>
        <w:spacing w:after="20"/>
      </w:pPr>
      <w:r>
        <w:t>Water: Burdened or worse in deep water immediately checks STR. Failure begins drowning or forces gear shedding. Plate in deep water without help is a disaster, not a routine swim.</w:t>
      </w:r>
    </w:p>
    <w:p>
      <w:pPr>
        <w:pStyle w:val="ListBullet"/>
        <w:spacing w:after="20"/>
      </w:pPr>
      <w:r>
        <w:t>Sleep: sleeping in armor heavier than padded/jack makes Relief unsafe. Two consecutive nights add 1 Stress and may impair physical checks.</w:t>
      </w:r>
    </w:p>
    <w:p>
      <w:pPr>
        <w:pStyle w:val="ListBullet"/>
        <w:spacing w:after="20"/>
      </w:pPr>
      <w:r>
        <w:t>Stealth: metal armor, shields, and heavy load make group stealth harder; use the noisiest significant participant unless separated or handled cleverly.</w:t>
      </w:r>
    </w:p>
    <w:p>
      <w:pPr>
        <w:pStyle w:val="ListBullet"/>
        <w:spacing w:after="20"/>
      </w:pPr>
      <w:r>
        <w:t>Climbing: Heavy load or armor slots 10+ disadvantages dangerous climbing. Armor slots 16+ requires rope, ladder, help, or a slow secure method.</w:t>
      </w:r>
    </w:p>
    <w:p>
      <w:pPr>
        <w:pStyle w:val="ListBullet"/>
        <w:spacing w:after="20"/>
      </w:pPr>
      <w:r>
        <w:t>Poor Fit: disadvantage on the first armor-pressure check each expedition. Fitting plate costs one downtime turn and normally 10-25% of the armor price.</w:t>
      </w:r>
    </w:p>
    <w:p>
      <w:pPr>
        <w:pStyle w:val="ListBullet"/>
        <w:spacing w:after="20"/>
      </w:pPr>
      <w:r>
        <w:t>Maintenance: neglected armor, weapons, bows, and firearms make the next Disaster, misfire, or pressure failure worse.</w:t>
      </w:r>
    </w:p>
    <w:p>
      <w:pPr>
        <w:pStyle w:val="Heading2"/>
        <w:keepNext/>
      </w:pPr>
      <w:r>
        <w:t>Common Armor Kits</w:t>
      </w:r>
    </w:p>
    <w:tbl>
      <w:tblPr>
        <w:tblStyle w:val="TableGrid"/>
        <w:tblW w:type="auto" w:w="0"/>
        <w:jc w:val="center"/>
        <w:tblLook w:firstColumn="1" w:firstRow="1" w:lastColumn="0" w:lastRow="0" w:noHBand="0" w:noVBand="1" w:val="04A0"/>
      </w:tblPr>
      <w:tblGrid>
        <w:gridCol w:w="1454"/>
        <w:gridCol w:w="1454"/>
        <w:gridCol w:w="1454"/>
        <w:gridCol w:w="1454"/>
        <w:gridCol w:w="1454"/>
        <w:gridCol w:w="1454"/>
        <w:gridCol w:w="1454"/>
        <w:gridCol w:w="1454"/>
        <w:gridCol w:w="1454"/>
        <w:gridCol w:w="1454"/>
      </w:tblGrid>
      <w:tr>
        <w:trPr>
          <w:tblHeader w:val="true"/>
          <w:cantSplit/>
        </w:trPr>
        <w:tc>
          <w:tcPr>
            <w:tcW w:type="dxa" w:w="1454"/>
            <w:vAlign w:val="center"/>
            <w:shd w:fill="D9EAF7"/>
          </w:tcPr>
          <w:p>
            <w:pPr>
              <w:spacing w:after="0" w:before="0"/>
            </w:pPr>
            <w:r/>
            <w:r>
              <w:rPr>
                <w:rFonts w:ascii="Aptos" w:hAnsi="Aptos" w:eastAsia="Aptos"/>
                <w:b/>
                <w:sz w:val="14"/>
              </w:rPr>
              <w:t>Kit</w:t>
            </w:r>
          </w:p>
        </w:tc>
        <w:tc>
          <w:tcPr>
            <w:tcW w:type="dxa" w:w="1454"/>
            <w:vAlign w:val="center"/>
            <w:shd w:fill="D9EAF7"/>
          </w:tcPr>
          <w:p>
            <w:pPr>
              <w:spacing w:after="0" w:before="0"/>
            </w:pPr>
            <w:r/>
            <w:r>
              <w:rPr>
                <w:rFonts w:ascii="Aptos" w:hAnsi="Aptos" w:eastAsia="Aptos"/>
                <w:b/>
                <w:sz w:val="14"/>
              </w:rPr>
              <w:t>Pieces</w:t>
            </w:r>
          </w:p>
        </w:tc>
        <w:tc>
          <w:tcPr>
            <w:tcW w:type="dxa" w:w="1454"/>
            <w:vAlign w:val="center"/>
            <w:shd w:fill="D9EAF7"/>
          </w:tcPr>
          <w:p>
            <w:pPr>
              <w:spacing w:after="0" w:before="0"/>
            </w:pPr>
            <w:r/>
            <w:r>
              <w:rPr>
                <w:rFonts w:ascii="Aptos" w:hAnsi="Aptos" w:eastAsia="Aptos"/>
                <w:b/>
                <w:sz w:val="14"/>
              </w:rPr>
              <w:t>Cost</w:t>
            </w:r>
          </w:p>
        </w:tc>
        <w:tc>
          <w:tcPr>
            <w:tcW w:type="dxa" w:w="1454"/>
            <w:vAlign w:val="center"/>
            <w:shd w:fill="D9EAF7"/>
          </w:tcPr>
          <w:p>
            <w:pPr>
              <w:spacing w:after="0" w:before="0"/>
            </w:pPr>
            <w:r/>
            <w:r>
              <w:rPr>
                <w:rFonts w:ascii="Aptos" w:hAnsi="Aptos" w:eastAsia="Aptos"/>
                <w:b/>
                <w:sz w:val="14"/>
              </w:rPr>
              <w:t>Slots</w:t>
            </w:r>
          </w:p>
        </w:tc>
        <w:tc>
          <w:tcPr>
            <w:tcW w:type="dxa" w:w="1454"/>
            <w:vAlign w:val="center"/>
            <w:shd w:fill="D9EAF7"/>
          </w:tcPr>
          <w:p>
            <w:pPr>
              <w:spacing w:after="0" w:before="0"/>
            </w:pPr>
            <w:r/>
            <w:r>
              <w:rPr>
                <w:rFonts w:ascii="Aptos" w:hAnsi="Aptos" w:eastAsia="Aptos"/>
                <w:b/>
                <w:sz w:val="14"/>
              </w:rPr>
              <w:t>AC</w:t>
            </w:r>
          </w:p>
        </w:tc>
        <w:tc>
          <w:tcPr>
            <w:tcW w:type="dxa" w:w="1454"/>
            <w:vAlign w:val="center"/>
            <w:shd w:fill="D9EAF7"/>
          </w:tcPr>
          <w:p>
            <w:pPr>
              <w:spacing w:after="0" w:before="0"/>
            </w:pPr>
            <w:r/>
            <w:r>
              <w:rPr>
                <w:rFonts w:ascii="Aptos" w:hAnsi="Aptos" w:eastAsia="Aptos"/>
                <w:b/>
                <w:sz w:val="14"/>
              </w:rPr>
              <w:t>Slashing</w:t>
            </w:r>
          </w:p>
        </w:tc>
        <w:tc>
          <w:tcPr>
            <w:tcW w:type="dxa" w:w="1454"/>
            <w:vAlign w:val="center"/>
            <w:shd w:fill="D9EAF7"/>
          </w:tcPr>
          <w:p>
            <w:pPr>
              <w:spacing w:after="0" w:before="0"/>
            </w:pPr>
            <w:r/>
            <w:r>
              <w:rPr>
                <w:rFonts w:ascii="Aptos" w:hAnsi="Aptos" w:eastAsia="Aptos"/>
                <w:b/>
                <w:sz w:val="14"/>
              </w:rPr>
              <w:t>Piercing</w:t>
            </w:r>
          </w:p>
        </w:tc>
        <w:tc>
          <w:tcPr>
            <w:tcW w:type="dxa" w:w="1454"/>
            <w:vAlign w:val="center"/>
            <w:shd w:fill="D9EAF7"/>
          </w:tcPr>
          <w:p>
            <w:pPr>
              <w:spacing w:after="0" w:before="0"/>
            </w:pPr>
            <w:r/>
            <w:r>
              <w:rPr>
                <w:rFonts w:ascii="Aptos" w:hAnsi="Aptos" w:eastAsia="Aptos"/>
                <w:b/>
                <w:sz w:val="14"/>
              </w:rPr>
              <w:t>Bludgeoning</w:t>
            </w:r>
          </w:p>
        </w:tc>
        <w:tc>
          <w:tcPr>
            <w:tcW w:type="dxa" w:w="1454"/>
            <w:vAlign w:val="center"/>
            <w:shd w:fill="D9EAF7"/>
          </w:tcPr>
          <w:p>
            <w:pPr>
              <w:spacing w:after="0" w:before="0"/>
            </w:pPr>
            <w:r/>
            <w:r>
              <w:rPr>
                <w:rFonts w:ascii="Aptos" w:hAnsi="Aptos" w:eastAsia="Aptos"/>
                <w:b/>
                <w:sz w:val="14"/>
              </w:rPr>
              <w:t>Shot</w:t>
            </w:r>
          </w:p>
        </w:tc>
        <w:tc>
          <w:tcPr>
            <w:tcW w:type="dxa" w:w="1454"/>
            <w:vAlign w:val="center"/>
            <w:shd w:fill="D9EAF7"/>
          </w:tcPr>
          <w:p>
            <w:pPr>
              <w:spacing w:after="0" w:before="0"/>
            </w:pPr>
            <w:r/>
            <w:r>
              <w:rPr>
                <w:rFonts w:ascii="Aptos" w:hAnsi="Aptos" w:eastAsia="Aptos"/>
                <w:b/>
                <w:sz w:val="14"/>
              </w:rPr>
              <w:t>Role</w:t>
            </w:r>
          </w:p>
        </w:tc>
      </w:tr>
      <w:tr>
        <w:trPr>
          <w:cantSplit/>
        </w:trPr>
        <w:tc>
          <w:tcPr>
            <w:tcW w:type="dxa" w:w="1454"/>
            <w:vAlign w:val="center"/>
          </w:tcPr>
          <w:p>
            <w:pPr>
              <w:spacing w:after="0" w:before="0"/>
            </w:pPr>
            <w:r/>
            <w:r>
              <w:rPr>
                <w:rFonts w:ascii="Aptos" w:hAnsi="Aptos" w:eastAsia="Aptos"/>
                <w:b w:val="0"/>
                <w:sz w:val="13"/>
              </w:rPr>
              <w:t>Padded traveler</w:t>
            </w:r>
          </w:p>
        </w:tc>
        <w:tc>
          <w:tcPr>
            <w:tcW w:type="dxa" w:w="1454"/>
            <w:vAlign w:val="center"/>
          </w:tcPr>
          <w:p>
            <w:pPr>
              <w:spacing w:after="0" w:before="0"/>
            </w:pPr>
            <w:r/>
            <w:r>
              <w:rPr>
                <w:rFonts w:ascii="Aptos" w:hAnsi="Aptos" w:eastAsia="Aptos"/>
                <w:b w:val="0"/>
                <w:sz w:val="13"/>
              </w:rPr>
              <w:t>Padded jack, kettle hat, buckler</w:t>
            </w:r>
          </w:p>
        </w:tc>
        <w:tc>
          <w:tcPr>
            <w:tcW w:type="dxa" w:w="1454"/>
            <w:vAlign w:val="center"/>
          </w:tcPr>
          <w:p>
            <w:pPr>
              <w:spacing w:after="0" w:before="0"/>
            </w:pPr>
            <w:r/>
            <w:r>
              <w:rPr>
                <w:rFonts w:ascii="Aptos" w:hAnsi="Aptos" w:eastAsia="Aptos"/>
                <w:b w:val="0"/>
                <w:sz w:val="13"/>
              </w:rPr>
              <w:t>£1 16s</w:t>
            </w:r>
          </w:p>
        </w:tc>
        <w:tc>
          <w:tcPr>
            <w:tcW w:type="dxa" w:w="1454"/>
            <w:vAlign w:val="center"/>
          </w:tcPr>
          <w:p>
            <w:pPr>
              <w:spacing w:after="0" w:before="0"/>
            </w:pPr>
            <w:r/>
            <w:r>
              <w:rPr>
                <w:rFonts w:ascii="Aptos" w:hAnsi="Aptos" w:eastAsia="Aptos"/>
                <w:b w:val="0"/>
                <w:sz w:val="13"/>
              </w:rPr>
              <w:t>5</w:t>
            </w:r>
          </w:p>
        </w:tc>
        <w:tc>
          <w:tcPr>
            <w:tcW w:type="dxa" w:w="1454"/>
            <w:vAlign w:val="center"/>
          </w:tcPr>
          <w:p>
            <w:pPr>
              <w:spacing w:after="0" w:before="0"/>
            </w:pPr>
            <w:r/>
            <w:r>
              <w:rPr>
                <w:rFonts w:ascii="Aptos" w:hAnsi="Aptos" w:eastAsia="Aptos"/>
                <w:b w:val="0"/>
                <w:sz w:val="13"/>
              </w:rPr>
              <w:t>4 melee / 3 missile</w:t>
            </w:r>
          </w:p>
        </w:tc>
        <w:tc>
          <w:tcPr>
            <w:tcW w:type="dxa" w:w="1454"/>
            <w:vAlign w:val="center"/>
          </w:tcPr>
          <w:p>
            <w:pPr>
              <w:spacing w:after="0" w:before="0"/>
            </w:pPr>
            <w:r/>
            <w:r>
              <w:rPr>
                <w:rFonts w:ascii="Aptos" w:hAnsi="Aptos" w:eastAsia="Aptos"/>
                <w:b w:val="0"/>
                <w:sz w:val="13"/>
              </w:rPr>
              <w:t>5</w:t>
            </w:r>
          </w:p>
        </w:tc>
        <w:tc>
          <w:tcPr>
            <w:tcW w:type="dxa" w:w="1454"/>
            <w:vAlign w:val="center"/>
          </w:tcPr>
          <w:p>
            <w:pPr>
              <w:spacing w:after="0" w:before="0"/>
            </w:pPr>
            <w:r/>
            <w:r>
              <w:rPr>
                <w:rFonts w:ascii="Aptos" w:hAnsi="Aptos" w:eastAsia="Aptos"/>
                <w:b w:val="0"/>
                <w:sz w:val="13"/>
              </w:rPr>
              <w:t>3</w:t>
            </w:r>
          </w:p>
        </w:tc>
        <w:tc>
          <w:tcPr>
            <w:tcW w:type="dxa" w:w="1454"/>
            <w:vAlign w:val="center"/>
          </w:tcPr>
          <w:p>
            <w:pPr>
              <w:spacing w:after="0" w:before="0"/>
            </w:pPr>
            <w:r/>
            <w:r>
              <w:rPr>
                <w:rFonts w:ascii="Aptos" w:hAnsi="Aptos" w:eastAsia="Aptos"/>
                <w:b w:val="0"/>
                <w:sz w:val="13"/>
              </w:rPr>
              <w:t>4</w:t>
            </w:r>
          </w:p>
        </w:tc>
        <w:tc>
          <w:tcPr>
            <w:tcW w:type="dxa" w:w="1454"/>
            <w:vAlign w:val="center"/>
          </w:tcPr>
          <w:p>
            <w:pPr>
              <w:spacing w:after="0" w:before="0"/>
            </w:pPr>
            <w:r/>
            <w:r>
              <w:rPr>
                <w:rFonts w:ascii="Aptos" w:hAnsi="Aptos" w:eastAsia="Aptos"/>
                <w:b w:val="0"/>
                <w:sz w:val="13"/>
              </w:rPr>
              <w:t>0</w:t>
            </w:r>
          </w:p>
        </w:tc>
        <w:tc>
          <w:tcPr>
            <w:tcW w:type="dxa" w:w="1454"/>
            <w:vAlign w:val="center"/>
          </w:tcPr>
          <w:p>
            <w:pPr>
              <w:spacing w:after="0" w:before="0"/>
            </w:pPr>
            <w:r/>
            <w:r>
              <w:rPr>
                <w:rFonts w:ascii="Aptos" w:hAnsi="Aptos" w:eastAsia="Aptos"/>
                <w:b w:val="0"/>
                <w:sz w:val="13"/>
              </w:rPr>
              <w:t>Cheap survival</w:t>
            </w:r>
          </w:p>
        </w:tc>
      </w:tr>
      <w:tr>
        <w:trPr>
          <w:cantSplit/>
        </w:trPr>
        <w:tc>
          <w:tcPr>
            <w:tcW w:type="dxa" w:w="1454"/>
            <w:vAlign w:val="center"/>
          </w:tcPr>
          <w:p>
            <w:pPr>
              <w:spacing w:after="0" w:before="0"/>
            </w:pPr>
            <w:r/>
            <w:r>
              <w:rPr>
                <w:rFonts w:ascii="Aptos" w:hAnsi="Aptos" w:eastAsia="Aptos"/>
                <w:b w:val="0"/>
                <w:sz w:val="13"/>
              </w:rPr>
              <w:t>Mail soldier</w:t>
            </w:r>
          </w:p>
        </w:tc>
        <w:tc>
          <w:tcPr>
            <w:tcW w:type="dxa" w:w="1454"/>
            <w:vAlign w:val="center"/>
          </w:tcPr>
          <w:p>
            <w:pPr>
              <w:spacing w:after="0" w:before="0"/>
            </w:pPr>
            <w:r/>
            <w:r>
              <w:rPr>
                <w:rFonts w:ascii="Aptos" w:hAnsi="Aptos" w:eastAsia="Aptos"/>
                <w:b w:val="0"/>
                <w:sz w:val="13"/>
              </w:rPr>
              <w:t>Mail hauberk, coif, sleeves, chausses, heater</w:t>
            </w:r>
          </w:p>
        </w:tc>
        <w:tc>
          <w:tcPr>
            <w:tcW w:type="dxa" w:w="1454"/>
            <w:vAlign w:val="center"/>
          </w:tcPr>
          <w:p>
            <w:pPr>
              <w:spacing w:after="0" w:before="0"/>
            </w:pPr>
            <w:r/>
            <w:r>
              <w:rPr>
                <w:rFonts w:ascii="Aptos" w:hAnsi="Aptos" w:eastAsia="Aptos"/>
                <w:b w:val="0"/>
                <w:sz w:val="13"/>
              </w:rPr>
              <w:t>£9 10s</w:t>
            </w:r>
          </w:p>
        </w:tc>
        <w:tc>
          <w:tcPr>
            <w:tcW w:type="dxa" w:w="1454"/>
            <w:vAlign w:val="center"/>
          </w:tcPr>
          <w:p>
            <w:pPr>
              <w:spacing w:after="0" w:before="0"/>
            </w:pPr>
            <w:r/>
            <w:r>
              <w:rPr>
                <w:rFonts w:ascii="Aptos" w:hAnsi="Aptos" w:eastAsia="Aptos"/>
                <w:b w:val="0"/>
                <w:sz w:val="13"/>
              </w:rPr>
              <w:t>18</w:t>
            </w:r>
          </w:p>
        </w:tc>
        <w:tc>
          <w:tcPr>
            <w:tcW w:type="dxa" w:w="1454"/>
            <w:vAlign w:val="center"/>
          </w:tcPr>
          <w:p>
            <w:pPr>
              <w:spacing w:after="0" w:before="0"/>
            </w:pPr>
            <w:r/>
            <w:r>
              <w:rPr>
                <w:rFonts w:ascii="Aptos" w:hAnsi="Aptos" w:eastAsia="Aptos"/>
                <w:b w:val="0"/>
                <w:sz w:val="13"/>
              </w:rPr>
              <w:t>5 melee / 4 missile</w:t>
            </w:r>
          </w:p>
        </w:tc>
        <w:tc>
          <w:tcPr>
            <w:tcW w:type="dxa" w:w="1454"/>
            <w:vAlign w:val="center"/>
          </w:tcPr>
          <w:p>
            <w:pPr>
              <w:spacing w:after="0" w:before="0"/>
            </w:pPr>
            <w:r/>
            <w:r>
              <w:rPr>
                <w:rFonts w:ascii="Aptos" w:hAnsi="Aptos" w:eastAsia="Aptos"/>
                <w:b w:val="0"/>
                <w:sz w:val="13"/>
              </w:rPr>
              <w:t>14</w:t>
            </w:r>
          </w:p>
        </w:tc>
        <w:tc>
          <w:tcPr>
            <w:tcW w:type="dxa" w:w="1454"/>
            <w:vAlign w:val="center"/>
          </w:tcPr>
          <w:p>
            <w:pPr>
              <w:spacing w:after="0" w:before="0"/>
            </w:pPr>
            <w:r/>
            <w:r>
              <w:rPr>
                <w:rFonts w:ascii="Aptos" w:hAnsi="Aptos" w:eastAsia="Aptos"/>
                <w:b w:val="0"/>
                <w:sz w:val="13"/>
              </w:rPr>
              <w:t>8</w:t>
            </w:r>
          </w:p>
        </w:tc>
        <w:tc>
          <w:tcPr>
            <w:tcW w:type="dxa" w:w="1454"/>
            <w:vAlign w:val="center"/>
          </w:tcPr>
          <w:p>
            <w:pPr>
              <w:spacing w:after="0" w:before="0"/>
            </w:pPr>
            <w:r/>
            <w:r>
              <w:rPr>
                <w:rFonts w:ascii="Aptos" w:hAnsi="Aptos" w:eastAsia="Aptos"/>
                <w:b w:val="0"/>
                <w:sz w:val="13"/>
              </w:rPr>
              <w:t>2</w:t>
            </w:r>
          </w:p>
        </w:tc>
        <w:tc>
          <w:tcPr>
            <w:tcW w:type="dxa" w:w="1454"/>
            <w:vAlign w:val="center"/>
          </w:tcPr>
          <w:p>
            <w:pPr>
              <w:spacing w:after="0" w:before="0"/>
            </w:pPr>
            <w:r/>
            <w:r>
              <w:rPr>
                <w:rFonts w:ascii="Aptos" w:hAnsi="Aptos" w:eastAsia="Aptos"/>
                <w:b w:val="0"/>
                <w:sz w:val="13"/>
              </w:rPr>
              <w:t>0</w:t>
            </w:r>
          </w:p>
        </w:tc>
        <w:tc>
          <w:tcPr>
            <w:tcW w:type="dxa" w:w="1454"/>
            <w:vAlign w:val="center"/>
          </w:tcPr>
          <w:p>
            <w:pPr>
              <w:spacing w:after="0" w:before="0"/>
            </w:pPr>
            <w:r/>
            <w:r>
              <w:rPr>
                <w:rFonts w:ascii="Aptos" w:hAnsi="Aptos" w:eastAsia="Aptos"/>
                <w:b w:val="0"/>
                <w:sz w:val="13"/>
              </w:rPr>
              <w:t>Sword-proof infantry; heavy</w:t>
            </w:r>
          </w:p>
        </w:tc>
      </w:tr>
      <w:tr>
        <w:trPr>
          <w:cantSplit/>
        </w:trPr>
        <w:tc>
          <w:tcPr>
            <w:tcW w:type="dxa" w:w="1454"/>
            <w:vAlign w:val="center"/>
          </w:tcPr>
          <w:p>
            <w:pPr>
              <w:spacing w:after="0" w:before="0"/>
            </w:pPr>
            <w:r/>
            <w:r>
              <w:rPr>
                <w:rFonts w:ascii="Aptos" w:hAnsi="Aptos" w:eastAsia="Aptos"/>
                <w:b w:val="0"/>
                <w:sz w:val="13"/>
              </w:rPr>
              <w:t>Brigandine sergeant</w:t>
            </w:r>
          </w:p>
        </w:tc>
        <w:tc>
          <w:tcPr>
            <w:tcW w:type="dxa" w:w="1454"/>
            <w:vAlign w:val="center"/>
          </w:tcPr>
          <w:p>
            <w:pPr>
              <w:spacing w:after="0" w:before="0"/>
            </w:pPr>
            <w:r/>
            <w:r>
              <w:rPr>
                <w:rFonts w:ascii="Aptos" w:hAnsi="Aptos" w:eastAsia="Aptos"/>
                <w:b w:val="0"/>
                <w:sz w:val="13"/>
              </w:rPr>
              <w:t>Brigandine, sallet, plate arms, greaves, target</w:t>
            </w:r>
          </w:p>
        </w:tc>
        <w:tc>
          <w:tcPr>
            <w:tcW w:type="dxa" w:w="1454"/>
            <w:vAlign w:val="center"/>
          </w:tcPr>
          <w:p>
            <w:pPr>
              <w:spacing w:after="0" w:before="0"/>
            </w:pPr>
            <w:r/>
            <w:r>
              <w:rPr>
                <w:rFonts w:ascii="Aptos" w:hAnsi="Aptos" w:eastAsia="Aptos"/>
                <w:b w:val="0"/>
                <w:sz w:val="13"/>
              </w:rPr>
              <w:t>£14</w:t>
            </w:r>
          </w:p>
        </w:tc>
        <w:tc>
          <w:tcPr>
            <w:tcW w:type="dxa" w:w="1454"/>
            <w:vAlign w:val="center"/>
          </w:tcPr>
          <w:p>
            <w:pPr>
              <w:spacing w:after="0" w:before="0"/>
            </w:pPr>
            <w:r/>
            <w:r>
              <w:rPr>
                <w:rFonts w:ascii="Aptos" w:hAnsi="Aptos" w:eastAsia="Aptos"/>
                <w:b w:val="0"/>
                <w:sz w:val="13"/>
              </w:rPr>
              <w:t>15</w:t>
            </w:r>
          </w:p>
        </w:tc>
        <w:tc>
          <w:tcPr>
            <w:tcW w:type="dxa" w:w="1454"/>
            <w:vAlign w:val="center"/>
          </w:tcPr>
          <w:p>
            <w:pPr>
              <w:spacing w:after="0" w:before="0"/>
            </w:pPr>
            <w:r/>
            <w:r>
              <w:rPr>
                <w:rFonts w:ascii="Aptos" w:hAnsi="Aptos" w:eastAsia="Aptos"/>
                <w:b w:val="0"/>
                <w:sz w:val="13"/>
              </w:rPr>
              <w:t>8</w:t>
            </w:r>
          </w:p>
        </w:tc>
        <w:tc>
          <w:tcPr>
            <w:tcW w:type="dxa" w:w="1454"/>
            <w:vAlign w:val="center"/>
          </w:tcPr>
          <w:p>
            <w:pPr>
              <w:spacing w:after="0" w:before="0"/>
            </w:pPr>
            <w:r/>
            <w:r>
              <w:rPr>
                <w:rFonts w:ascii="Aptos" w:hAnsi="Aptos" w:eastAsia="Aptos"/>
                <w:b w:val="0"/>
                <w:sz w:val="13"/>
              </w:rPr>
              <w:t>17</w:t>
            </w:r>
          </w:p>
        </w:tc>
        <w:tc>
          <w:tcPr>
            <w:tcW w:type="dxa" w:w="1454"/>
            <w:vAlign w:val="center"/>
          </w:tcPr>
          <w:p>
            <w:pPr>
              <w:spacing w:after="0" w:before="0"/>
            </w:pPr>
            <w:r/>
            <w:r>
              <w:rPr>
                <w:rFonts w:ascii="Aptos" w:hAnsi="Aptos" w:eastAsia="Aptos"/>
                <w:b w:val="0"/>
                <w:sz w:val="13"/>
              </w:rPr>
              <w:t>10</w:t>
            </w:r>
          </w:p>
        </w:tc>
        <w:tc>
          <w:tcPr>
            <w:tcW w:type="dxa" w:w="1454"/>
            <w:vAlign w:val="center"/>
          </w:tcPr>
          <w:p>
            <w:pPr>
              <w:spacing w:after="0" w:before="0"/>
            </w:pPr>
            <w:r/>
            <w:r>
              <w:rPr>
                <w:rFonts w:ascii="Aptos" w:hAnsi="Aptos" w:eastAsia="Aptos"/>
                <w:b w:val="0"/>
                <w:sz w:val="13"/>
              </w:rPr>
              <w:t>7</w:t>
            </w:r>
          </w:p>
        </w:tc>
        <w:tc>
          <w:tcPr>
            <w:tcW w:type="dxa" w:w="1454"/>
            <w:vAlign w:val="center"/>
          </w:tcPr>
          <w:p>
            <w:pPr>
              <w:spacing w:after="0" w:before="0"/>
            </w:pPr>
            <w:r/>
            <w:r>
              <w:rPr>
                <w:rFonts w:ascii="Aptos" w:hAnsi="Aptos" w:eastAsia="Aptos"/>
                <w:b w:val="0"/>
                <w:sz w:val="13"/>
              </w:rPr>
              <w:t>4</w:t>
            </w:r>
          </w:p>
        </w:tc>
        <w:tc>
          <w:tcPr>
            <w:tcW w:type="dxa" w:w="1454"/>
            <w:vAlign w:val="center"/>
          </w:tcPr>
          <w:p>
            <w:pPr>
              <w:spacing w:after="0" w:before="0"/>
            </w:pPr>
            <w:r/>
            <w:r>
              <w:rPr>
                <w:rFonts w:ascii="Aptos" w:hAnsi="Aptos" w:eastAsia="Aptos"/>
                <w:b w:val="0"/>
                <w:sz w:val="13"/>
              </w:rPr>
              <w:t>Adventurer tank</w:t>
            </w:r>
          </w:p>
        </w:tc>
      </w:tr>
      <w:tr>
        <w:trPr>
          <w:cantSplit/>
        </w:trPr>
        <w:tc>
          <w:tcPr>
            <w:tcW w:type="dxa" w:w="1454"/>
            <w:vAlign w:val="center"/>
          </w:tcPr>
          <w:p>
            <w:pPr>
              <w:spacing w:after="0" w:before="0"/>
            </w:pPr>
            <w:r/>
            <w:r>
              <w:rPr>
                <w:rFonts w:ascii="Aptos" w:hAnsi="Aptos" w:eastAsia="Aptos"/>
                <w:b w:val="0"/>
                <w:sz w:val="13"/>
              </w:rPr>
              <w:t>Cuirassier</w:t>
            </w:r>
          </w:p>
        </w:tc>
        <w:tc>
          <w:tcPr>
            <w:tcW w:type="dxa" w:w="1454"/>
            <w:vAlign w:val="center"/>
          </w:tcPr>
          <w:p>
            <w:pPr>
              <w:spacing w:after="0" w:before="0"/>
            </w:pPr>
            <w:r/>
            <w:r>
              <w:rPr>
                <w:rFonts w:ascii="Aptos" w:hAnsi="Aptos" w:eastAsia="Aptos"/>
                <w:b w:val="0"/>
                <w:sz w:val="13"/>
              </w:rPr>
              <w:t>Cuirass, morion, plate arms, greaves, rotella</w:t>
            </w:r>
          </w:p>
        </w:tc>
        <w:tc>
          <w:tcPr>
            <w:tcW w:type="dxa" w:w="1454"/>
            <w:vAlign w:val="center"/>
          </w:tcPr>
          <w:p>
            <w:pPr>
              <w:spacing w:after="0" w:before="0"/>
            </w:pPr>
            <w:r/>
            <w:r>
              <w:rPr>
                <w:rFonts w:ascii="Aptos" w:hAnsi="Aptos" w:eastAsia="Aptos"/>
                <w:b w:val="0"/>
                <w:sz w:val="13"/>
              </w:rPr>
              <w:t>£14 5s</w:t>
            </w:r>
          </w:p>
        </w:tc>
        <w:tc>
          <w:tcPr>
            <w:tcW w:type="dxa" w:w="1454"/>
            <w:vAlign w:val="center"/>
          </w:tcPr>
          <w:p>
            <w:pPr>
              <w:spacing w:after="0" w:before="0"/>
            </w:pPr>
            <w:r/>
            <w:r>
              <w:rPr>
                <w:rFonts w:ascii="Aptos" w:hAnsi="Aptos" w:eastAsia="Aptos"/>
                <w:b w:val="0"/>
                <w:sz w:val="13"/>
              </w:rPr>
              <w:t>12</w:t>
            </w:r>
          </w:p>
        </w:tc>
        <w:tc>
          <w:tcPr>
            <w:tcW w:type="dxa" w:w="1454"/>
            <w:vAlign w:val="center"/>
          </w:tcPr>
          <w:p>
            <w:pPr>
              <w:spacing w:after="0" w:before="0"/>
            </w:pPr>
            <w:r/>
            <w:r>
              <w:rPr>
                <w:rFonts w:ascii="Aptos" w:hAnsi="Aptos" w:eastAsia="Aptos"/>
                <w:b w:val="0"/>
                <w:sz w:val="13"/>
              </w:rPr>
              <w:t>9</w:t>
            </w:r>
          </w:p>
        </w:tc>
        <w:tc>
          <w:tcPr>
            <w:tcW w:type="dxa" w:w="1454"/>
            <w:vAlign w:val="center"/>
          </w:tcPr>
          <w:p>
            <w:pPr>
              <w:spacing w:after="0" w:before="0"/>
            </w:pPr>
            <w:r/>
            <w:r>
              <w:rPr>
                <w:rFonts w:ascii="Aptos" w:hAnsi="Aptos" w:eastAsia="Aptos"/>
                <w:b w:val="0"/>
                <w:sz w:val="13"/>
              </w:rPr>
              <w:t>15</w:t>
            </w:r>
          </w:p>
        </w:tc>
        <w:tc>
          <w:tcPr>
            <w:tcW w:type="dxa" w:w="1454"/>
            <w:vAlign w:val="center"/>
          </w:tcPr>
          <w:p>
            <w:pPr>
              <w:spacing w:after="0" w:before="0"/>
            </w:pPr>
            <w:r/>
            <w:r>
              <w:rPr>
                <w:rFonts w:ascii="Aptos" w:hAnsi="Aptos" w:eastAsia="Aptos"/>
                <w:b w:val="0"/>
                <w:sz w:val="13"/>
              </w:rPr>
              <w:t>10</w:t>
            </w:r>
          </w:p>
        </w:tc>
        <w:tc>
          <w:tcPr>
            <w:tcW w:type="dxa" w:w="1454"/>
            <w:vAlign w:val="center"/>
          </w:tcPr>
          <w:p>
            <w:pPr>
              <w:spacing w:after="0" w:before="0"/>
            </w:pPr>
            <w:r/>
            <w:r>
              <w:rPr>
                <w:rFonts w:ascii="Aptos" w:hAnsi="Aptos" w:eastAsia="Aptos"/>
                <w:b w:val="0"/>
                <w:sz w:val="13"/>
              </w:rPr>
              <w:t>7</w:t>
            </w:r>
          </w:p>
        </w:tc>
        <w:tc>
          <w:tcPr>
            <w:tcW w:type="dxa" w:w="1454"/>
            <w:vAlign w:val="center"/>
          </w:tcPr>
          <w:p>
            <w:pPr>
              <w:spacing w:after="0" w:before="0"/>
            </w:pPr>
            <w:r/>
            <w:r>
              <w:rPr>
                <w:rFonts w:ascii="Aptos" w:hAnsi="Aptos" w:eastAsia="Aptos"/>
                <w:b w:val="0"/>
                <w:sz w:val="13"/>
              </w:rPr>
              <w:t>8</w:t>
            </w:r>
          </w:p>
        </w:tc>
        <w:tc>
          <w:tcPr>
            <w:tcW w:type="dxa" w:w="1454"/>
            <w:vAlign w:val="center"/>
          </w:tcPr>
          <w:p>
            <w:pPr>
              <w:spacing w:after="0" w:before="0"/>
            </w:pPr>
            <w:r/>
            <w:r>
              <w:rPr>
                <w:rFonts w:ascii="Aptos" w:hAnsi="Aptos" w:eastAsia="Aptos"/>
                <w:b w:val="0"/>
                <w:sz w:val="13"/>
              </w:rPr>
              <w:t>Efficient gun-era armor</w:t>
            </w:r>
          </w:p>
        </w:tc>
      </w:tr>
      <w:tr>
        <w:trPr>
          <w:cantSplit/>
        </w:trPr>
        <w:tc>
          <w:tcPr>
            <w:tcW w:type="dxa" w:w="1454"/>
            <w:vAlign w:val="center"/>
          </w:tcPr>
          <w:p>
            <w:pPr>
              <w:spacing w:after="0" w:before="0"/>
            </w:pPr>
            <w:r/>
            <w:r>
              <w:rPr>
                <w:rFonts w:ascii="Aptos" w:hAnsi="Aptos" w:eastAsia="Aptos"/>
                <w:b w:val="0"/>
                <w:sz w:val="13"/>
              </w:rPr>
              <w:t>Munition pikeman</w:t>
            </w:r>
          </w:p>
        </w:tc>
        <w:tc>
          <w:tcPr>
            <w:tcW w:type="dxa" w:w="1454"/>
            <w:vAlign w:val="center"/>
          </w:tcPr>
          <w:p>
            <w:pPr>
              <w:spacing w:after="0" w:before="0"/>
            </w:pPr>
            <w:r/>
            <w:r>
              <w:rPr>
                <w:rFonts w:ascii="Aptos" w:hAnsi="Aptos" w:eastAsia="Aptos"/>
                <w:b w:val="0"/>
                <w:sz w:val="13"/>
              </w:rPr>
              <w:t>Munition plate, morion, padded sleeves, padded legs</w:t>
            </w:r>
          </w:p>
        </w:tc>
        <w:tc>
          <w:tcPr>
            <w:tcW w:type="dxa" w:w="1454"/>
            <w:vAlign w:val="center"/>
          </w:tcPr>
          <w:p>
            <w:pPr>
              <w:spacing w:after="0" w:before="0"/>
            </w:pPr>
            <w:r/>
            <w:r>
              <w:rPr>
                <w:rFonts w:ascii="Aptos" w:hAnsi="Aptos" w:eastAsia="Aptos"/>
                <w:b w:val="0"/>
                <w:sz w:val="13"/>
              </w:rPr>
              <w:t>£9 17s</w:t>
            </w:r>
          </w:p>
        </w:tc>
        <w:tc>
          <w:tcPr>
            <w:tcW w:type="dxa" w:w="1454"/>
            <w:vAlign w:val="center"/>
          </w:tcPr>
          <w:p>
            <w:pPr>
              <w:spacing w:after="0" w:before="0"/>
            </w:pPr>
            <w:r/>
            <w:r>
              <w:rPr>
                <w:rFonts w:ascii="Aptos" w:hAnsi="Aptos" w:eastAsia="Aptos"/>
                <w:b w:val="0"/>
                <w:sz w:val="13"/>
              </w:rPr>
              <w:t>13</w:t>
            </w:r>
          </w:p>
        </w:tc>
        <w:tc>
          <w:tcPr>
            <w:tcW w:type="dxa" w:w="1454"/>
            <w:vAlign w:val="center"/>
          </w:tcPr>
          <w:p>
            <w:pPr>
              <w:spacing w:after="0" w:before="0"/>
            </w:pPr>
            <w:r/>
            <w:r>
              <w:rPr>
                <w:rFonts w:ascii="Aptos" w:hAnsi="Aptos" w:eastAsia="Aptos"/>
                <w:b w:val="0"/>
                <w:sz w:val="13"/>
              </w:rPr>
              <w:t>5</w:t>
            </w:r>
          </w:p>
        </w:tc>
        <w:tc>
          <w:tcPr>
            <w:tcW w:type="dxa" w:w="1454"/>
            <w:vAlign w:val="center"/>
          </w:tcPr>
          <w:p>
            <w:pPr>
              <w:spacing w:after="0" w:before="0"/>
            </w:pPr>
            <w:r/>
            <w:r>
              <w:rPr>
                <w:rFonts w:ascii="Aptos" w:hAnsi="Aptos" w:eastAsia="Aptos"/>
                <w:b w:val="0"/>
                <w:sz w:val="13"/>
              </w:rPr>
              <w:t>12</w:t>
            </w:r>
          </w:p>
        </w:tc>
        <w:tc>
          <w:tcPr>
            <w:tcW w:type="dxa" w:w="1454"/>
            <w:vAlign w:val="center"/>
          </w:tcPr>
          <w:p>
            <w:pPr>
              <w:spacing w:after="0" w:before="0"/>
            </w:pPr>
            <w:r/>
            <w:r>
              <w:rPr>
                <w:rFonts w:ascii="Aptos" w:hAnsi="Aptos" w:eastAsia="Aptos"/>
                <w:b w:val="0"/>
                <w:sz w:val="13"/>
              </w:rPr>
              <w:t>10</w:t>
            </w:r>
          </w:p>
        </w:tc>
        <w:tc>
          <w:tcPr>
            <w:tcW w:type="dxa" w:w="1454"/>
            <w:vAlign w:val="center"/>
          </w:tcPr>
          <w:p>
            <w:pPr>
              <w:spacing w:after="0" w:before="0"/>
            </w:pPr>
            <w:r/>
            <w:r>
              <w:rPr>
                <w:rFonts w:ascii="Aptos" w:hAnsi="Aptos" w:eastAsia="Aptos"/>
                <w:b w:val="0"/>
                <w:sz w:val="13"/>
              </w:rPr>
              <w:t>7</w:t>
            </w:r>
          </w:p>
        </w:tc>
        <w:tc>
          <w:tcPr>
            <w:tcW w:type="dxa" w:w="1454"/>
            <w:vAlign w:val="center"/>
          </w:tcPr>
          <w:p>
            <w:pPr>
              <w:spacing w:after="0" w:before="0"/>
            </w:pPr>
            <w:r/>
            <w:r>
              <w:rPr>
                <w:rFonts w:ascii="Aptos" w:hAnsi="Aptos" w:eastAsia="Aptos"/>
                <w:b w:val="0"/>
                <w:sz w:val="13"/>
              </w:rPr>
              <w:t>5</w:t>
            </w:r>
          </w:p>
        </w:tc>
        <w:tc>
          <w:tcPr>
            <w:tcW w:type="dxa" w:w="1454"/>
            <w:vAlign w:val="center"/>
          </w:tcPr>
          <w:p>
            <w:pPr>
              <w:spacing w:after="0" w:before="0"/>
            </w:pPr>
            <w:r/>
            <w:r>
              <w:rPr>
                <w:rFonts w:ascii="Aptos" w:hAnsi="Aptos" w:eastAsia="Aptos"/>
                <w:b w:val="0"/>
                <w:sz w:val="13"/>
              </w:rPr>
              <w:t>Cheap military kit; Poor Fit</w:t>
            </w:r>
          </w:p>
        </w:tc>
      </w:tr>
      <w:tr>
        <w:trPr>
          <w:cantSplit/>
        </w:trPr>
        <w:tc>
          <w:tcPr>
            <w:tcW w:type="dxa" w:w="1454"/>
            <w:vAlign w:val="center"/>
          </w:tcPr>
          <w:p>
            <w:pPr>
              <w:spacing w:after="0" w:before="0"/>
            </w:pPr>
            <w:r/>
            <w:r>
              <w:rPr>
                <w:rFonts w:ascii="Aptos" w:hAnsi="Aptos" w:eastAsia="Aptos"/>
                <w:b w:val="0"/>
                <w:sz w:val="13"/>
              </w:rPr>
              <w:t>Half-armored man-at-arms</w:t>
            </w:r>
          </w:p>
        </w:tc>
        <w:tc>
          <w:tcPr>
            <w:tcW w:type="dxa" w:w="1454"/>
            <w:vAlign w:val="center"/>
          </w:tcPr>
          <w:p>
            <w:pPr>
              <w:spacing w:after="0" w:before="0"/>
            </w:pPr>
            <w:r/>
            <w:r>
              <w:rPr>
                <w:rFonts w:ascii="Aptos" w:hAnsi="Aptos" w:eastAsia="Aptos"/>
                <w:b w:val="0"/>
                <w:sz w:val="13"/>
              </w:rPr>
              <w:t>Half armor, burgonet, plate arms, greaves, heater</w:t>
            </w:r>
          </w:p>
        </w:tc>
        <w:tc>
          <w:tcPr>
            <w:tcW w:type="dxa" w:w="1454"/>
            <w:vAlign w:val="center"/>
          </w:tcPr>
          <w:p>
            <w:pPr>
              <w:spacing w:after="0" w:before="0"/>
            </w:pPr>
            <w:r/>
            <w:r>
              <w:rPr>
                <w:rFonts w:ascii="Aptos" w:hAnsi="Aptos" w:eastAsia="Aptos"/>
                <w:b w:val="0"/>
                <w:sz w:val="13"/>
              </w:rPr>
              <w:t>£19</w:t>
            </w:r>
          </w:p>
        </w:tc>
        <w:tc>
          <w:tcPr>
            <w:tcW w:type="dxa" w:w="1454"/>
            <w:vAlign w:val="center"/>
          </w:tcPr>
          <w:p>
            <w:pPr>
              <w:spacing w:after="0" w:before="0"/>
            </w:pPr>
            <w:r/>
            <w:r>
              <w:rPr>
                <w:rFonts w:ascii="Aptos" w:hAnsi="Aptos" w:eastAsia="Aptos"/>
                <w:b w:val="0"/>
                <w:sz w:val="13"/>
              </w:rPr>
              <w:t>21</w:t>
            </w:r>
          </w:p>
        </w:tc>
        <w:tc>
          <w:tcPr>
            <w:tcW w:type="dxa" w:w="1454"/>
            <w:vAlign w:val="center"/>
          </w:tcPr>
          <w:p>
            <w:pPr>
              <w:spacing w:after="0" w:before="0"/>
            </w:pPr>
            <w:r/>
            <w:r>
              <w:rPr>
                <w:rFonts w:ascii="Aptos" w:hAnsi="Aptos" w:eastAsia="Aptos"/>
                <w:b w:val="0"/>
                <w:sz w:val="13"/>
              </w:rPr>
              <w:t>11 melee / 10 missile</w:t>
            </w:r>
          </w:p>
        </w:tc>
        <w:tc>
          <w:tcPr>
            <w:tcW w:type="dxa" w:w="1454"/>
            <w:vAlign w:val="center"/>
          </w:tcPr>
          <w:p>
            <w:pPr>
              <w:spacing w:after="0" w:before="0"/>
            </w:pPr>
            <w:r/>
            <w:r>
              <w:rPr>
                <w:rFonts w:ascii="Aptos" w:hAnsi="Aptos" w:eastAsia="Aptos"/>
                <w:b w:val="0"/>
                <w:sz w:val="13"/>
              </w:rPr>
              <w:t>18</w:t>
            </w:r>
          </w:p>
        </w:tc>
        <w:tc>
          <w:tcPr>
            <w:tcW w:type="dxa" w:w="1454"/>
            <w:vAlign w:val="center"/>
          </w:tcPr>
          <w:p>
            <w:pPr>
              <w:spacing w:after="0" w:before="0"/>
            </w:pPr>
            <w:r/>
            <w:r>
              <w:rPr>
                <w:rFonts w:ascii="Aptos" w:hAnsi="Aptos" w:eastAsia="Aptos"/>
                <w:b w:val="0"/>
                <w:sz w:val="13"/>
              </w:rPr>
              <w:t>13</w:t>
            </w:r>
          </w:p>
        </w:tc>
        <w:tc>
          <w:tcPr>
            <w:tcW w:type="dxa" w:w="1454"/>
            <w:vAlign w:val="center"/>
          </w:tcPr>
          <w:p>
            <w:pPr>
              <w:spacing w:after="0" w:before="0"/>
            </w:pPr>
            <w:r/>
            <w:r>
              <w:rPr>
                <w:rFonts w:ascii="Aptos" w:hAnsi="Aptos" w:eastAsia="Aptos"/>
                <w:b w:val="0"/>
                <w:sz w:val="13"/>
              </w:rPr>
              <w:t>8</w:t>
            </w:r>
          </w:p>
        </w:tc>
        <w:tc>
          <w:tcPr>
            <w:tcW w:type="dxa" w:w="1454"/>
            <w:vAlign w:val="center"/>
          </w:tcPr>
          <w:p>
            <w:pPr>
              <w:spacing w:after="0" w:before="0"/>
            </w:pPr>
            <w:r/>
            <w:r>
              <w:rPr>
                <w:rFonts w:ascii="Aptos" w:hAnsi="Aptos" w:eastAsia="Aptos"/>
                <w:b w:val="0"/>
                <w:sz w:val="13"/>
              </w:rPr>
              <w:t>7</w:t>
            </w:r>
          </w:p>
        </w:tc>
        <w:tc>
          <w:tcPr>
            <w:tcW w:type="dxa" w:w="1454"/>
            <w:vAlign w:val="center"/>
          </w:tcPr>
          <w:p>
            <w:pPr>
              <w:spacing w:after="0" w:before="0"/>
            </w:pPr>
            <w:r/>
            <w:r>
              <w:rPr>
                <w:rFonts w:ascii="Aptos" w:hAnsi="Aptos" w:eastAsia="Aptos"/>
                <w:b w:val="0"/>
                <w:sz w:val="13"/>
              </w:rPr>
              <w:t>Elite field fighter</w:t>
            </w:r>
          </w:p>
        </w:tc>
      </w:tr>
      <w:tr>
        <w:trPr>
          <w:cantSplit/>
        </w:trPr>
        <w:tc>
          <w:tcPr>
            <w:tcW w:type="dxa" w:w="1454"/>
            <w:vAlign w:val="center"/>
          </w:tcPr>
          <w:p>
            <w:pPr>
              <w:spacing w:after="0" w:before="0"/>
            </w:pPr>
            <w:r/>
            <w:r>
              <w:rPr>
                <w:rFonts w:ascii="Aptos" w:hAnsi="Aptos" w:eastAsia="Aptos"/>
                <w:b w:val="0"/>
                <w:sz w:val="13"/>
              </w:rPr>
              <w:t>Three-quarter cavalry</w:t>
            </w:r>
          </w:p>
        </w:tc>
        <w:tc>
          <w:tcPr>
            <w:tcW w:type="dxa" w:w="1454"/>
            <w:vAlign w:val="center"/>
          </w:tcPr>
          <w:p>
            <w:pPr>
              <w:spacing w:after="0" w:before="0"/>
            </w:pPr>
            <w:r/>
            <w:r>
              <w:rPr>
                <w:rFonts w:ascii="Aptos" w:hAnsi="Aptos" w:eastAsia="Aptos"/>
                <w:b w:val="0"/>
                <w:sz w:val="13"/>
              </w:rPr>
              <w:t>Three-quarter armor, burgonet, plate arms, full plate legs</w:t>
            </w:r>
          </w:p>
        </w:tc>
        <w:tc>
          <w:tcPr>
            <w:tcW w:type="dxa" w:w="1454"/>
            <w:vAlign w:val="center"/>
          </w:tcPr>
          <w:p>
            <w:pPr>
              <w:spacing w:after="0" w:before="0"/>
            </w:pPr>
            <w:r/>
            <w:r>
              <w:rPr>
                <w:rFonts w:ascii="Aptos" w:hAnsi="Aptos" w:eastAsia="Aptos"/>
                <w:b w:val="0"/>
                <w:sz w:val="13"/>
              </w:rPr>
              <w:t>£23 5s</w:t>
            </w:r>
          </w:p>
        </w:tc>
        <w:tc>
          <w:tcPr>
            <w:tcW w:type="dxa" w:w="1454"/>
            <w:vAlign w:val="center"/>
          </w:tcPr>
          <w:p>
            <w:pPr>
              <w:spacing w:after="0" w:before="0"/>
            </w:pPr>
            <w:r/>
            <w:r>
              <w:rPr>
                <w:rFonts w:ascii="Aptos" w:hAnsi="Aptos" w:eastAsia="Aptos"/>
                <w:b w:val="0"/>
                <w:sz w:val="13"/>
              </w:rPr>
              <w:t>25</w:t>
            </w:r>
          </w:p>
        </w:tc>
        <w:tc>
          <w:tcPr>
            <w:tcW w:type="dxa" w:w="1454"/>
            <w:vAlign w:val="center"/>
          </w:tcPr>
          <w:p>
            <w:pPr>
              <w:spacing w:after="0" w:before="0"/>
            </w:pPr>
            <w:r/>
            <w:r>
              <w:rPr>
                <w:rFonts w:ascii="Aptos" w:hAnsi="Aptos" w:eastAsia="Aptos"/>
                <w:b w:val="0"/>
                <w:sz w:val="13"/>
              </w:rPr>
              <w:t>9</w:t>
            </w:r>
          </w:p>
        </w:tc>
        <w:tc>
          <w:tcPr>
            <w:tcW w:type="dxa" w:w="1454"/>
            <w:vAlign w:val="center"/>
          </w:tcPr>
          <w:p>
            <w:pPr>
              <w:spacing w:after="0" w:before="0"/>
            </w:pPr>
            <w:r/>
            <w:r>
              <w:rPr>
                <w:rFonts w:ascii="Aptos" w:hAnsi="Aptos" w:eastAsia="Aptos"/>
                <w:b w:val="0"/>
                <w:sz w:val="13"/>
              </w:rPr>
              <w:t>17</w:t>
            </w:r>
          </w:p>
        </w:tc>
        <w:tc>
          <w:tcPr>
            <w:tcW w:type="dxa" w:w="1454"/>
            <w:vAlign w:val="center"/>
          </w:tcPr>
          <w:p>
            <w:pPr>
              <w:spacing w:after="0" w:before="0"/>
            </w:pPr>
            <w:r/>
            <w:r>
              <w:rPr>
                <w:rFonts w:ascii="Aptos" w:hAnsi="Aptos" w:eastAsia="Aptos"/>
                <w:b w:val="0"/>
                <w:sz w:val="13"/>
              </w:rPr>
              <w:t>12</w:t>
            </w:r>
          </w:p>
        </w:tc>
        <w:tc>
          <w:tcPr>
            <w:tcW w:type="dxa" w:w="1454"/>
            <w:vAlign w:val="center"/>
          </w:tcPr>
          <w:p>
            <w:pPr>
              <w:spacing w:after="0" w:before="0"/>
            </w:pPr>
            <w:r/>
            <w:r>
              <w:rPr>
                <w:rFonts w:ascii="Aptos" w:hAnsi="Aptos" w:eastAsia="Aptos"/>
                <w:b w:val="0"/>
                <w:sz w:val="13"/>
              </w:rPr>
              <w:t>8</w:t>
            </w:r>
          </w:p>
        </w:tc>
        <w:tc>
          <w:tcPr>
            <w:tcW w:type="dxa" w:w="1454"/>
            <w:vAlign w:val="center"/>
          </w:tcPr>
          <w:p>
            <w:pPr>
              <w:spacing w:after="0" w:before="0"/>
            </w:pPr>
            <w:r/>
            <w:r>
              <w:rPr>
                <w:rFonts w:ascii="Aptos" w:hAnsi="Aptos" w:eastAsia="Aptos"/>
                <w:b w:val="0"/>
                <w:sz w:val="13"/>
              </w:rPr>
              <w:t>8</w:t>
            </w:r>
          </w:p>
        </w:tc>
        <w:tc>
          <w:tcPr>
            <w:tcW w:type="dxa" w:w="1454"/>
            <w:vAlign w:val="center"/>
          </w:tcPr>
          <w:p>
            <w:pPr>
              <w:spacing w:after="0" w:before="0"/>
            </w:pPr>
            <w:r/>
            <w:r>
              <w:rPr>
                <w:rFonts w:ascii="Aptos" w:hAnsi="Aptos" w:eastAsia="Aptos"/>
                <w:b w:val="0"/>
                <w:sz w:val="13"/>
              </w:rPr>
              <w:t>Cavalry/war; Overloaded on foot</w:t>
            </w:r>
          </w:p>
        </w:tc>
      </w:tr>
      <w:tr>
        <w:trPr>
          <w:cantSplit/>
        </w:trPr>
        <w:tc>
          <w:tcPr>
            <w:tcW w:type="dxa" w:w="1454"/>
            <w:vAlign w:val="center"/>
          </w:tcPr>
          <w:p>
            <w:pPr>
              <w:spacing w:after="0" w:before="0"/>
            </w:pPr>
            <w:r/>
            <w:r>
              <w:rPr>
                <w:rFonts w:ascii="Aptos" w:hAnsi="Aptos" w:eastAsia="Aptos"/>
                <w:b w:val="0"/>
                <w:sz w:val="13"/>
              </w:rPr>
              <w:t>Full harness knight</w:t>
            </w:r>
          </w:p>
        </w:tc>
        <w:tc>
          <w:tcPr>
            <w:tcW w:type="dxa" w:w="1454"/>
            <w:vAlign w:val="center"/>
          </w:tcPr>
          <w:p>
            <w:pPr>
              <w:spacing w:after="0" w:before="0"/>
            </w:pPr>
            <w:r/>
            <w:r>
              <w:rPr>
                <w:rFonts w:ascii="Aptos" w:hAnsi="Aptos" w:eastAsia="Aptos"/>
                <w:b w:val="0"/>
                <w:sz w:val="13"/>
              </w:rPr>
              <w:t>Full harness, close helm, plate arms, full plate legs</w:t>
            </w:r>
          </w:p>
        </w:tc>
        <w:tc>
          <w:tcPr>
            <w:tcW w:type="dxa" w:w="1454"/>
            <w:vAlign w:val="center"/>
          </w:tcPr>
          <w:p>
            <w:pPr>
              <w:spacing w:after="0" w:before="0"/>
            </w:pPr>
            <w:r/>
            <w:r>
              <w:rPr>
                <w:rFonts w:ascii="Aptos" w:hAnsi="Aptos" w:eastAsia="Aptos"/>
                <w:b w:val="0"/>
                <w:sz w:val="13"/>
              </w:rPr>
              <w:t>£29 10s</w:t>
            </w:r>
          </w:p>
        </w:tc>
        <w:tc>
          <w:tcPr>
            <w:tcW w:type="dxa" w:w="1454"/>
            <w:vAlign w:val="center"/>
          </w:tcPr>
          <w:p>
            <w:pPr>
              <w:spacing w:after="0" w:before="0"/>
            </w:pPr>
            <w:r/>
            <w:r>
              <w:rPr>
                <w:rFonts w:ascii="Aptos" w:hAnsi="Aptos" w:eastAsia="Aptos"/>
                <w:b w:val="0"/>
                <w:sz w:val="13"/>
              </w:rPr>
              <w:t>16</w:t>
            </w:r>
          </w:p>
        </w:tc>
        <w:tc>
          <w:tcPr>
            <w:tcW w:type="dxa" w:w="1454"/>
            <w:vAlign w:val="center"/>
          </w:tcPr>
          <w:p>
            <w:pPr>
              <w:spacing w:after="0" w:before="0"/>
            </w:pPr>
            <w:r/>
            <w:r>
              <w:rPr>
                <w:rFonts w:ascii="Aptos" w:hAnsi="Aptos" w:eastAsia="Aptos"/>
                <w:b w:val="0"/>
                <w:sz w:val="13"/>
              </w:rPr>
              <w:t>11</w:t>
            </w:r>
          </w:p>
        </w:tc>
        <w:tc>
          <w:tcPr>
            <w:tcW w:type="dxa" w:w="1454"/>
            <w:vAlign w:val="center"/>
          </w:tcPr>
          <w:p>
            <w:pPr>
              <w:spacing w:after="0" w:before="0"/>
            </w:pPr>
            <w:r/>
            <w:r>
              <w:rPr>
                <w:rFonts w:ascii="Aptos" w:hAnsi="Aptos" w:eastAsia="Aptos"/>
                <w:b w:val="0"/>
                <w:sz w:val="13"/>
              </w:rPr>
              <w:t>18</w:t>
            </w:r>
          </w:p>
        </w:tc>
        <w:tc>
          <w:tcPr>
            <w:tcW w:type="dxa" w:w="1454"/>
            <w:vAlign w:val="center"/>
          </w:tcPr>
          <w:p>
            <w:pPr>
              <w:spacing w:after="0" w:before="0"/>
            </w:pPr>
            <w:r/>
            <w:r>
              <w:rPr>
                <w:rFonts w:ascii="Aptos" w:hAnsi="Aptos" w:eastAsia="Aptos"/>
                <w:b w:val="0"/>
                <w:sz w:val="13"/>
              </w:rPr>
              <w:t>12</w:t>
            </w:r>
          </w:p>
        </w:tc>
        <w:tc>
          <w:tcPr>
            <w:tcW w:type="dxa" w:w="1454"/>
            <w:vAlign w:val="center"/>
          </w:tcPr>
          <w:p>
            <w:pPr>
              <w:spacing w:after="0" w:before="0"/>
            </w:pPr>
            <w:r/>
            <w:r>
              <w:rPr>
                <w:rFonts w:ascii="Aptos" w:hAnsi="Aptos" w:eastAsia="Aptos"/>
                <w:b w:val="0"/>
                <w:sz w:val="13"/>
              </w:rPr>
              <w:t>9</w:t>
            </w:r>
          </w:p>
        </w:tc>
        <w:tc>
          <w:tcPr>
            <w:tcW w:type="dxa" w:w="1454"/>
            <w:vAlign w:val="center"/>
          </w:tcPr>
          <w:p>
            <w:pPr>
              <w:spacing w:after="0" w:before="0"/>
            </w:pPr>
            <w:r/>
            <w:r>
              <w:rPr>
                <w:rFonts w:ascii="Aptos" w:hAnsi="Aptos" w:eastAsia="Aptos"/>
                <w:b w:val="0"/>
                <w:sz w:val="13"/>
              </w:rPr>
              <w:t>8</w:t>
            </w:r>
          </w:p>
        </w:tc>
        <w:tc>
          <w:tcPr>
            <w:tcW w:type="dxa" w:w="1454"/>
            <w:vAlign w:val="center"/>
          </w:tcPr>
          <w:p>
            <w:pPr>
              <w:spacing w:after="0" w:before="0"/>
            </w:pPr>
            <w:r/>
            <w:r>
              <w:rPr>
                <w:rFonts w:ascii="Aptos" w:hAnsi="Aptos" w:eastAsia="Aptos"/>
                <w:b w:val="0"/>
                <w:sz w:val="13"/>
              </w:rPr>
              <w:t>Elite tank</w:t>
            </w:r>
          </w:p>
        </w:tc>
      </w:tr>
      <w:tr>
        <w:trPr>
          <w:cantSplit/>
        </w:trPr>
        <w:tc>
          <w:tcPr>
            <w:tcW w:type="dxa" w:w="1454"/>
            <w:vAlign w:val="center"/>
          </w:tcPr>
          <w:p>
            <w:pPr>
              <w:spacing w:after="0" w:before="0"/>
            </w:pPr>
            <w:r/>
            <w:r>
              <w:rPr>
                <w:rFonts w:ascii="Aptos" w:hAnsi="Aptos" w:eastAsia="Aptos"/>
                <w:b w:val="0"/>
                <w:sz w:val="13"/>
              </w:rPr>
              <w:t>Full harness + heater</w:t>
            </w:r>
          </w:p>
        </w:tc>
        <w:tc>
          <w:tcPr>
            <w:tcW w:type="dxa" w:w="1454"/>
            <w:vAlign w:val="center"/>
          </w:tcPr>
          <w:p>
            <w:pPr>
              <w:spacing w:after="0" w:before="0"/>
            </w:pPr>
            <w:r/>
            <w:r>
              <w:rPr>
                <w:rFonts w:ascii="Aptos" w:hAnsi="Aptos" w:eastAsia="Aptos"/>
                <w:b w:val="0"/>
                <w:sz w:val="13"/>
              </w:rPr>
              <w:t>Full harness kit plus heater</w:t>
            </w:r>
          </w:p>
        </w:tc>
        <w:tc>
          <w:tcPr>
            <w:tcW w:type="dxa" w:w="1454"/>
            <w:vAlign w:val="center"/>
          </w:tcPr>
          <w:p>
            <w:pPr>
              <w:spacing w:after="0" w:before="0"/>
            </w:pPr>
            <w:r/>
            <w:r>
              <w:rPr>
                <w:rFonts w:ascii="Aptos" w:hAnsi="Aptos" w:eastAsia="Aptos"/>
                <w:b w:val="0"/>
                <w:sz w:val="13"/>
              </w:rPr>
              <w:t>£30 15s</w:t>
            </w:r>
          </w:p>
        </w:tc>
        <w:tc>
          <w:tcPr>
            <w:tcW w:type="dxa" w:w="1454"/>
            <w:vAlign w:val="center"/>
          </w:tcPr>
          <w:p>
            <w:pPr>
              <w:spacing w:after="0" w:before="0"/>
            </w:pPr>
            <w:r/>
            <w:r>
              <w:rPr>
                <w:rFonts w:ascii="Aptos" w:hAnsi="Aptos" w:eastAsia="Aptos"/>
                <w:b w:val="0"/>
                <w:sz w:val="13"/>
              </w:rPr>
              <w:t>18</w:t>
            </w:r>
          </w:p>
        </w:tc>
        <w:tc>
          <w:tcPr>
            <w:tcW w:type="dxa" w:w="1454"/>
            <w:vAlign w:val="center"/>
          </w:tcPr>
          <w:p>
            <w:pPr>
              <w:spacing w:after="0" w:before="0"/>
            </w:pPr>
            <w:r/>
            <w:r>
              <w:rPr>
                <w:rFonts w:ascii="Aptos" w:hAnsi="Aptos" w:eastAsia="Aptos"/>
                <w:b w:val="0"/>
                <w:sz w:val="13"/>
              </w:rPr>
              <w:t>14 melee / 13 missile</w:t>
            </w:r>
          </w:p>
        </w:tc>
        <w:tc>
          <w:tcPr>
            <w:tcW w:type="dxa" w:w="1454"/>
            <w:vAlign w:val="center"/>
          </w:tcPr>
          <w:p>
            <w:pPr>
              <w:spacing w:after="0" w:before="0"/>
            </w:pPr>
            <w:r/>
            <w:r>
              <w:rPr>
                <w:rFonts w:ascii="Aptos" w:hAnsi="Aptos" w:eastAsia="Aptos"/>
                <w:b w:val="0"/>
                <w:sz w:val="13"/>
              </w:rPr>
              <w:t>20</w:t>
            </w:r>
          </w:p>
        </w:tc>
        <w:tc>
          <w:tcPr>
            <w:tcW w:type="dxa" w:w="1454"/>
            <w:vAlign w:val="center"/>
          </w:tcPr>
          <w:p>
            <w:pPr>
              <w:spacing w:after="0" w:before="0"/>
            </w:pPr>
            <w:r/>
            <w:r>
              <w:rPr>
                <w:rFonts w:ascii="Aptos" w:hAnsi="Aptos" w:eastAsia="Aptos"/>
                <w:b w:val="0"/>
                <w:sz w:val="13"/>
              </w:rPr>
              <w:t>14</w:t>
            </w:r>
          </w:p>
        </w:tc>
        <w:tc>
          <w:tcPr>
            <w:tcW w:type="dxa" w:w="1454"/>
            <w:vAlign w:val="center"/>
          </w:tcPr>
          <w:p>
            <w:pPr>
              <w:spacing w:after="0" w:before="0"/>
            </w:pPr>
            <w:r/>
            <w:r>
              <w:rPr>
                <w:rFonts w:ascii="Aptos" w:hAnsi="Aptos" w:eastAsia="Aptos"/>
                <w:b w:val="0"/>
                <w:sz w:val="13"/>
              </w:rPr>
              <w:t>10</w:t>
            </w:r>
          </w:p>
        </w:tc>
        <w:tc>
          <w:tcPr>
            <w:tcW w:type="dxa" w:w="1454"/>
            <w:vAlign w:val="center"/>
          </w:tcPr>
          <w:p>
            <w:pPr>
              <w:spacing w:after="0" w:before="0"/>
            </w:pPr>
            <w:r/>
            <w:r>
              <w:rPr>
                <w:rFonts w:ascii="Aptos" w:hAnsi="Aptos" w:eastAsia="Aptos"/>
                <w:b w:val="0"/>
                <w:sz w:val="13"/>
              </w:rPr>
              <w:t>8</w:t>
            </w:r>
          </w:p>
        </w:tc>
        <w:tc>
          <w:tcPr>
            <w:tcW w:type="dxa" w:w="1454"/>
            <w:vAlign w:val="center"/>
          </w:tcPr>
          <w:p>
            <w:pPr>
              <w:spacing w:after="0" w:before="0"/>
            </w:pPr>
            <w:r/>
            <w:r>
              <w:rPr>
                <w:rFonts w:ascii="Aptos" w:hAnsi="Aptos" w:eastAsia="Aptos"/>
                <w:b w:val="0"/>
                <w:sz w:val="13"/>
              </w:rPr>
              <w:t>Walking fortress</w:t>
            </w:r>
          </w:p>
        </w:tc>
      </w:tr>
    </w:tbl>
    <w:p>
      <w:pPr>
        <w:spacing w:after="0"/>
      </w:pPr>
    </w:p>
    <w:p>
      <w:pPr>
        <w:pStyle w:val="Heading1"/>
        <w:keepNext/>
      </w:pPr>
      <w:r>
        <w:t>11. Control, Mobs, Gap Strike, and Charges</w:t>
      </w:r>
    </w:p>
    <w:p>
      <w:pPr>
        <w:pStyle w:val="Heading2"/>
        <w:keepNext/>
      </w:pPr>
      <w:r>
        <w:t>Control States</w:t>
      </w:r>
    </w:p>
    <w:tbl>
      <w:tblPr>
        <w:tblStyle w:val="TableGrid"/>
        <w:tblW w:type="auto" w:w="0"/>
        <w:jc w:val="center"/>
        <w:tblLook w:firstColumn="1" w:firstRow="1" w:lastColumn="0" w:lastRow="0" w:noHBand="0" w:noVBand="1" w:val="04A0"/>
      </w:tblPr>
      <w:tblGrid>
        <w:gridCol w:w="7272"/>
        <w:gridCol w:w="7272"/>
      </w:tblGrid>
      <w:tr>
        <w:trPr>
          <w:tblHeader w:val="true"/>
          <w:cantSplit/>
        </w:trPr>
        <w:tc>
          <w:tcPr>
            <w:tcW w:type="dxa" w:w="7272"/>
            <w:vAlign w:val="center"/>
            <w:shd w:fill="D9EAF7"/>
          </w:tcPr>
          <w:p>
            <w:pPr>
              <w:spacing w:after="0" w:before="0"/>
            </w:pPr>
            <w:r/>
            <w:r>
              <w:rPr>
                <w:rFonts w:ascii="Aptos" w:hAnsi="Aptos" w:eastAsia="Aptos"/>
                <w:b/>
                <w:sz w:val="14"/>
              </w:rPr>
              <w:t>State</w:t>
            </w:r>
          </w:p>
        </w:tc>
        <w:tc>
          <w:tcPr>
            <w:tcW w:type="dxa" w:w="7272"/>
            <w:vAlign w:val="center"/>
            <w:shd w:fill="D9EAF7"/>
          </w:tcPr>
          <w:p>
            <w:pPr>
              <w:spacing w:after="0" w:before="0"/>
            </w:pPr>
            <w:r/>
            <w:r>
              <w:rPr>
                <w:rFonts w:ascii="Aptos" w:hAnsi="Aptos" w:eastAsia="Aptos"/>
                <w:b/>
                <w:sz w:val="14"/>
              </w:rPr>
              <w:t>Meaning</w:t>
            </w:r>
          </w:p>
        </w:tc>
      </w:tr>
      <w:tr>
        <w:trPr>
          <w:cantSplit/>
        </w:trPr>
        <w:tc>
          <w:tcPr>
            <w:tcW w:type="dxa" w:w="7272"/>
            <w:vAlign w:val="center"/>
          </w:tcPr>
          <w:p>
            <w:pPr>
              <w:spacing w:after="0" w:before="0"/>
            </w:pPr>
            <w:r/>
            <w:r>
              <w:rPr>
                <w:rFonts w:ascii="Aptos" w:hAnsi="Aptos" w:eastAsia="Aptos"/>
                <w:b w:val="0"/>
                <w:sz w:val="14"/>
              </w:rPr>
              <w:t>Free</w:t>
            </w:r>
          </w:p>
        </w:tc>
        <w:tc>
          <w:tcPr>
            <w:tcW w:type="dxa" w:w="7272"/>
            <w:vAlign w:val="center"/>
          </w:tcPr>
          <w:p>
            <w:pPr>
              <w:spacing w:after="0" w:before="0"/>
            </w:pPr>
            <w:r/>
            <w:r>
              <w:rPr>
                <w:rFonts w:ascii="Aptos" w:hAnsi="Aptos" w:eastAsia="Aptos"/>
                <w:b w:val="0"/>
                <w:sz w:val="14"/>
              </w:rPr>
              <w:t>Can fight normally.</w:t>
            </w:r>
          </w:p>
        </w:tc>
      </w:tr>
      <w:tr>
        <w:trPr>
          <w:cantSplit/>
        </w:trPr>
        <w:tc>
          <w:tcPr>
            <w:tcW w:type="dxa" w:w="7272"/>
            <w:vAlign w:val="center"/>
          </w:tcPr>
          <w:p>
            <w:pPr>
              <w:spacing w:after="0" w:before="0"/>
            </w:pPr>
            <w:r/>
            <w:r>
              <w:rPr>
                <w:rFonts w:ascii="Aptos" w:hAnsi="Aptos" w:eastAsia="Aptos"/>
                <w:b w:val="0"/>
                <w:sz w:val="14"/>
              </w:rPr>
              <w:t>Compromised</w:t>
            </w:r>
          </w:p>
        </w:tc>
        <w:tc>
          <w:tcPr>
            <w:tcW w:type="dxa" w:w="7272"/>
            <w:vAlign w:val="center"/>
          </w:tcPr>
          <w:p>
            <w:pPr>
              <w:spacing w:after="0" w:before="0"/>
            </w:pPr>
            <w:r/>
            <w:r>
              <w:rPr>
                <w:rFonts w:ascii="Aptos" w:hAnsi="Aptos" w:eastAsia="Aptos"/>
                <w:b w:val="0"/>
                <w:sz w:val="14"/>
              </w:rPr>
              <w:t>Prone, clinched, held, off-balance, pinned by a shield, tangled, cornered, stuck, climbing, crawling, or surrounded, but not helpless.</w:t>
            </w:r>
          </w:p>
        </w:tc>
      </w:tr>
      <w:tr>
        <w:trPr>
          <w:cantSplit/>
        </w:trPr>
        <w:tc>
          <w:tcPr>
            <w:tcW w:type="dxa" w:w="7272"/>
            <w:vAlign w:val="center"/>
          </w:tcPr>
          <w:p>
            <w:pPr>
              <w:spacing w:after="0" w:before="0"/>
            </w:pPr>
            <w:r/>
            <w:r>
              <w:rPr>
                <w:rFonts w:ascii="Aptos" w:hAnsi="Aptos" w:eastAsia="Aptos"/>
                <w:b w:val="0"/>
                <w:sz w:val="14"/>
              </w:rPr>
              <w:t>Controlled</w:t>
            </w:r>
          </w:p>
        </w:tc>
        <w:tc>
          <w:tcPr>
            <w:tcW w:type="dxa" w:w="7272"/>
            <w:vAlign w:val="center"/>
          </w:tcPr>
          <w:p>
            <w:pPr>
              <w:spacing w:after="0" w:before="0"/>
            </w:pPr>
            <w:r/>
            <w:r>
              <w:rPr>
                <w:rFonts w:ascii="Aptos" w:hAnsi="Aptos" w:eastAsia="Aptos"/>
                <w:b w:val="0"/>
                <w:sz w:val="14"/>
              </w:rPr>
              <w:t>Pinned, bound, stunned, sleeping, trapped, mobbed, or held so a deliberate gap attack can be set.</w:t>
            </w:r>
          </w:p>
        </w:tc>
      </w:tr>
    </w:tbl>
    <w:p>
      <w:pPr>
        <w:spacing w:after="0"/>
      </w:pPr>
    </w:p>
    <w:p>
      <w:pPr>
        <w:pStyle w:val="Heading2"/>
        <w:keepNext/>
      </w:pPr>
      <w:r>
        <w:t>Attempt Control</w:t>
      </w:r>
    </w:p>
    <w:p>
      <w:pPr>
        <w:spacing w:after="80"/>
      </w:pPr>
      <w:r>
        <w:t>Attacker rolls 1d20 + STR modifier. Target resists with 1d20 + STR or WLL modifier. Ties favor the defender.</w:t>
      </w:r>
    </w:p>
    <w:p>
      <w:pPr>
        <w:pStyle w:val="ListBullet"/>
        <w:spacing w:after="20"/>
      </w:pPr>
      <w:r>
        <w:t>First success makes the target Compromised.</w:t>
      </w:r>
    </w:p>
    <w:p>
      <w:pPr>
        <w:pStyle w:val="ListBullet"/>
        <w:spacing w:after="20"/>
      </w:pPr>
      <w:r>
        <w:t>Success against a Compromised target makes it Controlled.</w:t>
      </w:r>
    </w:p>
    <w:p>
      <w:pPr>
        <w:pStyle w:val="ListBullet"/>
        <w:spacing w:after="20"/>
      </w:pPr>
      <w:r>
        <w:t>Failure leaves the state unchanged. Failure by 5 or more may Compromise the attacker when the position was risky.</w:t>
      </w:r>
    </w:p>
    <w:p>
      <w:pPr>
        <w:pStyle w:val="Heading2"/>
        <w:keepNext/>
      </w:pPr>
      <w:r>
        <w:t>Maintaining and Escaping</w:t>
      </w:r>
    </w:p>
    <w:p>
      <w:pPr>
        <w:spacing w:after="80"/>
      </w:pPr>
      <w:r>
        <w:t>The controller must remain close and able to hold the target. A Controlled target may use its action for an opposed STR or WLL check. Success reduces Controlled to Compromised or Free according to the hold.</w:t>
      </w:r>
    </w:p>
    <w:p>
      <w:pPr>
        <w:spacing w:after="80"/>
      </w:pPr>
      <w:r>
        <w:t>Control ends when the controller leaves, suffers Serious+, an ally frees the target, the target escapes, or the hold becomes impossible.</w:t>
      </w:r>
    </w:p>
    <w:p>
      <w:pPr>
        <w:pStyle w:val="Heading2"/>
        <w:keepNext/>
      </w:pPr>
      <w:r>
        <w:t>Control and Shields</w:t>
      </w:r>
    </w:p>
    <w:p>
      <w:pPr>
        <w:pStyle w:val="ListBullet"/>
        <w:spacing w:after="20"/>
      </w:pPr>
      <w:r>
        <w:t>A Compromised target keeps shield AC and DR while the shield still covers the attack.</w:t>
      </w:r>
    </w:p>
    <w:p>
      <w:pPr>
        <w:pStyle w:val="ListBullet"/>
        <w:spacing w:after="20"/>
      </w:pPr>
      <w:r>
        <w:t>A Controlled target cannot use shield AC, shield DR, Shield Sacrifice, brace, reload, or an effective two-handed weapon.</w:t>
      </w:r>
    </w:p>
    <w:p>
      <w:pPr>
        <w:pStyle w:val="ListBullet"/>
        <w:spacing w:after="20"/>
      </w:pPr>
      <w:r>
        <w:t>Armor AC and DR remain unless the target is helpless or a Gap Strike applies.</w:t>
      </w:r>
    </w:p>
    <w:p>
      <w:pPr>
        <w:pStyle w:val="ListBullet"/>
        <w:spacing w:after="20"/>
      </w:pPr>
      <w:r>
        <w:t>Becoming Controlled before initiative cancels a pending attack, reload, spell, miracle, or similarly demanding action. The character may defend and may attempt escape on the next action.</w:t>
      </w:r>
    </w:p>
    <w:p>
      <w:pPr>
        <w:pStyle w:val="Heading2"/>
        <w:keepNext/>
      </w:pPr>
      <w:r>
        <w:t>Mob Control</w:t>
      </w:r>
    </w:p>
    <w:p>
      <w:pPr>
        <w:spacing w:after="80"/>
      </w:pPr>
      <w:r>
        <w:t>Three or more attackers may mob one target. Roll 1d20 + active mobbers, maximum +6, against 1d20 + target STR or WLL modifier. First success Compromises; second success Controls.</w:t>
      </w:r>
    </w:p>
    <w:p>
      <w:pPr>
        <w:spacing w:after="80"/>
      </w:pPr>
      <w:r>
        <w:t>If an armed defender beats the mob by 5 or more, one active mobber becomes Shaken or Out. Extra attackers above six replace casualties, block escape, maintain Control, drag gear, or carry the target.</w:t>
      </w:r>
    </w:p>
    <w:p>
      <w:pPr>
        <w:pStyle w:val="Heading2"/>
        <w:keepNext/>
      </w:pPr>
      <w:r>
        <w:t>Gap Strike</w:t>
      </w:r>
    </w:p>
    <w:p>
      <w:pPr>
        <w:pStyle w:val="ListBullet"/>
        <w:spacing w:after="20"/>
      </w:pPr>
      <w:r>
        <w:t>Requires a Controlled target and a suitable dagger, rondel, estoc, half-sword, garrote, visor lift, spike, hook, or equivalent method.</w:t>
      </w:r>
    </w:p>
    <w:p>
      <w:pPr>
        <w:pStyle w:val="ListBullet"/>
        <w:spacing w:after="20"/>
      </w:pPr>
      <w:r>
        <w:t>PC against NPC: roll Attack with advantage.</w:t>
      </w:r>
    </w:p>
    <w:p>
      <w:pPr>
        <w:pStyle w:val="ListBullet"/>
        <w:spacing w:after="20"/>
      </w:pPr>
      <w:r>
        <w:t>NPC against PC: the PC makes an AC Save with disadvantage.</w:t>
      </w:r>
    </w:p>
    <w:p>
      <w:pPr>
        <w:pStyle w:val="ListBullet"/>
        <w:spacing w:after="20"/>
      </w:pPr>
      <w:r>
        <w:t>Impact is 1d6+2 Piercing unless the method is clearly worse.</w:t>
      </w:r>
    </w:p>
    <w:p>
      <w:pPr>
        <w:pStyle w:val="ListBullet"/>
        <w:spacing w:after="20"/>
      </w:pPr>
      <w:r>
        <w:t>Ignore armor and shield DR.</w:t>
      </w:r>
    </w:p>
    <w:p>
      <w:pPr>
        <w:pStyle w:val="ListBullet"/>
        <w:spacing w:after="20"/>
      </w:pPr>
      <w:r>
        <w:t>Any wound is at least Serious.</w:t>
      </w:r>
    </w:p>
    <w:p>
      <w:pPr>
        <w:pStyle w:val="Heading2"/>
        <w:keepNext/>
      </w:pPr>
      <w:r>
        <w:t>Brace</w:t>
      </w:r>
    </w:p>
    <w:p>
      <w:pPr>
        <w:spacing w:after="80"/>
      </w:pPr>
      <w:r>
        <w:t>A spear, pike, halberd, bill, grounded lance, or similar reach weapon may brace with stable footing, no full movement, and declaration before Impact.</w:t>
      </w:r>
    </w:p>
    <w:p>
      <w:pPr>
        <w:spacing w:after="20"/>
        <w:ind w:left="317" w:hanging="317"/>
      </w:pPr>
      <w:r>
        <w:t>1. Resolve the braced attack before the charging action.</w:t>
      </w:r>
    </w:p>
    <w:p>
      <w:pPr>
        <w:spacing w:after="20"/>
        <w:ind w:left="317" w:hanging="317"/>
      </w:pPr>
      <w:r>
        <w:t>2. Braced Impact has advantage against a mounted or full-charge target.</w:t>
      </w:r>
    </w:p>
    <w:p>
      <w:pPr>
        <w:spacing w:after="20"/>
        <w:ind w:left="317" w:hanging="317"/>
      </w:pPr>
      <w:r>
        <w:t>3. Brace may target the vulnerable charge event: rider, mount, lane, formation, footing, or shield according to the declared method.</w:t>
      </w:r>
    </w:p>
    <w:p>
      <w:pPr>
        <w:spacing w:after="20"/>
        <w:ind w:left="317" w:hanging="317"/>
      </w:pPr>
      <w:r>
        <w:t>4. Any wound, shield sacrifice, Compromised result, wounded mount, or blocked lane stops the charge or reduces it to an ordinary attack.</w:t>
      </w:r>
    </w:p>
    <w:p>
      <w:pPr>
        <w:spacing w:after="20"/>
        <w:ind w:left="317" w:hanging="317"/>
      </w:pPr>
      <w:r>
        <w:t>5. If the braced attack is Stopped and creates no positional effect, the charge continues.</w:t>
      </w:r>
    </w:p>
    <w:p>
      <w:pPr>
        <w:pStyle w:val="Heading2"/>
        <w:keepNext/>
      </w:pPr>
      <w:r>
        <w:t>Mounted Lance Charge</w:t>
      </w:r>
    </w:p>
    <w:p>
      <w:pPr>
        <w:spacing w:after="80"/>
      </w:pPr>
      <w:r>
        <w:t>Requires a mounted rider, ready lance, at least 40' of mostly straight movement, open lane, willing mount, and usable footing. Use 4d6 Piercing. The rider attacks with STR. Against an unbraced foot target in open ground, Attack may have advantage. Shield Sacrifice reduces the wound by only one step. Without the charge conditions, use 1d8 Piercing as an awkward grounded lance.</w:t>
      </w:r>
    </w:p>
    <w:p>
      <w:pPr>
        <w:pStyle w:val="Heading1"/>
        <w:keepNext/>
      </w:pPr>
      <w:r>
        <w:t>12. Physical Weapons and Firearms</w:t>
      </w:r>
    </w:p>
    <w:p>
      <w:pPr>
        <w:pStyle w:val="Heading2"/>
        <w:keepNext/>
      </w:pPr>
      <w:r>
        <w:t>Muscle-Weapon Handling</w:t>
      </w:r>
    </w:p>
    <w:p>
      <w:pPr>
        <w:spacing w:after="80"/>
      </w:pPr>
      <w:r>
        <w:t>A character cleanly wields a muscle-powered weapon whose number of damage dice is no greater than STR modifier, minimum one die. If the weapon has more dice, Attack and Impact are disadvantaged. Crossbows and firearms ignore this rule.</w:t>
      </w:r>
    </w:p>
    <w:p>
      <w:pPr>
        <w:pStyle w:val="Heading2"/>
        <w:keepNext/>
      </w:pPr>
      <w:r>
        <w:t>Melee Weapons</w:t>
      </w:r>
    </w:p>
    <w:tbl>
      <w:tblPr>
        <w:tblStyle w:val="TableGrid"/>
        <w:tblW w:type="auto" w:w="0"/>
        <w:jc w:val="center"/>
        <w:tblLook w:firstColumn="1" w:firstRow="1" w:lastColumn="0" w:lastRow="0" w:noHBand="0" w:noVBand="1" w:val="04A0"/>
      </w:tblPr>
      <w:tblGrid>
        <w:gridCol w:w="2078"/>
        <w:gridCol w:w="2078"/>
        <w:gridCol w:w="2078"/>
        <w:gridCol w:w="2078"/>
        <w:gridCol w:w="2078"/>
        <w:gridCol w:w="2078"/>
        <w:gridCol w:w="2078"/>
      </w:tblGrid>
      <w:tr>
        <w:trPr>
          <w:tblHeader w:val="true"/>
          <w:cantSplit/>
        </w:trPr>
        <w:tc>
          <w:tcPr>
            <w:tcW w:type="dxa" w:w="2078"/>
            <w:vAlign w:val="center"/>
            <w:shd w:fill="D9EAF7"/>
          </w:tcPr>
          <w:p>
            <w:pPr>
              <w:spacing w:after="0" w:before="0"/>
            </w:pPr>
            <w:r/>
            <w:r>
              <w:rPr>
                <w:rFonts w:ascii="Aptos" w:hAnsi="Aptos" w:eastAsia="Aptos"/>
                <w:b/>
                <w:sz w:val="14"/>
              </w:rPr>
              <w:t>Weapon</w:t>
            </w:r>
          </w:p>
        </w:tc>
        <w:tc>
          <w:tcPr>
            <w:tcW w:type="dxa" w:w="2078"/>
            <w:vAlign w:val="center"/>
            <w:shd w:fill="D9EAF7"/>
          </w:tcPr>
          <w:p>
            <w:pPr>
              <w:spacing w:after="0" w:before="0"/>
            </w:pPr>
            <w:r/>
            <w:r>
              <w:rPr>
                <w:rFonts w:ascii="Aptos" w:hAnsi="Aptos" w:eastAsia="Aptos"/>
                <w:b/>
                <w:sz w:val="14"/>
              </w:rPr>
              <w:t>Dice</w:t>
            </w:r>
          </w:p>
        </w:tc>
        <w:tc>
          <w:tcPr>
            <w:tcW w:type="dxa" w:w="2078"/>
            <w:vAlign w:val="center"/>
            <w:shd w:fill="D9EAF7"/>
          </w:tcPr>
          <w:p>
            <w:pPr>
              <w:spacing w:after="0" w:before="0"/>
            </w:pPr>
            <w:r/>
            <w:r>
              <w:rPr>
                <w:rFonts w:ascii="Aptos" w:hAnsi="Aptos" w:eastAsia="Aptos"/>
                <w:b/>
                <w:sz w:val="14"/>
              </w:rPr>
              <w:t>Type</w:t>
            </w:r>
          </w:p>
        </w:tc>
        <w:tc>
          <w:tcPr>
            <w:tcW w:type="dxa" w:w="2078"/>
            <w:vAlign w:val="center"/>
            <w:shd w:fill="D9EAF7"/>
          </w:tcPr>
          <w:p>
            <w:pPr>
              <w:spacing w:after="0" w:before="0"/>
            </w:pPr>
            <w:r/>
            <w:r>
              <w:rPr>
                <w:rFonts w:ascii="Aptos" w:hAnsi="Aptos" w:eastAsia="Aptos"/>
                <w:b/>
                <w:sz w:val="14"/>
              </w:rPr>
              <w:t>Weight</w:t>
            </w:r>
          </w:p>
        </w:tc>
        <w:tc>
          <w:tcPr>
            <w:tcW w:type="dxa" w:w="2078"/>
            <w:vAlign w:val="center"/>
            <w:shd w:fill="D9EAF7"/>
          </w:tcPr>
          <w:p>
            <w:pPr>
              <w:spacing w:after="0" w:before="0"/>
            </w:pPr>
            <w:r/>
            <w:r>
              <w:rPr>
                <w:rFonts w:ascii="Aptos" w:hAnsi="Aptos" w:eastAsia="Aptos"/>
                <w:b/>
                <w:sz w:val="14"/>
              </w:rPr>
              <w:t>Slots</w:t>
            </w:r>
          </w:p>
        </w:tc>
        <w:tc>
          <w:tcPr>
            <w:tcW w:type="dxa" w:w="2078"/>
            <w:vAlign w:val="center"/>
            <w:shd w:fill="D9EAF7"/>
          </w:tcPr>
          <w:p>
            <w:pPr>
              <w:spacing w:after="0" w:before="0"/>
            </w:pPr>
            <w:r/>
            <w:r>
              <w:rPr>
                <w:rFonts w:ascii="Aptos" w:hAnsi="Aptos" w:eastAsia="Aptos"/>
                <w:b/>
                <w:sz w:val="14"/>
              </w:rPr>
              <w:t>Cost</w:t>
            </w:r>
          </w:p>
        </w:tc>
        <w:tc>
          <w:tcPr>
            <w:tcW w:type="dxa" w:w="2078"/>
            <w:vAlign w:val="center"/>
            <w:shd w:fill="D9EAF7"/>
          </w:tcPr>
          <w:p>
            <w:pPr>
              <w:spacing w:after="0" w:before="0"/>
            </w:pPr>
            <w:r/>
            <w:r>
              <w:rPr>
                <w:rFonts w:ascii="Aptos" w:hAnsi="Aptos" w:eastAsia="Aptos"/>
                <w:b/>
                <w:sz w:val="14"/>
              </w:rPr>
              <w:t>Notes</w:t>
            </w:r>
          </w:p>
        </w:tc>
      </w:tr>
      <w:tr>
        <w:trPr>
          <w:cantSplit/>
        </w:trPr>
        <w:tc>
          <w:tcPr>
            <w:tcW w:type="dxa" w:w="2078"/>
            <w:vAlign w:val="center"/>
          </w:tcPr>
          <w:p>
            <w:pPr>
              <w:spacing w:after="0" w:before="0"/>
            </w:pPr>
            <w:r/>
            <w:r>
              <w:rPr>
                <w:rFonts w:ascii="Aptos" w:hAnsi="Aptos" w:eastAsia="Aptos"/>
                <w:b w:val="0"/>
                <w:sz w:val="14"/>
              </w:rPr>
              <w:t>Club / improvised</w:t>
            </w:r>
          </w:p>
        </w:tc>
        <w:tc>
          <w:tcPr>
            <w:tcW w:type="dxa" w:w="2078"/>
            <w:vAlign w:val="center"/>
          </w:tcPr>
          <w:p>
            <w:pPr>
              <w:spacing w:after="0" w:before="0"/>
            </w:pPr>
            <w:r/>
            <w:r>
              <w:rPr>
                <w:rFonts w:ascii="Aptos" w:hAnsi="Aptos" w:eastAsia="Aptos"/>
                <w:b w:val="0"/>
                <w:sz w:val="14"/>
              </w:rPr>
              <w:t>1d4</w:t>
            </w:r>
          </w:p>
        </w:tc>
        <w:tc>
          <w:tcPr>
            <w:tcW w:type="dxa" w:w="2078"/>
            <w:vAlign w:val="center"/>
          </w:tcPr>
          <w:p>
            <w:pPr>
              <w:spacing w:after="0" w:before="0"/>
            </w:pPr>
            <w:r/>
            <w:r>
              <w:rPr>
                <w:rFonts w:ascii="Aptos" w:hAnsi="Aptos" w:eastAsia="Aptos"/>
                <w:b w:val="0"/>
                <w:sz w:val="14"/>
              </w:rPr>
              <w:t>Bludgeoning</w:t>
            </w:r>
          </w:p>
        </w:tc>
        <w:tc>
          <w:tcPr>
            <w:tcW w:type="dxa" w:w="2078"/>
            <w:vAlign w:val="center"/>
          </w:tcPr>
          <w:p>
            <w:pPr>
              <w:spacing w:after="0" w:before="0"/>
            </w:pPr>
            <w:r/>
            <w:r>
              <w:rPr>
                <w:rFonts w:ascii="Aptos" w:hAnsi="Aptos" w:eastAsia="Aptos"/>
                <w:b w:val="0"/>
                <w:sz w:val="14"/>
              </w:rPr>
              <w:t>2 lb</w:t>
            </w:r>
          </w:p>
        </w:tc>
        <w:tc>
          <w:tcPr>
            <w:tcW w:type="dxa" w:w="2078"/>
            <w:vAlign w:val="center"/>
          </w:tcPr>
          <w:p>
            <w:pPr>
              <w:spacing w:after="0" w:before="0"/>
            </w:pPr>
            <w:r/>
            <w:r>
              <w:rPr>
                <w:rFonts w:ascii="Aptos" w:hAnsi="Aptos" w:eastAsia="Aptos"/>
                <w:b w:val="0"/>
                <w:sz w:val="14"/>
              </w:rPr>
              <w:t>1</w:t>
            </w:r>
          </w:p>
        </w:tc>
        <w:tc>
          <w:tcPr>
            <w:tcW w:type="dxa" w:w="2078"/>
            <w:vAlign w:val="center"/>
          </w:tcPr>
          <w:p>
            <w:pPr>
              <w:spacing w:after="0" w:before="0"/>
            </w:pPr>
            <w:r/>
            <w:r>
              <w:rPr>
                <w:rFonts w:ascii="Aptos" w:hAnsi="Aptos" w:eastAsia="Aptos"/>
                <w:b w:val="0"/>
                <w:sz w:val="14"/>
              </w:rPr>
              <w:t>4d</w:t>
            </w:r>
          </w:p>
        </w:tc>
        <w:tc>
          <w:tcPr>
            <w:tcW w:type="dxa" w:w="2078"/>
            <w:vAlign w:val="center"/>
          </w:tcPr>
          <w:p>
            <w:pPr>
              <w:spacing w:after="0" w:before="0"/>
            </w:pPr>
            <w:r/>
            <w:r>
              <w:rPr>
                <w:rFonts w:ascii="Aptos" w:hAnsi="Aptos" w:eastAsia="Aptos"/>
                <w:b w:val="0"/>
                <w:sz w:val="14"/>
              </w:rPr>
              <w:t>Fragile if improvised</w:t>
            </w:r>
          </w:p>
        </w:tc>
      </w:tr>
      <w:tr>
        <w:trPr>
          <w:cantSplit/>
        </w:trPr>
        <w:tc>
          <w:tcPr>
            <w:tcW w:type="dxa" w:w="2078"/>
            <w:vAlign w:val="center"/>
          </w:tcPr>
          <w:p>
            <w:pPr>
              <w:spacing w:after="0" w:before="0"/>
            </w:pPr>
            <w:r/>
            <w:r>
              <w:rPr>
                <w:rFonts w:ascii="Aptos" w:hAnsi="Aptos" w:eastAsia="Aptos"/>
                <w:b w:val="0"/>
                <w:sz w:val="14"/>
              </w:rPr>
              <w:t>Dagger</w:t>
            </w:r>
          </w:p>
        </w:tc>
        <w:tc>
          <w:tcPr>
            <w:tcW w:type="dxa" w:w="2078"/>
            <w:vAlign w:val="center"/>
          </w:tcPr>
          <w:p>
            <w:pPr>
              <w:spacing w:after="0" w:before="0"/>
            </w:pPr>
            <w:r/>
            <w:r>
              <w:rPr>
                <w:rFonts w:ascii="Aptos" w:hAnsi="Aptos" w:eastAsia="Aptos"/>
                <w:b w:val="0"/>
                <w:sz w:val="14"/>
              </w:rPr>
              <w:t>1d4</w:t>
            </w:r>
          </w:p>
        </w:tc>
        <w:tc>
          <w:tcPr>
            <w:tcW w:type="dxa" w:w="2078"/>
            <w:vAlign w:val="center"/>
          </w:tcPr>
          <w:p>
            <w:pPr>
              <w:spacing w:after="0" w:before="0"/>
            </w:pPr>
            <w:r/>
            <w:r>
              <w:rPr>
                <w:rFonts w:ascii="Aptos" w:hAnsi="Aptos" w:eastAsia="Aptos"/>
                <w:b w:val="0"/>
                <w:sz w:val="14"/>
              </w:rPr>
              <w:t>Slashing/Piercing</w:t>
            </w:r>
          </w:p>
        </w:tc>
        <w:tc>
          <w:tcPr>
            <w:tcW w:type="dxa" w:w="2078"/>
            <w:vAlign w:val="center"/>
          </w:tcPr>
          <w:p>
            <w:pPr>
              <w:spacing w:after="0" w:before="0"/>
            </w:pPr>
            <w:r/>
            <w:r>
              <w:rPr>
                <w:rFonts w:ascii="Aptos" w:hAnsi="Aptos" w:eastAsia="Aptos"/>
                <w:b w:val="0"/>
                <w:sz w:val="14"/>
              </w:rPr>
              <w:t>1 lb</w:t>
            </w:r>
          </w:p>
        </w:tc>
        <w:tc>
          <w:tcPr>
            <w:tcW w:type="dxa" w:w="2078"/>
            <w:vAlign w:val="center"/>
          </w:tcPr>
          <w:p>
            <w:pPr>
              <w:spacing w:after="0" w:before="0"/>
            </w:pPr>
            <w:r/>
            <w:r>
              <w:rPr>
                <w:rFonts w:ascii="Aptos" w:hAnsi="Aptos" w:eastAsia="Aptos"/>
                <w:b w:val="0"/>
                <w:sz w:val="14"/>
              </w:rPr>
              <w:t>0</w:t>
            </w:r>
          </w:p>
        </w:tc>
        <w:tc>
          <w:tcPr>
            <w:tcW w:type="dxa" w:w="2078"/>
            <w:vAlign w:val="center"/>
          </w:tcPr>
          <w:p>
            <w:pPr>
              <w:spacing w:after="0" w:before="0"/>
            </w:pPr>
            <w:r/>
            <w:r>
              <w:rPr>
                <w:rFonts w:ascii="Aptos" w:hAnsi="Aptos" w:eastAsia="Aptos"/>
                <w:b w:val="0"/>
                <w:sz w:val="14"/>
              </w:rPr>
              <w:t>1s</w:t>
            </w:r>
          </w:p>
        </w:tc>
        <w:tc>
          <w:tcPr>
            <w:tcW w:type="dxa" w:w="2078"/>
            <w:vAlign w:val="center"/>
          </w:tcPr>
          <w:p>
            <w:pPr>
              <w:spacing w:after="0" w:before="0"/>
            </w:pPr>
            <w:r/>
            <w:r>
              <w:rPr>
                <w:rFonts w:ascii="Aptos" w:hAnsi="Aptos" w:eastAsia="Aptos"/>
                <w:b w:val="0"/>
                <w:sz w:val="14"/>
              </w:rPr>
              <w:t>Concealable; Gap-capable</w:t>
            </w:r>
          </w:p>
        </w:tc>
      </w:tr>
      <w:tr>
        <w:trPr>
          <w:cantSplit/>
        </w:trPr>
        <w:tc>
          <w:tcPr>
            <w:tcW w:type="dxa" w:w="2078"/>
            <w:vAlign w:val="center"/>
          </w:tcPr>
          <w:p>
            <w:pPr>
              <w:spacing w:after="0" w:before="0"/>
            </w:pPr>
            <w:r/>
            <w:r>
              <w:rPr>
                <w:rFonts w:ascii="Aptos" w:hAnsi="Aptos" w:eastAsia="Aptos"/>
                <w:b w:val="0"/>
                <w:sz w:val="14"/>
              </w:rPr>
              <w:t>Short sword</w:t>
            </w:r>
          </w:p>
        </w:tc>
        <w:tc>
          <w:tcPr>
            <w:tcW w:type="dxa" w:w="2078"/>
            <w:vAlign w:val="center"/>
          </w:tcPr>
          <w:p>
            <w:pPr>
              <w:spacing w:after="0" w:before="0"/>
            </w:pPr>
            <w:r/>
            <w:r>
              <w:rPr>
                <w:rFonts w:ascii="Aptos" w:hAnsi="Aptos" w:eastAsia="Aptos"/>
                <w:b w:val="0"/>
                <w:sz w:val="14"/>
              </w:rPr>
              <w:t>1d6</w:t>
            </w:r>
          </w:p>
        </w:tc>
        <w:tc>
          <w:tcPr>
            <w:tcW w:type="dxa" w:w="2078"/>
            <w:vAlign w:val="center"/>
          </w:tcPr>
          <w:p>
            <w:pPr>
              <w:spacing w:after="0" w:before="0"/>
            </w:pPr>
            <w:r/>
            <w:r>
              <w:rPr>
                <w:rFonts w:ascii="Aptos" w:hAnsi="Aptos" w:eastAsia="Aptos"/>
                <w:b w:val="0"/>
                <w:sz w:val="14"/>
              </w:rPr>
              <w:t>Slashing/Piercing</w:t>
            </w:r>
          </w:p>
        </w:tc>
        <w:tc>
          <w:tcPr>
            <w:tcW w:type="dxa" w:w="2078"/>
            <w:vAlign w:val="center"/>
          </w:tcPr>
          <w:p>
            <w:pPr>
              <w:spacing w:after="0" w:before="0"/>
            </w:pPr>
            <w:r/>
            <w:r>
              <w:rPr>
                <w:rFonts w:ascii="Aptos" w:hAnsi="Aptos" w:eastAsia="Aptos"/>
                <w:b w:val="0"/>
                <w:sz w:val="14"/>
              </w:rPr>
              <w:t>2 lb</w:t>
            </w:r>
          </w:p>
        </w:tc>
        <w:tc>
          <w:tcPr>
            <w:tcW w:type="dxa" w:w="2078"/>
            <w:vAlign w:val="center"/>
          </w:tcPr>
          <w:p>
            <w:pPr>
              <w:spacing w:after="0" w:before="0"/>
            </w:pPr>
            <w:r/>
            <w:r>
              <w:rPr>
                <w:rFonts w:ascii="Aptos" w:hAnsi="Aptos" w:eastAsia="Aptos"/>
                <w:b w:val="0"/>
                <w:sz w:val="14"/>
              </w:rPr>
              <w:t>1</w:t>
            </w:r>
          </w:p>
        </w:tc>
        <w:tc>
          <w:tcPr>
            <w:tcW w:type="dxa" w:w="2078"/>
            <w:vAlign w:val="center"/>
          </w:tcPr>
          <w:p>
            <w:pPr>
              <w:spacing w:after="0" w:before="0"/>
            </w:pPr>
            <w:r/>
            <w:r>
              <w:rPr>
                <w:rFonts w:ascii="Aptos" w:hAnsi="Aptos" w:eastAsia="Aptos"/>
                <w:b w:val="0"/>
                <w:sz w:val="14"/>
              </w:rPr>
              <w:t>2s</w:t>
            </w:r>
          </w:p>
        </w:tc>
        <w:tc>
          <w:tcPr>
            <w:tcW w:type="dxa" w:w="2078"/>
            <w:vAlign w:val="center"/>
          </w:tcPr>
          <w:p>
            <w:pPr>
              <w:spacing w:after="0" w:before="0"/>
            </w:pPr>
            <w:r/>
            <w:r>
              <w:rPr>
                <w:rFonts w:ascii="Aptos" w:hAnsi="Aptos" w:eastAsia="Aptos"/>
                <w:b w:val="0"/>
                <w:sz w:val="14"/>
              </w:rPr>
              <w:t>Close/civilian sidearm</w:t>
            </w:r>
          </w:p>
        </w:tc>
      </w:tr>
      <w:tr>
        <w:trPr>
          <w:cantSplit/>
        </w:trPr>
        <w:tc>
          <w:tcPr>
            <w:tcW w:type="dxa" w:w="2078"/>
            <w:vAlign w:val="center"/>
          </w:tcPr>
          <w:p>
            <w:pPr>
              <w:spacing w:after="0" w:before="0"/>
            </w:pPr>
            <w:r/>
            <w:r>
              <w:rPr>
                <w:rFonts w:ascii="Aptos" w:hAnsi="Aptos" w:eastAsia="Aptos"/>
                <w:b w:val="0"/>
                <w:sz w:val="14"/>
              </w:rPr>
              <w:t>Arming sword</w:t>
            </w:r>
          </w:p>
        </w:tc>
        <w:tc>
          <w:tcPr>
            <w:tcW w:type="dxa" w:w="2078"/>
            <w:vAlign w:val="center"/>
          </w:tcPr>
          <w:p>
            <w:pPr>
              <w:spacing w:after="0" w:before="0"/>
            </w:pPr>
            <w:r/>
            <w:r>
              <w:rPr>
                <w:rFonts w:ascii="Aptos" w:hAnsi="Aptos" w:eastAsia="Aptos"/>
                <w:b w:val="0"/>
                <w:sz w:val="14"/>
              </w:rPr>
              <w:t>1d8</w:t>
            </w:r>
          </w:p>
        </w:tc>
        <w:tc>
          <w:tcPr>
            <w:tcW w:type="dxa" w:w="2078"/>
            <w:vAlign w:val="center"/>
          </w:tcPr>
          <w:p>
            <w:pPr>
              <w:spacing w:after="0" w:before="0"/>
            </w:pPr>
            <w:r/>
            <w:r>
              <w:rPr>
                <w:rFonts w:ascii="Aptos" w:hAnsi="Aptos" w:eastAsia="Aptos"/>
                <w:b w:val="0"/>
                <w:sz w:val="14"/>
              </w:rPr>
              <w:t>Slashing/Piercing</w:t>
            </w:r>
          </w:p>
        </w:tc>
        <w:tc>
          <w:tcPr>
            <w:tcW w:type="dxa" w:w="2078"/>
            <w:vAlign w:val="center"/>
          </w:tcPr>
          <w:p>
            <w:pPr>
              <w:spacing w:after="0" w:before="0"/>
            </w:pPr>
            <w:r/>
            <w:r>
              <w:rPr>
                <w:rFonts w:ascii="Aptos" w:hAnsi="Aptos" w:eastAsia="Aptos"/>
                <w:b w:val="0"/>
                <w:sz w:val="14"/>
              </w:rPr>
              <w:t>2.5 lb</w:t>
            </w:r>
          </w:p>
        </w:tc>
        <w:tc>
          <w:tcPr>
            <w:tcW w:type="dxa" w:w="2078"/>
            <w:vAlign w:val="center"/>
          </w:tcPr>
          <w:p>
            <w:pPr>
              <w:spacing w:after="0" w:before="0"/>
            </w:pPr>
            <w:r/>
            <w:r>
              <w:rPr>
                <w:rFonts w:ascii="Aptos" w:hAnsi="Aptos" w:eastAsia="Aptos"/>
                <w:b w:val="0"/>
                <w:sz w:val="14"/>
              </w:rPr>
              <w:t>1</w:t>
            </w:r>
          </w:p>
        </w:tc>
        <w:tc>
          <w:tcPr>
            <w:tcW w:type="dxa" w:w="2078"/>
            <w:vAlign w:val="center"/>
          </w:tcPr>
          <w:p>
            <w:pPr>
              <w:spacing w:after="0" w:before="0"/>
            </w:pPr>
            <w:r/>
            <w:r>
              <w:rPr>
                <w:rFonts w:ascii="Aptos" w:hAnsi="Aptos" w:eastAsia="Aptos"/>
                <w:b w:val="0"/>
                <w:sz w:val="14"/>
              </w:rPr>
              <w:t>£1</w:t>
            </w:r>
          </w:p>
        </w:tc>
        <w:tc>
          <w:tcPr>
            <w:tcW w:type="dxa" w:w="2078"/>
            <w:vAlign w:val="center"/>
          </w:tcPr>
          <w:p>
            <w:pPr>
              <w:spacing w:after="0" w:before="0"/>
            </w:pPr>
            <w:r/>
            <w:r>
              <w:rPr>
                <w:rFonts w:ascii="Aptos" w:hAnsi="Aptos" w:eastAsia="Aptos"/>
                <w:b w:val="0"/>
                <w:sz w:val="14"/>
              </w:rPr>
              <w:t>Generalist; status sidearm</w:t>
            </w:r>
          </w:p>
        </w:tc>
      </w:tr>
      <w:tr>
        <w:trPr>
          <w:cantSplit/>
        </w:trPr>
        <w:tc>
          <w:tcPr>
            <w:tcW w:type="dxa" w:w="2078"/>
            <w:vAlign w:val="center"/>
          </w:tcPr>
          <w:p>
            <w:pPr>
              <w:spacing w:after="0" w:before="0"/>
            </w:pPr>
            <w:r/>
            <w:r>
              <w:rPr>
                <w:rFonts w:ascii="Aptos" w:hAnsi="Aptos" w:eastAsia="Aptos"/>
                <w:b w:val="0"/>
                <w:sz w:val="14"/>
              </w:rPr>
              <w:t>Longsword</w:t>
            </w:r>
          </w:p>
        </w:tc>
        <w:tc>
          <w:tcPr>
            <w:tcW w:type="dxa" w:w="2078"/>
            <w:vAlign w:val="center"/>
          </w:tcPr>
          <w:p>
            <w:pPr>
              <w:spacing w:after="0" w:before="0"/>
            </w:pPr>
            <w:r/>
            <w:r>
              <w:rPr>
                <w:rFonts w:ascii="Aptos" w:hAnsi="Aptos" w:eastAsia="Aptos"/>
                <w:b w:val="0"/>
                <w:sz w:val="14"/>
              </w:rPr>
              <w:t>1d8/1d10</w:t>
            </w:r>
          </w:p>
        </w:tc>
        <w:tc>
          <w:tcPr>
            <w:tcW w:type="dxa" w:w="2078"/>
            <w:vAlign w:val="center"/>
          </w:tcPr>
          <w:p>
            <w:pPr>
              <w:spacing w:after="0" w:before="0"/>
            </w:pPr>
            <w:r/>
            <w:r>
              <w:rPr>
                <w:rFonts w:ascii="Aptos" w:hAnsi="Aptos" w:eastAsia="Aptos"/>
                <w:b w:val="0"/>
                <w:sz w:val="14"/>
              </w:rPr>
              <w:t>Slashing/Piercing</w:t>
            </w:r>
          </w:p>
        </w:tc>
        <w:tc>
          <w:tcPr>
            <w:tcW w:type="dxa" w:w="2078"/>
            <w:vAlign w:val="center"/>
          </w:tcPr>
          <w:p>
            <w:pPr>
              <w:spacing w:after="0" w:before="0"/>
            </w:pPr>
            <w:r/>
            <w:r>
              <w:rPr>
                <w:rFonts w:ascii="Aptos" w:hAnsi="Aptos" w:eastAsia="Aptos"/>
                <w:b w:val="0"/>
                <w:sz w:val="14"/>
              </w:rPr>
              <w:t>3.25 lb</w:t>
            </w:r>
          </w:p>
        </w:tc>
        <w:tc>
          <w:tcPr>
            <w:tcW w:type="dxa" w:w="2078"/>
            <w:vAlign w:val="center"/>
          </w:tcPr>
          <w:p>
            <w:pPr>
              <w:spacing w:after="0" w:before="0"/>
            </w:pPr>
            <w:r/>
            <w:r>
              <w:rPr>
                <w:rFonts w:ascii="Aptos" w:hAnsi="Aptos" w:eastAsia="Aptos"/>
                <w:b w:val="0"/>
                <w:sz w:val="14"/>
              </w:rPr>
              <w:t>1</w:t>
            </w:r>
          </w:p>
        </w:tc>
        <w:tc>
          <w:tcPr>
            <w:tcW w:type="dxa" w:w="2078"/>
            <w:vAlign w:val="center"/>
          </w:tcPr>
          <w:p>
            <w:pPr>
              <w:spacing w:after="0" w:before="0"/>
            </w:pPr>
            <w:r/>
            <w:r>
              <w:rPr>
                <w:rFonts w:ascii="Aptos" w:hAnsi="Aptos" w:eastAsia="Aptos"/>
                <w:b w:val="0"/>
                <w:sz w:val="14"/>
              </w:rPr>
              <w:t>£1 5s</w:t>
            </w:r>
          </w:p>
        </w:tc>
        <w:tc>
          <w:tcPr>
            <w:tcW w:type="dxa" w:w="2078"/>
            <w:vAlign w:val="center"/>
          </w:tcPr>
          <w:p>
            <w:pPr>
              <w:spacing w:after="0" w:before="0"/>
            </w:pPr>
            <w:r/>
            <w:r>
              <w:rPr>
                <w:rFonts w:ascii="Aptos" w:hAnsi="Aptos" w:eastAsia="Aptos"/>
                <w:b w:val="0"/>
                <w:sz w:val="14"/>
              </w:rPr>
              <w:t>1d10 two-handed</w:t>
            </w:r>
          </w:p>
        </w:tc>
      </w:tr>
      <w:tr>
        <w:trPr>
          <w:cantSplit/>
        </w:trPr>
        <w:tc>
          <w:tcPr>
            <w:tcW w:type="dxa" w:w="2078"/>
            <w:vAlign w:val="center"/>
          </w:tcPr>
          <w:p>
            <w:pPr>
              <w:spacing w:after="0" w:before="0"/>
            </w:pPr>
            <w:r/>
            <w:r>
              <w:rPr>
                <w:rFonts w:ascii="Aptos" w:hAnsi="Aptos" w:eastAsia="Aptos"/>
                <w:b w:val="0"/>
                <w:sz w:val="14"/>
              </w:rPr>
              <w:t>Messer / falchion</w:t>
            </w:r>
          </w:p>
        </w:tc>
        <w:tc>
          <w:tcPr>
            <w:tcW w:type="dxa" w:w="2078"/>
            <w:vAlign w:val="center"/>
          </w:tcPr>
          <w:p>
            <w:pPr>
              <w:spacing w:after="0" w:before="0"/>
            </w:pPr>
            <w:r/>
            <w:r>
              <w:rPr>
                <w:rFonts w:ascii="Aptos" w:hAnsi="Aptos" w:eastAsia="Aptos"/>
                <w:b w:val="0"/>
                <w:sz w:val="14"/>
              </w:rPr>
              <w:t>1d8</w:t>
            </w:r>
          </w:p>
        </w:tc>
        <w:tc>
          <w:tcPr>
            <w:tcW w:type="dxa" w:w="2078"/>
            <w:vAlign w:val="center"/>
          </w:tcPr>
          <w:p>
            <w:pPr>
              <w:spacing w:after="0" w:before="0"/>
            </w:pPr>
            <w:r/>
            <w:r>
              <w:rPr>
                <w:rFonts w:ascii="Aptos" w:hAnsi="Aptos" w:eastAsia="Aptos"/>
                <w:b w:val="0"/>
                <w:sz w:val="14"/>
              </w:rPr>
              <w:t>Slashing</w:t>
            </w:r>
          </w:p>
        </w:tc>
        <w:tc>
          <w:tcPr>
            <w:tcW w:type="dxa" w:w="2078"/>
            <w:vAlign w:val="center"/>
          </w:tcPr>
          <w:p>
            <w:pPr>
              <w:spacing w:after="0" w:before="0"/>
            </w:pPr>
            <w:r/>
            <w:r>
              <w:rPr>
                <w:rFonts w:ascii="Aptos" w:hAnsi="Aptos" w:eastAsia="Aptos"/>
                <w:b w:val="0"/>
                <w:sz w:val="14"/>
              </w:rPr>
              <w:t>2.75 lb</w:t>
            </w:r>
          </w:p>
        </w:tc>
        <w:tc>
          <w:tcPr>
            <w:tcW w:type="dxa" w:w="2078"/>
            <w:vAlign w:val="center"/>
          </w:tcPr>
          <w:p>
            <w:pPr>
              <w:spacing w:after="0" w:before="0"/>
            </w:pPr>
            <w:r/>
            <w:r>
              <w:rPr>
                <w:rFonts w:ascii="Aptos" w:hAnsi="Aptos" w:eastAsia="Aptos"/>
                <w:b w:val="0"/>
                <w:sz w:val="14"/>
              </w:rPr>
              <w:t>1</w:t>
            </w:r>
          </w:p>
        </w:tc>
        <w:tc>
          <w:tcPr>
            <w:tcW w:type="dxa" w:w="2078"/>
            <w:vAlign w:val="center"/>
          </w:tcPr>
          <w:p>
            <w:pPr>
              <w:spacing w:after="0" w:before="0"/>
            </w:pPr>
            <w:r/>
            <w:r>
              <w:rPr>
                <w:rFonts w:ascii="Aptos" w:hAnsi="Aptos" w:eastAsia="Aptos"/>
                <w:b w:val="0"/>
                <w:sz w:val="14"/>
              </w:rPr>
              <w:t>12s</w:t>
            </w:r>
          </w:p>
        </w:tc>
        <w:tc>
          <w:tcPr>
            <w:tcW w:type="dxa" w:w="2078"/>
            <w:vAlign w:val="center"/>
          </w:tcPr>
          <w:p>
            <w:pPr>
              <w:spacing w:after="0" w:before="0"/>
            </w:pPr>
            <w:r/>
            <w:r>
              <w:rPr>
                <w:rFonts w:ascii="Aptos" w:hAnsi="Aptos" w:eastAsia="Aptos"/>
                <w:b w:val="0"/>
                <w:sz w:val="14"/>
              </w:rPr>
              <w:t>Cut-focused sidearm</w:t>
            </w:r>
          </w:p>
        </w:tc>
      </w:tr>
      <w:tr>
        <w:trPr>
          <w:cantSplit/>
        </w:trPr>
        <w:tc>
          <w:tcPr>
            <w:tcW w:type="dxa" w:w="2078"/>
            <w:vAlign w:val="center"/>
          </w:tcPr>
          <w:p>
            <w:pPr>
              <w:spacing w:after="0" w:before="0"/>
            </w:pPr>
            <w:r/>
            <w:r>
              <w:rPr>
                <w:rFonts w:ascii="Aptos" w:hAnsi="Aptos" w:eastAsia="Aptos"/>
                <w:b w:val="0"/>
                <w:sz w:val="14"/>
              </w:rPr>
              <w:t>Rapier</w:t>
            </w:r>
          </w:p>
        </w:tc>
        <w:tc>
          <w:tcPr>
            <w:tcW w:type="dxa" w:w="2078"/>
            <w:vAlign w:val="center"/>
          </w:tcPr>
          <w:p>
            <w:pPr>
              <w:spacing w:after="0" w:before="0"/>
            </w:pPr>
            <w:r/>
            <w:r>
              <w:rPr>
                <w:rFonts w:ascii="Aptos" w:hAnsi="Aptos" w:eastAsia="Aptos"/>
                <w:b w:val="0"/>
                <w:sz w:val="14"/>
              </w:rPr>
              <w:t>1d8</w:t>
            </w:r>
          </w:p>
        </w:tc>
        <w:tc>
          <w:tcPr>
            <w:tcW w:type="dxa" w:w="2078"/>
            <w:vAlign w:val="center"/>
          </w:tcPr>
          <w:p>
            <w:pPr>
              <w:spacing w:after="0" w:before="0"/>
            </w:pPr>
            <w:r/>
            <w:r>
              <w:rPr>
                <w:rFonts w:ascii="Aptos" w:hAnsi="Aptos" w:eastAsia="Aptos"/>
                <w:b w:val="0"/>
                <w:sz w:val="14"/>
              </w:rPr>
              <w:t>Piercing</w:t>
            </w:r>
          </w:p>
        </w:tc>
        <w:tc>
          <w:tcPr>
            <w:tcW w:type="dxa" w:w="2078"/>
            <w:vAlign w:val="center"/>
          </w:tcPr>
          <w:p>
            <w:pPr>
              <w:spacing w:after="0" w:before="0"/>
            </w:pPr>
            <w:r/>
            <w:r>
              <w:rPr>
                <w:rFonts w:ascii="Aptos" w:hAnsi="Aptos" w:eastAsia="Aptos"/>
                <w:b w:val="0"/>
                <w:sz w:val="14"/>
              </w:rPr>
              <w:t>3 lb</w:t>
            </w:r>
          </w:p>
        </w:tc>
        <w:tc>
          <w:tcPr>
            <w:tcW w:type="dxa" w:w="2078"/>
            <w:vAlign w:val="center"/>
          </w:tcPr>
          <w:p>
            <w:pPr>
              <w:spacing w:after="0" w:before="0"/>
            </w:pPr>
            <w:r/>
            <w:r>
              <w:rPr>
                <w:rFonts w:ascii="Aptos" w:hAnsi="Aptos" w:eastAsia="Aptos"/>
                <w:b w:val="0"/>
                <w:sz w:val="14"/>
              </w:rPr>
              <w:t>1</w:t>
            </w:r>
          </w:p>
        </w:tc>
        <w:tc>
          <w:tcPr>
            <w:tcW w:type="dxa" w:w="2078"/>
            <w:vAlign w:val="center"/>
          </w:tcPr>
          <w:p>
            <w:pPr>
              <w:spacing w:after="0" w:before="0"/>
            </w:pPr>
            <w:r/>
            <w:r>
              <w:rPr>
                <w:rFonts w:ascii="Aptos" w:hAnsi="Aptos" w:eastAsia="Aptos"/>
                <w:b w:val="0"/>
                <w:sz w:val="14"/>
              </w:rPr>
              <w:t>£1 10s</w:t>
            </w:r>
          </w:p>
        </w:tc>
        <w:tc>
          <w:tcPr>
            <w:tcW w:type="dxa" w:w="2078"/>
            <w:vAlign w:val="center"/>
          </w:tcPr>
          <w:p>
            <w:pPr>
              <w:spacing w:after="0" w:before="0"/>
            </w:pPr>
            <w:r/>
            <w:r>
              <w:rPr>
                <w:rFonts w:ascii="Aptos" w:hAnsi="Aptos" w:eastAsia="Aptos"/>
                <w:b w:val="0"/>
                <w:sz w:val="14"/>
              </w:rPr>
              <w:t>Civilian/status dueling weapon</w:t>
            </w:r>
          </w:p>
        </w:tc>
      </w:tr>
      <w:tr>
        <w:trPr>
          <w:cantSplit/>
        </w:trPr>
        <w:tc>
          <w:tcPr>
            <w:tcW w:type="dxa" w:w="2078"/>
            <w:vAlign w:val="center"/>
          </w:tcPr>
          <w:p>
            <w:pPr>
              <w:spacing w:after="0" w:before="0"/>
            </w:pPr>
            <w:r/>
            <w:r>
              <w:rPr>
                <w:rFonts w:ascii="Aptos" w:hAnsi="Aptos" w:eastAsia="Aptos"/>
                <w:b w:val="0"/>
                <w:sz w:val="14"/>
              </w:rPr>
              <w:t>Estoc / tuck</w:t>
            </w:r>
          </w:p>
        </w:tc>
        <w:tc>
          <w:tcPr>
            <w:tcW w:type="dxa" w:w="2078"/>
            <w:vAlign w:val="center"/>
          </w:tcPr>
          <w:p>
            <w:pPr>
              <w:spacing w:after="0" w:before="0"/>
            </w:pPr>
            <w:r/>
            <w:r>
              <w:rPr>
                <w:rFonts w:ascii="Aptos" w:hAnsi="Aptos" w:eastAsia="Aptos"/>
                <w:b w:val="0"/>
                <w:sz w:val="14"/>
              </w:rPr>
              <w:t>1d10</w:t>
            </w:r>
          </w:p>
        </w:tc>
        <w:tc>
          <w:tcPr>
            <w:tcW w:type="dxa" w:w="2078"/>
            <w:vAlign w:val="center"/>
          </w:tcPr>
          <w:p>
            <w:pPr>
              <w:spacing w:after="0" w:before="0"/>
            </w:pPr>
            <w:r/>
            <w:r>
              <w:rPr>
                <w:rFonts w:ascii="Aptos" w:hAnsi="Aptos" w:eastAsia="Aptos"/>
                <w:b w:val="0"/>
                <w:sz w:val="14"/>
              </w:rPr>
              <w:t>Piercing</w:t>
            </w:r>
          </w:p>
        </w:tc>
        <w:tc>
          <w:tcPr>
            <w:tcW w:type="dxa" w:w="2078"/>
            <w:vAlign w:val="center"/>
          </w:tcPr>
          <w:p>
            <w:pPr>
              <w:spacing w:after="0" w:before="0"/>
            </w:pPr>
            <w:r/>
            <w:r>
              <w:rPr>
                <w:rFonts w:ascii="Aptos" w:hAnsi="Aptos" w:eastAsia="Aptos"/>
                <w:b w:val="0"/>
                <w:sz w:val="14"/>
              </w:rPr>
              <w:t>3.5 lb</w:t>
            </w:r>
          </w:p>
        </w:tc>
        <w:tc>
          <w:tcPr>
            <w:tcW w:type="dxa" w:w="2078"/>
            <w:vAlign w:val="center"/>
          </w:tcPr>
          <w:p>
            <w:pPr>
              <w:spacing w:after="0" w:before="0"/>
            </w:pPr>
            <w:r/>
            <w:r>
              <w:rPr>
                <w:rFonts w:ascii="Aptos" w:hAnsi="Aptos" w:eastAsia="Aptos"/>
                <w:b w:val="0"/>
                <w:sz w:val="14"/>
              </w:rPr>
              <w:t>1</w:t>
            </w:r>
          </w:p>
        </w:tc>
        <w:tc>
          <w:tcPr>
            <w:tcW w:type="dxa" w:w="2078"/>
            <w:vAlign w:val="center"/>
          </w:tcPr>
          <w:p>
            <w:pPr>
              <w:spacing w:after="0" w:before="0"/>
            </w:pPr>
            <w:r/>
            <w:r>
              <w:rPr>
                <w:rFonts w:ascii="Aptos" w:hAnsi="Aptos" w:eastAsia="Aptos"/>
                <w:b w:val="0"/>
                <w:sz w:val="14"/>
              </w:rPr>
              <w:t>£1</w:t>
            </w:r>
          </w:p>
        </w:tc>
        <w:tc>
          <w:tcPr>
            <w:tcW w:type="dxa" w:w="2078"/>
            <w:vAlign w:val="center"/>
          </w:tcPr>
          <w:p>
            <w:pPr>
              <w:spacing w:after="0" w:before="0"/>
            </w:pPr>
            <w:r/>
            <w:r>
              <w:rPr>
                <w:rFonts w:ascii="Aptos" w:hAnsi="Aptos" w:eastAsia="Aptos"/>
                <w:b w:val="0"/>
                <w:sz w:val="14"/>
              </w:rPr>
              <w:t>Armor-thrusting; Gap-capable when Controlled</w:t>
            </w:r>
          </w:p>
        </w:tc>
      </w:tr>
      <w:tr>
        <w:trPr>
          <w:cantSplit/>
        </w:trPr>
        <w:tc>
          <w:tcPr>
            <w:tcW w:type="dxa" w:w="2078"/>
            <w:vAlign w:val="center"/>
          </w:tcPr>
          <w:p>
            <w:pPr>
              <w:spacing w:after="0" w:before="0"/>
            </w:pPr>
            <w:r/>
            <w:r>
              <w:rPr>
                <w:rFonts w:ascii="Aptos" w:hAnsi="Aptos" w:eastAsia="Aptos"/>
                <w:b w:val="0"/>
                <w:sz w:val="14"/>
              </w:rPr>
              <w:t>Axe</w:t>
            </w:r>
          </w:p>
        </w:tc>
        <w:tc>
          <w:tcPr>
            <w:tcW w:type="dxa" w:w="2078"/>
            <w:vAlign w:val="center"/>
          </w:tcPr>
          <w:p>
            <w:pPr>
              <w:spacing w:after="0" w:before="0"/>
            </w:pPr>
            <w:r/>
            <w:r>
              <w:rPr>
                <w:rFonts w:ascii="Aptos" w:hAnsi="Aptos" w:eastAsia="Aptos"/>
                <w:b w:val="0"/>
                <w:sz w:val="14"/>
              </w:rPr>
              <w:t>1d8</w:t>
            </w:r>
          </w:p>
        </w:tc>
        <w:tc>
          <w:tcPr>
            <w:tcW w:type="dxa" w:w="2078"/>
            <w:vAlign w:val="center"/>
          </w:tcPr>
          <w:p>
            <w:pPr>
              <w:spacing w:after="0" w:before="0"/>
            </w:pPr>
            <w:r/>
            <w:r>
              <w:rPr>
                <w:rFonts w:ascii="Aptos" w:hAnsi="Aptos" w:eastAsia="Aptos"/>
                <w:b w:val="0"/>
                <w:sz w:val="14"/>
              </w:rPr>
              <w:t>Slashing</w:t>
            </w:r>
          </w:p>
        </w:tc>
        <w:tc>
          <w:tcPr>
            <w:tcW w:type="dxa" w:w="2078"/>
            <w:vAlign w:val="center"/>
          </w:tcPr>
          <w:p>
            <w:pPr>
              <w:spacing w:after="0" w:before="0"/>
            </w:pPr>
            <w:r/>
            <w:r>
              <w:rPr>
                <w:rFonts w:ascii="Aptos" w:hAnsi="Aptos" w:eastAsia="Aptos"/>
                <w:b w:val="0"/>
                <w:sz w:val="14"/>
              </w:rPr>
              <w:t>2.75 lb</w:t>
            </w:r>
          </w:p>
        </w:tc>
        <w:tc>
          <w:tcPr>
            <w:tcW w:type="dxa" w:w="2078"/>
            <w:vAlign w:val="center"/>
          </w:tcPr>
          <w:p>
            <w:pPr>
              <w:spacing w:after="0" w:before="0"/>
            </w:pPr>
            <w:r/>
            <w:r>
              <w:rPr>
                <w:rFonts w:ascii="Aptos" w:hAnsi="Aptos" w:eastAsia="Aptos"/>
                <w:b w:val="0"/>
                <w:sz w:val="14"/>
              </w:rPr>
              <w:t>1</w:t>
            </w:r>
          </w:p>
        </w:tc>
        <w:tc>
          <w:tcPr>
            <w:tcW w:type="dxa" w:w="2078"/>
            <w:vAlign w:val="center"/>
          </w:tcPr>
          <w:p>
            <w:pPr>
              <w:spacing w:after="0" w:before="0"/>
            </w:pPr>
            <w:r/>
            <w:r>
              <w:rPr>
                <w:rFonts w:ascii="Aptos" w:hAnsi="Aptos" w:eastAsia="Aptos"/>
                <w:b w:val="0"/>
                <w:sz w:val="14"/>
              </w:rPr>
              <w:t>2s</w:t>
            </w:r>
          </w:p>
        </w:tc>
        <w:tc>
          <w:tcPr>
            <w:tcW w:type="dxa" w:w="2078"/>
            <w:vAlign w:val="center"/>
          </w:tcPr>
          <w:p>
            <w:pPr>
              <w:spacing w:after="0" w:before="0"/>
            </w:pPr>
            <w:r/>
            <w:r>
              <w:rPr>
                <w:rFonts w:ascii="Aptos" w:hAnsi="Aptos" w:eastAsia="Aptos"/>
                <w:b w:val="0"/>
                <w:sz w:val="14"/>
              </w:rPr>
              <w:t>Cheap tool-weapon</w:t>
            </w:r>
          </w:p>
        </w:tc>
      </w:tr>
      <w:tr>
        <w:trPr>
          <w:cantSplit/>
        </w:trPr>
        <w:tc>
          <w:tcPr>
            <w:tcW w:type="dxa" w:w="2078"/>
            <w:vAlign w:val="center"/>
          </w:tcPr>
          <w:p>
            <w:pPr>
              <w:spacing w:after="0" w:before="0"/>
            </w:pPr>
            <w:r/>
            <w:r>
              <w:rPr>
                <w:rFonts w:ascii="Aptos" w:hAnsi="Aptos" w:eastAsia="Aptos"/>
                <w:b w:val="0"/>
                <w:sz w:val="14"/>
              </w:rPr>
              <w:t>Great axe</w:t>
            </w:r>
          </w:p>
        </w:tc>
        <w:tc>
          <w:tcPr>
            <w:tcW w:type="dxa" w:w="2078"/>
            <w:vAlign w:val="center"/>
          </w:tcPr>
          <w:p>
            <w:pPr>
              <w:spacing w:after="0" w:before="0"/>
            </w:pPr>
            <w:r/>
            <w:r>
              <w:rPr>
                <w:rFonts w:ascii="Aptos" w:hAnsi="Aptos" w:eastAsia="Aptos"/>
                <w:b w:val="0"/>
                <w:sz w:val="14"/>
              </w:rPr>
              <w:t>3d4</w:t>
            </w:r>
          </w:p>
        </w:tc>
        <w:tc>
          <w:tcPr>
            <w:tcW w:type="dxa" w:w="2078"/>
            <w:vAlign w:val="center"/>
          </w:tcPr>
          <w:p>
            <w:pPr>
              <w:spacing w:after="0" w:before="0"/>
            </w:pPr>
            <w:r/>
            <w:r>
              <w:rPr>
                <w:rFonts w:ascii="Aptos" w:hAnsi="Aptos" w:eastAsia="Aptos"/>
                <w:b w:val="0"/>
                <w:sz w:val="14"/>
              </w:rPr>
              <w:t>Slashing</w:t>
            </w:r>
          </w:p>
        </w:tc>
        <w:tc>
          <w:tcPr>
            <w:tcW w:type="dxa" w:w="2078"/>
            <w:vAlign w:val="center"/>
          </w:tcPr>
          <w:p>
            <w:pPr>
              <w:spacing w:after="0" w:before="0"/>
            </w:pPr>
            <w:r/>
            <w:r>
              <w:rPr>
                <w:rFonts w:ascii="Aptos" w:hAnsi="Aptos" w:eastAsia="Aptos"/>
                <w:b w:val="0"/>
                <w:sz w:val="14"/>
              </w:rPr>
              <w:t>5.5 lb</w:t>
            </w:r>
          </w:p>
        </w:tc>
        <w:tc>
          <w:tcPr>
            <w:tcW w:type="dxa" w:w="2078"/>
            <w:vAlign w:val="center"/>
          </w:tcPr>
          <w:p>
            <w:pPr>
              <w:spacing w:after="0" w:before="0"/>
            </w:pPr>
            <w:r/>
            <w:r>
              <w:rPr>
                <w:rFonts w:ascii="Aptos" w:hAnsi="Aptos" w:eastAsia="Aptos"/>
                <w:b w:val="0"/>
                <w:sz w:val="14"/>
              </w:rPr>
              <w:t>2</w:t>
            </w:r>
          </w:p>
        </w:tc>
        <w:tc>
          <w:tcPr>
            <w:tcW w:type="dxa" w:w="2078"/>
            <w:vAlign w:val="center"/>
          </w:tcPr>
          <w:p>
            <w:pPr>
              <w:spacing w:after="0" w:before="0"/>
            </w:pPr>
            <w:r/>
            <w:r>
              <w:rPr>
                <w:rFonts w:ascii="Aptos" w:hAnsi="Aptos" w:eastAsia="Aptos"/>
                <w:b w:val="0"/>
                <w:sz w:val="14"/>
              </w:rPr>
              <w:t>10s</w:t>
            </w:r>
          </w:p>
        </w:tc>
        <w:tc>
          <w:tcPr>
            <w:tcW w:type="dxa" w:w="2078"/>
            <w:vAlign w:val="center"/>
          </w:tcPr>
          <w:p>
            <w:pPr>
              <w:spacing w:after="0" w:before="0"/>
            </w:pPr>
            <w:r/>
            <w:r>
              <w:rPr>
                <w:rFonts w:ascii="Aptos" w:hAnsi="Aptos" w:eastAsia="Aptos"/>
                <w:b w:val="0"/>
                <w:sz w:val="14"/>
              </w:rPr>
              <w:t>Large battlefield cutter</w:t>
            </w:r>
          </w:p>
        </w:tc>
      </w:tr>
      <w:tr>
        <w:trPr>
          <w:cantSplit/>
        </w:trPr>
        <w:tc>
          <w:tcPr>
            <w:tcW w:type="dxa" w:w="2078"/>
            <w:vAlign w:val="center"/>
          </w:tcPr>
          <w:p>
            <w:pPr>
              <w:spacing w:after="0" w:before="0"/>
            </w:pPr>
            <w:r/>
            <w:r>
              <w:rPr>
                <w:rFonts w:ascii="Aptos" w:hAnsi="Aptos" w:eastAsia="Aptos"/>
                <w:b w:val="0"/>
                <w:sz w:val="14"/>
              </w:rPr>
              <w:t>Mace</w:t>
            </w:r>
          </w:p>
        </w:tc>
        <w:tc>
          <w:tcPr>
            <w:tcW w:type="dxa" w:w="2078"/>
            <w:vAlign w:val="center"/>
          </w:tcPr>
          <w:p>
            <w:pPr>
              <w:spacing w:after="0" w:before="0"/>
            </w:pPr>
            <w:r/>
            <w:r>
              <w:rPr>
                <w:rFonts w:ascii="Aptos" w:hAnsi="Aptos" w:eastAsia="Aptos"/>
                <w:b w:val="0"/>
                <w:sz w:val="14"/>
              </w:rPr>
              <w:t>1d8</w:t>
            </w:r>
          </w:p>
        </w:tc>
        <w:tc>
          <w:tcPr>
            <w:tcW w:type="dxa" w:w="2078"/>
            <w:vAlign w:val="center"/>
          </w:tcPr>
          <w:p>
            <w:pPr>
              <w:spacing w:after="0" w:before="0"/>
            </w:pPr>
            <w:r/>
            <w:r>
              <w:rPr>
                <w:rFonts w:ascii="Aptos" w:hAnsi="Aptos" w:eastAsia="Aptos"/>
                <w:b w:val="0"/>
                <w:sz w:val="14"/>
              </w:rPr>
              <w:t>Bludgeoning</w:t>
            </w:r>
          </w:p>
        </w:tc>
        <w:tc>
          <w:tcPr>
            <w:tcW w:type="dxa" w:w="2078"/>
            <w:vAlign w:val="center"/>
          </w:tcPr>
          <w:p>
            <w:pPr>
              <w:spacing w:after="0" w:before="0"/>
            </w:pPr>
            <w:r/>
            <w:r>
              <w:rPr>
                <w:rFonts w:ascii="Aptos" w:hAnsi="Aptos" w:eastAsia="Aptos"/>
                <w:b w:val="0"/>
                <w:sz w:val="14"/>
              </w:rPr>
              <w:t>2.75 lb</w:t>
            </w:r>
          </w:p>
        </w:tc>
        <w:tc>
          <w:tcPr>
            <w:tcW w:type="dxa" w:w="2078"/>
            <w:vAlign w:val="center"/>
          </w:tcPr>
          <w:p>
            <w:pPr>
              <w:spacing w:after="0" w:before="0"/>
            </w:pPr>
            <w:r/>
            <w:r>
              <w:rPr>
                <w:rFonts w:ascii="Aptos" w:hAnsi="Aptos" w:eastAsia="Aptos"/>
                <w:b w:val="0"/>
                <w:sz w:val="14"/>
              </w:rPr>
              <w:t>1</w:t>
            </w:r>
          </w:p>
        </w:tc>
        <w:tc>
          <w:tcPr>
            <w:tcW w:type="dxa" w:w="2078"/>
            <w:vAlign w:val="center"/>
          </w:tcPr>
          <w:p>
            <w:pPr>
              <w:spacing w:after="0" w:before="0"/>
            </w:pPr>
            <w:r/>
            <w:r>
              <w:rPr>
                <w:rFonts w:ascii="Aptos" w:hAnsi="Aptos" w:eastAsia="Aptos"/>
                <w:b w:val="0"/>
                <w:sz w:val="14"/>
              </w:rPr>
              <w:t>3s</w:t>
            </w:r>
          </w:p>
        </w:tc>
        <w:tc>
          <w:tcPr>
            <w:tcW w:type="dxa" w:w="2078"/>
            <w:vAlign w:val="center"/>
          </w:tcPr>
          <w:p>
            <w:pPr>
              <w:spacing w:after="0" w:before="0"/>
            </w:pPr>
            <w:r/>
            <w:r>
              <w:rPr>
                <w:rFonts w:ascii="Aptos" w:hAnsi="Aptos" w:eastAsia="Aptos"/>
                <w:b w:val="0"/>
                <w:sz w:val="14"/>
              </w:rPr>
              <w:t>Cheap anti-mail sidearm</w:t>
            </w:r>
          </w:p>
        </w:tc>
      </w:tr>
      <w:tr>
        <w:trPr>
          <w:cantSplit/>
        </w:trPr>
        <w:tc>
          <w:tcPr>
            <w:tcW w:type="dxa" w:w="2078"/>
            <w:vAlign w:val="center"/>
          </w:tcPr>
          <w:p>
            <w:pPr>
              <w:spacing w:after="0" w:before="0"/>
            </w:pPr>
            <w:r/>
            <w:r>
              <w:rPr>
                <w:rFonts w:ascii="Aptos" w:hAnsi="Aptos" w:eastAsia="Aptos"/>
                <w:b w:val="0"/>
                <w:sz w:val="14"/>
              </w:rPr>
              <w:t>Warhammer</w:t>
            </w:r>
          </w:p>
        </w:tc>
        <w:tc>
          <w:tcPr>
            <w:tcW w:type="dxa" w:w="2078"/>
            <w:vAlign w:val="center"/>
          </w:tcPr>
          <w:p>
            <w:pPr>
              <w:spacing w:after="0" w:before="0"/>
            </w:pPr>
            <w:r/>
            <w:r>
              <w:rPr>
                <w:rFonts w:ascii="Aptos" w:hAnsi="Aptos" w:eastAsia="Aptos"/>
                <w:b w:val="0"/>
                <w:sz w:val="14"/>
              </w:rPr>
              <w:t>1d10</w:t>
            </w:r>
          </w:p>
        </w:tc>
        <w:tc>
          <w:tcPr>
            <w:tcW w:type="dxa" w:w="2078"/>
            <w:vAlign w:val="center"/>
          </w:tcPr>
          <w:p>
            <w:pPr>
              <w:spacing w:after="0" w:before="0"/>
            </w:pPr>
            <w:r/>
            <w:r>
              <w:rPr>
                <w:rFonts w:ascii="Aptos" w:hAnsi="Aptos" w:eastAsia="Aptos"/>
                <w:b w:val="0"/>
                <w:sz w:val="14"/>
              </w:rPr>
              <w:t>Bludgeoning/Piercing</w:t>
            </w:r>
          </w:p>
        </w:tc>
        <w:tc>
          <w:tcPr>
            <w:tcW w:type="dxa" w:w="2078"/>
            <w:vAlign w:val="center"/>
          </w:tcPr>
          <w:p>
            <w:pPr>
              <w:spacing w:after="0" w:before="0"/>
            </w:pPr>
            <w:r/>
            <w:r>
              <w:rPr>
                <w:rFonts w:ascii="Aptos" w:hAnsi="Aptos" w:eastAsia="Aptos"/>
                <w:b w:val="0"/>
                <w:sz w:val="14"/>
              </w:rPr>
              <w:t>3.5 lb</w:t>
            </w:r>
          </w:p>
        </w:tc>
        <w:tc>
          <w:tcPr>
            <w:tcW w:type="dxa" w:w="2078"/>
            <w:vAlign w:val="center"/>
          </w:tcPr>
          <w:p>
            <w:pPr>
              <w:spacing w:after="0" w:before="0"/>
            </w:pPr>
            <w:r/>
            <w:r>
              <w:rPr>
                <w:rFonts w:ascii="Aptos" w:hAnsi="Aptos" w:eastAsia="Aptos"/>
                <w:b w:val="0"/>
                <w:sz w:val="14"/>
              </w:rPr>
              <w:t>1</w:t>
            </w:r>
          </w:p>
        </w:tc>
        <w:tc>
          <w:tcPr>
            <w:tcW w:type="dxa" w:w="2078"/>
            <w:vAlign w:val="center"/>
          </w:tcPr>
          <w:p>
            <w:pPr>
              <w:spacing w:after="0" w:before="0"/>
            </w:pPr>
            <w:r/>
            <w:r>
              <w:rPr>
                <w:rFonts w:ascii="Aptos" w:hAnsi="Aptos" w:eastAsia="Aptos"/>
                <w:b w:val="0"/>
                <w:sz w:val="14"/>
              </w:rPr>
              <w:t>18s</w:t>
            </w:r>
          </w:p>
        </w:tc>
        <w:tc>
          <w:tcPr>
            <w:tcW w:type="dxa" w:w="2078"/>
            <w:vAlign w:val="center"/>
          </w:tcPr>
          <w:p>
            <w:pPr>
              <w:spacing w:after="0" w:before="0"/>
            </w:pPr>
            <w:r/>
            <w:r>
              <w:rPr>
                <w:rFonts w:ascii="Aptos" w:hAnsi="Aptos" w:eastAsia="Aptos"/>
                <w:b w:val="0"/>
                <w:sz w:val="14"/>
              </w:rPr>
              <w:t>Armor tool</w:t>
            </w:r>
          </w:p>
        </w:tc>
      </w:tr>
      <w:tr>
        <w:trPr>
          <w:cantSplit/>
        </w:trPr>
        <w:tc>
          <w:tcPr>
            <w:tcW w:type="dxa" w:w="2078"/>
            <w:vAlign w:val="center"/>
          </w:tcPr>
          <w:p>
            <w:pPr>
              <w:spacing w:after="0" w:before="0"/>
            </w:pPr>
            <w:r/>
            <w:r>
              <w:rPr>
                <w:rFonts w:ascii="Aptos" w:hAnsi="Aptos" w:eastAsia="Aptos"/>
                <w:b w:val="0"/>
                <w:sz w:val="14"/>
              </w:rPr>
              <w:t>Flail</w:t>
            </w:r>
          </w:p>
        </w:tc>
        <w:tc>
          <w:tcPr>
            <w:tcW w:type="dxa" w:w="2078"/>
            <w:vAlign w:val="center"/>
          </w:tcPr>
          <w:p>
            <w:pPr>
              <w:spacing w:after="0" w:before="0"/>
            </w:pPr>
            <w:r/>
            <w:r>
              <w:rPr>
                <w:rFonts w:ascii="Aptos" w:hAnsi="Aptos" w:eastAsia="Aptos"/>
                <w:b w:val="0"/>
                <w:sz w:val="14"/>
              </w:rPr>
              <w:t>4d4</w:t>
            </w:r>
          </w:p>
        </w:tc>
        <w:tc>
          <w:tcPr>
            <w:tcW w:type="dxa" w:w="2078"/>
            <w:vAlign w:val="center"/>
          </w:tcPr>
          <w:p>
            <w:pPr>
              <w:spacing w:after="0" w:before="0"/>
            </w:pPr>
            <w:r/>
            <w:r>
              <w:rPr>
                <w:rFonts w:ascii="Aptos" w:hAnsi="Aptos" w:eastAsia="Aptos"/>
                <w:b w:val="0"/>
                <w:sz w:val="14"/>
              </w:rPr>
              <w:t>Bludgeoning</w:t>
            </w:r>
          </w:p>
        </w:tc>
        <w:tc>
          <w:tcPr>
            <w:tcW w:type="dxa" w:w="2078"/>
            <w:vAlign w:val="center"/>
          </w:tcPr>
          <w:p>
            <w:pPr>
              <w:spacing w:after="0" w:before="0"/>
            </w:pPr>
            <w:r/>
            <w:r>
              <w:rPr>
                <w:rFonts w:ascii="Aptos" w:hAnsi="Aptos" w:eastAsia="Aptos"/>
                <w:b w:val="0"/>
                <w:sz w:val="14"/>
              </w:rPr>
              <w:t>6 lb</w:t>
            </w:r>
          </w:p>
        </w:tc>
        <w:tc>
          <w:tcPr>
            <w:tcW w:type="dxa" w:w="2078"/>
            <w:vAlign w:val="center"/>
          </w:tcPr>
          <w:p>
            <w:pPr>
              <w:spacing w:after="0" w:before="0"/>
            </w:pPr>
            <w:r/>
            <w:r>
              <w:rPr>
                <w:rFonts w:ascii="Aptos" w:hAnsi="Aptos" w:eastAsia="Aptos"/>
                <w:b w:val="0"/>
                <w:sz w:val="14"/>
              </w:rPr>
              <w:t>2</w:t>
            </w:r>
          </w:p>
        </w:tc>
        <w:tc>
          <w:tcPr>
            <w:tcW w:type="dxa" w:w="2078"/>
            <w:vAlign w:val="center"/>
          </w:tcPr>
          <w:p>
            <w:pPr>
              <w:spacing w:after="0" w:before="0"/>
            </w:pPr>
            <w:r/>
            <w:r>
              <w:rPr>
                <w:rFonts w:ascii="Aptos" w:hAnsi="Aptos" w:eastAsia="Aptos"/>
                <w:b w:val="0"/>
                <w:sz w:val="14"/>
              </w:rPr>
              <w:t>£1</w:t>
            </w:r>
          </w:p>
        </w:tc>
        <w:tc>
          <w:tcPr>
            <w:tcW w:type="dxa" w:w="2078"/>
            <w:vAlign w:val="center"/>
          </w:tcPr>
          <w:p>
            <w:pPr>
              <w:spacing w:after="0" w:before="0"/>
            </w:pPr>
            <w:r/>
            <w:r>
              <w:rPr>
                <w:rFonts w:ascii="Aptos" w:hAnsi="Aptos" w:eastAsia="Aptos"/>
                <w:b w:val="0"/>
                <w:sz w:val="14"/>
              </w:rPr>
              <w:t>Awkward battlefield weapon</w:t>
            </w:r>
          </w:p>
        </w:tc>
      </w:tr>
      <w:tr>
        <w:trPr>
          <w:cantSplit/>
        </w:trPr>
        <w:tc>
          <w:tcPr>
            <w:tcW w:type="dxa" w:w="2078"/>
            <w:vAlign w:val="center"/>
          </w:tcPr>
          <w:p>
            <w:pPr>
              <w:spacing w:after="0" w:before="0"/>
            </w:pPr>
            <w:r/>
            <w:r>
              <w:rPr>
                <w:rFonts w:ascii="Aptos" w:hAnsi="Aptos" w:eastAsia="Aptos"/>
                <w:b w:val="0"/>
                <w:sz w:val="14"/>
              </w:rPr>
              <w:t>Spear</w:t>
            </w:r>
          </w:p>
        </w:tc>
        <w:tc>
          <w:tcPr>
            <w:tcW w:type="dxa" w:w="2078"/>
            <w:vAlign w:val="center"/>
          </w:tcPr>
          <w:p>
            <w:pPr>
              <w:spacing w:after="0" w:before="0"/>
            </w:pPr>
            <w:r/>
            <w:r>
              <w:rPr>
                <w:rFonts w:ascii="Aptos" w:hAnsi="Aptos" w:eastAsia="Aptos"/>
                <w:b w:val="0"/>
                <w:sz w:val="14"/>
              </w:rPr>
              <w:t>1d8</w:t>
            </w:r>
          </w:p>
        </w:tc>
        <w:tc>
          <w:tcPr>
            <w:tcW w:type="dxa" w:w="2078"/>
            <w:vAlign w:val="center"/>
          </w:tcPr>
          <w:p>
            <w:pPr>
              <w:spacing w:after="0" w:before="0"/>
            </w:pPr>
            <w:r/>
            <w:r>
              <w:rPr>
                <w:rFonts w:ascii="Aptos" w:hAnsi="Aptos" w:eastAsia="Aptos"/>
                <w:b w:val="0"/>
                <w:sz w:val="14"/>
              </w:rPr>
              <w:t>Piercing</w:t>
            </w:r>
          </w:p>
        </w:tc>
        <w:tc>
          <w:tcPr>
            <w:tcW w:type="dxa" w:w="2078"/>
            <w:vAlign w:val="center"/>
          </w:tcPr>
          <w:p>
            <w:pPr>
              <w:spacing w:after="0" w:before="0"/>
            </w:pPr>
            <w:r/>
            <w:r>
              <w:rPr>
                <w:rFonts w:ascii="Aptos" w:hAnsi="Aptos" w:eastAsia="Aptos"/>
                <w:b w:val="0"/>
                <w:sz w:val="14"/>
              </w:rPr>
              <w:t>4 lb</w:t>
            </w:r>
          </w:p>
        </w:tc>
        <w:tc>
          <w:tcPr>
            <w:tcW w:type="dxa" w:w="2078"/>
            <w:vAlign w:val="center"/>
          </w:tcPr>
          <w:p>
            <w:pPr>
              <w:spacing w:after="0" w:before="0"/>
            </w:pPr>
            <w:r/>
            <w:r>
              <w:rPr>
                <w:rFonts w:ascii="Aptos" w:hAnsi="Aptos" w:eastAsia="Aptos"/>
                <w:b w:val="0"/>
                <w:sz w:val="14"/>
              </w:rPr>
              <w:t>1</w:t>
            </w:r>
          </w:p>
        </w:tc>
        <w:tc>
          <w:tcPr>
            <w:tcW w:type="dxa" w:w="2078"/>
            <w:vAlign w:val="center"/>
          </w:tcPr>
          <w:p>
            <w:pPr>
              <w:spacing w:after="0" w:before="0"/>
            </w:pPr>
            <w:r/>
            <w:r>
              <w:rPr>
                <w:rFonts w:ascii="Aptos" w:hAnsi="Aptos" w:eastAsia="Aptos"/>
                <w:b w:val="0"/>
                <w:sz w:val="14"/>
              </w:rPr>
              <w:t>1s</w:t>
            </w:r>
          </w:p>
        </w:tc>
        <w:tc>
          <w:tcPr>
            <w:tcW w:type="dxa" w:w="2078"/>
            <w:vAlign w:val="center"/>
          </w:tcPr>
          <w:p>
            <w:pPr>
              <w:spacing w:after="0" w:before="0"/>
            </w:pPr>
            <w:r/>
            <w:r>
              <w:rPr>
                <w:rFonts w:ascii="Aptos" w:hAnsi="Aptos" w:eastAsia="Aptos"/>
                <w:b w:val="0"/>
                <w:sz w:val="14"/>
              </w:rPr>
              <w:t>Reach; brace</w:t>
            </w:r>
          </w:p>
        </w:tc>
      </w:tr>
      <w:tr>
        <w:trPr>
          <w:cantSplit/>
        </w:trPr>
        <w:tc>
          <w:tcPr>
            <w:tcW w:type="dxa" w:w="2078"/>
            <w:vAlign w:val="center"/>
          </w:tcPr>
          <w:p>
            <w:pPr>
              <w:spacing w:after="0" w:before="0"/>
            </w:pPr>
            <w:r/>
            <w:r>
              <w:rPr>
                <w:rFonts w:ascii="Aptos" w:hAnsi="Aptos" w:eastAsia="Aptos"/>
                <w:b w:val="0"/>
                <w:sz w:val="14"/>
              </w:rPr>
              <w:t>Pike</w:t>
            </w:r>
          </w:p>
        </w:tc>
        <w:tc>
          <w:tcPr>
            <w:tcW w:type="dxa" w:w="2078"/>
            <w:vAlign w:val="center"/>
          </w:tcPr>
          <w:p>
            <w:pPr>
              <w:spacing w:after="0" w:before="0"/>
            </w:pPr>
            <w:r/>
            <w:r>
              <w:rPr>
                <w:rFonts w:ascii="Aptos" w:hAnsi="Aptos" w:eastAsia="Aptos"/>
                <w:b w:val="0"/>
                <w:sz w:val="14"/>
              </w:rPr>
              <w:t>1d12</w:t>
            </w:r>
          </w:p>
        </w:tc>
        <w:tc>
          <w:tcPr>
            <w:tcW w:type="dxa" w:w="2078"/>
            <w:vAlign w:val="center"/>
          </w:tcPr>
          <w:p>
            <w:pPr>
              <w:spacing w:after="0" w:before="0"/>
            </w:pPr>
            <w:r/>
            <w:r>
              <w:rPr>
                <w:rFonts w:ascii="Aptos" w:hAnsi="Aptos" w:eastAsia="Aptos"/>
                <w:b w:val="0"/>
                <w:sz w:val="14"/>
              </w:rPr>
              <w:t>Piercing</w:t>
            </w:r>
          </w:p>
        </w:tc>
        <w:tc>
          <w:tcPr>
            <w:tcW w:type="dxa" w:w="2078"/>
            <w:vAlign w:val="center"/>
          </w:tcPr>
          <w:p>
            <w:pPr>
              <w:spacing w:after="0" w:before="0"/>
            </w:pPr>
            <w:r/>
            <w:r>
              <w:rPr>
                <w:rFonts w:ascii="Aptos" w:hAnsi="Aptos" w:eastAsia="Aptos"/>
                <w:b w:val="0"/>
                <w:sz w:val="14"/>
              </w:rPr>
              <w:t>11 lb</w:t>
            </w:r>
          </w:p>
        </w:tc>
        <w:tc>
          <w:tcPr>
            <w:tcW w:type="dxa" w:w="2078"/>
            <w:vAlign w:val="center"/>
          </w:tcPr>
          <w:p>
            <w:pPr>
              <w:spacing w:after="0" w:before="0"/>
            </w:pPr>
            <w:r/>
            <w:r>
              <w:rPr>
                <w:rFonts w:ascii="Aptos" w:hAnsi="Aptos" w:eastAsia="Aptos"/>
                <w:b w:val="0"/>
                <w:sz w:val="14"/>
              </w:rPr>
              <w:t>4</w:t>
            </w:r>
          </w:p>
        </w:tc>
        <w:tc>
          <w:tcPr>
            <w:tcW w:type="dxa" w:w="2078"/>
            <w:vAlign w:val="center"/>
          </w:tcPr>
          <w:p>
            <w:pPr>
              <w:spacing w:after="0" w:before="0"/>
            </w:pPr>
            <w:r/>
            <w:r>
              <w:rPr>
                <w:rFonts w:ascii="Aptos" w:hAnsi="Aptos" w:eastAsia="Aptos"/>
                <w:b w:val="0"/>
                <w:sz w:val="14"/>
              </w:rPr>
              <w:t>2s</w:t>
            </w:r>
          </w:p>
        </w:tc>
        <w:tc>
          <w:tcPr>
            <w:tcW w:type="dxa" w:w="2078"/>
            <w:vAlign w:val="center"/>
          </w:tcPr>
          <w:p>
            <w:pPr>
              <w:spacing w:after="0" w:before="0"/>
            </w:pPr>
            <w:r/>
            <w:r>
              <w:rPr>
                <w:rFonts w:ascii="Aptos" w:hAnsi="Aptos" w:eastAsia="Aptos"/>
                <w:b w:val="0"/>
                <w:sz w:val="14"/>
              </w:rPr>
              <w:t>Long reach; formation; bad close</w:t>
            </w:r>
          </w:p>
        </w:tc>
      </w:tr>
      <w:tr>
        <w:trPr>
          <w:cantSplit/>
        </w:trPr>
        <w:tc>
          <w:tcPr>
            <w:tcW w:type="dxa" w:w="2078"/>
            <w:vAlign w:val="center"/>
          </w:tcPr>
          <w:p>
            <w:pPr>
              <w:spacing w:after="0" w:before="0"/>
            </w:pPr>
            <w:r/>
            <w:r>
              <w:rPr>
                <w:rFonts w:ascii="Aptos" w:hAnsi="Aptos" w:eastAsia="Aptos"/>
                <w:b w:val="0"/>
                <w:sz w:val="14"/>
              </w:rPr>
              <w:t>Halberd</w:t>
            </w:r>
          </w:p>
        </w:tc>
        <w:tc>
          <w:tcPr>
            <w:tcW w:type="dxa" w:w="2078"/>
            <w:vAlign w:val="center"/>
          </w:tcPr>
          <w:p>
            <w:pPr>
              <w:spacing w:after="0" w:before="0"/>
            </w:pPr>
            <w:r/>
            <w:r>
              <w:rPr>
                <w:rFonts w:ascii="Aptos" w:hAnsi="Aptos" w:eastAsia="Aptos"/>
                <w:b w:val="0"/>
                <w:sz w:val="14"/>
              </w:rPr>
              <w:t>1d10</w:t>
            </w:r>
          </w:p>
        </w:tc>
        <w:tc>
          <w:tcPr>
            <w:tcW w:type="dxa" w:w="2078"/>
            <w:vAlign w:val="center"/>
          </w:tcPr>
          <w:p>
            <w:pPr>
              <w:spacing w:after="0" w:before="0"/>
            </w:pPr>
            <w:r/>
            <w:r>
              <w:rPr>
                <w:rFonts w:ascii="Aptos" w:hAnsi="Aptos" w:eastAsia="Aptos"/>
                <w:b w:val="0"/>
                <w:sz w:val="14"/>
              </w:rPr>
              <w:t>Slashing/Piercing</w:t>
            </w:r>
          </w:p>
        </w:tc>
        <w:tc>
          <w:tcPr>
            <w:tcW w:type="dxa" w:w="2078"/>
            <w:vAlign w:val="center"/>
          </w:tcPr>
          <w:p>
            <w:pPr>
              <w:spacing w:after="0" w:before="0"/>
            </w:pPr>
            <w:r/>
            <w:r>
              <w:rPr>
                <w:rFonts w:ascii="Aptos" w:hAnsi="Aptos" w:eastAsia="Aptos"/>
                <w:b w:val="0"/>
                <w:sz w:val="14"/>
              </w:rPr>
              <w:t>5.5 lb</w:t>
            </w:r>
          </w:p>
        </w:tc>
        <w:tc>
          <w:tcPr>
            <w:tcW w:type="dxa" w:w="2078"/>
            <w:vAlign w:val="center"/>
          </w:tcPr>
          <w:p>
            <w:pPr>
              <w:spacing w:after="0" w:before="0"/>
            </w:pPr>
            <w:r/>
            <w:r>
              <w:rPr>
                <w:rFonts w:ascii="Aptos" w:hAnsi="Aptos" w:eastAsia="Aptos"/>
                <w:b w:val="0"/>
                <w:sz w:val="14"/>
              </w:rPr>
              <w:t>2</w:t>
            </w:r>
          </w:p>
        </w:tc>
        <w:tc>
          <w:tcPr>
            <w:tcW w:type="dxa" w:w="2078"/>
            <w:vAlign w:val="center"/>
          </w:tcPr>
          <w:p>
            <w:pPr>
              <w:spacing w:after="0" w:before="0"/>
            </w:pPr>
            <w:r/>
            <w:r>
              <w:rPr>
                <w:rFonts w:ascii="Aptos" w:hAnsi="Aptos" w:eastAsia="Aptos"/>
                <w:b w:val="0"/>
                <w:sz w:val="14"/>
              </w:rPr>
              <w:t>10s</w:t>
            </w:r>
          </w:p>
        </w:tc>
        <w:tc>
          <w:tcPr>
            <w:tcW w:type="dxa" w:w="2078"/>
            <w:vAlign w:val="center"/>
          </w:tcPr>
          <w:p>
            <w:pPr>
              <w:spacing w:after="0" w:before="0"/>
            </w:pPr>
            <w:r/>
            <w:r>
              <w:rPr>
                <w:rFonts w:ascii="Aptos" w:hAnsi="Aptos" w:eastAsia="Aptos"/>
                <w:b w:val="0"/>
                <w:sz w:val="14"/>
              </w:rPr>
              <w:t>Reach; hook by method</w:t>
            </w:r>
          </w:p>
        </w:tc>
      </w:tr>
      <w:tr>
        <w:trPr>
          <w:cantSplit/>
        </w:trPr>
        <w:tc>
          <w:tcPr>
            <w:tcW w:type="dxa" w:w="2078"/>
            <w:vAlign w:val="center"/>
          </w:tcPr>
          <w:p>
            <w:pPr>
              <w:spacing w:after="0" w:before="0"/>
            </w:pPr>
            <w:r/>
            <w:r>
              <w:rPr>
                <w:rFonts w:ascii="Aptos" w:hAnsi="Aptos" w:eastAsia="Aptos"/>
                <w:b w:val="0"/>
                <w:sz w:val="14"/>
              </w:rPr>
              <w:t>Bill / glaive / voulge</w:t>
            </w:r>
          </w:p>
        </w:tc>
        <w:tc>
          <w:tcPr>
            <w:tcW w:type="dxa" w:w="2078"/>
            <w:vAlign w:val="center"/>
          </w:tcPr>
          <w:p>
            <w:pPr>
              <w:spacing w:after="0" w:before="0"/>
            </w:pPr>
            <w:r/>
            <w:r>
              <w:rPr>
                <w:rFonts w:ascii="Aptos" w:hAnsi="Aptos" w:eastAsia="Aptos"/>
                <w:b w:val="0"/>
                <w:sz w:val="14"/>
              </w:rPr>
              <w:t>1d10</w:t>
            </w:r>
          </w:p>
        </w:tc>
        <w:tc>
          <w:tcPr>
            <w:tcW w:type="dxa" w:w="2078"/>
            <w:vAlign w:val="center"/>
          </w:tcPr>
          <w:p>
            <w:pPr>
              <w:spacing w:after="0" w:before="0"/>
            </w:pPr>
            <w:r/>
            <w:r>
              <w:rPr>
                <w:rFonts w:ascii="Aptos" w:hAnsi="Aptos" w:eastAsia="Aptos"/>
                <w:b w:val="0"/>
                <w:sz w:val="14"/>
              </w:rPr>
              <w:t>Slashing/Piercing</w:t>
            </w:r>
          </w:p>
        </w:tc>
        <w:tc>
          <w:tcPr>
            <w:tcW w:type="dxa" w:w="2078"/>
            <w:vAlign w:val="center"/>
          </w:tcPr>
          <w:p>
            <w:pPr>
              <w:spacing w:after="0" w:before="0"/>
            </w:pPr>
            <w:r/>
            <w:r>
              <w:rPr>
                <w:rFonts w:ascii="Aptos" w:hAnsi="Aptos" w:eastAsia="Aptos"/>
                <w:b w:val="0"/>
                <w:sz w:val="14"/>
              </w:rPr>
              <w:t>6 lb</w:t>
            </w:r>
          </w:p>
        </w:tc>
        <w:tc>
          <w:tcPr>
            <w:tcW w:type="dxa" w:w="2078"/>
            <w:vAlign w:val="center"/>
          </w:tcPr>
          <w:p>
            <w:pPr>
              <w:spacing w:after="0" w:before="0"/>
            </w:pPr>
            <w:r/>
            <w:r>
              <w:rPr>
                <w:rFonts w:ascii="Aptos" w:hAnsi="Aptos" w:eastAsia="Aptos"/>
                <w:b w:val="0"/>
                <w:sz w:val="14"/>
              </w:rPr>
              <w:t>2</w:t>
            </w:r>
          </w:p>
        </w:tc>
        <w:tc>
          <w:tcPr>
            <w:tcW w:type="dxa" w:w="2078"/>
            <w:vAlign w:val="center"/>
          </w:tcPr>
          <w:p>
            <w:pPr>
              <w:spacing w:after="0" w:before="0"/>
            </w:pPr>
            <w:r/>
            <w:r>
              <w:rPr>
                <w:rFonts w:ascii="Aptos" w:hAnsi="Aptos" w:eastAsia="Aptos"/>
                <w:b w:val="0"/>
                <w:sz w:val="14"/>
              </w:rPr>
              <w:t>8s</w:t>
            </w:r>
          </w:p>
        </w:tc>
        <w:tc>
          <w:tcPr>
            <w:tcW w:type="dxa" w:w="2078"/>
            <w:vAlign w:val="center"/>
          </w:tcPr>
          <w:p>
            <w:pPr>
              <w:spacing w:after="0" w:before="0"/>
            </w:pPr>
            <w:r/>
            <w:r>
              <w:rPr>
                <w:rFonts w:ascii="Aptos" w:hAnsi="Aptos" w:eastAsia="Aptos"/>
                <w:b w:val="0"/>
                <w:sz w:val="14"/>
              </w:rPr>
              <w:t>Reach; hook by method</w:t>
            </w:r>
          </w:p>
        </w:tc>
      </w:tr>
      <w:tr>
        <w:trPr>
          <w:cantSplit/>
        </w:trPr>
        <w:tc>
          <w:tcPr>
            <w:tcW w:type="dxa" w:w="2078"/>
            <w:vAlign w:val="center"/>
          </w:tcPr>
          <w:p>
            <w:pPr>
              <w:spacing w:after="0" w:before="0"/>
            </w:pPr>
            <w:r/>
            <w:r>
              <w:rPr>
                <w:rFonts w:ascii="Aptos" w:hAnsi="Aptos" w:eastAsia="Aptos"/>
                <w:b w:val="0"/>
                <w:sz w:val="14"/>
              </w:rPr>
              <w:t>Poleaxe</w:t>
            </w:r>
          </w:p>
        </w:tc>
        <w:tc>
          <w:tcPr>
            <w:tcW w:type="dxa" w:w="2078"/>
            <w:vAlign w:val="center"/>
          </w:tcPr>
          <w:p>
            <w:pPr>
              <w:spacing w:after="0" w:before="0"/>
            </w:pPr>
            <w:r/>
            <w:r>
              <w:rPr>
                <w:rFonts w:ascii="Aptos" w:hAnsi="Aptos" w:eastAsia="Aptos"/>
                <w:b w:val="0"/>
                <w:sz w:val="14"/>
              </w:rPr>
              <w:t>2d6</w:t>
            </w:r>
          </w:p>
        </w:tc>
        <w:tc>
          <w:tcPr>
            <w:tcW w:type="dxa" w:w="2078"/>
            <w:vAlign w:val="center"/>
          </w:tcPr>
          <w:p>
            <w:pPr>
              <w:spacing w:after="0" w:before="0"/>
            </w:pPr>
            <w:r/>
            <w:r>
              <w:rPr>
                <w:rFonts w:ascii="Aptos" w:hAnsi="Aptos" w:eastAsia="Aptos"/>
                <w:b w:val="0"/>
                <w:sz w:val="14"/>
              </w:rPr>
              <w:t>Bludgeoning/Piercing</w:t>
            </w:r>
          </w:p>
        </w:tc>
        <w:tc>
          <w:tcPr>
            <w:tcW w:type="dxa" w:w="2078"/>
            <w:vAlign w:val="center"/>
          </w:tcPr>
          <w:p>
            <w:pPr>
              <w:spacing w:after="0" w:before="0"/>
            </w:pPr>
            <w:r/>
            <w:r>
              <w:rPr>
                <w:rFonts w:ascii="Aptos" w:hAnsi="Aptos" w:eastAsia="Aptos"/>
                <w:b w:val="0"/>
                <w:sz w:val="14"/>
              </w:rPr>
              <w:t>6.5 lb</w:t>
            </w:r>
          </w:p>
        </w:tc>
        <w:tc>
          <w:tcPr>
            <w:tcW w:type="dxa" w:w="2078"/>
            <w:vAlign w:val="center"/>
          </w:tcPr>
          <w:p>
            <w:pPr>
              <w:spacing w:after="0" w:before="0"/>
            </w:pPr>
            <w:r/>
            <w:r>
              <w:rPr>
                <w:rFonts w:ascii="Aptos" w:hAnsi="Aptos" w:eastAsia="Aptos"/>
                <w:b w:val="0"/>
                <w:sz w:val="14"/>
              </w:rPr>
              <w:t>2</w:t>
            </w:r>
          </w:p>
        </w:tc>
        <w:tc>
          <w:tcPr>
            <w:tcW w:type="dxa" w:w="2078"/>
            <w:vAlign w:val="center"/>
          </w:tcPr>
          <w:p>
            <w:pPr>
              <w:spacing w:after="0" w:before="0"/>
            </w:pPr>
            <w:r/>
            <w:r>
              <w:rPr>
                <w:rFonts w:ascii="Aptos" w:hAnsi="Aptos" w:eastAsia="Aptos"/>
                <w:b w:val="0"/>
                <w:sz w:val="14"/>
              </w:rPr>
              <w:t>£1 5s</w:t>
            </w:r>
          </w:p>
        </w:tc>
        <w:tc>
          <w:tcPr>
            <w:tcW w:type="dxa" w:w="2078"/>
            <w:vAlign w:val="center"/>
          </w:tcPr>
          <w:p>
            <w:pPr>
              <w:spacing w:after="0" w:before="0"/>
            </w:pPr>
            <w:r/>
            <w:r>
              <w:rPr>
                <w:rFonts w:ascii="Aptos" w:hAnsi="Aptos" w:eastAsia="Aptos"/>
                <w:b w:val="0"/>
                <w:sz w:val="14"/>
              </w:rPr>
              <w:t>Two-handed armor weapon</w:t>
            </w:r>
          </w:p>
        </w:tc>
      </w:tr>
      <w:tr>
        <w:trPr>
          <w:cantSplit/>
        </w:trPr>
        <w:tc>
          <w:tcPr>
            <w:tcW w:type="dxa" w:w="2078"/>
            <w:vAlign w:val="center"/>
          </w:tcPr>
          <w:p>
            <w:pPr>
              <w:spacing w:after="0" w:before="0"/>
            </w:pPr>
            <w:r/>
            <w:r>
              <w:rPr>
                <w:rFonts w:ascii="Aptos" w:hAnsi="Aptos" w:eastAsia="Aptos"/>
                <w:b w:val="0"/>
                <w:sz w:val="14"/>
              </w:rPr>
              <w:t>Great sword</w:t>
            </w:r>
          </w:p>
        </w:tc>
        <w:tc>
          <w:tcPr>
            <w:tcW w:type="dxa" w:w="2078"/>
            <w:vAlign w:val="center"/>
          </w:tcPr>
          <w:p>
            <w:pPr>
              <w:spacing w:after="0" w:before="0"/>
            </w:pPr>
            <w:r/>
            <w:r>
              <w:rPr>
                <w:rFonts w:ascii="Aptos" w:hAnsi="Aptos" w:eastAsia="Aptos"/>
                <w:b w:val="0"/>
                <w:sz w:val="14"/>
              </w:rPr>
              <w:t>2d6</w:t>
            </w:r>
          </w:p>
        </w:tc>
        <w:tc>
          <w:tcPr>
            <w:tcW w:type="dxa" w:w="2078"/>
            <w:vAlign w:val="center"/>
          </w:tcPr>
          <w:p>
            <w:pPr>
              <w:spacing w:after="0" w:before="0"/>
            </w:pPr>
            <w:r/>
            <w:r>
              <w:rPr>
                <w:rFonts w:ascii="Aptos" w:hAnsi="Aptos" w:eastAsia="Aptos"/>
                <w:b w:val="0"/>
                <w:sz w:val="14"/>
              </w:rPr>
              <w:t>Slashing/Piercing</w:t>
            </w:r>
          </w:p>
        </w:tc>
        <w:tc>
          <w:tcPr>
            <w:tcW w:type="dxa" w:w="2078"/>
            <w:vAlign w:val="center"/>
          </w:tcPr>
          <w:p>
            <w:pPr>
              <w:spacing w:after="0" w:before="0"/>
            </w:pPr>
            <w:r/>
            <w:r>
              <w:rPr>
                <w:rFonts w:ascii="Aptos" w:hAnsi="Aptos" w:eastAsia="Aptos"/>
                <w:b w:val="0"/>
                <w:sz w:val="14"/>
              </w:rPr>
              <w:t>5 lb</w:t>
            </w:r>
          </w:p>
        </w:tc>
        <w:tc>
          <w:tcPr>
            <w:tcW w:type="dxa" w:w="2078"/>
            <w:vAlign w:val="center"/>
          </w:tcPr>
          <w:p>
            <w:pPr>
              <w:spacing w:after="0" w:before="0"/>
            </w:pPr>
            <w:r/>
            <w:r>
              <w:rPr>
                <w:rFonts w:ascii="Aptos" w:hAnsi="Aptos" w:eastAsia="Aptos"/>
                <w:b w:val="0"/>
                <w:sz w:val="14"/>
              </w:rPr>
              <w:t>2</w:t>
            </w:r>
          </w:p>
        </w:tc>
        <w:tc>
          <w:tcPr>
            <w:tcW w:type="dxa" w:w="2078"/>
            <w:vAlign w:val="center"/>
          </w:tcPr>
          <w:p>
            <w:pPr>
              <w:spacing w:after="0" w:before="0"/>
            </w:pPr>
            <w:r/>
            <w:r>
              <w:rPr>
                <w:rFonts w:ascii="Aptos" w:hAnsi="Aptos" w:eastAsia="Aptos"/>
                <w:b w:val="0"/>
                <w:sz w:val="14"/>
              </w:rPr>
              <w:t>£1 5s</w:t>
            </w:r>
          </w:p>
        </w:tc>
        <w:tc>
          <w:tcPr>
            <w:tcW w:type="dxa" w:w="2078"/>
            <w:vAlign w:val="center"/>
          </w:tcPr>
          <w:p>
            <w:pPr>
              <w:spacing w:after="0" w:before="0"/>
            </w:pPr>
            <w:r/>
            <w:r>
              <w:rPr>
                <w:rFonts w:ascii="Aptos" w:hAnsi="Aptos" w:eastAsia="Aptos"/>
                <w:b w:val="0"/>
                <w:sz w:val="14"/>
              </w:rPr>
              <w:t>Two-handed reach weapon</w:t>
            </w:r>
          </w:p>
        </w:tc>
      </w:tr>
      <w:tr>
        <w:trPr>
          <w:cantSplit/>
        </w:trPr>
        <w:tc>
          <w:tcPr>
            <w:tcW w:type="dxa" w:w="2078"/>
            <w:vAlign w:val="center"/>
          </w:tcPr>
          <w:p>
            <w:pPr>
              <w:spacing w:after="0" w:before="0"/>
            </w:pPr>
            <w:r/>
            <w:r>
              <w:rPr>
                <w:rFonts w:ascii="Aptos" w:hAnsi="Aptos" w:eastAsia="Aptos"/>
                <w:b w:val="0"/>
                <w:sz w:val="14"/>
              </w:rPr>
              <w:t>Claymore</w:t>
            </w:r>
          </w:p>
        </w:tc>
        <w:tc>
          <w:tcPr>
            <w:tcW w:type="dxa" w:w="2078"/>
            <w:vAlign w:val="center"/>
          </w:tcPr>
          <w:p>
            <w:pPr>
              <w:spacing w:after="0" w:before="0"/>
            </w:pPr>
            <w:r/>
            <w:r>
              <w:rPr>
                <w:rFonts w:ascii="Aptos" w:hAnsi="Aptos" w:eastAsia="Aptos"/>
                <w:b w:val="0"/>
                <w:sz w:val="14"/>
              </w:rPr>
              <w:t>2d8</w:t>
            </w:r>
          </w:p>
        </w:tc>
        <w:tc>
          <w:tcPr>
            <w:tcW w:type="dxa" w:w="2078"/>
            <w:vAlign w:val="center"/>
          </w:tcPr>
          <w:p>
            <w:pPr>
              <w:spacing w:after="0" w:before="0"/>
            </w:pPr>
            <w:r/>
            <w:r>
              <w:rPr>
                <w:rFonts w:ascii="Aptos" w:hAnsi="Aptos" w:eastAsia="Aptos"/>
                <w:b w:val="0"/>
                <w:sz w:val="14"/>
              </w:rPr>
              <w:t>Slashing/Piercing</w:t>
            </w:r>
          </w:p>
        </w:tc>
        <w:tc>
          <w:tcPr>
            <w:tcW w:type="dxa" w:w="2078"/>
            <w:vAlign w:val="center"/>
          </w:tcPr>
          <w:p>
            <w:pPr>
              <w:spacing w:after="0" w:before="0"/>
            </w:pPr>
            <w:r/>
            <w:r>
              <w:rPr>
                <w:rFonts w:ascii="Aptos" w:hAnsi="Aptos" w:eastAsia="Aptos"/>
                <w:b w:val="0"/>
                <w:sz w:val="14"/>
              </w:rPr>
              <w:t>5 lb</w:t>
            </w:r>
          </w:p>
        </w:tc>
        <w:tc>
          <w:tcPr>
            <w:tcW w:type="dxa" w:w="2078"/>
            <w:vAlign w:val="center"/>
          </w:tcPr>
          <w:p>
            <w:pPr>
              <w:spacing w:after="0" w:before="0"/>
            </w:pPr>
            <w:r/>
            <w:r>
              <w:rPr>
                <w:rFonts w:ascii="Aptos" w:hAnsi="Aptos" w:eastAsia="Aptos"/>
                <w:b w:val="0"/>
                <w:sz w:val="14"/>
              </w:rPr>
              <w:t>2</w:t>
            </w:r>
          </w:p>
        </w:tc>
        <w:tc>
          <w:tcPr>
            <w:tcW w:type="dxa" w:w="2078"/>
            <w:vAlign w:val="center"/>
          </w:tcPr>
          <w:p>
            <w:pPr>
              <w:spacing w:after="0" w:before="0"/>
            </w:pPr>
            <w:r/>
            <w:r>
              <w:rPr>
                <w:rFonts w:ascii="Aptos" w:hAnsi="Aptos" w:eastAsia="Aptos"/>
                <w:b w:val="0"/>
                <w:sz w:val="14"/>
              </w:rPr>
              <w:t>£1 10s</w:t>
            </w:r>
          </w:p>
        </w:tc>
        <w:tc>
          <w:tcPr>
            <w:tcW w:type="dxa" w:w="2078"/>
            <w:vAlign w:val="center"/>
          </w:tcPr>
          <w:p>
            <w:pPr>
              <w:spacing w:after="0" w:before="0"/>
            </w:pPr>
            <w:r/>
            <w:r>
              <w:rPr>
                <w:rFonts w:ascii="Aptos" w:hAnsi="Aptos" w:eastAsia="Aptos"/>
                <w:b w:val="0"/>
                <w:sz w:val="14"/>
              </w:rPr>
              <w:t>Regional/elite two-handed sword</w:t>
            </w:r>
          </w:p>
        </w:tc>
      </w:tr>
      <w:tr>
        <w:trPr>
          <w:cantSplit/>
        </w:trPr>
        <w:tc>
          <w:tcPr>
            <w:tcW w:type="dxa" w:w="2078"/>
            <w:vAlign w:val="center"/>
          </w:tcPr>
          <w:p>
            <w:pPr>
              <w:spacing w:after="0" w:before="0"/>
            </w:pPr>
            <w:r/>
            <w:r>
              <w:rPr>
                <w:rFonts w:ascii="Aptos" w:hAnsi="Aptos" w:eastAsia="Aptos"/>
                <w:b w:val="0"/>
                <w:sz w:val="14"/>
              </w:rPr>
              <w:t>Zweihander</w:t>
            </w:r>
          </w:p>
        </w:tc>
        <w:tc>
          <w:tcPr>
            <w:tcW w:type="dxa" w:w="2078"/>
            <w:vAlign w:val="center"/>
          </w:tcPr>
          <w:p>
            <w:pPr>
              <w:spacing w:after="0" w:before="0"/>
            </w:pPr>
            <w:r/>
            <w:r>
              <w:rPr>
                <w:rFonts w:ascii="Aptos" w:hAnsi="Aptos" w:eastAsia="Aptos"/>
                <w:b w:val="0"/>
                <w:sz w:val="14"/>
              </w:rPr>
              <w:t>3d6</w:t>
            </w:r>
          </w:p>
        </w:tc>
        <w:tc>
          <w:tcPr>
            <w:tcW w:type="dxa" w:w="2078"/>
            <w:vAlign w:val="center"/>
          </w:tcPr>
          <w:p>
            <w:pPr>
              <w:spacing w:after="0" w:before="0"/>
            </w:pPr>
            <w:r/>
            <w:r>
              <w:rPr>
                <w:rFonts w:ascii="Aptos" w:hAnsi="Aptos" w:eastAsia="Aptos"/>
                <w:b w:val="0"/>
                <w:sz w:val="14"/>
              </w:rPr>
              <w:t>Slashing/Piercing</w:t>
            </w:r>
          </w:p>
        </w:tc>
        <w:tc>
          <w:tcPr>
            <w:tcW w:type="dxa" w:w="2078"/>
            <w:vAlign w:val="center"/>
          </w:tcPr>
          <w:p>
            <w:pPr>
              <w:spacing w:after="0" w:before="0"/>
            </w:pPr>
            <w:r/>
            <w:r>
              <w:rPr>
                <w:rFonts w:ascii="Aptos" w:hAnsi="Aptos" w:eastAsia="Aptos"/>
                <w:b w:val="0"/>
                <w:sz w:val="14"/>
              </w:rPr>
              <w:t>7.5 lb</w:t>
            </w:r>
          </w:p>
        </w:tc>
        <w:tc>
          <w:tcPr>
            <w:tcW w:type="dxa" w:w="2078"/>
            <w:vAlign w:val="center"/>
          </w:tcPr>
          <w:p>
            <w:pPr>
              <w:spacing w:after="0" w:before="0"/>
            </w:pPr>
            <w:r/>
            <w:r>
              <w:rPr>
                <w:rFonts w:ascii="Aptos" w:hAnsi="Aptos" w:eastAsia="Aptos"/>
                <w:b w:val="0"/>
                <w:sz w:val="14"/>
              </w:rPr>
              <w:t>3</w:t>
            </w:r>
          </w:p>
        </w:tc>
        <w:tc>
          <w:tcPr>
            <w:tcW w:type="dxa" w:w="2078"/>
            <w:vAlign w:val="center"/>
          </w:tcPr>
          <w:p>
            <w:pPr>
              <w:spacing w:after="0" w:before="0"/>
            </w:pPr>
            <w:r/>
            <w:r>
              <w:rPr>
                <w:rFonts w:ascii="Aptos" w:hAnsi="Aptos" w:eastAsia="Aptos"/>
                <w:b w:val="0"/>
                <w:sz w:val="14"/>
              </w:rPr>
              <w:t>£2 10s</w:t>
            </w:r>
          </w:p>
        </w:tc>
        <w:tc>
          <w:tcPr>
            <w:tcW w:type="dxa" w:w="2078"/>
            <w:vAlign w:val="center"/>
          </w:tcPr>
          <w:p>
            <w:pPr>
              <w:spacing w:after="0" w:before="0"/>
            </w:pPr>
            <w:r/>
            <w:r>
              <w:rPr>
                <w:rFonts w:ascii="Aptos" w:hAnsi="Aptos" w:eastAsia="Aptos"/>
                <w:b w:val="0"/>
                <w:sz w:val="14"/>
              </w:rPr>
              <w:t>Half-sword: 2d6 Piercing; mordhau: 2d6 Bludgeoning</w:t>
            </w:r>
          </w:p>
        </w:tc>
      </w:tr>
      <w:tr>
        <w:trPr>
          <w:cantSplit/>
        </w:trPr>
        <w:tc>
          <w:tcPr>
            <w:tcW w:type="dxa" w:w="2078"/>
            <w:vAlign w:val="center"/>
          </w:tcPr>
          <w:p>
            <w:pPr>
              <w:spacing w:after="0" w:before="0"/>
            </w:pPr>
            <w:r/>
            <w:r>
              <w:rPr>
                <w:rFonts w:ascii="Aptos" w:hAnsi="Aptos" w:eastAsia="Aptos"/>
                <w:b w:val="0"/>
                <w:sz w:val="14"/>
              </w:rPr>
              <w:t>Flamberge</w:t>
            </w:r>
          </w:p>
        </w:tc>
        <w:tc>
          <w:tcPr>
            <w:tcW w:type="dxa" w:w="2078"/>
            <w:vAlign w:val="center"/>
          </w:tcPr>
          <w:p>
            <w:pPr>
              <w:spacing w:after="0" w:before="0"/>
            </w:pPr>
            <w:r/>
            <w:r>
              <w:rPr>
                <w:rFonts w:ascii="Aptos" w:hAnsi="Aptos" w:eastAsia="Aptos"/>
                <w:b w:val="0"/>
                <w:sz w:val="14"/>
              </w:rPr>
              <w:t>2d10</w:t>
            </w:r>
          </w:p>
        </w:tc>
        <w:tc>
          <w:tcPr>
            <w:tcW w:type="dxa" w:w="2078"/>
            <w:vAlign w:val="center"/>
          </w:tcPr>
          <w:p>
            <w:pPr>
              <w:spacing w:after="0" w:before="0"/>
            </w:pPr>
            <w:r/>
            <w:r>
              <w:rPr>
                <w:rFonts w:ascii="Aptos" w:hAnsi="Aptos" w:eastAsia="Aptos"/>
                <w:b w:val="0"/>
                <w:sz w:val="14"/>
              </w:rPr>
              <w:t>Slashing/Piercing</w:t>
            </w:r>
          </w:p>
        </w:tc>
        <w:tc>
          <w:tcPr>
            <w:tcW w:type="dxa" w:w="2078"/>
            <w:vAlign w:val="center"/>
          </w:tcPr>
          <w:p>
            <w:pPr>
              <w:spacing w:after="0" w:before="0"/>
            </w:pPr>
            <w:r/>
            <w:r>
              <w:rPr>
                <w:rFonts w:ascii="Aptos" w:hAnsi="Aptos" w:eastAsia="Aptos"/>
                <w:b w:val="0"/>
                <w:sz w:val="14"/>
              </w:rPr>
              <w:t>6 lb</w:t>
            </w:r>
          </w:p>
        </w:tc>
        <w:tc>
          <w:tcPr>
            <w:tcW w:type="dxa" w:w="2078"/>
            <w:vAlign w:val="center"/>
          </w:tcPr>
          <w:p>
            <w:pPr>
              <w:spacing w:after="0" w:before="0"/>
            </w:pPr>
            <w:r/>
            <w:r>
              <w:rPr>
                <w:rFonts w:ascii="Aptos" w:hAnsi="Aptos" w:eastAsia="Aptos"/>
                <w:b w:val="0"/>
                <w:sz w:val="14"/>
              </w:rPr>
              <w:t>2</w:t>
            </w:r>
          </w:p>
        </w:tc>
        <w:tc>
          <w:tcPr>
            <w:tcW w:type="dxa" w:w="2078"/>
            <w:vAlign w:val="center"/>
          </w:tcPr>
          <w:p>
            <w:pPr>
              <w:spacing w:after="0" w:before="0"/>
            </w:pPr>
            <w:r/>
            <w:r>
              <w:rPr>
                <w:rFonts w:ascii="Aptos" w:hAnsi="Aptos" w:eastAsia="Aptos"/>
                <w:b w:val="0"/>
                <w:sz w:val="14"/>
              </w:rPr>
              <w:t>£3 10s</w:t>
            </w:r>
          </w:p>
        </w:tc>
        <w:tc>
          <w:tcPr>
            <w:tcW w:type="dxa" w:w="2078"/>
            <w:vAlign w:val="center"/>
          </w:tcPr>
          <w:p>
            <w:pPr>
              <w:spacing w:after="0" w:before="0"/>
            </w:pPr>
            <w:r/>
            <w:r>
              <w:rPr>
                <w:rFonts w:ascii="Aptos" w:hAnsi="Aptos" w:eastAsia="Aptos"/>
                <w:b w:val="0"/>
                <w:sz w:val="14"/>
              </w:rPr>
              <w:t>Prestige great sword</w:t>
            </w:r>
          </w:p>
        </w:tc>
      </w:tr>
      <w:tr>
        <w:trPr>
          <w:cantSplit/>
        </w:trPr>
        <w:tc>
          <w:tcPr>
            <w:tcW w:type="dxa" w:w="2078"/>
            <w:vAlign w:val="center"/>
          </w:tcPr>
          <w:p>
            <w:pPr>
              <w:spacing w:after="0" w:before="0"/>
            </w:pPr>
            <w:r/>
            <w:r>
              <w:rPr>
                <w:rFonts w:ascii="Aptos" w:hAnsi="Aptos" w:eastAsia="Aptos"/>
                <w:b w:val="0"/>
                <w:sz w:val="14"/>
              </w:rPr>
              <w:t>Maul</w:t>
            </w:r>
          </w:p>
        </w:tc>
        <w:tc>
          <w:tcPr>
            <w:tcW w:type="dxa" w:w="2078"/>
            <w:vAlign w:val="center"/>
          </w:tcPr>
          <w:p>
            <w:pPr>
              <w:spacing w:after="0" w:before="0"/>
            </w:pPr>
            <w:r/>
            <w:r>
              <w:rPr>
                <w:rFonts w:ascii="Aptos" w:hAnsi="Aptos" w:eastAsia="Aptos"/>
                <w:b w:val="0"/>
                <w:sz w:val="14"/>
              </w:rPr>
              <w:t>5d4</w:t>
            </w:r>
          </w:p>
        </w:tc>
        <w:tc>
          <w:tcPr>
            <w:tcW w:type="dxa" w:w="2078"/>
            <w:vAlign w:val="center"/>
          </w:tcPr>
          <w:p>
            <w:pPr>
              <w:spacing w:after="0" w:before="0"/>
            </w:pPr>
            <w:r/>
            <w:r>
              <w:rPr>
                <w:rFonts w:ascii="Aptos" w:hAnsi="Aptos" w:eastAsia="Aptos"/>
                <w:b w:val="0"/>
                <w:sz w:val="14"/>
              </w:rPr>
              <w:t>Bludgeoning</w:t>
            </w:r>
          </w:p>
        </w:tc>
        <w:tc>
          <w:tcPr>
            <w:tcW w:type="dxa" w:w="2078"/>
            <w:vAlign w:val="center"/>
          </w:tcPr>
          <w:p>
            <w:pPr>
              <w:spacing w:after="0" w:before="0"/>
            </w:pPr>
            <w:r/>
            <w:r>
              <w:rPr>
                <w:rFonts w:ascii="Aptos" w:hAnsi="Aptos" w:eastAsia="Aptos"/>
                <w:b w:val="0"/>
                <w:sz w:val="14"/>
              </w:rPr>
              <w:t>9 lb</w:t>
            </w:r>
          </w:p>
        </w:tc>
        <w:tc>
          <w:tcPr>
            <w:tcW w:type="dxa" w:w="2078"/>
            <w:vAlign w:val="center"/>
          </w:tcPr>
          <w:p>
            <w:pPr>
              <w:spacing w:after="0" w:before="0"/>
            </w:pPr>
            <w:r/>
            <w:r>
              <w:rPr>
                <w:rFonts w:ascii="Aptos" w:hAnsi="Aptos" w:eastAsia="Aptos"/>
                <w:b w:val="0"/>
                <w:sz w:val="14"/>
              </w:rPr>
              <w:t>3</w:t>
            </w:r>
          </w:p>
        </w:tc>
        <w:tc>
          <w:tcPr>
            <w:tcW w:type="dxa" w:w="2078"/>
            <w:vAlign w:val="center"/>
          </w:tcPr>
          <w:p>
            <w:pPr>
              <w:spacing w:after="0" w:before="0"/>
            </w:pPr>
            <w:r/>
            <w:r>
              <w:rPr>
                <w:rFonts w:ascii="Aptos" w:hAnsi="Aptos" w:eastAsia="Aptos"/>
                <w:b w:val="0"/>
                <w:sz w:val="14"/>
              </w:rPr>
              <w:t>£1 10s</w:t>
            </w:r>
          </w:p>
        </w:tc>
        <w:tc>
          <w:tcPr>
            <w:tcW w:type="dxa" w:w="2078"/>
            <w:vAlign w:val="center"/>
          </w:tcPr>
          <w:p>
            <w:pPr>
              <w:spacing w:after="0" w:before="0"/>
            </w:pPr>
            <w:r/>
            <w:r>
              <w:rPr>
                <w:rFonts w:ascii="Aptos" w:hAnsi="Aptos" w:eastAsia="Aptos"/>
                <w:b w:val="0"/>
                <w:sz w:val="14"/>
              </w:rPr>
              <w:t>Heavy armor-crusher</w:t>
            </w:r>
          </w:p>
        </w:tc>
      </w:tr>
      <w:tr>
        <w:trPr>
          <w:cantSplit/>
        </w:trPr>
        <w:tc>
          <w:tcPr>
            <w:tcW w:type="dxa" w:w="2078"/>
            <w:vAlign w:val="center"/>
          </w:tcPr>
          <w:p>
            <w:pPr>
              <w:spacing w:after="0" w:before="0"/>
            </w:pPr>
            <w:r/>
            <w:r>
              <w:rPr>
                <w:rFonts w:ascii="Aptos" w:hAnsi="Aptos" w:eastAsia="Aptos"/>
                <w:b w:val="0"/>
                <w:sz w:val="14"/>
              </w:rPr>
              <w:t>Lance</w:t>
            </w:r>
          </w:p>
        </w:tc>
        <w:tc>
          <w:tcPr>
            <w:tcW w:type="dxa" w:w="2078"/>
            <w:vAlign w:val="center"/>
          </w:tcPr>
          <w:p>
            <w:pPr>
              <w:spacing w:after="0" w:before="0"/>
            </w:pPr>
            <w:r/>
            <w:r>
              <w:rPr>
                <w:rFonts w:ascii="Aptos" w:hAnsi="Aptos" w:eastAsia="Aptos"/>
                <w:b w:val="0"/>
                <w:sz w:val="14"/>
              </w:rPr>
              <w:t>4d6</w:t>
            </w:r>
          </w:p>
        </w:tc>
        <w:tc>
          <w:tcPr>
            <w:tcW w:type="dxa" w:w="2078"/>
            <w:vAlign w:val="center"/>
          </w:tcPr>
          <w:p>
            <w:pPr>
              <w:spacing w:after="0" w:before="0"/>
            </w:pPr>
            <w:r/>
            <w:r>
              <w:rPr>
                <w:rFonts w:ascii="Aptos" w:hAnsi="Aptos" w:eastAsia="Aptos"/>
                <w:b w:val="0"/>
                <w:sz w:val="14"/>
              </w:rPr>
              <w:t>Piercing</w:t>
            </w:r>
          </w:p>
        </w:tc>
        <w:tc>
          <w:tcPr>
            <w:tcW w:type="dxa" w:w="2078"/>
            <w:vAlign w:val="center"/>
          </w:tcPr>
          <w:p>
            <w:pPr>
              <w:spacing w:after="0" w:before="0"/>
            </w:pPr>
            <w:r/>
            <w:r>
              <w:rPr>
                <w:rFonts w:ascii="Aptos" w:hAnsi="Aptos" w:eastAsia="Aptos"/>
                <w:b w:val="0"/>
                <w:sz w:val="14"/>
              </w:rPr>
              <w:t>10 lb</w:t>
            </w:r>
          </w:p>
        </w:tc>
        <w:tc>
          <w:tcPr>
            <w:tcW w:type="dxa" w:w="2078"/>
            <w:vAlign w:val="center"/>
          </w:tcPr>
          <w:p>
            <w:pPr>
              <w:spacing w:after="0" w:before="0"/>
            </w:pPr>
            <w:r/>
            <w:r>
              <w:rPr>
                <w:rFonts w:ascii="Aptos" w:hAnsi="Aptos" w:eastAsia="Aptos"/>
                <w:b w:val="0"/>
                <w:sz w:val="14"/>
              </w:rPr>
              <w:t>3</w:t>
            </w:r>
          </w:p>
        </w:tc>
        <w:tc>
          <w:tcPr>
            <w:tcW w:type="dxa" w:w="2078"/>
            <w:vAlign w:val="center"/>
          </w:tcPr>
          <w:p>
            <w:pPr>
              <w:spacing w:after="0" w:before="0"/>
            </w:pPr>
            <w:r/>
            <w:r>
              <w:rPr>
                <w:rFonts w:ascii="Aptos" w:hAnsi="Aptos" w:eastAsia="Aptos"/>
                <w:b w:val="0"/>
                <w:sz w:val="14"/>
              </w:rPr>
              <w:t>£2</w:t>
            </w:r>
          </w:p>
        </w:tc>
        <w:tc>
          <w:tcPr>
            <w:tcW w:type="dxa" w:w="2078"/>
            <w:vAlign w:val="center"/>
          </w:tcPr>
          <w:p>
            <w:pPr>
              <w:spacing w:after="0" w:before="0"/>
            </w:pPr>
            <w:r/>
            <w:r>
              <w:rPr>
                <w:rFonts w:ascii="Aptos" w:hAnsi="Aptos" w:eastAsia="Aptos"/>
                <w:b w:val="0"/>
                <w:sz w:val="14"/>
              </w:rPr>
              <w:t>Mounted charge; unmounted 1d8 Piercing</w:t>
            </w:r>
          </w:p>
        </w:tc>
      </w:tr>
      <w:tr>
        <w:trPr>
          <w:cantSplit/>
        </w:trPr>
        <w:tc>
          <w:tcPr>
            <w:tcW w:type="dxa" w:w="2078"/>
            <w:vAlign w:val="center"/>
          </w:tcPr>
          <w:p>
            <w:pPr>
              <w:spacing w:after="0" w:before="0"/>
            </w:pPr>
            <w:r/>
            <w:r>
              <w:rPr>
                <w:rFonts w:ascii="Aptos" w:hAnsi="Aptos" w:eastAsia="Aptos"/>
                <w:b w:val="0"/>
                <w:sz w:val="14"/>
              </w:rPr>
              <w:t>Ceremonial sword</w:t>
            </w:r>
          </w:p>
        </w:tc>
        <w:tc>
          <w:tcPr>
            <w:tcW w:type="dxa" w:w="2078"/>
            <w:vAlign w:val="center"/>
          </w:tcPr>
          <w:p>
            <w:pPr>
              <w:spacing w:after="0" w:before="0"/>
            </w:pPr>
            <w:r/>
            <w:r>
              <w:rPr>
                <w:rFonts w:ascii="Aptos" w:hAnsi="Aptos" w:eastAsia="Aptos"/>
                <w:b w:val="0"/>
                <w:sz w:val="14"/>
              </w:rPr>
              <w:t>6d6</w:t>
            </w:r>
          </w:p>
        </w:tc>
        <w:tc>
          <w:tcPr>
            <w:tcW w:type="dxa" w:w="2078"/>
            <w:vAlign w:val="center"/>
          </w:tcPr>
          <w:p>
            <w:pPr>
              <w:spacing w:after="0" w:before="0"/>
            </w:pPr>
            <w:r/>
            <w:r>
              <w:rPr>
                <w:rFonts w:ascii="Aptos" w:hAnsi="Aptos" w:eastAsia="Aptos"/>
                <w:b w:val="0"/>
                <w:sz w:val="14"/>
              </w:rPr>
              <w:t>Slashing</w:t>
            </w:r>
          </w:p>
        </w:tc>
        <w:tc>
          <w:tcPr>
            <w:tcW w:type="dxa" w:w="2078"/>
            <w:vAlign w:val="center"/>
          </w:tcPr>
          <w:p>
            <w:pPr>
              <w:spacing w:after="0" w:before="0"/>
            </w:pPr>
            <w:r/>
            <w:r>
              <w:rPr>
                <w:rFonts w:ascii="Aptos" w:hAnsi="Aptos" w:eastAsia="Aptos"/>
                <w:b w:val="0"/>
                <w:sz w:val="14"/>
              </w:rPr>
              <w:t>10 lb</w:t>
            </w:r>
          </w:p>
        </w:tc>
        <w:tc>
          <w:tcPr>
            <w:tcW w:type="dxa" w:w="2078"/>
            <w:vAlign w:val="center"/>
          </w:tcPr>
          <w:p>
            <w:pPr>
              <w:spacing w:after="0" w:before="0"/>
            </w:pPr>
            <w:r/>
            <w:r>
              <w:rPr>
                <w:rFonts w:ascii="Aptos" w:hAnsi="Aptos" w:eastAsia="Aptos"/>
                <w:b w:val="0"/>
                <w:sz w:val="14"/>
              </w:rPr>
              <w:t>3</w:t>
            </w:r>
          </w:p>
        </w:tc>
        <w:tc>
          <w:tcPr>
            <w:tcW w:type="dxa" w:w="2078"/>
            <w:vAlign w:val="center"/>
          </w:tcPr>
          <w:p>
            <w:pPr>
              <w:spacing w:after="0" w:before="0"/>
            </w:pPr>
            <w:r/>
            <w:r>
              <w:rPr>
                <w:rFonts w:ascii="Aptos" w:hAnsi="Aptos" w:eastAsia="Aptos"/>
                <w:b w:val="0"/>
                <w:sz w:val="14"/>
              </w:rPr>
              <w:t>£6</w:t>
            </w:r>
          </w:p>
        </w:tc>
        <w:tc>
          <w:tcPr>
            <w:tcW w:type="dxa" w:w="2078"/>
            <w:vAlign w:val="center"/>
          </w:tcPr>
          <w:p>
            <w:pPr>
              <w:spacing w:after="0" w:before="0"/>
            </w:pPr>
            <w:r/>
            <w:r>
              <w:rPr>
                <w:rFonts w:ascii="Aptos" w:hAnsi="Aptos" w:eastAsia="Aptos"/>
                <w:b w:val="0"/>
                <w:sz w:val="14"/>
              </w:rPr>
              <w:t>Relic/fantasy item; not normal gear</w:t>
            </w:r>
          </w:p>
        </w:tc>
      </w:tr>
    </w:tbl>
    <w:p>
      <w:pPr>
        <w:spacing w:after="0"/>
      </w:pPr>
    </w:p>
    <w:p>
      <w:pPr>
        <w:pStyle w:val="Heading2"/>
        <w:keepNext/>
      </w:pPr>
      <w:r>
        <w:t>Ranged Weapons</w:t>
      </w:r>
    </w:p>
    <w:tbl>
      <w:tblPr>
        <w:tblStyle w:val="TableGrid"/>
        <w:tblW w:type="auto" w:w="0"/>
        <w:jc w:val="center"/>
        <w:tblLook w:firstColumn="1" w:firstRow="1" w:lastColumn="0" w:lastRow="0" w:noHBand="0" w:noVBand="1" w:val="04A0"/>
      </w:tblPr>
      <w:tblGrid>
        <w:gridCol w:w="1818"/>
        <w:gridCol w:w="1818"/>
        <w:gridCol w:w="1818"/>
        <w:gridCol w:w="1818"/>
        <w:gridCol w:w="1818"/>
        <w:gridCol w:w="1818"/>
        <w:gridCol w:w="1818"/>
        <w:gridCol w:w="1818"/>
      </w:tblGrid>
      <w:tr>
        <w:trPr>
          <w:tblHeader w:val="true"/>
          <w:cantSplit/>
        </w:trPr>
        <w:tc>
          <w:tcPr>
            <w:tcW w:type="dxa" w:w="1818"/>
            <w:vAlign w:val="center"/>
            <w:shd w:fill="D9EAF7"/>
          </w:tcPr>
          <w:p>
            <w:pPr>
              <w:spacing w:after="0" w:before="0"/>
            </w:pPr>
            <w:r/>
            <w:r>
              <w:rPr>
                <w:rFonts w:ascii="Aptos" w:hAnsi="Aptos" w:eastAsia="Aptos"/>
                <w:b/>
                <w:sz w:val="14"/>
              </w:rPr>
              <w:t>Weapon</w:t>
            </w:r>
          </w:p>
        </w:tc>
        <w:tc>
          <w:tcPr>
            <w:tcW w:type="dxa" w:w="1818"/>
            <w:vAlign w:val="center"/>
            <w:shd w:fill="D9EAF7"/>
          </w:tcPr>
          <w:p>
            <w:pPr>
              <w:spacing w:after="0" w:before="0"/>
            </w:pPr>
            <w:r/>
            <w:r>
              <w:rPr>
                <w:rFonts w:ascii="Aptos" w:hAnsi="Aptos" w:eastAsia="Aptos"/>
                <w:b/>
                <w:sz w:val="14"/>
              </w:rPr>
              <w:t>Dice</w:t>
            </w:r>
          </w:p>
        </w:tc>
        <w:tc>
          <w:tcPr>
            <w:tcW w:type="dxa" w:w="1818"/>
            <w:vAlign w:val="center"/>
            <w:shd w:fill="D9EAF7"/>
          </w:tcPr>
          <w:p>
            <w:pPr>
              <w:spacing w:after="0" w:before="0"/>
            </w:pPr>
            <w:r/>
            <w:r>
              <w:rPr>
                <w:rFonts w:ascii="Aptos" w:hAnsi="Aptos" w:eastAsia="Aptos"/>
                <w:b/>
                <w:sz w:val="14"/>
              </w:rPr>
              <w:t>Type</w:t>
            </w:r>
          </w:p>
        </w:tc>
        <w:tc>
          <w:tcPr>
            <w:tcW w:type="dxa" w:w="1818"/>
            <w:vAlign w:val="center"/>
            <w:shd w:fill="D9EAF7"/>
          </w:tcPr>
          <w:p>
            <w:pPr>
              <w:spacing w:after="0" w:before="0"/>
            </w:pPr>
            <w:r/>
            <w:r>
              <w:rPr>
                <w:rFonts w:ascii="Aptos" w:hAnsi="Aptos" w:eastAsia="Aptos"/>
                <w:b/>
                <w:sz w:val="14"/>
              </w:rPr>
              <w:t>Weight</w:t>
            </w:r>
          </w:p>
        </w:tc>
        <w:tc>
          <w:tcPr>
            <w:tcW w:type="dxa" w:w="1818"/>
            <w:vAlign w:val="center"/>
            <w:shd w:fill="D9EAF7"/>
          </w:tcPr>
          <w:p>
            <w:pPr>
              <w:spacing w:after="0" w:before="0"/>
            </w:pPr>
            <w:r/>
            <w:r>
              <w:rPr>
                <w:rFonts w:ascii="Aptos" w:hAnsi="Aptos" w:eastAsia="Aptos"/>
                <w:b/>
                <w:sz w:val="14"/>
              </w:rPr>
              <w:t>Slots</w:t>
            </w:r>
          </w:p>
        </w:tc>
        <w:tc>
          <w:tcPr>
            <w:tcW w:type="dxa" w:w="1818"/>
            <w:vAlign w:val="center"/>
            <w:shd w:fill="D9EAF7"/>
          </w:tcPr>
          <w:p>
            <w:pPr>
              <w:spacing w:after="0" w:before="0"/>
            </w:pPr>
            <w:r/>
            <w:r>
              <w:rPr>
                <w:rFonts w:ascii="Aptos" w:hAnsi="Aptos" w:eastAsia="Aptos"/>
                <w:b/>
                <w:sz w:val="14"/>
              </w:rPr>
              <w:t>Cost</w:t>
            </w:r>
          </w:p>
        </w:tc>
        <w:tc>
          <w:tcPr>
            <w:tcW w:type="dxa" w:w="1818"/>
            <w:vAlign w:val="center"/>
            <w:shd w:fill="D9EAF7"/>
          </w:tcPr>
          <w:p>
            <w:pPr>
              <w:spacing w:after="0" w:before="0"/>
            </w:pPr>
            <w:r/>
            <w:r>
              <w:rPr>
                <w:rFonts w:ascii="Aptos" w:hAnsi="Aptos" w:eastAsia="Aptos"/>
                <w:b/>
                <w:sz w:val="14"/>
              </w:rPr>
              <w:t>Reload</w:t>
            </w:r>
          </w:p>
        </w:tc>
        <w:tc>
          <w:tcPr>
            <w:tcW w:type="dxa" w:w="1818"/>
            <w:vAlign w:val="center"/>
            <w:shd w:fill="D9EAF7"/>
          </w:tcPr>
          <w:p>
            <w:pPr>
              <w:spacing w:after="0" w:before="0"/>
            </w:pPr>
            <w:r/>
            <w:r>
              <w:rPr>
                <w:rFonts w:ascii="Aptos" w:hAnsi="Aptos" w:eastAsia="Aptos"/>
                <w:b/>
                <w:sz w:val="14"/>
              </w:rPr>
              <w:t>Notes</w:t>
            </w:r>
          </w:p>
        </w:tc>
      </w:tr>
      <w:tr>
        <w:trPr>
          <w:cantSplit/>
        </w:trPr>
        <w:tc>
          <w:tcPr>
            <w:tcW w:type="dxa" w:w="1818"/>
            <w:vAlign w:val="center"/>
          </w:tcPr>
          <w:p>
            <w:pPr>
              <w:spacing w:after="0" w:before="0"/>
            </w:pPr>
            <w:r/>
            <w:r>
              <w:rPr>
                <w:rFonts w:ascii="Aptos" w:hAnsi="Aptos" w:eastAsia="Aptos"/>
                <w:b w:val="0"/>
                <w:sz w:val="14"/>
              </w:rPr>
              <w:t>Sling</w:t>
            </w:r>
          </w:p>
        </w:tc>
        <w:tc>
          <w:tcPr>
            <w:tcW w:type="dxa" w:w="1818"/>
            <w:vAlign w:val="center"/>
          </w:tcPr>
          <w:p>
            <w:pPr>
              <w:spacing w:after="0" w:before="0"/>
            </w:pPr>
            <w:r/>
            <w:r>
              <w:rPr>
                <w:rFonts w:ascii="Aptos" w:hAnsi="Aptos" w:eastAsia="Aptos"/>
                <w:b w:val="0"/>
                <w:sz w:val="14"/>
              </w:rPr>
              <w:t>1d4</w:t>
            </w:r>
          </w:p>
        </w:tc>
        <w:tc>
          <w:tcPr>
            <w:tcW w:type="dxa" w:w="1818"/>
            <w:vAlign w:val="center"/>
          </w:tcPr>
          <w:p>
            <w:pPr>
              <w:spacing w:after="0" w:before="0"/>
            </w:pPr>
            <w:r/>
            <w:r>
              <w:rPr>
                <w:rFonts w:ascii="Aptos" w:hAnsi="Aptos" w:eastAsia="Aptos"/>
                <w:b w:val="0"/>
                <w:sz w:val="14"/>
              </w:rPr>
              <w:t>Bludgeoning</w:t>
            </w:r>
          </w:p>
        </w:tc>
        <w:tc>
          <w:tcPr>
            <w:tcW w:type="dxa" w:w="1818"/>
            <w:vAlign w:val="center"/>
          </w:tcPr>
          <w:p>
            <w:pPr>
              <w:spacing w:after="0" w:before="0"/>
            </w:pPr>
            <w:r/>
            <w:r>
              <w:rPr>
                <w:rFonts w:ascii="Aptos" w:hAnsi="Aptos" w:eastAsia="Aptos"/>
                <w:b w:val="0"/>
                <w:sz w:val="14"/>
              </w:rPr>
              <w:t>0.25 lb</w:t>
            </w:r>
          </w:p>
        </w:tc>
        <w:tc>
          <w:tcPr>
            <w:tcW w:type="dxa" w:w="1818"/>
            <w:vAlign w:val="center"/>
          </w:tcPr>
          <w:p>
            <w:pPr>
              <w:spacing w:after="0" w:before="0"/>
            </w:pPr>
            <w:r/>
            <w:r>
              <w:rPr>
                <w:rFonts w:ascii="Aptos" w:hAnsi="Aptos" w:eastAsia="Aptos"/>
                <w:b w:val="0"/>
                <w:sz w:val="14"/>
              </w:rPr>
              <w:t>0</w:t>
            </w:r>
          </w:p>
        </w:tc>
        <w:tc>
          <w:tcPr>
            <w:tcW w:type="dxa" w:w="1818"/>
            <w:vAlign w:val="center"/>
          </w:tcPr>
          <w:p>
            <w:pPr>
              <w:spacing w:after="0" w:before="0"/>
            </w:pPr>
            <w:r/>
            <w:r>
              <w:rPr>
                <w:rFonts w:ascii="Aptos" w:hAnsi="Aptos" w:eastAsia="Aptos"/>
                <w:b w:val="0"/>
                <w:sz w:val="14"/>
              </w:rPr>
              <w:t>2d</w:t>
            </w:r>
          </w:p>
        </w:tc>
        <w:tc>
          <w:tcPr>
            <w:tcW w:type="dxa" w:w="1818"/>
            <w:vAlign w:val="center"/>
          </w:tcPr>
          <w:p>
            <w:pPr>
              <w:spacing w:after="0" w:before="0"/>
            </w:pPr>
            <w:r/>
            <w:r>
              <w:rPr>
                <w:rFonts w:ascii="Aptos" w:hAnsi="Aptos" w:eastAsia="Aptos"/>
                <w:b w:val="0"/>
                <w:sz w:val="14"/>
              </w:rPr>
              <w:t>—</w:t>
            </w:r>
          </w:p>
        </w:tc>
        <w:tc>
          <w:tcPr>
            <w:tcW w:type="dxa" w:w="1818"/>
            <w:vAlign w:val="center"/>
          </w:tcPr>
          <w:p>
            <w:pPr>
              <w:spacing w:after="0" w:before="0"/>
            </w:pPr>
            <w:r/>
            <w:r>
              <w:rPr>
                <w:rFonts w:ascii="Aptos" w:hAnsi="Aptos" w:eastAsia="Aptos"/>
                <w:b w:val="0"/>
                <w:sz w:val="14"/>
              </w:rPr>
              <w:t>Cheap; concealable</w:t>
            </w:r>
          </w:p>
        </w:tc>
      </w:tr>
      <w:tr>
        <w:trPr>
          <w:cantSplit/>
        </w:trPr>
        <w:tc>
          <w:tcPr>
            <w:tcW w:type="dxa" w:w="1818"/>
            <w:vAlign w:val="center"/>
          </w:tcPr>
          <w:p>
            <w:pPr>
              <w:spacing w:after="0" w:before="0"/>
            </w:pPr>
            <w:r/>
            <w:r>
              <w:rPr>
                <w:rFonts w:ascii="Aptos" w:hAnsi="Aptos" w:eastAsia="Aptos"/>
                <w:b w:val="0"/>
                <w:sz w:val="14"/>
              </w:rPr>
              <w:t>Javelin</w:t>
            </w:r>
          </w:p>
        </w:tc>
        <w:tc>
          <w:tcPr>
            <w:tcW w:type="dxa" w:w="1818"/>
            <w:vAlign w:val="center"/>
          </w:tcPr>
          <w:p>
            <w:pPr>
              <w:spacing w:after="0" w:before="0"/>
            </w:pPr>
            <w:r/>
            <w:r>
              <w:rPr>
                <w:rFonts w:ascii="Aptos" w:hAnsi="Aptos" w:eastAsia="Aptos"/>
                <w:b w:val="0"/>
                <w:sz w:val="14"/>
              </w:rPr>
              <w:t>1d6</w:t>
            </w:r>
          </w:p>
        </w:tc>
        <w:tc>
          <w:tcPr>
            <w:tcW w:type="dxa" w:w="1818"/>
            <w:vAlign w:val="center"/>
          </w:tcPr>
          <w:p>
            <w:pPr>
              <w:spacing w:after="0" w:before="0"/>
            </w:pPr>
            <w:r/>
            <w:r>
              <w:rPr>
                <w:rFonts w:ascii="Aptos" w:hAnsi="Aptos" w:eastAsia="Aptos"/>
                <w:b w:val="0"/>
                <w:sz w:val="14"/>
              </w:rPr>
              <w:t>Piercing</w:t>
            </w:r>
          </w:p>
        </w:tc>
        <w:tc>
          <w:tcPr>
            <w:tcW w:type="dxa" w:w="1818"/>
            <w:vAlign w:val="center"/>
          </w:tcPr>
          <w:p>
            <w:pPr>
              <w:spacing w:after="0" w:before="0"/>
            </w:pPr>
            <w:r/>
            <w:r>
              <w:rPr>
                <w:rFonts w:ascii="Aptos" w:hAnsi="Aptos" w:eastAsia="Aptos"/>
                <w:b w:val="0"/>
                <w:sz w:val="14"/>
              </w:rPr>
              <w:t>2 lb</w:t>
            </w:r>
          </w:p>
        </w:tc>
        <w:tc>
          <w:tcPr>
            <w:tcW w:type="dxa" w:w="1818"/>
            <w:vAlign w:val="center"/>
          </w:tcPr>
          <w:p>
            <w:pPr>
              <w:spacing w:after="0" w:before="0"/>
            </w:pPr>
            <w:r/>
            <w:r>
              <w:rPr>
                <w:rFonts w:ascii="Aptos" w:hAnsi="Aptos" w:eastAsia="Aptos"/>
                <w:b w:val="0"/>
                <w:sz w:val="14"/>
              </w:rPr>
              <w:t>1</w:t>
            </w:r>
          </w:p>
        </w:tc>
        <w:tc>
          <w:tcPr>
            <w:tcW w:type="dxa" w:w="1818"/>
            <w:vAlign w:val="center"/>
          </w:tcPr>
          <w:p>
            <w:pPr>
              <w:spacing w:after="0" w:before="0"/>
            </w:pPr>
            <w:r/>
            <w:r>
              <w:rPr>
                <w:rFonts w:ascii="Aptos" w:hAnsi="Aptos" w:eastAsia="Aptos"/>
                <w:b w:val="0"/>
                <w:sz w:val="14"/>
              </w:rPr>
              <w:t>6d</w:t>
            </w:r>
          </w:p>
        </w:tc>
        <w:tc>
          <w:tcPr>
            <w:tcW w:type="dxa" w:w="1818"/>
            <w:vAlign w:val="center"/>
          </w:tcPr>
          <w:p>
            <w:pPr>
              <w:spacing w:after="0" w:before="0"/>
            </w:pPr>
            <w:r/>
            <w:r>
              <w:rPr>
                <w:rFonts w:ascii="Aptos" w:hAnsi="Aptos" w:eastAsia="Aptos"/>
                <w:b w:val="0"/>
                <w:sz w:val="14"/>
              </w:rPr>
              <w:t>—</w:t>
            </w:r>
          </w:p>
        </w:tc>
        <w:tc>
          <w:tcPr>
            <w:tcW w:type="dxa" w:w="1818"/>
            <w:vAlign w:val="center"/>
          </w:tcPr>
          <w:p>
            <w:pPr>
              <w:spacing w:after="0" w:before="0"/>
            </w:pPr>
            <w:r/>
            <w:r>
              <w:rPr>
                <w:rFonts w:ascii="Aptos" w:hAnsi="Aptos" w:eastAsia="Aptos"/>
                <w:b w:val="0"/>
                <w:sz w:val="14"/>
              </w:rPr>
              <w:t>Thrown</w:t>
            </w:r>
          </w:p>
        </w:tc>
      </w:tr>
      <w:tr>
        <w:trPr>
          <w:cantSplit/>
        </w:trPr>
        <w:tc>
          <w:tcPr>
            <w:tcW w:type="dxa" w:w="1818"/>
            <w:vAlign w:val="center"/>
          </w:tcPr>
          <w:p>
            <w:pPr>
              <w:spacing w:after="0" w:before="0"/>
            </w:pPr>
            <w:r/>
            <w:r>
              <w:rPr>
                <w:rFonts w:ascii="Aptos" w:hAnsi="Aptos" w:eastAsia="Aptos"/>
                <w:b w:val="0"/>
                <w:sz w:val="14"/>
              </w:rPr>
              <w:t>Bow</w:t>
            </w:r>
          </w:p>
        </w:tc>
        <w:tc>
          <w:tcPr>
            <w:tcW w:type="dxa" w:w="1818"/>
            <w:vAlign w:val="center"/>
          </w:tcPr>
          <w:p>
            <w:pPr>
              <w:spacing w:after="0" w:before="0"/>
            </w:pPr>
            <w:r/>
            <w:r>
              <w:rPr>
                <w:rFonts w:ascii="Aptos" w:hAnsi="Aptos" w:eastAsia="Aptos"/>
                <w:b w:val="0"/>
                <w:sz w:val="14"/>
              </w:rPr>
              <w:t>1d6</w:t>
            </w:r>
          </w:p>
        </w:tc>
        <w:tc>
          <w:tcPr>
            <w:tcW w:type="dxa" w:w="1818"/>
            <w:vAlign w:val="center"/>
          </w:tcPr>
          <w:p>
            <w:pPr>
              <w:spacing w:after="0" w:before="0"/>
            </w:pPr>
            <w:r/>
            <w:r>
              <w:rPr>
                <w:rFonts w:ascii="Aptos" w:hAnsi="Aptos" w:eastAsia="Aptos"/>
                <w:b w:val="0"/>
                <w:sz w:val="14"/>
              </w:rPr>
              <w:t>Piercing</w:t>
            </w:r>
          </w:p>
        </w:tc>
        <w:tc>
          <w:tcPr>
            <w:tcW w:type="dxa" w:w="1818"/>
            <w:vAlign w:val="center"/>
          </w:tcPr>
          <w:p>
            <w:pPr>
              <w:spacing w:after="0" w:before="0"/>
            </w:pPr>
            <w:r/>
            <w:r>
              <w:rPr>
                <w:rFonts w:ascii="Aptos" w:hAnsi="Aptos" w:eastAsia="Aptos"/>
                <w:b w:val="0"/>
                <w:sz w:val="14"/>
              </w:rPr>
              <w:t>1.5 lb</w:t>
            </w:r>
          </w:p>
        </w:tc>
        <w:tc>
          <w:tcPr>
            <w:tcW w:type="dxa" w:w="1818"/>
            <w:vAlign w:val="center"/>
          </w:tcPr>
          <w:p>
            <w:pPr>
              <w:spacing w:after="0" w:before="0"/>
            </w:pPr>
            <w:r/>
            <w:r>
              <w:rPr>
                <w:rFonts w:ascii="Aptos" w:hAnsi="Aptos" w:eastAsia="Aptos"/>
                <w:b w:val="0"/>
                <w:sz w:val="14"/>
              </w:rPr>
              <w:t>1</w:t>
            </w:r>
          </w:p>
        </w:tc>
        <w:tc>
          <w:tcPr>
            <w:tcW w:type="dxa" w:w="1818"/>
            <w:vAlign w:val="center"/>
          </w:tcPr>
          <w:p>
            <w:pPr>
              <w:spacing w:after="0" w:before="0"/>
            </w:pPr>
            <w:r/>
            <w:r>
              <w:rPr>
                <w:rFonts w:ascii="Aptos" w:hAnsi="Aptos" w:eastAsia="Aptos"/>
                <w:b w:val="0"/>
                <w:sz w:val="14"/>
              </w:rPr>
              <w:t>3s</w:t>
            </w:r>
          </w:p>
        </w:tc>
        <w:tc>
          <w:tcPr>
            <w:tcW w:type="dxa" w:w="1818"/>
            <w:vAlign w:val="center"/>
          </w:tcPr>
          <w:p>
            <w:pPr>
              <w:spacing w:after="0" w:before="0"/>
            </w:pPr>
            <w:r/>
            <w:r>
              <w:rPr>
                <w:rFonts w:ascii="Aptos" w:hAnsi="Aptos" w:eastAsia="Aptos"/>
                <w:b w:val="0"/>
                <w:sz w:val="14"/>
              </w:rPr>
              <w:t>—</w:t>
            </w:r>
          </w:p>
        </w:tc>
        <w:tc>
          <w:tcPr>
            <w:tcW w:type="dxa" w:w="1818"/>
            <w:vAlign w:val="center"/>
          </w:tcPr>
          <w:p>
            <w:pPr>
              <w:spacing w:after="0" w:before="0"/>
            </w:pPr>
            <w:r/>
            <w:r>
              <w:rPr>
                <w:rFonts w:ascii="Aptos" w:hAnsi="Aptos" w:eastAsia="Aptos"/>
                <w:b w:val="0"/>
                <w:sz w:val="14"/>
              </w:rPr>
              <w:t>Basic bow</w:t>
            </w:r>
          </w:p>
        </w:tc>
      </w:tr>
      <w:tr>
        <w:trPr>
          <w:cantSplit/>
        </w:trPr>
        <w:tc>
          <w:tcPr>
            <w:tcW w:type="dxa" w:w="1818"/>
            <w:vAlign w:val="center"/>
          </w:tcPr>
          <w:p>
            <w:pPr>
              <w:spacing w:after="0" w:before="0"/>
            </w:pPr>
            <w:r/>
            <w:r>
              <w:rPr>
                <w:rFonts w:ascii="Aptos" w:hAnsi="Aptos" w:eastAsia="Aptos"/>
                <w:b w:val="0"/>
                <w:sz w:val="14"/>
              </w:rPr>
              <w:t>Short bow</w:t>
            </w:r>
          </w:p>
        </w:tc>
        <w:tc>
          <w:tcPr>
            <w:tcW w:type="dxa" w:w="1818"/>
            <w:vAlign w:val="center"/>
          </w:tcPr>
          <w:p>
            <w:pPr>
              <w:spacing w:after="0" w:before="0"/>
            </w:pPr>
            <w:r/>
            <w:r>
              <w:rPr>
                <w:rFonts w:ascii="Aptos" w:hAnsi="Aptos" w:eastAsia="Aptos"/>
                <w:b w:val="0"/>
                <w:sz w:val="14"/>
              </w:rPr>
              <w:t>2d4</w:t>
            </w:r>
          </w:p>
        </w:tc>
        <w:tc>
          <w:tcPr>
            <w:tcW w:type="dxa" w:w="1818"/>
            <w:vAlign w:val="center"/>
          </w:tcPr>
          <w:p>
            <w:pPr>
              <w:spacing w:after="0" w:before="0"/>
            </w:pPr>
            <w:r/>
            <w:r>
              <w:rPr>
                <w:rFonts w:ascii="Aptos" w:hAnsi="Aptos" w:eastAsia="Aptos"/>
                <w:b w:val="0"/>
                <w:sz w:val="14"/>
              </w:rPr>
              <w:t>Piercing</w:t>
            </w:r>
          </w:p>
        </w:tc>
        <w:tc>
          <w:tcPr>
            <w:tcW w:type="dxa" w:w="1818"/>
            <w:vAlign w:val="center"/>
          </w:tcPr>
          <w:p>
            <w:pPr>
              <w:spacing w:after="0" w:before="0"/>
            </w:pPr>
            <w:r/>
            <w:r>
              <w:rPr>
                <w:rFonts w:ascii="Aptos" w:hAnsi="Aptos" w:eastAsia="Aptos"/>
                <w:b w:val="0"/>
                <w:sz w:val="14"/>
              </w:rPr>
              <w:t>1.5 lb</w:t>
            </w:r>
          </w:p>
        </w:tc>
        <w:tc>
          <w:tcPr>
            <w:tcW w:type="dxa" w:w="1818"/>
            <w:vAlign w:val="center"/>
          </w:tcPr>
          <w:p>
            <w:pPr>
              <w:spacing w:after="0" w:before="0"/>
            </w:pPr>
            <w:r/>
            <w:r>
              <w:rPr>
                <w:rFonts w:ascii="Aptos" w:hAnsi="Aptos" w:eastAsia="Aptos"/>
                <w:b w:val="0"/>
                <w:sz w:val="14"/>
              </w:rPr>
              <w:t>1</w:t>
            </w:r>
          </w:p>
        </w:tc>
        <w:tc>
          <w:tcPr>
            <w:tcW w:type="dxa" w:w="1818"/>
            <w:vAlign w:val="center"/>
          </w:tcPr>
          <w:p>
            <w:pPr>
              <w:spacing w:after="0" w:before="0"/>
            </w:pPr>
            <w:r/>
            <w:r>
              <w:rPr>
                <w:rFonts w:ascii="Aptos" w:hAnsi="Aptos" w:eastAsia="Aptos"/>
                <w:b w:val="0"/>
                <w:sz w:val="14"/>
              </w:rPr>
              <w:t>4s</w:t>
            </w:r>
          </w:p>
        </w:tc>
        <w:tc>
          <w:tcPr>
            <w:tcW w:type="dxa" w:w="1818"/>
            <w:vAlign w:val="center"/>
          </w:tcPr>
          <w:p>
            <w:pPr>
              <w:spacing w:after="0" w:before="0"/>
            </w:pPr>
            <w:r/>
            <w:r>
              <w:rPr>
                <w:rFonts w:ascii="Aptos" w:hAnsi="Aptos" w:eastAsia="Aptos"/>
                <w:b w:val="0"/>
                <w:sz w:val="14"/>
              </w:rPr>
              <w:t>—</w:t>
            </w:r>
          </w:p>
        </w:tc>
        <w:tc>
          <w:tcPr>
            <w:tcW w:type="dxa" w:w="1818"/>
            <w:vAlign w:val="center"/>
          </w:tcPr>
          <w:p>
            <w:pPr>
              <w:spacing w:after="0" w:before="0"/>
            </w:pPr>
            <w:r/>
            <w:r>
              <w:rPr>
                <w:rFonts w:ascii="Aptos" w:hAnsi="Aptos" w:eastAsia="Aptos"/>
                <w:b w:val="0"/>
                <w:sz w:val="14"/>
              </w:rPr>
              <w:t>Compact bow</w:t>
            </w:r>
          </w:p>
        </w:tc>
      </w:tr>
      <w:tr>
        <w:trPr>
          <w:cantSplit/>
        </w:trPr>
        <w:tc>
          <w:tcPr>
            <w:tcW w:type="dxa" w:w="1818"/>
            <w:vAlign w:val="center"/>
          </w:tcPr>
          <w:p>
            <w:pPr>
              <w:spacing w:after="0" w:before="0"/>
            </w:pPr>
            <w:r/>
            <w:r>
              <w:rPr>
                <w:rFonts w:ascii="Aptos" w:hAnsi="Aptos" w:eastAsia="Aptos"/>
                <w:b w:val="0"/>
                <w:sz w:val="14"/>
              </w:rPr>
              <w:t>Composite bow</w:t>
            </w:r>
          </w:p>
        </w:tc>
        <w:tc>
          <w:tcPr>
            <w:tcW w:type="dxa" w:w="1818"/>
            <w:vAlign w:val="center"/>
          </w:tcPr>
          <w:p>
            <w:pPr>
              <w:spacing w:after="0" w:before="0"/>
            </w:pPr>
            <w:r/>
            <w:r>
              <w:rPr>
                <w:rFonts w:ascii="Aptos" w:hAnsi="Aptos" w:eastAsia="Aptos"/>
                <w:b w:val="0"/>
                <w:sz w:val="14"/>
              </w:rPr>
              <w:t>3d4</w:t>
            </w:r>
          </w:p>
        </w:tc>
        <w:tc>
          <w:tcPr>
            <w:tcW w:type="dxa" w:w="1818"/>
            <w:vAlign w:val="center"/>
          </w:tcPr>
          <w:p>
            <w:pPr>
              <w:spacing w:after="0" w:before="0"/>
            </w:pPr>
            <w:r/>
            <w:r>
              <w:rPr>
                <w:rFonts w:ascii="Aptos" w:hAnsi="Aptos" w:eastAsia="Aptos"/>
                <w:b w:val="0"/>
                <w:sz w:val="14"/>
              </w:rPr>
              <w:t>Piercing</w:t>
            </w:r>
          </w:p>
        </w:tc>
        <w:tc>
          <w:tcPr>
            <w:tcW w:type="dxa" w:w="1818"/>
            <w:vAlign w:val="center"/>
          </w:tcPr>
          <w:p>
            <w:pPr>
              <w:spacing w:after="0" w:before="0"/>
            </w:pPr>
            <w:r/>
            <w:r>
              <w:rPr>
                <w:rFonts w:ascii="Aptos" w:hAnsi="Aptos" w:eastAsia="Aptos"/>
                <w:b w:val="0"/>
                <w:sz w:val="14"/>
              </w:rPr>
              <w:t>2 lb</w:t>
            </w:r>
          </w:p>
        </w:tc>
        <w:tc>
          <w:tcPr>
            <w:tcW w:type="dxa" w:w="1818"/>
            <w:vAlign w:val="center"/>
          </w:tcPr>
          <w:p>
            <w:pPr>
              <w:spacing w:after="0" w:before="0"/>
            </w:pPr>
            <w:r/>
            <w:r>
              <w:rPr>
                <w:rFonts w:ascii="Aptos" w:hAnsi="Aptos" w:eastAsia="Aptos"/>
                <w:b w:val="0"/>
                <w:sz w:val="14"/>
              </w:rPr>
              <w:t>1</w:t>
            </w:r>
          </w:p>
        </w:tc>
        <w:tc>
          <w:tcPr>
            <w:tcW w:type="dxa" w:w="1818"/>
            <w:vAlign w:val="center"/>
          </w:tcPr>
          <w:p>
            <w:pPr>
              <w:spacing w:after="0" w:before="0"/>
            </w:pPr>
            <w:r/>
            <w:r>
              <w:rPr>
                <w:rFonts w:ascii="Aptos" w:hAnsi="Aptos" w:eastAsia="Aptos"/>
                <w:b w:val="0"/>
                <w:sz w:val="14"/>
              </w:rPr>
              <w:t>12s</w:t>
            </w:r>
          </w:p>
        </w:tc>
        <w:tc>
          <w:tcPr>
            <w:tcW w:type="dxa" w:w="1818"/>
            <w:vAlign w:val="center"/>
          </w:tcPr>
          <w:p>
            <w:pPr>
              <w:spacing w:after="0" w:before="0"/>
            </w:pPr>
            <w:r/>
            <w:r>
              <w:rPr>
                <w:rFonts w:ascii="Aptos" w:hAnsi="Aptos" w:eastAsia="Aptos"/>
                <w:b w:val="0"/>
                <w:sz w:val="14"/>
              </w:rPr>
              <w:t>—</w:t>
            </w:r>
          </w:p>
        </w:tc>
        <w:tc>
          <w:tcPr>
            <w:tcW w:type="dxa" w:w="1818"/>
            <w:vAlign w:val="center"/>
          </w:tcPr>
          <w:p>
            <w:pPr>
              <w:spacing w:after="0" w:before="0"/>
            </w:pPr>
            <w:r/>
            <w:r>
              <w:rPr>
                <w:rFonts w:ascii="Aptos" w:hAnsi="Aptos" w:eastAsia="Aptos"/>
                <w:b w:val="0"/>
                <w:sz w:val="14"/>
              </w:rPr>
              <w:t>Regional/mounted bow</w:t>
            </w:r>
          </w:p>
        </w:tc>
      </w:tr>
      <w:tr>
        <w:trPr>
          <w:cantSplit/>
        </w:trPr>
        <w:tc>
          <w:tcPr>
            <w:tcW w:type="dxa" w:w="1818"/>
            <w:vAlign w:val="center"/>
          </w:tcPr>
          <w:p>
            <w:pPr>
              <w:spacing w:after="0" w:before="0"/>
            </w:pPr>
            <w:r/>
            <w:r>
              <w:rPr>
                <w:rFonts w:ascii="Aptos" w:hAnsi="Aptos" w:eastAsia="Aptos"/>
                <w:b w:val="0"/>
                <w:sz w:val="14"/>
              </w:rPr>
              <w:t>Longbow</w:t>
            </w:r>
          </w:p>
        </w:tc>
        <w:tc>
          <w:tcPr>
            <w:tcW w:type="dxa" w:w="1818"/>
            <w:vAlign w:val="center"/>
          </w:tcPr>
          <w:p>
            <w:pPr>
              <w:spacing w:after="0" w:before="0"/>
            </w:pPr>
            <w:r/>
            <w:r>
              <w:rPr>
                <w:rFonts w:ascii="Aptos" w:hAnsi="Aptos" w:eastAsia="Aptos"/>
                <w:b w:val="0"/>
                <w:sz w:val="14"/>
              </w:rPr>
              <w:t>4d4</w:t>
            </w:r>
          </w:p>
        </w:tc>
        <w:tc>
          <w:tcPr>
            <w:tcW w:type="dxa" w:w="1818"/>
            <w:vAlign w:val="center"/>
          </w:tcPr>
          <w:p>
            <w:pPr>
              <w:spacing w:after="0" w:before="0"/>
            </w:pPr>
            <w:r/>
            <w:r>
              <w:rPr>
                <w:rFonts w:ascii="Aptos" w:hAnsi="Aptos" w:eastAsia="Aptos"/>
                <w:b w:val="0"/>
                <w:sz w:val="14"/>
              </w:rPr>
              <w:t>Piercing</w:t>
            </w:r>
          </w:p>
        </w:tc>
        <w:tc>
          <w:tcPr>
            <w:tcW w:type="dxa" w:w="1818"/>
            <w:vAlign w:val="center"/>
          </w:tcPr>
          <w:p>
            <w:pPr>
              <w:spacing w:after="0" w:before="0"/>
            </w:pPr>
            <w:r/>
            <w:r>
              <w:rPr>
                <w:rFonts w:ascii="Aptos" w:hAnsi="Aptos" w:eastAsia="Aptos"/>
                <w:b w:val="0"/>
                <w:sz w:val="14"/>
              </w:rPr>
              <w:t>2 lb</w:t>
            </w:r>
          </w:p>
        </w:tc>
        <w:tc>
          <w:tcPr>
            <w:tcW w:type="dxa" w:w="1818"/>
            <w:vAlign w:val="center"/>
          </w:tcPr>
          <w:p>
            <w:pPr>
              <w:spacing w:after="0" w:before="0"/>
            </w:pPr>
            <w:r/>
            <w:r>
              <w:rPr>
                <w:rFonts w:ascii="Aptos" w:hAnsi="Aptos" w:eastAsia="Aptos"/>
                <w:b w:val="0"/>
                <w:sz w:val="14"/>
              </w:rPr>
              <w:t>1</w:t>
            </w:r>
          </w:p>
        </w:tc>
        <w:tc>
          <w:tcPr>
            <w:tcW w:type="dxa" w:w="1818"/>
            <w:vAlign w:val="center"/>
          </w:tcPr>
          <w:p>
            <w:pPr>
              <w:spacing w:after="0" w:before="0"/>
            </w:pPr>
            <w:r/>
            <w:r>
              <w:rPr>
                <w:rFonts w:ascii="Aptos" w:hAnsi="Aptos" w:eastAsia="Aptos"/>
                <w:b w:val="0"/>
                <w:sz w:val="14"/>
              </w:rPr>
              <w:t>15s</w:t>
            </w:r>
          </w:p>
        </w:tc>
        <w:tc>
          <w:tcPr>
            <w:tcW w:type="dxa" w:w="1818"/>
            <w:vAlign w:val="center"/>
          </w:tcPr>
          <w:p>
            <w:pPr>
              <w:spacing w:after="0" w:before="0"/>
            </w:pPr>
            <w:r/>
            <w:r>
              <w:rPr>
                <w:rFonts w:ascii="Aptos" w:hAnsi="Aptos" w:eastAsia="Aptos"/>
                <w:b w:val="0"/>
                <w:sz w:val="14"/>
              </w:rPr>
              <w:t>—</w:t>
            </w:r>
          </w:p>
        </w:tc>
        <w:tc>
          <w:tcPr>
            <w:tcW w:type="dxa" w:w="1818"/>
            <w:vAlign w:val="center"/>
          </w:tcPr>
          <w:p>
            <w:pPr>
              <w:spacing w:after="0" w:before="0"/>
            </w:pPr>
            <w:r/>
            <w:r>
              <w:rPr>
                <w:rFonts w:ascii="Aptos" w:hAnsi="Aptos" w:eastAsia="Aptos"/>
                <w:b w:val="0"/>
                <w:sz w:val="14"/>
              </w:rPr>
              <w:t>Heavy Draw; STR handling applies</w:t>
            </w:r>
          </w:p>
        </w:tc>
      </w:tr>
      <w:tr>
        <w:trPr>
          <w:cantSplit/>
        </w:trPr>
        <w:tc>
          <w:tcPr>
            <w:tcW w:type="dxa" w:w="1818"/>
            <w:vAlign w:val="center"/>
          </w:tcPr>
          <w:p>
            <w:pPr>
              <w:spacing w:after="0" w:before="0"/>
            </w:pPr>
            <w:r/>
            <w:r>
              <w:rPr>
                <w:rFonts w:ascii="Aptos" w:hAnsi="Aptos" w:eastAsia="Aptos"/>
                <w:b w:val="0"/>
                <w:sz w:val="14"/>
              </w:rPr>
              <w:t>Crossbow</w:t>
            </w:r>
          </w:p>
        </w:tc>
        <w:tc>
          <w:tcPr>
            <w:tcW w:type="dxa" w:w="1818"/>
            <w:vAlign w:val="center"/>
          </w:tcPr>
          <w:p>
            <w:pPr>
              <w:spacing w:after="0" w:before="0"/>
            </w:pPr>
            <w:r/>
            <w:r>
              <w:rPr>
                <w:rFonts w:ascii="Aptos" w:hAnsi="Aptos" w:eastAsia="Aptos"/>
                <w:b w:val="0"/>
                <w:sz w:val="14"/>
              </w:rPr>
              <w:t>1d8</w:t>
            </w:r>
          </w:p>
        </w:tc>
        <w:tc>
          <w:tcPr>
            <w:tcW w:type="dxa" w:w="1818"/>
            <w:vAlign w:val="center"/>
          </w:tcPr>
          <w:p>
            <w:pPr>
              <w:spacing w:after="0" w:before="0"/>
            </w:pPr>
            <w:r/>
            <w:r>
              <w:rPr>
                <w:rFonts w:ascii="Aptos" w:hAnsi="Aptos" w:eastAsia="Aptos"/>
                <w:b w:val="0"/>
                <w:sz w:val="14"/>
              </w:rPr>
              <w:t>Piercing</w:t>
            </w:r>
          </w:p>
        </w:tc>
        <w:tc>
          <w:tcPr>
            <w:tcW w:type="dxa" w:w="1818"/>
            <w:vAlign w:val="center"/>
          </w:tcPr>
          <w:p>
            <w:pPr>
              <w:spacing w:after="0" w:before="0"/>
            </w:pPr>
            <w:r/>
            <w:r>
              <w:rPr>
                <w:rFonts w:ascii="Aptos" w:hAnsi="Aptos" w:eastAsia="Aptos"/>
                <w:b w:val="0"/>
                <w:sz w:val="14"/>
              </w:rPr>
              <w:t>7 lb</w:t>
            </w:r>
          </w:p>
        </w:tc>
        <w:tc>
          <w:tcPr>
            <w:tcW w:type="dxa" w:w="1818"/>
            <w:vAlign w:val="center"/>
          </w:tcPr>
          <w:p>
            <w:pPr>
              <w:spacing w:after="0" w:before="0"/>
            </w:pPr>
            <w:r/>
            <w:r>
              <w:rPr>
                <w:rFonts w:ascii="Aptos" w:hAnsi="Aptos" w:eastAsia="Aptos"/>
                <w:b w:val="0"/>
                <w:sz w:val="14"/>
              </w:rPr>
              <w:t>2</w:t>
            </w:r>
          </w:p>
        </w:tc>
        <w:tc>
          <w:tcPr>
            <w:tcW w:type="dxa" w:w="1818"/>
            <w:vAlign w:val="center"/>
          </w:tcPr>
          <w:p>
            <w:pPr>
              <w:spacing w:after="0" w:before="0"/>
            </w:pPr>
            <w:r/>
            <w:r>
              <w:rPr>
                <w:rFonts w:ascii="Aptos" w:hAnsi="Aptos" w:eastAsia="Aptos"/>
                <w:b w:val="0"/>
                <w:sz w:val="14"/>
              </w:rPr>
              <w:t>£1</w:t>
            </w:r>
          </w:p>
        </w:tc>
        <w:tc>
          <w:tcPr>
            <w:tcW w:type="dxa" w:w="1818"/>
            <w:vAlign w:val="center"/>
          </w:tcPr>
          <w:p>
            <w:pPr>
              <w:spacing w:after="0" w:before="0"/>
            </w:pPr>
            <w:r/>
            <w:r>
              <w:rPr>
                <w:rFonts w:ascii="Aptos" w:hAnsi="Aptos" w:eastAsia="Aptos"/>
                <w:b w:val="0"/>
                <w:sz w:val="14"/>
              </w:rPr>
              <w:t>1</w:t>
            </w:r>
          </w:p>
        </w:tc>
        <w:tc>
          <w:tcPr>
            <w:tcW w:type="dxa" w:w="1818"/>
            <w:vAlign w:val="center"/>
          </w:tcPr>
          <w:p>
            <w:pPr>
              <w:spacing w:after="0" w:before="0"/>
            </w:pPr>
            <w:r/>
            <w:r>
              <w:rPr>
                <w:rFonts w:ascii="Aptos" w:hAnsi="Aptos" w:eastAsia="Aptos"/>
                <w:b w:val="0"/>
                <w:sz w:val="14"/>
              </w:rPr>
              <w:t>Self-powered; ignores STR handling</w:t>
            </w:r>
          </w:p>
        </w:tc>
      </w:tr>
      <w:tr>
        <w:trPr>
          <w:cantSplit/>
        </w:trPr>
        <w:tc>
          <w:tcPr>
            <w:tcW w:type="dxa" w:w="1818"/>
            <w:vAlign w:val="center"/>
          </w:tcPr>
          <w:p>
            <w:pPr>
              <w:spacing w:after="0" w:before="0"/>
            </w:pPr>
            <w:r/>
            <w:r>
              <w:rPr>
                <w:rFonts w:ascii="Aptos" w:hAnsi="Aptos" w:eastAsia="Aptos"/>
                <w:b w:val="0"/>
                <w:sz w:val="14"/>
              </w:rPr>
              <w:t>Arbalest</w:t>
            </w:r>
          </w:p>
        </w:tc>
        <w:tc>
          <w:tcPr>
            <w:tcW w:type="dxa" w:w="1818"/>
            <w:vAlign w:val="center"/>
          </w:tcPr>
          <w:p>
            <w:pPr>
              <w:spacing w:after="0" w:before="0"/>
            </w:pPr>
            <w:r/>
            <w:r>
              <w:rPr>
                <w:rFonts w:ascii="Aptos" w:hAnsi="Aptos" w:eastAsia="Aptos"/>
                <w:b w:val="0"/>
                <w:sz w:val="14"/>
              </w:rPr>
              <w:t>2d8</w:t>
            </w:r>
          </w:p>
        </w:tc>
        <w:tc>
          <w:tcPr>
            <w:tcW w:type="dxa" w:w="1818"/>
            <w:vAlign w:val="center"/>
          </w:tcPr>
          <w:p>
            <w:pPr>
              <w:spacing w:after="0" w:before="0"/>
            </w:pPr>
            <w:r/>
            <w:r>
              <w:rPr>
                <w:rFonts w:ascii="Aptos" w:hAnsi="Aptos" w:eastAsia="Aptos"/>
                <w:b w:val="0"/>
                <w:sz w:val="14"/>
              </w:rPr>
              <w:t>Piercing</w:t>
            </w:r>
          </w:p>
        </w:tc>
        <w:tc>
          <w:tcPr>
            <w:tcW w:type="dxa" w:w="1818"/>
            <w:vAlign w:val="center"/>
          </w:tcPr>
          <w:p>
            <w:pPr>
              <w:spacing w:after="0" w:before="0"/>
            </w:pPr>
            <w:r/>
            <w:r>
              <w:rPr>
                <w:rFonts w:ascii="Aptos" w:hAnsi="Aptos" w:eastAsia="Aptos"/>
                <w:b w:val="0"/>
                <w:sz w:val="14"/>
              </w:rPr>
              <w:t>10 lb</w:t>
            </w:r>
          </w:p>
        </w:tc>
        <w:tc>
          <w:tcPr>
            <w:tcW w:type="dxa" w:w="1818"/>
            <w:vAlign w:val="center"/>
          </w:tcPr>
          <w:p>
            <w:pPr>
              <w:spacing w:after="0" w:before="0"/>
            </w:pPr>
            <w:r/>
            <w:r>
              <w:rPr>
                <w:rFonts w:ascii="Aptos" w:hAnsi="Aptos" w:eastAsia="Aptos"/>
                <w:b w:val="0"/>
                <w:sz w:val="14"/>
              </w:rPr>
              <w:t>3</w:t>
            </w:r>
          </w:p>
        </w:tc>
        <w:tc>
          <w:tcPr>
            <w:tcW w:type="dxa" w:w="1818"/>
            <w:vAlign w:val="center"/>
          </w:tcPr>
          <w:p>
            <w:pPr>
              <w:spacing w:after="0" w:before="0"/>
            </w:pPr>
            <w:r/>
            <w:r>
              <w:rPr>
                <w:rFonts w:ascii="Aptos" w:hAnsi="Aptos" w:eastAsia="Aptos"/>
                <w:b w:val="0"/>
                <w:sz w:val="14"/>
              </w:rPr>
              <w:t>£2 10s</w:t>
            </w:r>
          </w:p>
        </w:tc>
        <w:tc>
          <w:tcPr>
            <w:tcW w:type="dxa" w:w="1818"/>
            <w:vAlign w:val="center"/>
          </w:tcPr>
          <w:p>
            <w:pPr>
              <w:spacing w:after="0" w:before="0"/>
            </w:pPr>
            <w:r/>
            <w:r>
              <w:rPr>
                <w:rFonts w:ascii="Aptos" w:hAnsi="Aptos" w:eastAsia="Aptos"/>
                <w:b w:val="0"/>
                <w:sz w:val="14"/>
              </w:rPr>
              <w:t>2</w:t>
            </w:r>
          </w:p>
        </w:tc>
        <w:tc>
          <w:tcPr>
            <w:tcW w:type="dxa" w:w="1818"/>
            <w:vAlign w:val="center"/>
          </w:tcPr>
          <w:p>
            <w:pPr>
              <w:spacing w:after="0" w:before="0"/>
            </w:pPr>
            <w:r/>
            <w:r>
              <w:rPr>
                <w:rFonts w:ascii="Aptos" w:hAnsi="Aptos" w:eastAsia="Aptos"/>
                <w:b w:val="0"/>
                <w:sz w:val="14"/>
              </w:rPr>
              <w:t>Heavy self-powered weapon</w:t>
            </w:r>
          </w:p>
        </w:tc>
      </w:tr>
      <w:tr>
        <w:trPr>
          <w:cantSplit/>
        </w:trPr>
        <w:tc>
          <w:tcPr>
            <w:tcW w:type="dxa" w:w="1818"/>
            <w:vAlign w:val="center"/>
          </w:tcPr>
          <w:p>
            <w:pPr>
              <w:spacing w:after="0" w:before="0"/>
            </w:pPr>
            <w:r/>
            <w:r>
              <w:rPr>
                <w:rFonts w:ascii="Aptos" w:hAnsi="Aptos" w:eastAsia="Aptos"/>
                <w:b w:val="0"/>
                <w:sz w:val="14"/>
              </w:rPr>
              <w:t>Handgonne</w:t>
            </w:r>
          </w:p>
        </w:tc>
        <w:tc>
          <w:tcPr>
            <w:tcW w:type="dxa" w:w="1818"/>
            <w:vAlign w:val="center"/>
          </w:tcPr>
          <w:p>
            <w:pPr>
              <w:spacing w:after="0" w:before="0"/>
            </w:pPr>
            <w:r/>
            <w:r>
              <w:rPr>
                <w:rFonts w:ascii="Aptos" w:hAnsi="Aptos" w:eastAsia="Aptos"/>
                <w:b w:val="0"/>
                <w:sz w:val="14"/>
              </w:rPr>
              <w:t>1d12</w:t>
            </w:r>
          </w:p>
        </w:tc>
        <w:tc>
          <w:tcPr>
            <w:tcW w:type="dxa" w:w="1818"/>
            <w:vAlign w:val="center"/>
          </w:tcPr>
          <w:p>
            <w:pPr>
              <w:spacing w:after="0" w:before="0"/>
            </w:pPr>
            <w:r/>
            <w:r>
              <w:rPr>
                <w:rFonts w:ascii="Aptos" w:hAnsi="Aptos" w:eastAsia="Aptos"/>
                <w:b w:val="0"/>
                <w:sz w:val="14"/>
              </w:rPr>
              <w:t>Shot</w:t>
            </w:r>
          </w:p>
        </w:tc>
        <w:tc>
          <w:tcPr>
            <w:tcW w:type="dxa" w:w="1818"/>
            <w:vAlign w:val="center"/>
          </w:tcPr>
          <w:p>
            <w:pPr>
              <w:spacing w:after="0" w:before="0"/>
            </w:pPr>
            <w:r/>
            <w:r>
              <w:rPr>
                <w:rFonts w:ascii="Aptos" w:hAnsi="Aptos" w:eastAsia="Aptos"/>
                <w:b w:val="0"/>
                <w:sz w:val="14"/>
              </w:rPr>
              <w:t>9 lb</w:t>
            </w:r>
          </w:p>
        </w:tc>
        <w:tc>
          <w:tcPr>
            <w:tcW w:type="dxa" w:w="1818"/>
            <w:vAlign w:val="center"/>
          </w:tcPr>
          <w:p>
            <w:pPr>
              <w:spacing w:after="0" w:before="0"/>
            </w:pPr>
            <w:r/>
            <w:r>
              <w:rPr>
                <w:rFonts w:ascii="Aptos" w:hAnsi="Aptos" w:eastAsia="Aptos"/>
                <w:b w:val="0"/>
                <w:sz w:val="14"/>
              </w:rPr>
              <w:t>3</w:t>
            </w:r>
          </w:p>
        </w:tc>
        <w:tc>
          <w:tcPr>
            <w:tcW w:type="dxa" w:w="1818"/>
            <w:vAlign w:val="center"/>
          </w:tcPr>
          <w:p>
            <w:pPr>
              <w:spacing w:after="0" w:before="0"/>
            </w:pPr>
            <w:r/>
            <w:r>
              <w:rPr>
                <w:rFonts w:ascii="Aptos" w:hAnsi="Aptos" w:eastAsia="Aptos"/>
                <w:b w:val="0"/>
                <w:sz w:val="14"/>
              </w:rPr>
              <w:t>£1 10s</w:t>
            </w:r>
          </w:p>
        </w:tc>
        <w:tc>
          <w:tcPr>
            <w:tcW w:type="dxa" w:w="1818"/>
            <w:vAlign w:val="center"/>
          </w:tcPr>
          <w:p>
            <w:pPr>
              <w:spacing w:after="0" w:before="0"/>
            </w:pPr>
            <w:r/>
            <w:r>
              <w:rPr>
                <w:rFonts w:ascii="Aptos" w:hAnsi="Aptos" w:eastAsia="Aptos"/>
                <w:b w:val="0"/>
                <w:sz w:val="14"/>
              </w:rPr>
              <w:t>2</w:t>
            </w:r>
          </w:p>
        </w:tc>
        <w:tc>
          <w:tcPr>
            <w:tcW w:type="dxa" w:w="1818"/>
            <w:vAlign w:val="center"/>
          </w:tcPr>
          <w:p>
            <w:pPr>
              <w:spacing w:after="0" w:before="0"/>
            </w:pPr>
            <w:r/>
            <w:r>
              <w:rPr>
                <w:rFonts w:ascii="Aptos" w:hAnsi="Aptos" w:eastAsia="Aptos"/>
                <w:b w:val="0"/>
                <w:sz w:val="14"/>
              </w:rPr>
              <w:t>Loud; crude; misfire-prone</w:t>
            </w:r>
          </w:p>
        </w:tc>
      </w:tr>
      <w:tr>
        <w:trPr>
          <w:cantSplit/>
        </w:trPr>
        <w:tc>
          <w:tcPr>
            <w:tcW w:type="dxa" w:w="1818"/>
            <w:vAlign w:val="center"/>
          </w:tcPr>
          <w:p>
            <w:pPr>
              <w:spacing w:after="0" w:before="0"/>
            </w:pPr>
            <w:r/>
            <w:r>
              <w:rPr>
                <w:rFonts w:ascii="Aptos" w:hAnsi="Aptos" w:eastAsia="Aptos"/>
                <w:b w:val="0"/>
                <w:sz w:val="14"/>
              </w:rPr>
              <w:t>Pistol</w:t>
            </w:r>
          </w:p>
        </w:tc>
        <w:tc>
          <w:tcPr>
            <w:tcW w:type="dxa" w:w="1818"/>
            <w:vAlign w:val="center"/>
          </w:tcPr>
          <w:p>
            <w:pPr>
              <w:spacing w:after="0" w:before="0"/>
            </w:pPr>
            <w:r/>
            <w:r>
              <w:rPr>
                <w:rFonts w:ascii="Aptos" w:hAnsi="Aptos" w:eastAsia="Aptos"/>
                <w:b w:val="0"/>
                <w:sz w:val="14"/>
              </w:rPr>
              <w:t>1d12</w:t>
            </w:r>
          </w:p>
        </w:tc>
        <w:tc>
          <w:tcPr>
            <w:tcW w:type="dxa" w:w="1818"/>
            <w:vAlign w:val="center"/>
          </w:tcPr>
          <w:p>
            <w:pPr>
              <w:spacing w:after="0" w:before="0"/>
            </w:pPr>
            <w:r/>
            <w:r>
              <w:rPr>
                <w:rFonts w:ascii="Aptos" w:hAnsi="Aptos" w:eastAsia="Aptos"/>
                <w:b w:val="0"/>
                <w:sz w:val="14"/>
              </w:rPr>
              <w:t>Shot</w:t>
            </w:r>
          </w:p>
        </w:tc>
        <w:tc>
          <w:tcPr>
            <w:tcW w:type="dxa" w:w="1818"/>
            <w:vAlign w:val="center"/>
          </w:tcPr>
          <w:p>
            <w:pPr>
              <w:spacing w:after="0" w:before="0"/>
            </w:pPr>
            <w:r/>
            <w:r>
              <w:rPr>
                <w:rFonts w:ascii="Aptos" w:hAnsi="Aptos" w:eastAsia="Aptos"/>
                <w:b w:val="0"/>
                <w:sz w:val="14"/>
              </w:rPr>
              <w:t>3 lb</w:t>
            </w:r>
          </w:p>
        </w:tc>
        <w:tc>
          <w:tcPr>
            <w:tcW w:type="dxa" w:w="1818"/>
            <w:vAlign w:val="center"/>
          </w:tcPr>
          <w:p>
            <w:pPr>
              <w:spacing w:after="0" w:before="0"/>
            </w:pPr>
            <w:r/>
            <w:r>
              <w:rPr>
                <w:rFonts w:ascii="Aptos" w:hAnsi="Aptos" w:eastAsia="Aptos"/>
                <w:b w:val="0"/>
                <w:sz w:val="14"/>
              </w:rPr>
              <w:t>1</w:t>
            </w:r>
          </w:p>
        </w:tc>
        <w:tc>
          <w:tcPr>
            <w:tcW w:type="dxa" w:w="1818"/>
            <w:vAlign w:val="center"/>
          </w:tcPr>
          <w:p>
            <w:pPr>
              <w:spacing w:after="0" w:before="0"/>
            </w:pPr>
            <w:r/>
            <w:r>
              <w:rPr>
                <w:rFonts w:ascii="Aptos" w:hAnsi="Aptos" w:eastAsia="Aptos"/>
                <w:b w:val="0"/>
                <w:sz w:val="14"/>
              </w:rPr>
              <w:t>£3</w:t>
            </w:r>
          </w:p>
        </w:tc>
        <w:tc>
          <w:tcPr>
            <w:tcW w:type="dxa" w:w="1818"/>
            <w:vAlign w:val="center"/>
          </w:tcPr>
          <w:p>
            <w:pPr>
              <w:spacing w:after="0" w:before="0"/>
            </w:pPr>
            <w:r/>
            <w:r>
              <w:rPr>
                <w:rFonts w:ascii="Aptos" w:hAnsi="Aptos" w:eastAsia="Aptos"/>
                <w:b w:val="0"/>
                <w:sz w:val="14"/>
              </w:rPr>
              <w:t>2</w:t>
            </w:r>
          </w:p>
        </w:tc>
        <w:tc>
          <w:tcPr>
            <w:tcW w:type="dxa" w:w="1818"/>
            <w:vAlign w:val="center"/>
          </w:tcPr>
          <w:p>
            <w:pPr>
              <w:spacing w:after="0" w:before="0"/>
            </w:pPr>
            <w:r/>
            <w:r>
              <w:rPr>
                <w:rFonts w:ascii="Aptos" w:hAnsi="Aptos" w:eastAsia="Aptos"/>
                <w:b w:val="0"/>
                <w:sz w:val="14"/>
              </w:rPr>
              <w:t>Sidearm; mounted/social weapon</w:t>
            </w:r>
          </w:p>
        </w:tc>
      </w:tr>
      <w:tr>
        <w:trPr>
          <w:cantSplit/>
        </w:trPr>
        <w:tc>
          <w:tcPr>
            <w:tcW w:type="dxa" w:w="1818"/>
            <w:vAlign w:val="center"/>
          </w:tcPr>
          <w:p>
            <w:pPr>
              <w:spacing w:after="0" w:before="0"/>
            </w:pPr>
            <w:r/>
            <w:r>
              <w:rPr>
                <w:rFonts w:ascii="Aptos" w:hAnsi="Aptos" w:eastAsia="Aptos"/>
                <w:b w:val="0"/>
                <w:sz w:val="14"/>
              </w:rPr>
              <w:t>Arquebus / caliver</w:t>
            </w:r>
          </w:p>
        </w:tc>
        <w:tc>
          <w:tcPr>
            <w:tcW w:type="dxa" w:w="1818"/>
            <w:vAlign w:val="center"/>
          </w:tcPr>
          <w:p>
            <w:pPr>
              <w:spacing w:after="0" w:before="0"/>
            </w:pPr>
            <w:r/>
            <w:r>
              <w:rPr>
                <w:rFonts w:ascii="Aptos" w:hAnsi="Aptos" w:eastAsia="Aptos"/>
                <w:b w:val="0"/>
                <w:sz w:val="14"/>
              </w:rPr>
              <w:t>2d8</w:t>
            </w:r>
          </w:p>
        </w:tc>
        <w:tc>
          <w:tcPr>
            <w:tcW w:type="dxa" w:w="1818"/>
            <w:vAlign w:val="center"/>
          </w:tcPr>
          <w:p>
            <w:pPr>
              <w:spacing w:after="0" w:before="0"/>
            </w:pPr>
            <w:r/>
            <w:r>
              <w:rPr>
                <w:rFonts w:ascii="Aptos" w:hAnsi="Aptos" w:eastAsia="Aptos"/>
                <w:b w:val="0"/>
                <w:sz w:val="14"/>
              </w:rPr>
              <w:t>Shot</w:t>
            </w:r>
          </w:p>
        </w:tc>
        <w:tc>
          <w:tcPr>
            <w:tcW w:type="dxa" w:w="1818"/>
            <w:vAlign w:val="center"/>
          </w:tcPr>
          <w:p>
            <w:pPr>
              <w:spacing w:after="0" w:before="0"/>
            </w:pPr>
            <w:r/>
            <w:r>
              <w:rPr>
                <w:rFonts w:ascii="Aptos" w:hAnsi="Aptos" w:eastAsia="Aptos"/>
                <w:b w:val="0"/>
                <w:sz w:val="14"/>
              </w:rPr>
              <w:t>10 lb</w:t>
            </w:r>
          </w:p>
        </w:tc>
        <w:tc>
          <w:tcPr>
            <w:tcW w:type="dxa" w:w="1818"/>
            <w:vAlign w:val="center"/>
          </w:tcPr>
          <w:p>
            <w:pPr>
              <w:spacing w:after="0" w:before="0"/>
            </w:pPr>
            <w:r/>
            <w:r>
              <w:rPr>
                <w:rFonts w:ascii="Aptos" w:hAnsi="Aptos" w:eastAsia="Aptos"/>
                <w:b w:val="0"/>
                <w:sz w:val="14"/>
              </w:rPr>
              <w:t>3</w:t>
            </w:r>
          </w:p>
        </w:tc>
        <w:tc>
          <w:tcPr>
            <w:tcW w:type="dxa" w:w="1818"/>
            <w:vAlign w:val="center"/>
          </w:tcPr>
          <w:p>
            <w:pPr>
              <w:spacing w:after="0" w:before="0"/>
            </w:pPr>
            <w:r/>
            <w:r>
              <w:rPr>
                <w:rFonts w:ascii="Aptos" w:hAnsi="Aptos" w:eastAsia="Aptos"/>
                <w:b w:val="0"/>
                <w:sz w:val="14"/>
              </w:rPr>
              <w:t>£2 10s</w:t>
            </w:r>
          </w:p>
        </w:tc>
        <w:tc>
          <w:tcPr>
            <w:tcW w:type="dxa" w:w="1818"/>
            <w:vAlign w:val="center"/>
          </w:tcPr>
          <w:p>
            <w:pPr>
              <w:spacing w:after="0" w:before="0"/>
            </w:pPr>
            <w:r/>
            <w:r>
              <w:rPr>
                <w:rFonts w:ascii="Aptos" w:hAnsi="Aptos" w:eastAsia="Aptos"/>
                <w:b w:val="0"/>
                <w:sz w:val="14"/>
              </w:rPr>
              <w:t>2</w:t>
            </w:r>
          </w:p>
        </w:tc>
        <w:tc>
          <w:tcPr>
            <w:tcW w:type="dxa" w:w="1818"/>
            <w:vAlign w:val="center"/>
          </w:tcPr>
          <w:p>
            <w:pPr>
              <w:spacing w:after="0" w:before="0"/>
            </w:pPr>
            <w:r/>
            <w:r>
              <w:rPr>
                <w:rFonts w:ascii="Aptos" w:hAnsi="Aptos" w:eastAsia="Aptos"/>
                <w:b w:val="0"/>
                <w:sz w:val="14"/>
              </w:rPr>
              <w:t>Loud; smoke; military firearm</w:t>
            </w:r>
          </w:p>
        </w:tc>
      </w:tr>
      <w:tr>
        <w:trPr>
          <w:cantSplit/>
        </w:trPr>
        <w:tc>
          <w:tcPr>
            <w:tcW w:type="dxa" w:w="1818"/>
            <w:vAlign w:val="center"/>
          </w:tcPr>
          <w:p>
            <w:pPr>
              <w:spacing w:after="0" w:before="0"/>
            </w:pPr>
            <w:r/>
            <w:r>
              <w:rPr>
                <w:rFonts w:ascii="Aptos" w:hAnsi="Aptos" w:eastAsia="Aptos"/>
                <w:b w:val="0"/>
                <w:sz w:val="14"/>
              </w:rPr>
              <w:t>Musket</w:t>
            </w:r>
          </w:p>
        </w:tc>
        <w:tc>
          <w:tcPr>
            <w:tcW w:type="dxa" w:w="1818"/>
            <w:vAlign w:val="center"/>
          </w:tcPr>
          <w:p>
            <w:pPr>
              <w:spacing w:after="0" w:before="0"/>
            </w:pPr>
            <w:r/>
            <w:r>
              <w:rPr>
                <w:rFonts w:ascii="Aptos" w:hAnsi="Aptos" w:eastAsia="Aptos"/>
                <w:b w:val="0"/>
                <w:sz w:val="14"/>
              </w:rPr>
              <w:t>2d12</w:t>
            </w:r>
          </w:p>
        </w:tc>
        <w:tc>
          <w:tcPr>
            <w:tcW w:type="dxa" w:w="1818"/>
            <w:vAlign w:val="center"/>
          </w:tcPr>
          <w:p>
            <w:pPr>
              <w:spacing w:after="0" w:before="0"/>
            </w:pPr>
            <w:r/>
            <w:r>
              <w:rPr>
                <w:rFonts w:ascii="Aptos" w:hAnsi="Aptos" w:eastAsia="Aptos"/>
                <w:b w:val="0"/>
                <w:sz w:val="14"/>
              </w:rPr>
              <w:t>Shot</w:t>
            </w:r>
          </w:p>
        </w:tc>
        <w:tc>
          <w:tcPr>
            <w:tcW w:type="dxa" w:w="1818"/>
            <w:vAlign w:val="center"/>
          </w:tcPr>
          <w:p>
            <w:pPr>
              <w:spacing w:after="0" w:before="0"/>
            </w:pPr>
            <w:r/>
            <w:r>
              <w:rPr>
                <w:rFonts w:ascii="Aptos" w:hAnsi="Aptos" w:eastAsia="Aptos"/>
                <w:b w:val="0"/>
                <w:sz w:val="14"/>
              </w:rPr>
              <w:t>12 lb</w:t>
            </w:r>
          </w:p>
        </w:tc>
        <w:tc>
          <w:tcPr>
            <w:tcW w:type="dxa" w:w="1818"/>
            <w:vAlign w:val="center"/>
          </w:tcPr>
          <w:p>
            <w:pPr>
              <w:spacing w:after="0" w:before="0"/>
            </w:pPr>
            <w:r/>
            <w:r>
              <w:rPr>
                <w:rFonts w:ascii="Aptos" w:hAnsi="Aptos" w:eastAsia="Aptos"/>
                <w:b w:val="0"/>
                <w:sz w:val="14"/>
              </w:rPr>
              <w:t>4</w:t>
            </w:r>
          </w:p>
        </w:tc>
        <w:tc>
          <w:tcPr>
            <w:tcW w:type="dxa" w:w="1818"/>
            <w:vAlign w:val="center"/>
          </w:tcPr>
          <w:p>
            <w:pPr>
              <w:spacing w:after="0" w:before="0"/>
            </w:pPr>
            <w:r/>
            <w:r>
              <w:rPr>
                <w:rFonts w:ascii="Aptos" w:hAnsi="Aptos" w:eastAsia="Aptos"/>
                <w:b w:val="0"/>
                <w:sz w:val="14"/>
              </w:rPr>
              <w:t>£4</w:t>
            </w:r>
          </w:p>
        </w:tc>
        <w:tc>
          <w:tcPr>
            <w:tcW w:type="dxa" w:w="1818"/>
            <w:vAlign w:val="center"/>
          </w:tcPr>
          <w:p>
            <w:pPr>
              <w:spacing w:after="0" w:before="0"/>
            </w:pPr>
            <w:r/>
            <w:r>
              <w:rPr>
                <w:rFonts w:ascii="Aptos" w:hAnsi="Aptos" w:eastAsia="Aptos"/>
                <w:b w:val="0"/>
                <w:sz w:val="14"/>
              </w:rPr>
              <w:t>3</w:t>
            </w:r>
          </w:p>
        </w:tc>
        <w:tc>
          <w:tcPr>
            <w:tcW w:type="dxa" w:w="1818"/>
            <w:vAlign w:val="center"/>
          </w:tcPr>
          <w:p>
            <w:pPr>
              <w:spacing w:after="0" w:before="0"/>
            </w:pPr>
            <w:r/>
            <w:r>
              <w:rPr>
                <w:rFonts w:ascii="Aptos" w:hAnsi="Aptos" w:eastAsia="Aptos"/>
                <w:b w:val="0"/>
                <w:sz w:val="14"/>
              </w:rPr>
              <w:t>Loud; smoke; armor-relevant</w:t>
            </w:r>
          </w:p>
        </w:tc>
      </w:tr>
      <w:tr>
        <w:trPr>
          <w:cantSplit/>
        </w:trPr>
        <w:tc>
          <w:tcPr>
            <w:tcW w:type="dxa" w:w="1818"/>
            <w:vAlign w:val="center"/>
          </w:tcPr>
          <w:p>
            <w:pPr>
              <w:spacing w:after="0" w:before="0"/>
            </w:pPr>
            <w:r/>
            <w:r>
              <w:rPr>
                <w:rFonts w:ascii="Aptos" w:hAnsi="Aptos" w:eastAsia="Aptos"/>
                <w:b w:val="0"/>
                <w:sz w:val="14"/>
              </w:rPr>
              <w:t>Rifle</w:t>
            </w:r>
          </w:p>
        </w:tc>
        <w:tc>
          <w:tcPr>
            <w:tcW w:type="dxa" w:w="1818"/>
            <w:vAlign w:val="center"/>
          </w:tcPr>
          <w:p>
            <w:pPr>
              <w:spacing w:after="0" w:before="0"/>
            </w:pPr>
            <w:r/>
            <w:r>
              <w:rPr>
                <w:rFonts w:ascii="Aptos" w:hAnsi="Aptos" w:eastAsia="Aptos"/>
                <w:b w:val="0"/>
                <w:sz w:val="14"/>
              </w:rPr>
              <w:t>3d12</w:t>
            </w:r>
          </w:p>
        </w:tc>
        <w:tc>
          <w:tcPr>
            <w:tcW w:type="dxa" w:w="1818"/>
            <w:vAlign w:val="center"/>
          </w:tcPr>
          <w:p>
            <w:pPr>
              <w:spacing w:after="0" w:before="0"/>
            </w:pPr>
            <w:r/>
            <w:r>
              <w:rPr>
                <w:rFonts w:ascii="Aptos" w:hAnsi="Aptos" w:eastAsia="Aptos"/>
                <w:b w:val="0"/>
                <w:sz w:val="14"/>
              </w:rPr>
              <w:t>Shot</w:t>
            </w:r>
          </w:p>
        </w:tc>
        <w:tc>
          <w:tcPr>
            <w:tcW w:type="dxa" w:w="1818"/>
            <w:vAlign w:val="center"/>
          </w:tcPr>
          <w:p>
            <w:pPr>
              <w:spacing w:after="0" w:before="0"/>
            </w:pPr>
            <w:r/>
            <w:r>
              <w:rPr>
                <w:rFonts w:ascii="Aptos" w:hAnsi="Aptos" w:eastAsia="Aptos"/>
                <w:b w:val="0"/>
                <w:sz w:val="14"/>
              </w:rPr>
              <w:t>10 lb</w:t>
            </w:r>
          </w:p>
        </w:tc>
        <w:tc>
          <w:tcPr>
            <w:tcW w:type="dxa" w:w="1818"/>
            <w:vAlign w:val="center"/>
          </w:tcPr>
          <w:p>
            <w:pPr>
              <w:spacing w:after="0" w:before="0"/>
            </w:pPr>
            <w:r/>
            <w:r>
              <w:rPr>
                <w:rFonts w:ascii="Aptos" w:hAnsi="Aptos" w:eastAsia="Aptos"/>
                <w:b w:val="0"/>
                <w:sz w:val="14"/>
              </w:rPr>
              <w:t>3</w:t>
            </w:r>
          </w:p>
        </w:tc>
        <w:tc>
          <w:tcPr>
            <w:tcW w:type="dxa" w:w="1818"/>
            <w:vAlign w:val="center"/>
          </w:tcPr>
          <w:p>
            <w:pPr>
              <w:spacing w:after="0" w:before="0"/>
            </w:pPr>
            <w:r/>
            <w:r>
              <w:rPr>
                <w:rFonts w:ascii="Aptos" w:hAnsi="Aptos" w:eastAsia="Aptos"/>
                <w:b w:val="0"/>
                <w:sz w:val="14"/>
              </w:rPr>
              <w:t>£7</w:t>
            </w:r>
          </w:p>
        </w:tc>
        <w:tc>
          <w:tcPr>
            <w:tcW w:type="dxa" w:w="1818"/>
            <w:vAlign w:val="center"/>
          </w:tcPr>
          <w:p>
            <w:pPr>
              <w:spacing w:after="0" w:before="0"/>
            </w:pPr>
            <w:r/>
            <w:r>
              <w:rPr>
                <w:rFonts w:ascii="Aptos" w:hAnsi="Aptos" w:eastAsia="Aptos"/>
                <w:b w:val="0"/>
                <w:sz w:val="14"/>
              </w:rPr>
              <w:t>4</w:t>
            </w:r>
          </w:p>
        </w:tc>
        <w:tc>
          <w:tcPr>
            <w:tcW w:type="dxa" w:w="1818"/>
            <w:vAlign w:val="center"/>
          </w:tcPr>
          <w:p>
            <w:pPr>
              <w:spacing w:after="0" w:before="0"/>
            </w:pPr>
            <w:r/>
            <w:r>
              <w:rPr>
                <w:rFonts w:ascii="Aptos" w:hAnsi="Aptos" w:eastAsia="Aptos"/>
                <w:b w:val="0"/>
                <w:sz w:val="14"/>
              </w:rPr>
              <w:t>Optional late/elite firearm</w:t>
            </w:r>
          </w:p>
        </w:tc>
      </w:tr>
    </w:tbl>
    <w:p>
      <w:pPr>
        <w:spacing w:after="0"/>
      </w:pPr>
    </w:p>
    <w:p>
      <w:pPr>
        <w:pStyle w:val="Heading2"/>
        <w:keepNext/>
      </w:pPr>
      <w:r>
        <w:t>Range</w:t>
      </w:r>
    </w:p>
    <w:p>
      <w:pPr>
        <w:pStyle w:val="ListBullet"/>
        <w:spacing w:after="20"/>
      </w:pPr>
      <w:r>
        <w:t>Normal range: no modifier.</w:t>
      </w:r>
    </w:p>
    <w:p>
      <w:pPr>
        <w:pStyle w:val="ListBullet"/>
        <w:spacing w:after="20"/>
      </w:pPr>
      <w:r>
        <w:t>Long range: Attack and Impact have disadvantage.</w:t>
      </w:r>
    </w:p>
    <w:p>
      <w:pPr>
        <w:pStyle w:val="ListBullet"/>
        <w:spacing w:after="20"/>
      </w:pPr>
      <w:r>
        <w:t>Extreme range: only with a braced/rested position; Impact disadvantaged and poor conditions may cause misfire.</w:t>
      </w:r>
    </w:p>
    <w:p>
      <w:pPr>
        <w:pStyle w:val="ListBullet"/>
        <w:spacing w:after="20"/>
      </w:pPr>
      <w:r>
        <w:t>Close firearm attacks may gain advantage when the weapon can be brought to bear.</w:t>
      </w:r>
    </w:p>
    <w:p>
      <w:pPr>
        <w:pStyle w:val="Heading2"/>
        <w:keepNext/>
      </w:pPr>
      <w:r>
        <w:t>Reload</w:t>
      </w:r>
    </w:p>
    <w:p>
      <w:pPr>
        <w:spacing w:after="80"/>
      </w:pPr>
      <w:r>
        <w:t>Reload N requires N reload actions. A reload action is a non-attack action with 1d4 initiative. Each successful reload action reduces the remaining reload by one. Reload never decreases passively.</w:t>
      </w:r>
    </w:p>
    <w:p>
      <w:pPr>
        <w:spacing w:after="80"/>
      </w:pPr>
      <w:r>
        <w:t>A character cannot reload while Prone, Controlled, swimming, running, climbing, panicking, using both hands for another task, exposed to heavy rain without cover, or in melee without protection from allies.</w:t>
      </w:r>
    </w:p>
    <w:p>
      <w:pPr>
        <w:pStyle w:val="Heading2"/>
        <w:keepNext/>
      </w:pPr>
      <w:r>
        <w:t>Firearm Noise and Smoke</w:t>
      </w:r>
    </w:p>
    <w:p>
      <w:pPr>
        <w:pStyle w:val="ListBullet"/>
        <w:spacing w:after="20"/>
      </w:pPr>
      <w:r>
        <w:t>Every firearm shot creates noise, smoke, legal and faction attention, and may trigger morale.</w:t>
      </w:r>
    </w:p>
    <w:p>
      <w:pPr>
        <w:pStyle w:val="ListBullet"/>
        <w:spacing w:after="20"/>
      </w:pPr>
      <w:r>
        <w:t>In a dungeon, gunfire normally triggers an immediate wandering-monster or faction-attention check.</w:t>
      </w:r>
    </w:p>
    <w:p>
      <w:pPr>
        <w:pStyle w:val="ListBullet"/>
        <w:spacing w:after="20"/>
      </w:pPr>
      <w:r>
        <w:t>In enclosed still air, mark 1 Smoke per firearm shot.</w:t>
      </w:r>
    </w:p>
    <w:p>
      <w:pPr>
        <w:pStyle w:val="ListBullet"/>
        <w:spacing w:after="20"/>
      </w:pPr>
      <w:r>
        <w:t>At Smoke 3, missile attacks through smoke and visual searching have disadvantage.</w:t>
      </w:r>
    </w:p>
    <w:p>
      <w:pPr>
        <w:pStyle w:val="ListBullet"/>
        <w:spacing w:after="20"/>
      </w:pPr>
      <w:r>
        <w:t>At Smoke 6, visibility is poor and Panic or morale may be required.</w:t>
      </w:r>
    </w:p>
    <w:p>
      <w:pPr>
        <w:pStyle w:val="ListBullet"/>
        <w:spacing w:after="20"/>
      </w:pPr>
      <w:r>
        <w:t>Wind, doors, chimneys, rain, magic, or time may clear smoke.</w:t>
      </w:r>
    </w:p>
    <w:p>
      <w:pPr>
        <w:pStyle w:val="Heading2"/>
        <w:keepNext/>
      </w:pPr>
      <w:r>
        <w:t>Misfire</w:t>
      </w:r>
    </w:p>
    <w:p>
      <w:pPr>
        <w:spacing w:after="80"/>
      </w:pPr>
      <w:r>
        <w:t>Check misfire only in bad conditions: wet, rushed, fouled, neglected, poor powder, old lock, hangfire risk, or Defensive/Attack Disaster.</w:t>
      </w:r>
    </w:p>
    <w:tbl>
      <w:tblPr>
        <w:tblStyle w:val="TableGrid"/>
        <w:tblW w:type="auto" w:w="0"/>
        <w:jc w:val="center"/>
        <w:tblLook w:firstColumn="1" w:firstRow="1" w:lastColumn="0" w:lastRow="0" w:noHBand="0" w:noVBand="1" w:val="04A0"/>
      </w:tblPr>
      <w:tblGrid>
        <w:gridCol w:w="7272"/>
        <w:gridCol w:w="7272"/>
      </w:tblGrid>
      <w:tr>
        <w:trPr>
          <w:tblHeader w:val="true"/>
          <w:cantSplit/>
        </w:trPr>
        <w:tc>
          <w:tcPr>
            <w:tcW w:type="dxa" w:w="7272"/>
            <w:vAlign w:val="center"/>
            <w:shd w:fill="D9EAF7"/>
          </w:tcPr>
          <w:p>
            <w:pPr>
              <w:spacing w:after="0" w:before="0"/>
            </w:pPr>
            <w:r/>
            <w:r>
              <w:rPr>
                <w:rFonts w:ascii="Aptos" w:hAnsi="Aptos" w:eastAsia="Aptos"/>
                <w:b/>
                <w:sz w:val="14"/>
              </w:rPr>
              <w:t>d6</w:t>
            </w:r>
          </w:p>
        </w:tc>
        <w:tc>
          <w:tcPr>
            <w:tcW w:type="dxa" w:w="7272"/>
            <w:vAlign w:val="center"/>
            <w:shd w:fill="D9EAF7"/>
          </w:tcPr>
          <w:p>
            <w:pPr>
              <w:spacing w:after="0" w:before="0"/>
            </w:pPr>
            <w:r/>
            <w:r>
              <w:rPr>
                <w:rFonts w:ascii="Aptos" w:hAnsi="Aptos" w:eastAsia="Aptos"/>
                <w:b/>
                <w:sz w:val="14"/>
              </w:rPr>
              <w:t>Misfire</w:t>
            </w:r>
          </w:p>
        </w:tc>
      </w:tr>
      <w:tr>
        <w:trPr>
          <w:cantSplit/>
        </w:trPr>
        <w:tc>
          <w:tcPr>
            <w:tcW w:type="dxa" w:w="7272"/>
            <w:vAlign w:val="center"/>
          </w:tcPr>
          <w:p>
            <w:pPr>
              <w:spacing w:after="0" w:before="0"/>
            </w:pPr>
            <w:r/>
            <w:r>
              <w:rPr>
                <w:rFonts w:ascii="Aptos" w:hAnsi="Aptos" w:eastAsia="Aptos"/>
                <w:b w:val="0"/>
                <w:sz w:val="14"/>
              </w:rPr>
              <w:t>1</w:t>
            </w:r>
          </w:p>
        </w:tc>
        <w:tc>
          <w:tcPr>
            <w:tcW w:type="dxa" w:w="7272"/>
            <w:vAlign w:val="center"/>
          </w:tcPr>
          <w:p>
            <w:pPr>
              <w:spacing w:after="0" w:before="0"/>
            </w:pPr>
            <w:r/>
            <w:r>
              <w:rPr>
                <w:rFonts w:ascii="Aptos" w:hAnsi="Aptos" w:eastAsia="Aptos"/>
                <w:b w:val="0"/>
                <w:sz w:val="14"/>
              </w:rPr>
              <w:t>Flash in the pan: shot lost; reload required.</w:t>
            </w:r>
          </w:p>
        </w:tc>
      </w:tr>
      <w:tr>
        <w:trPr>
          <w:cantSplit/>
        </w:trPr>
        <w:tc>
          <w:tcPr>
            <w:tcW w:type="dxa" w:w="7272"/>
            <w:vAlign w:val="center"/>
          </w:tcPr>
          <w:p>
            <w:pPr>
              <w:spacing w:after="0" w:before="0"/>
            </w:pPr>
            <w:r/>
            <w:r>
              <w:rPr>
                <w:rFonts w:ascii="Aptos" w:hAnsi="Aptos" w:eastAsia="Aptos"/>
                <w:b w:val="0"/>
                <w:sz w:val="14"/>
              </w:rPr>
              <w:t>2</w:t>
            </w:r>
          </w:p>
        </w:tc>
        <w:tc>
          <w:tcPr>
            <w:tcW w:type="dxa" w:w="7272"/>
            <w:vAlign w:val="center"/>
          </w:tcPr>
          <w:p>
            <w:pPr>
              <w:spacing w:after="0" w:before="0"/>
            </w:pPr>
            <w:r/>
            <w:r>
              <w:rPr>
                <w:rFonts w:ascii="Aptos" w:hAnsi="Aptos" w:eastAsia="Aptos"/>
                <w:b w:val="0"/>
                <w:sz w:val="14"/>
              </w:rPr>
              <w:t>Hangfire: fires late; everyone nearby knows.</w:t>
            </w:r>
          </w:p>
        </w:tc>
      </w:tr>
      <w:tr>
        <w:trPr>
          <w:cantSplit/>
        </w:trPr>
        <w:tc>
          <w:tcPr>
            <w:tcW w:type="dxa" w:w="7272"/>
            <w:vAlign w:val="center"/>
          </w:tcPr>
          <w:p>
            <w:pPr>
              <w:spacing w:after="0" w:before="0"/>
            </w:pPr>
            <w:r/>
            <w:r>
              <w:rPr>
                <w:rFonts w:ascii="Aptos" w:hAnsi="Aptos" w:eastAsia="Aptos"/>
                <w:b w:val="0"/>
                <w:sz w:val="14"/>
              </w:rPr>
              <w:t>3</w:t>
            </w:r>
          </w:p>
        </w:tc>
        <w:tc>
          <w:tcPr>
            <w:tcW w:type="dxa" w:w="7272"/>
            <w:vAlign w:val="center"/>
          </w:tcPr>
          <w:p>
            <w:pPr>
              <w:spacing w:after="0" w:before="0"/>
            </w:pPr>
            <w:r/>
            <w:r>
              <w:rPr>
                <w:rFonts w:ascii="Aptos" w:hAnsi="Aptos" w:eastAsia="Aptos"/>
                <w:b w:val="0"/>
                <w:sz w:val="14"/>
              </w:rPr>
              <w:t>Fouled barrel: cleaning required.</w:t>
            </w:r>
          </w:p>
        </w:tc>
      </w:tr>
      <w:tr>
        <w:trPr>
          <w:cantSplit/>
        </w:trPr>
        <w:tc>
          <w:tcPr>
            <w:tcW w:type="dxa" w:w="7272"/>
            <w:vAlign w:val="center"/>
          </w:tcPr>
          <w:p>
            <w:pPr>
              <w:spacing w:after="0" w:before="0"/>
            </w:pPr>
            <w:r/>
            <w:r>
              <w:rPr>
                <w:rFonts w:ascii="Aptos" w:hAnsi="Aptos" w:eastAsia="Aptos"/>
                <w:b w:val="0"/>
                <w:sz w:val="14"/>
              </w:rPr>
              <w:t>4</w:t>
            </w:r>
          </w:p>
        </w:tc>
        <w:tc>
          <w:tcPr>
            <w:tcW w:type="dxa" w:w="7272"/>
            <w:vAlign w:val="center"/>
          </w:tcPr>
          <w:p>
            <w:pPr>
              <w:spacing w:after="0" w:before="0"/>
            </w:pPr>
            <w:r/>
            <w:r>
              <w:rPr>
                <w:rFonts w:ascii="Aptos" w:hAnsi="Aptos" w:eastAsia="Aptos"/>
                <w:b w:val="0"/>
                <w:sz w:val="14"/>
              </w:rPr>
              <w:t>Jammed or wet lock: repair required.</w:t>
            </w:r>
          </w:p>
        </w:tc>
      </w:tr>
      <w:tr>
        <w:trPr>
          <w:cantSplit/>
        </w:trPr>
        <w:tc>
          <w:tcPr>
            <w:tcW w:type="dxa" w:w="7272"/>
            <w:vAlign w:val="center"/>
          </w:tcPr>
          <w:p>
            <w:pPr>
              <w:spacing w:after="0" w:before="0"/>
            </w:pPr>
            <w:r/>
            <w:r>
              <w:rPr>
                <w:rFonts w:ascii="Aptos" w:hAnsi="Aptos" w:eastAsia="Aptos"/>
                <w:b w:val="0"/>
                <w:sz w:val="14"/>
              </w:rPr>
              <w:t>5</w:t>
            </w:r>
          </w:p>
        </w:tc>
        <w:tc>
          <w:tcPr>
            <w:tcW w:type="dxa" w:w="7272"/>
            <w:vAlign w:val="center"/>
          </w:tcPr>
          <w:p>
            <w:pPr>
              <w:spacing w:after="0" w:before="0"/>
            </w:pPr>
            <w:r/>
            <w:r>
              <w:rPr>
                <w:rFonts w:ascii="Aptos" w:hAnsi="Aptos" w:eastAsia="Aptos"/>
                <w:b w:val="0"/>
                <w:sz w:val="14"/>
              </w:rPr>
              <w:t>Burst or failure: wielder suffers 1d8 Shot or Bludgeoning.</w:t>
            </w:r>
          </w:p>
        </w:tc>
      </w:tr>
      <w:tr>
        <w:trPr>
          <w:cantSplit/>
        </w:trPr>
        <w:tc>
          <w:tcPr>
            <w:tcW w:type="dxa" w:w="7272"/>
            <w:vAlign w:val="center"/>
          </w:tcPr>
          <w:p>
            <w:pPr>
              <w:spacing w:after="0" w:before="0"/>
            </w:pPr>
            <w:r/>
            <w:r>
              <w:rPr>
                <w:rFonts w:ascii="Aptos" w:hAnsi="Aptos" w:eastAsia="Aptos"/>
                <w:b w:val="0"/>
                <w:sz w:val="14"/>
              </w:rPr>
              <w:t>6</w:t>
            </w:r>
          </w:p>
        </w:tc>
        <w:tc>
          <w:tcPr>
            <w:tcW w:type="dxa" w:w="7272"/>
            <w:vAlign w:val="center"/>
          </w:tcPr>
          <w:p>
            <w:pPr>
              <w:spacing w:after="0" w:before="0"/>
            </w:pPr>
            <w:r/>
            <w:r>
              <w:rPr>
                <w:rFonts w:ascii="Aptos" w:hAnsi="Aptos" w:eastAsia="Aptos"/>
                <w:b w:val="0"/>
                <w:sz w:val="14"/>
              </w:rPr>
              <w:t>Powder disaster: fire, smoke, Panic, or explosion.</w:t>
            </w:r>
          </w:p>
        </w:tc>
      </w:tr>
    </w:tbl>
    <w:p>
      <w:pPr>
        <w:spacing w:after="0"/>
      </w:pPr>
    </w:p>
    <w:p>
      <w:pPr>
        <w:pStyle w:val="Heading2"/>
        <w:keepNext/>
      </w:pPr>
      <w:r>
        <w:t>Firearm Volley</w:t>
      </w:r>
    </w:p>
    <w:p>
      <w:pPr>
        <w:spacing w:after="80"/>
      </w:pPr>
      <w:r>
        <w:t>Three or more firearms fired together at a visible group form a volley. If any shot hits or a target visibly drops, check morale immediately. Untrained animals may bolt; retainers ordered into the volley may check loyalty.</w:t>
      </w:r>
    </w:p>
    <w:p>
      <w:pPr>
        <w:pStyle w:val="Heading2"/>
        <w:keepNext/>
      </w:pPr>
      <w:r>
        <w:t>Ammunition and Supplies</w:t>
      </w:r>
    </w:p>
    <w:tbl>
      <w:tblPr>
        <w:tblStyle w:val="TableGrid"/>
        <w:tblW w:type="auto" w:w="0"/>
        <w:jc w:val="center"/>
        <w:tblLook w:firstColumn="1" w:firstRow="1" w:lastColumn="0" w:lastRow="0" w:noHBand="0" w:noVBand="1" w:val="04A0"/>
      </w:tblPr>
      <w:tblGrid>
        <w:gridCol w:w="4848"/>
        <w:gridCol w:w="4848"/>
        <w:gridCol w:w="4848"/>
      </w:tblGrid>
      <w:tr>
        <w:trPr>
          <w:tblHeader w:val="true"/>
          <w:cantSplit/>
        </w:trPr>
        <w:tc>
          <w:tcPr>
            <w:tcW w:type="dxa" w:w="4848"/>
            <w:vAlign w:val="center"/>
            <w:shd w:fill="D9EAF7"/>
          </w:tcPr>
          <w:p>
            <w:pPr>
              <w:spacing w:after="0" w:before="0"/>
            </w:pPr>
            <w:r/>
            <w:r>
              <w:rPr>
                <w:rFonts w:ascii="Aptos" w:hAnsi="Aptos" w:eastAsia="Aptos"/>
                <w:b/>
                <w:sz w:val="14"/>
              </w:rPr>
              <w:t>Item</w:t>
            </w:r>
          </w:p>
        </w:tc>
        <w:tc>
          <w:tcPr>
            <w:tcW w:type="dxa" w:w="4848"/>
            <w:vAlign w:val="center"/>
            <w:shd w:fill="D9EAF7"/>
          </w:tcPr>
          <w:p>
            <w:pPr>
              <w:spacing w:after="0" w:before="0"/>
            </w:pPr>
            <w:r/>
            <w:r>
              <w:rPr>
                <w:rFonts w:ascii="Aptos" w:hAnsi="Aptos" w:eastAsia="Aptos"/>
                <w:b/>
                <w:sz w:val="14"/>
              </w:rPr>
              <w:t>Weight / Slots</w:t>
            </w:r>
          </w:p>
        </w:tc>
        <w:tc>
          <w:tcPr>
            <w:tcW w:type="dxa" w:w="4848"/>
            <w:vAlign w:val="center"/>
            <w:shd w:fill="D9EAF7"/>
          </w:tcPr>
          <w:p>
            <w:pPr>
              <w:spacing w:after="0" w:before="0"/>
            </w:pPr>
            <w:r/>
            <w:r>
              <w:rPr>
                <w:rFonts w:ascii="Aptos" w:hAnsi="Aptos" w:eastAsia="Aptos"/>
                <w:b/>
                <w:sz w:val="14"/>
              </w:rPr>
              <w:t>Cost</w:t>
            </w:r>
          </w:p>
        </w:tc>
      </w:tr>
      <w:tr>
        <w:trPr>
          <w:cantSplit/>
        </w:trPr>
        <w:tc>
          <w:tcPr>
            <w:tcW w:type="dxa" w:w="4848"/>
            <w:vAlign w:val="center"/>
          </w:tcPr>
          <w:p>
            <w:pPr>
              <w:spacing w:after="0" w:before="0"/>
            </w:pPr>
            <w:r/>
            <w:r>
              <w:rPr>
                <w:rFonts w:ascii="Aptos" w:hAnsi="Aptos" w:eastAsia="Aptos"/>
                <w:b w:val="0"/>
                <w:sz w:val="14"/>
              </w:rPr>
              <w:t>Arrows, 30</w:t>
            </w:r>
          </w:p>
        </w:tc>
        <w:tc>
          <w:tcPr>
            <w:tcW w:type="dxa" w:w="4848"/>
            <w:vAlign w:val="center"/>
          </w:tcPr>
          <w:p>
            <w:pPr>
              <w:spacing w:after="0" w:before="0"/>
            </w:pPr>
            <w:r/>
            <w:r>
              <w:rPr>
                <w:rFonts w:ascii="Aptos" w:hAnsi="Aptos" w:eastAsia="Aptos"/>
                <w:b w:val="0"/>
                <w:sz w:val="14"/>
              </w:rPr>
              <w:t>1 slot</w:t>
            </w:r>
          </w:p>
        </w:tc>
        <w:tc>
          <w:tcPr>
            <w:tcW w:type="dxa" w:w="4848"/>
            <w:vAlign w:val="center"/>
          </w:tcPr>
          <w:p>
            <w:pPr>
              <w:spacing w:after="0" w:before="0"/>
            </w:pPr>
            <w:r/>
            <w:r>
              <w:rPr>
                <w:rFonts w:ascii="Aptos" w:hAnsi="Aptos" w:eastAsia="Aptos"/>
                <w:b w:val="0"/>
                <w:sz w:val="14"/>
              </w:rPr>
              <w:t>1s</w:t>
            </w:r>
          </w:p>
        </w:tc>
      </w:tr>
      <w:tr>
        <w:trPr>
          <w:cantSplit/>
        </w:trPr>
        <w:tc>
          <w:tcPr>
            <w:tcW w:type="dxa" w:w="4848"/>
            <w:vAlign w:val="center"/>
          </w:tcPr>
          <w:p>
            <w:pPr>
              <w:spacing w:after="0" w:before="0"/>
            </w:pPr>
            <w:r/>
            <w:r>
              <w:rPr>
                <w:rFonts w:ascii="Aptos" w:hAnsi="Aptos" w:eastAsia="Aptos"/>
                <w:b w:val="0"/>
                <w:sz w:val="14"/>
              </w:rPr>
              <w:t>Bolts, 30</w:t>
            </w:r>
          </w:p>
        </w:tc>
        <w:tc>
          <w:tcPr>
            <w:tcW w:type="dxa" w:w="4848"/>
            <w:vAlign w:val="center"/>
          </w:tcPr>
          <w:p>
            <w:pPr>
              <w:spacing w:after="0" w:before="0"/>
            </w:pPr>
            <w:r/>
            <w:r>
              <w:rPr>
                <w:rFonts w:ascii="Aptos" w:hAnsi="Aptos" w:eastAsia="Aptos"/>
                <w:b w:val="0"/>
                <w:sz w:val="14"/>
              </w:rPr>
              <w:t>1 slot</w:t>
            </w:r>
          </w:p>
        </w:tc>
        <w:tc>
          <w:tcPr>
            <w:tcW w:type="dxa" w:w="4848"/>
            <w:vAlign w:val="center"/>
          </w:tcPr>
          <w:p>
            <w:pPr>
              <w:spacing w:after="0" w:before="0"/>
            </w:pPr>
            <w:r/>
            <w:r>
              <w:rPr>
                <w:rFonts w:ascii="Aptos" w:hAnsi="Aptos" w:eastAsia="Aptos"/>
                <w:b w:val="0"/>
                <w:sz w:val="14"/>
              </w:rPr>
              <w:t>3s</w:t>
            </w:r>
          </w:p>
        </w:tc>
      </w:tr>
      <w:tr>
        <w:trPr>
          <w:cantSplit/>
        </w:trPr>
        <w:tc>
          <w:tcPr>
            <w:tcW w:type="dxa" w:w="4848"/>
            <w:vAlign w:val="center"/>
          </w:tcPr>
          <w:p>
            <w:pPr>
              <w:spacing w:after="0" w:before="0"/>
            </w:pPr>
            <w:r/>
            <w:r>
              <w:rPr>
                <w:rFonts w:ascii="Aptos" w:hAnsi="Aptos" w:eastAsia="Aptos"/>
                <w:b w:val="0"/>
                <w:sz w:val="14"/>
              </w:rPr>
              <w:t>Black powder horn/flask</w:t>
            </w:r>
          </w:p>
        </w:tc>
        <w:tc>
          <w:tcPr>
            <w:tcW w:type="dxa" w:w="4848"/>
            <w:vAlign w:val="center"/>
          </w:tcPr>
          <w:p>
            <w:pPr>
              <w:spacing w:after="0" w:before="0"/>
            </w:pPr>
            <w:r/>
            <w:r>
              <w:rPr>
                <w:rFonts w:ascii="Aptos" w:hAnsi="Aptos" w:eastAsia="Aptos"/>
                <w:b w:val="0"/>
                <w:sz w:val="14"/>
              </w:rPr>
              <w:t>1 slot</w:t>
            </w:r>
          </w:p>
        </w:tc>
        <w:tc>
          <w:tcPr>
            <w:tcW w:type="dxa" w:w="4848"/>
            <w:vAlign w:val="center"/>
          </w:tcPr>
          <w:p>
            <w:pPr>
              <w:spacing w:after="0" w:before="0"/>
            </w:pPr>
            <w:r/>
            <w:r>
              <w:rPr>
                <w:rFonts w:ascii="Aptos" w:hAnsi="Aptos" w:eastAsia="Aptos"/>
                <w:b w:val="0"/>
                <w:sz w:val="14"/>
              </w:rPr>
              <w:t>8s</w:t>
            </w:r>
          </w:p>
        </w:tc>
      </w:tr>
      <w:tr>
        <w:trPr>
          <w:cantSplit/>
        </w:trPr>
        <w:tc>
          <w:tcPr>
            <w:tcW w:type="dxa" w:w="4848"/>
            <w:vAlign w:val="center"/>
          </w:tcPr>
          <w:p>
            <w:pPr>
              <w:spacing w:after="0" w:before="0"/>
            </w:pPr>
            <w:r/>
            <w:r>
              <w:rPr>
                <w:rFonts w:ascii="Aptos" w:hAnsi="Aptos" w:eastAsia="Aptos"/>
                <w:b w:val="0"/>
                <w:sz w:val="14"/>
              </w:rPr>
              <w:t>Bullets, 40</w:t>
            </w:r>
          </w:p>
        </w:tc>
        <w:tc>
          <w:tcPr>
            <w:tcW w:type="dxa" w:w="4848"/>
            <w:vAlign w:val="center"/>
          </w:tcPr>
          <w:p>
            <w:pPr>
              <w:spacing w:after="0" w:before="0"/>
            </w:pPr>
            <w:r/>
            <w:r>
              <w:rPr>
                <w:rFonts w:ascii="Aptos" w:hAnsi="Aptos" w:eastAsia="Aptos"/>
                <w:b w:val="0"/>
                <w:sz w:val="14"/>
              </w:rPr>
              <w:t>1 slot</w:t>
            </w:r>
          </w:p>
        </w:tc>
        <w:tc>
          <w:tcPr>
            <w:tcW w:type="dxa" w:w="4848"/>
            <w:vAlign w:val="center"/>
          </w:tcPr>
          <w:p>
            <w:pPr>
              <w:spacing w:after="0" w:before="0"/>
            </w:pPr>
            <w:r/>
            <w:r>
              <w:rPr>
                <w:rFonts w:ascii="Aptos" w:hAnsi="Aptos" w:eastAsia="Aptos"/>
                <w:b w:val="0"/>
                <w:sz w:val="14"/>
              </w:rPr>
              <w:t>1s</w:t>
            </w:r>
          </w:p>
        </w:tc>
      </w:tr>
      <w:tr>
        <w:trPr>
          <w:cantSplit/>
        </w:trPr>
        <w:tc>
          <w:tcPr>
            <w:tcW w:type="dxa" w:w="4848"/>
            <w:vAlign w:val="center"/>
          </w:tcPr>
          <w:p>
            <w:pPr>
              <w:spacing w:after="0" w:before="0"/>
            </w:pPr>
            <w:r/>
            <w:r>
              <w:rPr>
                <w:rFonts w:ascii="Aptos" w:hAnsi="Aptos" w:eastAsia="Aptos"/>
                <w:b w:val="0"/>
                <w:sz w:val="14"/>
              </w:rPr>
              <w:t>Match cord</w:t>
            </w:r>
          </w:p>
        </w:tc>
        <w:tc>
          <w:tcPr>
            <w:tcW w:type="dxa" w:w="4848"/>
            <w:vAlign w:val="center"/>
          </w:tcPr>
          <w:p>
            <w:pPr>
              <w:spacing w:after="0" w:before="0"/>
            </w:pPr>
            <w:r/>
            <w:r>
              <w:rPr>
                <w:rFonts w:ascii="Aptos" w:hAnsi="Aptos" w:eastAsia="Aptos"/>
                <w:b w:val="0"/>
                <w:sz w:val="14"/>
              </w:rPr>
              <w:t>0 slots</w:t>
            </w:r>
          </w:p>
        </w:tc>
        <w:tc>
          <w:tcPr>
            <w:tcW w:type="dxa" w:w="4848"/>
            <w:vAlign w:val="center"/>
          </w:tcPr>
          <w:p>
            <w:pPr>
              <w:spacing w:after="0" w:before="0"/>
            </w:pPr>
            <w:r/>
            <w:r>
              <w:rPr>
                <w:rFonts w:ascii="Aptos" w:hAnsi="Aptos" w:eastAsia="Aptos"/>
                <w:b w:val="0"/>
                <w:sz w:val="14"/>
              </w:rPr>
              <w:t>3d</w:t>
            </w:r>
          </w:p>
        </w:tc>
      </w:tr>
      <w:tr>
        <w:trPr>
          <w:cantSplit/>
        </w:trPr>
        <w:tc>
          <w:tcPr>
            <w:tcW w:type="dxa" w:w="4848"/>
            <w:vAlign w:val="center"/>
          </w:tcPr>
          <w:p>
            <w:pPr>
              <w:spacing w:after="0" w:before="0"/>
            </w:pPr>
            <w:r/>
            <w:r>
              <w:rPr>
                <w:rFonts w:ascii="Aptos" w:hAnsi="Aptos" w:eastAsia="Aptos"/>
                <w:b w:val="0"/>
                <w:sz w:val="14"/>
              </w:rPr>
              <w:t>Powder measure / priming kit</w:t>
            </w:r>
          </w:p>
        </w:tc>
        <w:tc>
          <w:tcPr>
            <w:tcW w:type="dxa" w:w="4848"/>
            <w:vAlign w:val="center"/>
          </w:tcPr>
          <w:p>
            <w:pPr>
              <w:spacing w:after="0" w:before="0"/>
            </w:pPr>
            <w:r/>
            <w:r>
              <w:rPr>
                <w:rFonts w:ascii="Aptos" w:hAnsi="Aptos" w:eastAsia="Aptos"/>
                <w:b w:val="0"/>
                <w:sz w:val="14"/>
              </w:rPr>
              <w:t>0 slots</w:t>
            </w:r>
          </w:p>
        </w:tc>
        <w:tc>
          <w:tcPr>
            <w:tcW w:type="dxa" w:w="4848"/>
            <w:vAlign w:val="center"/>
          </w:tcPr>
          <w:p>
            <w:pPr>
              <w:spacing w:after="0" w:before="0"/>
            </w:pPr>
            <w:r/>
            <w:r>
              <w:rPr>
                <w:rFonts w:ascii="Aptos" w:hAnsi="Aptos" w:eastAsia="Aptos"/>
                <w:b w:val="0"/>
                <w:sz w:val="14"/>
              </w:rPr>
              <w:t>6d</w:t>
            </w:r>
          </w:p>
        </w:tc>
      </w:tr>
      <w:tr>
        <w:trPr>
          <w:cantSplit/>
        </w:trPr>
        <w:tc>
          <w:tcPr>
            <w:tcW w:type="dxa" w:w="4848"/>
            <w:vAlign w:val="center"/>
          </w:tcPr>
          <w:p>
            <w:pPr>
              <w:spacing w:after="0" w:before="0"/>
            </w:pPr>
            <w:r/>
            <w:r>
              <w:rPr>
                <w:rFonts w:ascii="Aptos" w:hAnsi="Aptos" w:eastAsia="Aptos"/>
                <w:b w:val="0"/>
                <w:sz w:val="14"/>
              </w:rPr>
              <w:t>Spare bowstring</w:t>
            </w:r>
          </w:p>
        </w:tc>
        <w:tc>
          <w:tcPr>
            <w:tcW w:type="dxa" w:w="4848"/>
            <w:vAlign w:val="center"/>
          </w:tcPr>
          <w:p>
            <w:pPr>
              <w:spacing w:after="0" w:before="0"/>
            </w:pPr>
            <w:r/>
            <w:r>
              <w:rPr>
                <w:rFonts w:ascii="Aptos" w:hAnsi="Aptos" w:eastAsia="Aptos"/>
                <w:b w:val="0"/>
                <w:sz w:val="14"/>
              </w:rPr>
              <w:t>0 slots</w:t>
            </w:r>
          </w:p>
        </w:tc>
        <w:tc>
          <w:tcPr>
            <w:tcW w:type="dxa" w:w="4848"/>
            <w:vAlign w:val="center"/>
          </w:tcPr>
          <w:p>
            <w:pPr>
              <w:spacing w:after="0" w:before="0"/>
            </w:pPr>
            <w:r/>
            <w:r>
              <w:rPr>
                <w:rFonts w:ascii="Aptos" w:hAnsi="Aptos" w:eastAsia="Aptos"/>
                <w:b w:val="0"/>
                <w:sz w:val="14"/>
              </w:rPr>
              <w:t>2d</w:t>
            </w:r>
          </w:p>
        </w:tc>
      </w:tr>
      <w:tr>
        <w:trPr>
          <w:cantSplit/>
        </w:trPr>
        <w:tc>
          <w:tcPr>
            <w:tcW w:type="dxa" w:w="4848"/>
            <w:vAlign w:val="center"/>
          </w:tcPr>
          <w:p>
            <w:pPr>
              <w:spacing w:after="0" w:before="0"/>
            </w:pPr>
            <w:r/>
            <w:r>
              <w:rPr>
                <w:rFonts w:ascii="Aptos" w:hAnsi="Aptos" w:eastAsia="Aptos"/>
                <w:b w:val="0"/>
                <w:sz w:val="14"/>
              </w:rPr>
              <w:t>Weapon maintenance kit</w:t>
            </w:r>
          </w:p>
        </w:tc>
        <w:tc>
          <w:tcPr>
            <w:tcW w:type="dxa" w:w="4848"/>
            <w:vAlign w:val="center"/>
          </w:tcPr>
          <w:p>
            <w:pPr>
              <w:spacing w:after="0" w:before="0"/>
            </w:pPr>
            <w:r/>
            <w:r>
              <w:rPr>
                <w:rFonts w:ascii="Aptos" w:hAnsi="Aptos" w:eastAsia="Aptos"/>
                <w:b w:val="0"/>
                <w:sz w:val="14"/>
              </w:rPr>
              <w:t>1 slot</w:t>
            </w:r>
          </w:p>
        </w:tc>
        <w:tc>
          <w:tcPr>
            <w:tcW w:type="dxa" w:w="4848"/>
            <w:vAlign w:val="center"/>
          </w:tcPr>
          <w:p>
            <w:pPr>
              <w:spacing w:after="0" w:before="0"/>
            </w:pPr>
            <w:r/>
            <w:r>
              <w:rPr>
                <w:rFonts w:ascii="Aptos" w:hAnsi="Aptos" w:eastAsia="Aptos"/>
                <w:b w:val="0"/>
                <w:sz w:val="14"/>
              </w:rPr>
              <w:t>2s</w:t>
            </w:r>
          </w:p>
        </w:tc>
      </w:tr>
      <w:tr>
        <w:trPr>
          <w:cantSplit/>
        </w:trPr>
        <w:tc>
          <w:tcPr>
            <w:tcW w:type="dxa" w:w="4848"/>
            <w:vAlign w:val="center"/>
          </w:tcPr>
          <w:p>
            <w:pPr>
              <w:spacing w:after="0" w:before="0"/>
            </w:pPr>
            <w:r/>
            <w:r>
              <w:rPr>
                <w:rFonts w:ascii="Aptos" w:hAnsi="Aptos" w:eastAsia="Aptos"/>
                <w:b w:val="0"/>
                <w:sz w:val="14"/>
              </w:rPr>
              <w:t>Armor strap/rivet kit</w:t>
            </w:r>
          </w:p>
        </w:tc>
        <w:tc>
          <w:tcPr>
            <w:tcW w:type="dxa" w:w="4848"/>
            <w:vAlign w:val="center"/>
          </w:tcPr>
          <w:p>
            <w:pPr>
              <w:spacing w:after="0" w:before="0"/>
            </w:pPr>
            <w:r/>
            <w:r>
              <w:rPr>
                <w:rFonts w:ascii="Aptos" w:hAnsi="Aptos" w:eastAsia="Aptos"/>
                <w:b w:val="0"/>
                <w:sz w:val="14"/>
              </w:rPr>
              <w:t>1 slot</w:t>
            </w:r>
          </w:p>
        </w:tc>
        <w:tc>
          <w:tcPr>
            <w:tcW w:type="dxa" w:w="4848"/>
            <w:vAlign w:val="center"/>
          </w:tcPr>
          <w:p>
            <w:pPr>
              <w:spacing w:after="0" w:before="0"/>
            </w:pPr>
            <w:r/>
            <w:r>
              <w:rPr>
                <w:rFonts w:ascii="Aptos" w:hAnsi="Aptos" w:eastAsia="Aptos"/>
                <w:b w:val="0"/>
                <w:sz w:val="14"/>
              </w:rPr>
              <w:t>3s</w:t>
            </w:r>
          </w:p>
        </w:tc>
      </w:tr>
    </w:tbl>
    <w:p>
      <w:pPr>
        <w:spacing w:after="0"/>
      </w:pPr>
    </w:p>
    <w:p>
      <w:pPr>
        <w:pStyle w:val="Heading1"/>
        <w:keepNext/>
      </w:pPr>
      <w:r>
        <w:t>13. Spells, Miracles, Occult Implements, and Sacred Relics</w:t>
      </w:r>
    </w:p>
    <w:p>
      <w:pPr>
        <w:pStyle w:val="Heading2"/>
        <w:keepNext/>
      </w:pPr>
      <w:r>
        <w:t>Definitions</w:t>
      </w:r>
    </w:p>
    <w:p>
      <w:pPr>
        <w:pStyle w:val="ListBullet"/>
        <w:spacing w:after="20"/>
      </w:pPr>
      <w:r>
        <w:t>Spell: remembered Black Magic drawn from a grimoire, teacher, pact, diagram, specimen, instrument, site, or other occult source.</w:t>
      </w:r>
    </w:p>
    <w:p>
      <w:pPr>
        <w:pStyle w:val="ListBullet"/>
        <w:spacing w:after="20"/>
      </w:pPr>
      <w:r>
        <w:t>Miracle: remembered White Magic received through a prayer book, saint, relic, office, shrine, covenant, cult, revelation, vow, or sacred source.</w:t>
      </w:r>
    </w:p>
    <w:p>
      <w:pPr>
        <w:pStyle w:val="ListBullet"/>
        <w:spacing w:after="20"/>
      </w:pPr>
      <w:r>
        <w:t>Source: the physical, social, or supernatural permission required to learn and restore a spell or miracle.</w:t>
      </w:r>
    </w:p>
    <w:p>
      <w:pPr>
        <w:pStyle w:val="ListBullet"/>
        <w:spacing w:after="20"/>
      </w:pPr>
      <w:r>
        <w:t>Occult implement: an INT-based weapon dealing Burning, Shocking, or Toxic damage.</w:t>
      </w:r>
    </w:p>
    <w:p>
      <w:pPr>
        <w:pStyle w:val="ListBullet"/>
        <w:spacing w:after="20"/>
      </w:pPr>
      <w:r>
        <w:t>Sacred relic: an FTH-gated worn defense against Burning, Shocking, or Toxic damage.</w:t>
      </w:r>
    </w:p>
    <w:p>
      <w:pPr>
        <w:pStyle w:val="Heading2"/>
        <w:keepNext/>
      </w:pPr>
      <w:r>
        <w:t>Spell and Miracle Memory</w:t>
      </w:r>
    </w:p>
    <w:p>
      <w:pPr>
        <w:spacing w:after="80"/>
      </w:pPr>
      <w:r>
        <w:t>A character can remember spell levels equal to the relevant modifier.</w:t>
      </w:r>
    </w:p>
    <w:tbl>
      <w:tblPr>
        <w:tblStyle w:val="TableGrid"/>
        <w:tblW w:type="auto" w:w="0"/>
        <w:jc w:val="center"/>
        <w:tblLook w:firstColumn="1" w:firstRow="1" w:lastColumn="0" w:lastRow="0" w:noHBand="0" w:noVBand="1" w:val="04A0"/>
      </w:tblPr>
      <w:tblGrid>
        <w:gridCol w:w="7272"/>
        <w:gridCol w:w="7272"/>
      </w:tblGrid>
      <w:tr>
        <w:trPr>
          <w:tblHeader w:val="true"/>
          <w:cantSplit/>
        </w:trPr>
        <w:tc>
          <w:tcPr>
            <w:tcW w:type="dxa" w:w="7272"/>
            <w:vAlign w:val="center"/>
            <w:shd w:fill="D9EAF7"/>
          </w:tcPr>
          <w:p>
            <w:pPr>
              <w:spacing w:after="0" w:before="0"/>
            </w:pPr>
            <w:r/>
            <w:r>
              <w:rPr>
                <w:rFonts w:ascii="Aptos" w:hAnsi="Aptos" w:eastAsia="Aptos"/>
                <w:b/>
                <w:sz w:val="14"/>
              </w:rPr>
              <w:t>Modifier</w:t>
            </w:r>
          </w:p>
        </w:tc>
        <w:tc>
          <w:tcPr>
            <w:tcW w:type="dxa" w:w="7272"/>
            <w:vAlign w:val="center"/>
            <w:shd w:fill="D9EAF7"/>
          </w:tcPr>
          <w:p>
            <w:pPr>
              <w:spacing w:after="0" w:before="0"/>
            </w:pPr>
            <w:r/>
            <w:r>
              <w:rPr>
                <w:rFonts w:ascii="Aptos" w:hAnsi="Aptos" w:eastAsia="Aptos"/>
                <w:b/>
                <w:sz w:val="14"/>
              </w:rPr>
              <w:t>Memory Capacity</w:t>
            </w:r>
          </w:p>
        </w:tc>
      </w:tr>
      <w:tr>
        <w:trPr>
          <w:cantSplit/>
        </w:trPr>
        <w:tc>
          <w:tcPr>
            <w:tcW w:type="dxa" w:w="7272"/>
            <w:vAlign w:val="center"/>
          </w:tcPr>
          <w:p>
            <w:pPr>
              <w:spacing w:after="0" w:before="0"/>
            </w:pPr>
            <w:r/>
            <w:r>
              <w:rPr>
                <w:rFonts w:ascii="Aptos" w:hAnsi="Aptos" w:eastAsia="Aptos"/>
                <w:b w:val="0"/>
                <w:sz w:val="14"/>
              </w:rPr>
              <w:t>+0</w:t>
            </w:r>
          </w:p>
        </w:tc>
        <w:tc>
          <w:tcPr>
            <w:tcW w:type="dxa" w:w="7272"/>
            <w:vAlign w:val="center"/>
          </w:tcPr>
          <w:p>
            <w:pPr>
              <w:spacing w:after="0" w:before="0"/>
            </w:pPr>
            <w:r/>
            <w:r>
              <w:rPr>
                <w:rFonts w:ascii="Aptos" w:hAnsi="Aptos" w:eastAsia="Aptos"/>
                <w:b w:val="0"/>
                <w:sz w:val="14"/>
              </w:rPr>
              <w:t>0 levels</w:t>
            </w:r>
          </w:p>
        </w:tc>
      </w:tr>
      <w:tr>
        <w:trPr>
          <w:cantSplit/>
        </w:trPr>
        <w:tc>
          <w:tcPr>
            <w:tcW w:type="dxa" w:w="7272"/>
            <w:vAlign w:val="center"/>
          </w:tcPr>
          <w:p>
            <w:pPr>
              <w:spacing w:after="0" w:before="0"/>
            </w:pPr>
            <w:r/>
            <w:r>
              <w:rPr>
                <w:rFonts w:ascii="Aptos" w:hAnsi="Aptos" w:eastAsia="Aptos"/>
                <w:b w:val="0"/>
                <w:sz w:val="14"/>
              </w:rPr>
              <w:t>+1</w:t>
            </w:r>
          </w:p>
        </w:tc>
        <w:tc>
          <w:tcPr>
            <w:tcW w:type="dxa" w:w="7272"/>
            <w:vAlign w:val="center"/>
          </w:tcPr>
          <w:p>
            <w:pPr>
              <w:spacing w:after="0" w:before="0"/>
            </w:pPr>
            <w:r/>
            <w:r>
              <w:rPr>
                <w:rFonts w:ascii="Aptos" w:hAnsi="Aptos" w:eastAsia="Aptos"/>
                <w:b w:val="0"/>
                <w:sz w:val="14"/>
              </w:rPr>
              <w:t>1 level</w:t>
            </w:r>
          </w:p>
        </w:tc>
      </w:tr>
      <w:tr>
        <w:trPr>
          <w:cantSplit/>
        </w:trPr>
        <w:tc>
          <w:tcPr>
            <w:tcW w:type="dxa" w:w="7272"/>
            <w:vAlign w:val="center"/>
          </w:tcPr>
          <w:p>
            <w:pPr>
              <w:spacing w:after="0" w:before="0"/>
            </w:pPr>
            <w:r/>
            <w:r>
              <w:rPr>
                <w:rFonts w:ascii="Aptos" w:hAnsi="Aptos" w:eastAsia="Aptos"/>
                <w:b w:val="0"/>
                <w:sz w:val="14"/>
              </w:rPr>
              <w:t>+2</w:t>
            </w:r>
          </w:p>
        </w:tc>
        <w:tc>
          <w:tcPr>
            <w:tcW w:type="dxa" w:w="7272"/>
            <w:vAlign w:val="center"/>
          </w:tcPr>
          <w:p>
            <w:pPr>
              <w:spacing w:after="0" w:before="0"/>
            </w:pPr>
            <w:r/>
            <w:r>
              <w:rPr>
                <w:rFonts w:ascii="Aptos" w:hAnsi="Aptos" w:eastAsia="Aptos"/>
                <w:b w:val="0"/>
                <w:sz w:val="14"/>
              </w:rPr>
              <w:t>2 levels</w:t>
            </w:r>
          </w:p>
        </w:tc>
      </w:tr>
      <w:tr>
        <w:trPr>
          <w:cantSplit/>
        </w:trPr>
        <w:tc>
          <w:tcPr>
            <w:tcW w:type="dxa" w:w="7272"/>
            <w:vAlign w:val="center"/>
          </w:tcPr>
          <w:p>
            <w:pPr>
              <w:spacing w:after="0" w:before="0"/>
            </w:pPr>
            <w:r/>
            <w:r>
              <w:rPr>
                <w:rFonts w:ascii="Aptos" w:hAnsi="Aptos" w:eastAsia="Aptos"/>
                <w:b w:val="0"/>
                <w:sz w:val="14"/>
              </w:rPr>
              <w:t>+3</w:t>
            </w:r>
          </w:p>
        </w:tc>
        <w:tc>
          <w:tcPr>
            <w:tcW w:type="dxa" w:w="7272"/>
            <w:vAlign w:val="center"/>
          </w:tcPr>
          <w:p>
            <w:pPr>
              <w:spacing w:after="0" w:before="0"/>
            </w:pPr>
            <w:r/>
            <w:r>
              <w:rPr>
                <w:rFonts w:ascii="Aptos" w:hAnsi="Aptos" w:eastAsia="Aptos"/>
                <w:b w:val="0"/>
                <w:sz w:val="14"/>
              </w:rPr>
              <w:t>3 levels</w:t>
            </w:r>
          </w:p>
        </w:tc>
      </w:tr>
      <w:tr>
        <w:trPr>
          <w:cantSplit/>
        </w:trPr>
        <w:tc>
          <w:tcPr>
            <w:tcW w:type="dxa" w:w="7272"/>
            <w:vAlign w:val="center"/>
          </w:tcPr>
          <w:p>
            <w:pPr>
              <w:spacing w:after="0" w:before="0"/>
            </w:pPr>
            <w:r/>
            <w:r>
              <w:rPr>
                <w:rFonts w:ascii="Aptos" w:hAnsi="Aptos" w:eastAsia="Aptos"/>
                <w:b w:val="0"/>
                <w:sz w:val="14"/>
              </w:rPr>
              <w:t>+4</w:t>
            </w:r>
          </w:p>
        </w:tc>
        <w:tc>
          <w:tcPr>
            <w:tcW w:type="dxa" w:w="7272"/>
            <w:vAlign w:val="center"/>
          </w:tcPr>
          <w:p>
            <w:pPr>
              <w:spacing w:after="0" w:before="0"/>
            </w:pPr>
            <w:r/>
            <w:r>
              <w:rPr>
                <w:rFonts w:ascii="Aptos" w:hAnsi="Aptos" w:eastAsia="Aptos"/>
                <w:b w:val="0"/>
                <w:sz w:val="14"/>
              </w:rPr>
              <w:t>4 levels</w:t>
            </w:r>
          </w:p>
        </w:tc>
      </w:tr>
      <w:tr>
        <w:trPr>
          <w:cantSplit/>
        </w:trPr>
        <w:tc>
          <w:tcPr>
            <w:tcW w:type="dxa" w:w="7272"/>
            <w:vAlign w:val="center"/>
          </w:tcPr>
          <w:p>
            <w:pPr>
              <w:spacing w:after="0" w:before="0"/>
            </w:pPr>
            <w:r/>
            <w:r>
              <w:rPr>
                <w:rFonts w:ascii="Aptos" w:hAnsi="Aptos" w:eastAsia="Aptos"/>
                <w:b w:val="0"/>
                <w:sz w:val="14"/>
              </w:rPr>
              <w:t>+5</w:t>
            </w:r>
          </w:p>
        </w:tc>
        <w:tc>
          <w:tcPr>
            <w:tcW w:type="dxa" w:w="7272"/>
            <w:vAlign w:val="center"/>
          </w:tcPr>
          <w:p>
            <w:pPr>
              <w:spacing w:after="0" w:before="0"/>
            </w:pPr>
            <w:r/>
            <w:r>
              <w:rPr>
                <w:rFonts w:ascii="Aptos" w:hAnsi="Aptos" w:eastAsia="Aptos"/>
                <w:b w:val="0"/>
                <w:sz w:val="14"/>
              </w:rPr>
              <w:t>5 levels</w:t>
            </w:r>
          </w:p>
        </w:tc>
      </w:tr>
    </w:tbl>
    <w:p>
      <w:pPr>
        <w:spacing w:after="0"/>
      </w:pPr>
    </w:p>
    <w:p>
      <w:pPr>
        <w:spacing w:after="80"/>
      </w:pPr>
      <w:r>
        <w:t>Each spell or miracle occupies Memory equal to its classic OSR spell level. The same effect may be remembered more than once. A high ability alone grants no magic; the character must possess or have learned from the required Source.</w:t>
      </w:r>
    </w:p>
    <w:p>
      <w:pPr>
        <w:spacing w:after="80"/>
      </w:pPr>
      <w:r>
        <w:t>Examples: INT +3 may remember three level-1 spells, one level-1 and one level-2 spell, or one level-3 spell. FTH +5 may remember one level-5 miracle or another combination totaling five levels.</w:t>
      </w:r>
    </w:p>
    <w:p>
      <w:pPr>
        <w:pStyle w:val="Heading2"/>
        <w:keepNext/>
      </w:pPr>
      <w:r>
        <w:t>Memory Items</w:t>
      </w:r>
    </w:p>
    <w:p>
      <w:pPr>
        <w:spacing w:after="80"/>
      </w:pPr>
      <w:r>
        <w:t>An expensive grimoire, reliquary, crown, vestment, familiar, astrolabe, staff, office book, or similar Source may add remembered levels. The item states its bonus. Spells or miracles held beyond the character’s natural capacity are attached to that item and become unavailable when it is lost, destroyed, confiscated, exhausted, or bestowed elsewhere.</w:t>
      </w:r>
    </w:p>
    <w:p>
      <w:pPr>
        <w:spacing w:after="80"/>
      </w:pPr>
      <w:r>
        <w:t>Memory items are campaign gear rather than a universal shopping table. They add capacity or permission, not a generic casting bonus.</w:t>
      </w:r>
    </w:p>
    <w:p>
      <w:pPr>
        <w:pStyle w:val="Heading2"/>
        <w:keepNext/>
      </w:pPr>
      <w:r>
        <w:t>Restoring and Rearranging Memory</w:t>
      </w:r>
    </w:p>
    <w:p>
      <w:pPr>
        <w:spacing w:after="80"/>
      </w:pPr>
      <w:r>
        <w:t>Safe downtime with the required Source restores spent spells and miracles and allows remembered effects to be rearranged. Ordinary sleep without the Source does not restore or rearrange them.</w:t>
      </w:r>
    </w:p>
    <w:p>
      <w:pPr>
        <w:pStyle w:val="Heading2"/>
        <w:keepNext/>
      </w:pPr>
      <w:r>
        <w:t>Casting Remembered Magic</w:t>
      </w:r>
    </w:p>
    <w:p>
      <w:pPr>
        <w:spacing w:after="80"/>
      </w:pPr>
      <w:r>
        <w:t>Casting a remembered spell or miracle spends that remembered instance when its initiative or Impact is rolled, even if the action is later interrupted.</w:t>
      </w:r>
    </w:p>
    <w:p>
      <w:pPr>
        <w:spacing w:after="80"/>
      </w:pPr>
      <w:r>
        <w:t>There is no general casting roll. An ordinary effect uses no more than one resolution roll:</w:t>
      </w:r>
    </w:p>
    <w:p>
      <w:pPr>
        <w:pStyle w:val="ListBullet"/>
        <w:spacing w:after="20"/>
      </w:pPr>
      <w:r>
        <w:t>an INT or FTH Attack Roll against enemy AC;</w:t>
      </w:r>
    </w:p>
    <w:p>
      <w:pPr>
        <w:pStyle w:val="ListBullet"/>
        <w:spacing w:after="20"/>
      </w:pPr>
      <w:r>
        <w:t>one target Defense;</w:t>
      </w:r>
    </w:p>
    <w:p>
      <w:pPr>
        <w:pStyle w:val="ListBullet"/>
        <w:spacing w:after="20"/>
      </w:pPr>
      <w:r>
        <w:t>or no roll when the effect is unopposed.</w:t>
      </w:r>
    </w:p>
    <w:p>
      <w:pPr>
        <w:spacing w:after="80"/>
      </w:pPr>
      <w:r>
        <w:t>Never require both a magical Attack Roll and a target Defense for the same ordinary effect.</w:t>
      </w:r>
    </w:p>
    <w:p>
      <w:pPr>
        <w:pStyle w:val="Heading2"/>
        <w:keepNext/>
      </w:pPr>
      <w:r>
        <w:t>Magical Initiative</w:t>
      </w:r>
    </w:p>
    <w:p>
      <w:pPr>
        <w:pStyle w:val="ListBullet"/>
        <w:spacing w:after="20"/>
      </w:pPr>
      <w:r>
        <w:t>A damaging spell or miracle rolls its listed Impact for initiative and retains it as damage.</w:t>
      </w:r>
    </w:p>
    <w:p>
      <w:pPr>
        <w:pStyle w:val="ListBullet"/>
        <w:spacing w:after="20"/>
      </w:pPr>
      <w:r>
        <w:t>A non-damaging spell or miracle rolls 1d8 per spell level.</w:t>
      </w:r>
    </w:p>
    <w:p>
      <w:pPr>
        <w:pStyle w:val="ListBullet"/>
        <w:spacing w:after="20"/>
      </w:pPr>
      <w:r>
        <w:t>A spell recharge or relic bestowal is a non-attack action with 1d4 initiative.</w:t>
      </w:r>
    </w:p>
    <w:p>
      <w:pPr>
        <w:pStyle w:val="Heading2"/>
        <w:keepNext/>
      </w:pPr>
      <w:r>
        <w:t>Target Defense</w:t>
      </w:r>
    </w:p>
    <w:p>
      <w:pPr>
        <w:spacing w:after="80"/>
      </w:pPr>
      <w:r>
        <w:t>Each effect states one Defense: none, AC, STR, WLL, FTH, positioning, cover, or a specific vulnerability. When an NPC uses magic against a PC, the player makes the listed Defense; the NPC does not also roll a casting attack.</w:t>
      </w:r>
    </w:p>
    <w:p>
      <w:pPr>
        <w:spacing w:after="80"/>
      </w:pPr>
      <w:r>
        <w:t>Mooks usually receive no Defense unless the effect says otherwise. Named targets receive a Defense against effects that would immediately Control, remove, transform, banish, or end the encounter. Bosses require an earned vulnerability or setup before such an effect can fully remove them.</w:t>
      </w:r>
    </w:p>
    <w:p>
      <w:pPr>
        <w:pStyle w:val="Heading2"/>
        <w:keepNext/>
      </w:pPr>
      <w:r>
        <w:t>Classic Spell Conversion</w:t>
      </w:r>
    </w:p>
    <w:p>
      <w:pPr>
        <w:pStyle w:val="ListBullet"/>
        <w:spacing w:after="20"/>
      </w:pPr>
      <w:r>
        <w:t>Use B/X, OSE, or another compatible classic spell list.</w:t>
      </w:r>
    </w:p>
    <w:p>
      <w:pPr>
        <w:pStyle w:val="ListBullet"/>
        <w:spacing w:after="20"/>
      </w:pPr>
      <w:r>
        <w:t>Use the original spell level for Memory, non-damaging initiative, learning cost, and recharge wound.</w:t>
      </w:r>
    </w:p>
    <w:p>
      <w:pPr>
        <w:pStyle w:val="ListBullet"/>
        <w:spacing w:after="20"/>
      </w:pPr>
      <w:r>
        <w:t>Remove caster-level scaling. When scaling is essential, use the relevant INT or FTH modifier, minimum 1, or set a fixed result.</w:t>
      </w:r>
    </w:p>
    <w:p>
      <w:pPr>
        <w:pStyle w:val="ListBullet"/>
        <w:spacing w:after="20"/>
      </w:pPr>
      <w:r>
        <w:t>Convert damage to GEWINN Impact and one of the seven damage types.</w:t>
      </w:r>
    </w:p>
    <w:p>
      <w:pPr>
        <w:pStyle w:val="ListBullet"/>
        <w:spacing w:after="20"/>
      </w:pPr>
      <w:r>
        <w:t>Convert paralysis, restraint, webbing, and similar effects to Compromised or Controlled.</w:t>
      </w:r>
    </w:p>
    <w:p>
      <w:pPr>
        <w:pStyle w:val="ListBullet"/>
        <w:spacing w:after="20"/>
      </w:pPr>
      <w:r>
        <w:t>Convert fear and turning to morale or Panic.</w:t>
      </w:r>
    </w:p>
    <w:p>
      <w:pPr>
        <w:pStyle w:val="ListBullet"/>
        <w:spacing w:after="20"/>
      </w:pPr>
      <w:r>
        <w:t>Convert saves to one Defense.</w:t>
      </w:r>
    </w:p>
    <w:p>
      <w:pPr>
        <w:pStyle w:val="ListBullet"/>
        <w:spacing w:after="20"/>
      </w:pPr>
      <w:r>
        <w:t>Convert healing to wound changes.</w:t>
      </w:r>
    </w:p>
    <w:p>
      <w:pPr>
        <w:pStyle w:val="ListBullet"/>
        <w:spacing w:after="20"/>
      </w:pPr>
      <w:r>
        <w:t>Use rounds, turns, sustained duration, or downtime rather than level-scaled durations.</w:t>
      </w:r>
    </w:p>
    <w:p>
      <w:pPr>
        <w:pStyle w:val="ListBullet"/>
        <w:spacing w:after="20"/>
      </w:pPr>
      <w:r>
        <w:t>Permanent, regional, resurrection, or campaign-scale effects require a Rite or adventure condition.</w:t>
      </w:r>
    </w:p>
    <w:p>
      <w:pPr>
        <w:pStyle w:val="Heading2"/>
        <w:keepNext/>
      </w:pPr>
      <w:r>
        <w:t>Emergency Recharge</w:t>
      </w:r>
    </w:p>
    <w:p>
      <w:pPr>
        <w:spacing w:after="80"/>
      </w:pPr>
      <w:r>
        <w:t>A character may restore one spent remembered spell or miracle by taking an action and suffering a wound based on spell level. In combat, recharge uses 1d4 initiative. The wound occurs when the action resolves.</w:t>
      </w:r>
    </w:p>
    <w:tbl>
      <w:tblPr>
        <w:tblStyle w:val="TableGrid"/>
        <w:tblW w:type="auto" w:w="0"/>
        <w:jc w:val="center"/>
        <w:tblLook w:firstColumn="1" w:firstRow="1" w:lastColumn="0" w:lastRow="0" w:noHBand="0" w:noVBand="1" w:val="04A0"/>
      </w:tblPr>
      <w:tblGrid>
        <w:gridCol w:w="7272"/>
        <w:gridCol w:w="7272"/>
      </w:tblGrid>
      <w:tr>
        <w:trPr>
          <w:tblHeader w:val="true"/>
          <w:cantSplit/>
        </w:trPr>
        <w:tc>
          <w:tcPr>
            <w:tcW w:type="dxa" w:w="7272"/>
            <w:vAlign w:val="center"/>
            <w:shd w:fill="D9EAF7"/>
          </w:tcPr>
          <w:p>
            <w:pPr>
              <w:spacing w:after="0" w:before="0"/>
            </w:pPr>
            <w:r/>
            <w:r>
              <w:rPr>
                <w:rFonts w:ascii="Aptos" w:hAnsi="Aptos" w:eastAsia="Aptos"/>
                <w:b/>
                <w:sz w:val="14"/>
              </w:rPr>
              <w:t>Spell Level Restored</w:t>
            </w:r>
          </w:p>
        </w:tc>
        <w:tc>
          <w:tcPr>
            <w:tcW w:type="dxa" w:w="7272"/>
            <w:vAlign w:val="center"/>
            <w:shd w:fill="D9EAF7"/>
          </w:tcPr>
          <w:p>
            <w:pPr>
              <w:spacing w:after="0" w:before="0"/>
            </w:pPr>
            <w:r/>
            <w:r>
              <w:rPr>
                <w:rFonts w:ascii="Aptos" w:hAnsi="Aptos" w:eastAsia="Aptos"/>
                <w:b/>
                <w:sz w:val="14"/>
              </w:rPr>
              <w:t>Wound Taken</w:t>
            </w:r>
          </w:p>
        </w:tc>
      </w:tr>
      <w:tr>
        <w:trPr>
          <w:cantSplit/>
        </w:trPr>
        <w:tc>
          <w:tcPr>
            <w:tcW w:type="dxa" w:w="7272"/>
            <w:vAlign w:val="center"/>
          </w:tcPr>
          <w:p>
            <w:pPr>
              <w:spacing w:after="0" w:before="0"/>
            </w:pPr>
            <w:r/>
            <w:r>
              <w:rPr>
                <w:rFonts w:ascii="Aptos" w:hAnsi="Aptos" w:eastAsia="Aptos"/>
                <w:b w:val="0"/>
                <w:sz w:val="14"/>
              </w:rPr>
              <w:t>1</w:t>
            </w:r>
          </w:p>
        </w:tc>
        <w:tc>
          <w:tcPr>
            <w:tcW w:type="dxa" w:w="7272"/>
            <w:vAlign w:val="center"/>
          </w:tcPr>
          <w:p>
            <w:pPr>
              <w:spacing w:after="0" w:before="0"/>
            </w:pPr>
            <w:r/>
            <w:r>
              <w:rPr>
                <w:rFonts w:ascii="Aptos" w:hAnsi="Aptos" w:eastAsia="Aptos"/>
                <w:b w:val="0"/>
                <w:sz w:val="14"/>
              </w:rPr>
              <w:t>Minor</w:t>
            </w:r>
          </w:p>
        </w:tc>
      </w:tr>
      <w:tr>
        <w:trPr>
          <w:cantSplit/>
        </w:trPr>
        <w:tc>
          <w:tcPr>
            <w:tcW w:type="dxa" w:w="7272"/>
            <w:vAlign w:val="center"/>
          </w:tcPr>
          <w:p>
            <w:pPr>
              <w:spacing w:after="0" w:before="0"/>
            </w:pPr>
            <w:r/>
            <w:r>
              <w:rPr>
                <w:rFonts w:ascii="Aptos" w:hAnsi="Aptos" w:eastAsia="Aptos"/>
                <w:b w:val="0"/>
                <w:sz w:val="14"/>
              </w:rPr>
              <w:t>2</w:t>
            </w:r>
          </w:p>
        </w:tc>
        <w:tc>
          <w:tcPr>
            <w:tcW w:type="dxa" w:w="7272"/>
            <w:vAlign w:val="center"/>
          </w:tcPr>
          <w:p>
            <w:pPr>
              <w:spacing w:after="0" w:before="0"/>
            </w:pPr>
            <w:r/>
            <w:r>
              <w:rPr>
                <w:rFonts w:ascii="Aptos" w:hAnsi="Aptos" w:eastAsia="Aptos"/>
                <w:b w:val="0"/>
                <w:sz w:val="14"/>
              </w:rPr>
              <w:t>Serious</w:t>
            </w:r>
          </w:p>
        </w:tc>
      </w:tr>
      <w:tr>
        <w:trPr>
          <w:cantSplit/>
        </w:trPr>
        <w:tc>
          <w:tcPr>
            <w:tcW w:type="dxa" w:w="7272"/>
            <w:vAlign w:val="center"/>
          </w:tcPr>
          <w:p>
            <w:pPr>
              <w:spacing w:after="0" w:before="0"/>
            </w:pPr>
            <w:r/>
            <w:r>
              <w:rPr>
                <w:rFonts w:ascii="Aptos" w:hAnsi="Aptos" w:eastAsia="Aptos"/>
                <w:b w:val="0"/>
                <w:sz w:val="14"/>
              </w:rPr>
              <w:t>3</w:t>
            </w:r>
          </w:p>
        </w:tc>
        <w:tc>
          <w:tcPr>
            <w:tcW w:type="dxa" w:w="7272"/>
            <w:vAlign w:val="center"/>
          </w:tcPr>
          <w:p>
            <w:pPr>
              <w:spacing w:after="0" w:before="0"/>
            </w:pPr>
            <w:r/>
            <w:r>
              <w:rPr>
                <w:rFonts w:ascii="Aptos" w:hAnsi="Aptos" w:eastAsia="Aptos"/>
                <w:b w:val="0"/>
                <w:sz w:val="14"/>
              </w:rPr>
              <w:t>Grave</w:t>
            </w:r>
          </w:p>
        </w:tc>
      </w:tr>
      <w:tr>
        <w:trPr>
          <w:cantSplit/>
        </w:trPr>
        <w:tc>
          <w:tcPr>
            <w:tcW w:type="dxa" w:w="7272"/>
            <w:vAlign w:val="center"/>
          </w:tcPr>
          <w:p>
            <w:pPr>
              <w:spacing w:after="0" w:before="0"/>
            </w:pPr>
            <w:r/>
            <w:r>
              <w:rPr>
                <w:rFonts w:ascii="Aptos" w:hAnsi="Aptos" w:eastAsia="Aptos"/>
                <w:b w:val="0"/>
                <w:sz w:val="14"/>
              </w:rPr>
              <w:t>4</w:t>
            </w:r>
          </w:p>
        </w:tc>
        <w:tc>
          <w:tcPr>
            <w:tcW w:type="dxa" w:w="7272"/>
            <w:vAlign w:val="center"/>
          </w:tcPr>
          <w:p>
            <w:pPr>
              <w:spacing w:after="0" w:before="0"/>
            </w:pPr>
            <w:r/>
            <w:r>
              <w:rPr>
                <w:rFonts w:ascii="Aptos" w:hAnsi="Aptos" w:eastAsia="Aptos"/>
                <w:b w:val="0"/>
                <w:sz w:val="14"/>
              </w:rPr>
              <w:t>Mortal</w:t>
            </w:r>
          </w:p>
        </w:tc>
      </w:tr>
      <w:tr>
        <w:trPr>
          <w:cantSplit/>
        </w:trPr>
        <w:tc>
          <w:tcPr>
            <w:tcW w:type="dxa" w:w="7272"/>
            <w:vAlign w:val="center"/>
          </w:tcPr>
          <w:p>
            <w:pPr>
              <w:spacing w:after="0" w:before="0"/>
            </w:pPr>
            <w:r/>
            <w:r>
              <w:rPr>
                <w:rFonts w:ascii="Aptos" w:hAnsi="Aptos" w:eastAsia="Aptos"/>
                <w:b w:val="0"/>
                <w:sz w:val="14"/>
              </w:rPr>
              <w:t>5</w:t>
            </w:r>
          </w:p>
        </w:tc>
        <w:tc>
          <w:tcPr>
            <w:tcW w:type="dxa" w:w="7272"/>
            <w:vAlign w:val="center"/>
          </w:tcPr>
          <w:p>
            <w:pPr>
              <w:spacing w:after="0" w:before="0"/>
            </w:pPr>
            <w:r/>
            <w:r>
              <w:rPr>
                <w:rFonts w:ascii="Aptos" w:hAnsi="Aptos" w:eastAsia="Aptos"/>
                <w:b w:val="0"/>
                <w:sz w:val="14"/>
              </w:rPr>
              <w:t>Catastrophic</w:t>
            </w:r>
          </w:p>
        </w:tc>
      </w:tr>
    </w:tbl>
    <w:p>
      <w:pPr>
        <w:spacing w:after="0"/>
      </w:pPr>
    </w:p>
    <w:p>
      <w:pPr>
        <w:pStyle w:val="ListBullet"/>
        <w:spacing w:after="20"/>
      </w:pPr>
      <w:r>
        <w:t>The Working determines the wound’s damage type. A damaging Working normally uses its own damage type; a non-damaging Working lists one.</w:t>
      </w:r>
    </w:p>
    <w:p>
      <w:pPr>
        <w:pStyle w:val="ListBullet"/>
        <w:spacing w:after="20"/>
      </w:pPr>
      <w:r>
        <w:t>Recharge wounds ignore armor and DR.</w:t>
      </w:r>
    </w:p>
    <w:p>
      <w:pPr>
        <w:pStyle w:val="ListBullet"/>
        <w:spacing w:after="20"/>
      </w:pPr>
      <w:r>
        <w:t>Recharge wounds use all normal wound, Shock, Bleeding, escalation, treatment, infection, recovery, retreat, and death procedures.</w:t>
      </w:r>
    </w:p>
    <w:p>
      <w:pPr>
        <w:pStyle w:val="ListBullet"/>
        <w:spacing w:after="20"/>
      </w:pPr>
      <w:r>
        <w:t>A recharge wound cannot be reduced, removed, transferred, or satisfied by magic. It may be stabilized and recovered from normally.</w:t>
      </w:r>
    </w:p>
    <w:p>
      <w:pPr>
        <w:pStyle w:val="ListBullet"/>
        <w:spacing w:after="20"/>
      </w:pPr>
      <w:r>
        <w:t>Recharging does not automatically grant Stress.</w:t>
      </w:r>
    </w:p>
    <w:p>
      <w:pPr>
        <w:pStyle w:val="ListBullet"/>
        <w:spacing w:after="20"/>
      </w:pPr>
      <w:r>
        <w:t>Only an actually spent remembered spell or miracle may be recharged.</w:t>
      </w:r>
    </w:p>
    <w:p>
      <w:pPr>
        <w:pStyle w:val="Heading2"/>
        <w:keepNext/>
      </w:pPr>
      <w:r>
        <w:t>Healing Magic</w:t>
      </w:r>
    </w:p>
    <w:tbl>
      <w:tblPr>
        <w:tblStyle w:val="TableGrid"/>
        <w:tblW w:type="auto" w:w="0"/>
        <w:jc w:val="center"/>
        <w:tblLook w:firstColumn="1" w:firstRow="1" w:lastColumn="0" w:lastRow="0" w:noHBand="0" w:noVBand="1" w:val="04A0"/>
      </w:tblPr>
      <w:tblGrid>
        <w:gridCol w:w="7272"/>
        <w:gridCol w:w="7272"/>
      </w:tblGrid>
      <w:tr>
        <w:trPr>
          <w:tblHeader w:val="true"/>
          <w:cantSplit/>
        </w:trPr>
        <w:tc>
          <w:tcPr>
            <w:tcW w:type="dxa" w:w="7272"/>
            <w:vAlign w:val="center"/>
            <w:shd w:fill="D9EAF7"/>
          </w:tcPr>
          <w:p>
            <w:pPr>
              <w:spacing w:after="0" w:before="0"/>
            </w:pPr>
            <w:r/>
            <w:r>
              <w:rPr>
                <w:rFonts w:ascii="Aptos" w:hAnsi="Aptos" w:eastAsia="Aptos"/>
                <w:b/>
                <w:sz w:val="14"/>
              </w:rPr>
              <w:t>Grade</w:t>
            </w:r>
          </w:p>
        </w:tc>
        <w:tc>
          <w:tcPr>
            <w:tcW w:type="dxa" w:w="7272"/>
            <w:vAlign w:val="center"/>
            <w:shd w:fill="D9EAF7"/>
          </w:tcPr>
          <w:p>
            <w:pPr>
              <w:spacing w:after="0" w:before="0"/>
            </w:pPr>
            <w:r/>
            <w:r>
              <w:rPr>
                <w:rFonts w:ascii="Aptos" w:hAnsi="Aptos" w:eastAsia="Aptos"/>
                <w:b/>
                <w:sz w:val="14"/>
              </w:rPr>
              <w:t>Effect</w:t>
            </w:r>
          </w:p>
        </w:tc>
      </w:tr>
      <w:tr>
        <w:trPr>
          <w:cantSplit/>
        </w:trPr>
        <w:tc>
          <w:tcPr>
            <w:tcW w:type="dxa" w:w="7272"/>
            <w:vAlign w:val="center"/>
          </w:tcPr>
          <w:p>
            <w:pPr>
              <w:spacing w:after="0" w:before="0"/>
            </w:pPr>
            <w:r/>
            <w:r>
              <w:rPr>
                <w:rFonts w:ascii="Aptos" w:hAnsi="Aptos" w:eastAsia="Aptos"/>
                <w:b w:val="0"/>
                <w:sz w:val="14"/>
              </w:rPr>
              <w:t>Level 1 / Light</w:t>
            </w:r>
          </w:p>
        </w:tc>
        <w:tc>
          <w:tcPr>
            <w:tcW w:type="dxa" w:w="7272"/>
            <w:vAlign w:val="center"/>
          </w:tcPr>
          <w:p>
            <w:pPr>
              <w:spacing w:after="0" w:before="0"/>
            </w:pPr>
            <w:r/>
            <w:r>
              <w:rPr>
                <w:rFonts w:ascii="Aptos" w:hAnsi="Aptos" w:eastAsia="Aptos"/>
                <w:b w:val="0"/>
                <w:sz w:val="14"/>
              </w:rPr>
              <w:t>Remove a Minor wound, stop Bleeding, slow Bleeding Out, or stabilize a Serious or Grave wound for transport.</w:t>
            </w:r>
          </w:p>
        </w:tc>
      </w:tr>
      <w:tr>
        <w:trPr>
          <w:cantSplit/>
        </w:trPr>
        <w:tc>
          <w:tcPr>
            <w:tcW w:type="dxa" w:w="7272"/>
            <w:vAlign w:val="center"/>
          </w:tcPr>
          <w:p>
            <w:pPr>
              <w:spacing w:after="0" w:before="0"/>
            </w:pPr>
            <w:r/>
            <w:r>
              <w:rPr>
                <w:rFonts w:ascii="Aptos" w:hAnsi="Aptos" w:eastAsia="Aptos"/>
                <w:b w:val="0"/>
                <w:sz w:val="14"/>
              </w:rPr>
              <w:t>Level 2 / Serious</w:t>
            </w:r>
          </w:p>
        </w:tc>
        <w:tc>
          <w:tcPr>
            <w:tcW w:type="dxa" w:w="7272"/>
            <w:vAlign w:val="center"/>
          </w:tcPr>
          <w:p>
            <w:pPr>
              <w:spacing w:after="0" w:before="0"/>
            </w:pPr>
            <w:r/>
            <w:r>
              <w:rPr>
                <w:rFonts w:ascii="Aptos" w:hAnsi="Aptos" w:eastAsia="Aptos"/>
                <w:b w:val="0"/>
                <w:sz w:val="14"/>
              </w:rPr>
              <w:t>Remove a Serious wound or downgrade a Grave wound to Serious.</w:t>
            </w:r>
          </w:p>
        </w:tc>
      </w:tr>
      <w:tr>
        <w:trPr>
          <w:cantSplit/>
        </w:trPr>
        <w:tc>
          <w:tcPr>
            <w:tcW w:type="dxa" w:w="7272"/>
            <w:vAlign w:val="center"/>
          </w:tcPr>
          <w:p>
            <w:pPr>
              <w:spacing w:after="0" w:before="0"/>
            </w:pPr>
            <w:r/>
            <w:r>
              <w:rPr>
                <w:rFonts w:ascii="Aptos" w:hAnsi="Aptos" w:eastAsia="Aptos"/>
                <w:b w:val="0"/>
                <w:sz w:val="14"/>
              </w:rPr>
              <w:t>Level 3 / Critical</w:t>
            </w:r>
          </w:p>
        </w:tc>
        <w:tc>
          <w:tcPr>
            <w:tcW w:type="dxa" w:w="7272"/>
            <w:vAlign w:val="center"/>
          </w:tcPr>
          <w:p>
            <w:pPr>
              <w:spacing w:after="0" w:before="0"/>
            </w:pPr>
            <w:r/>
            <w:r>
              <w:rPr>
                <w:rFonts w:ascii="Aptos" w:hAnsi="Aptos" w:eastAsia="Aptos"/>
                <w:b w:val="0"/>
                <w:sz w:val="14"/>
              </w:rPr>
              <w:t>Remove a Grave wound, downgrade a Mortal wound to Grave, or preserve a recently dead body for a Rite.</w:t>
            </w:r>
          </w:p>
        </w:tc>
      </w:tr>
      <w:tr>
        <w:trPr>
          <w:cantSplit/>
        </w:trPr>
        <w:tc>
          <w:tcPr>
            <w:tcW w:type="dxa" w:w="7272"/>
            <w:vAlign w:val="center"/>
          </w:tcPr>
          <w:p>
            <w:pPr>
              <w:spacing w:after="0" w:before="0"/>
            </w:pPr>
            <w:r/>
            <w:r>
              <w:rPr>
                <w:rFonts w:ascii="Aptos" w:hAnsi="Aptos" w:eastAsia="Aptos"/>
                <w:b w:val="0"/>
                <w:sz w:val="14"/>
              </w:rPr>
              <w:t>Resurrection</w:t>
            </w:r>
          </w:p>
        </w:tc>
        <w:tc>
          <w:tcPr>
            <w:tcW w:type="dxa" w:w="7272"/>
            <w:vAlign w:val="center"/>
          </w:tcPr>
          <w:p>
            <w:pPr>
              <w:spacing w:after="0" w:before="0"/>
            </w:pPr>
            <w:r/>
            <w:r>
              <w:rPr>
                <w:rFonts w:ascii="Aptos" w:hAnsi="Aptos" w:eastAsia="Aptos"/>
                <w:b w:val="0"/>
                <w:sz w:val="14"/>
              </w:rPr>
              <w:t>Never ordinary field magic; requires a Rite, source, condition, and permanent consequence.</w:t>
            </w:r>
          </w:p>
        </w:tc>
      </w:tr>
    </w:tbl>
    <w:p>
      <w:pPr>
        <w:spacing w:after="0"/>
      </w:pPr>
    </w:p>
    <w:p>
      <w:pPr>
        <w:spacing w:after="80"/>
      </w:pPr>
      <w:r>
        <w:t>Healing cannot reduce a recharge wound. Healing a Serious or worse ordinary wound leaves Wound Debt until safe downtime: scar, weakness, infection risk, vow, legal evidence, supernatural mark, surgeon requirement, or another explicit campaign consequence.</w:t>
      </w:r>
    </w:p>
    <w:p>
      <w:pPr>
        <w:pStyle w:val="Heading2"/>
        <w:keepNext/>
      </w:pPr>
      <w:r>
        <w:t>Turning and Fear</w:t>
      </w:r>
    </w:p>
    <w:p>
      <w:pPr>
        <w:spacing w:after="80"/>
      </w:pPr>
      <w:r>
        <w:t>Turning, fear, awe, and supernatural terror normally trigger morale for mooks. Named undead or spirits receive WLL or FTH Defense. Boss undead require a true name, relic, burial claim, broken ward, sacred office, or another written vulnerability before they can be banished or destroyed.</w:t>
      </w:r>
    </w:p>
    <w:p>
      <w:pPr>
        <w:pStyle w:val="Heading2"/>
        <w:keepNext/>
      </w:pPr>
      <w:r>
        <w:t>Occult Implements</w:t>
      </w:r>
    </w:p>
    <w:p>
      <w:pPr>
        <w:spacing w:after="80"/>
      </w:pPr>
      <w:r>
        <w:t>An occult implement is rated NdS, attacks with INT, and deals one fixed exotic damage type: Burning, Shocking, or Toxic. It uses the normal attack, initiative, Impact, DR, wound, hand, range, reload, weight, and slot rules.</w:t>
      </w:r>
    </w:p>
    <w:p>
      <w:pPr>
        <w:spacing w:after="80"/>
      </w:pPr>
      <w:r>
        <w:t>A character cleanly uses an implement when N is no greater than INT modifier, minimum one die. If N exceeds the limit, Attack and Impact have disadvantage.</w:t>
      </w:r>
    </w:p>
    <w:p>
      <w:pPr>
        <w:spacing w:after="80"/>
      </w:pPr>
      <w:r>
        <w:t>Every standard implement may attack in melee or at its listed range. A melee attack requires no reload. After a ranged attack, the implement has Reload N. Until reloaded, it cannot make another ranged attack but may still attack in melee.</w:t>
      </w:r>
    </w:p>
    <w:p>
      <w:pPr>
        <w:spacing w:after="80"/>
      </w:pPr>
      <w:r>
        <w:t>Standard implements are two-handed and have 30-300 foot range. Individual campaign implements may state another range or hand requirement.</w:t>
      </w:r>
    </w:p>
    <w:p>
      <w:pPr>
        <w:pStyle w:val="Heading3"/>
        <w:keepNext/>
      </w:pPr>
      <w:r>
        <w:t>Implement Weight and Cost</w:t>
      </w:r>
    </w:p>
    <w:p>
      <w:pPr>
        <w:spacing w:after="80"/>
      </w:pPr>
      <w:r>
        <w:t>Implement weight in pounds = 2 x N x S. Slots are weight divided by approximately 3. Implement cost in pounds = N x S squared divided by 4, rounded to practical £/s/d values. All implements are Restricted. d10 and d12 implements, and multi-die d10/d12 implements, are Unique campaign objects rather than normal stock.</w:t>
      </w:r>
    </w:p>
    <w:tbl>
      <w:tblPr>
        <w:tblStyle w:val="TableGrid"/>
        <w:tblW w:type="auto" w:w="0"/>
        <w:jc w:val="center"/>
        <w:tblLook w:firstColumn="1" w:firstRow="1" w:lastColumn="0" w:lastRow="0" w:noHBand="0" w:noVBand="1" w:val="04A0"/>
      </w:tblPr>
      <w:tblGrid>
        <w:gridCol w:w="1454"/>
        <w:gridCol w:w="1454"/>
        <w:gridCol w:w="1454"/>
        <w:gridCol w:w="1454"/>
        <w:gridCol w:w="1454"/>
        <w:gridCol w:w="1454"/>
        <w:gridCol w:w="1454"/>
        <w:gridCol w:w="1454"/>
        <w:gridCol w:w="1454"/>
        <w:gridCol w:w="1454"/>
      </w:tblGrid>
      <w:tr>
        <w:trPr>
          <w:tblHeader w:val="true"/>
          <w:cantSplit/>
        </w:trPr>
        <w:tc>
          <w:tcPr>
            <w:tcW w:type="dxa" w:w="1454"/>
            <w:vAlign w:val="center"/>
            <w:shd w:fill="D9EAF7"/>
          </w:tcPr>
          <w:p>
            <w:pPr>
              <w:spacing w:after="0" w:before="0"/>
            </w:pPr>
            <w:r/>
            <w:r>
              <w:rPr>
                <w:rFonts w:ascii="Aptos" w:hAnsi="Aptos" w:eastAsia="Aptos"/>
                <w:b/>
                <w:sz w:val="14"/>
              </w:rPr>
              <w:t>Rating</w:t>
            </w:r>
          </w:p>
        </w:tc>
        <w:tc>
          <w:tcPr>
            <w:tcW w:type="dxa" w:w="1454"/>
            <w:vAlign w:val="center"/>
            <w:shd w:fill="D9EAF7"/>
          </w:tcPr>
          <w:p>
            <w:pPr>
              <w:spacing w:after="0" w:before="0"/>
            </w:pPr>
            <w:r/>
            <w:r>
              <w:rPr>
                <w:rFonts w:ascii="Aptos" w:hAnsi="Aptos" w:eastAsia="Aptos"/>
                <w:b/>
                <w:sz w:val="14"/>
              </w:rPr>
              <w:t>Clean INT</w:t>
            </w:r>
          </w:p>
        </w:tc>
        <w:tc>
          <w:tcPr>
            <w:tcW w:type="dxa" w:w="1454"/>
            <w:vAlign w:val="center"/>
            <w:shd w:fill="D9EAF7"/>
          </w:tcPr>
          <w:p>
            <w:pPr>
              <w:spacing w:after="0" w:before="0"/>
            </w:pPr>
            <w:r/>
            <w:r>
              <w:rPr>
                <w:rFonts w:ascii="Aptos" w:hAnsi="Aptos" w:eastAsia="Aptos"/>
                <w:b/>
                <w:sz w:val="14"/>
              </w:rPr>
              <w:t>Impact</w:t>
            </w:r>
          </w:p>
        </w:tc>
        <w:tc>
          <w:tcPr>
            <w:tcW w:type="dxa" w:w="1454"/>
            <w:vAlign w:val="center"/>
            <w:shd w:fill="D9EAF7"/>
          </w:tcPr>
          <w:p>
            <w:pPr>
              <w:spacing w:after="0" w:before="0"/>
            </w:pPr>
            <w:r/>
            <w:r>
              <w:rPr>
                <w:rFonts w:ascii="Aptos" w:hAnsi="Aptos" w:eastAsia="Aptos"/>
                <w:b/>
                <w:sz w:val="14"/>
              </w:rPr>
              <w:t>Range</w:t>
            </w:r>
          </w:p>
        </w:tc>
        <w:tc>
          <w:tcPr>
            <w:tcW w:type="dxa" w:w="1454"/>
            <w:vAlign w:val="center"/>
            <w:shd w:fill="D9EAF7"/>
          </w:tcPr>
          <w:p>
            <w:pPr>
              <w:spacing w:after="0" w:before="0"/>
            </w:pPr>
            <w:r/>
            <w:r>
              <w:rPr>
                <w:rFonts w:ascii="Aptos" w:hAnsi="Aptos" w:eastAsia="Aptos"/>
                <w:b/>
                <w:sz w:val="14"/>
              </w:rPr>
              <w:t>Hands</w:t>
            </w:r>
          </w:p>
        </w:tc>
        <w:tc>
          <w:tcPr>
            <w:tcW w:type="dxa" w:w="1454"/>
            <w:vAlign w:val="center"/>
            <w:shd w:fill="D9EAF7"/>
          </w:tcPr>
          <w:p>
            <w:pPr>
              <w:spacing w:after="0" w:before="0"/>
            </w:pPr>
            <w:r/>
            <w:r>
              <w:rPr>
                <w:rFonts w:ascii="Aptos" w:hAnsi="Aptos" w:eastAsia="Aptos"/>
                <w:b/>
                <w:sz w:val="14"/>
              </w:rPr>
              <w:t>Reload after Range</w:t>
            </w:r>
          </w:p>
        </w:tc>
        <w:tc>
          <w:tcPr>
            <w:tcW w:type="dxa" w:w="1454"/>
            <w:vAlign w:val="center"/>
            <w:shd w:fill="D9EAF7"/>
          </w:tcPr>
          <w:p>
            <w:pPr>
              <w:spacing w:after="0" w:before="0"/>
            </w:pPr>
            <w:r/>
            <w:r>
              <w:rPr>
                <w:rFonts w:ascii="Aptos" w:hAnsi="Aptos" w:eastAsia="Aptos"/>
                <w:b/>
                <w:sz w:val="14"/>
              </w:rPr>
              <w:t>Weight</w:t>
            </w:r>
          </w:p>
        </w:tc>
        <w:tc>
          <w:tcPr>
            <w:tcW w:type="dxa" w:w="1454"/>
            <w:vAlign w:val="center"/>
            <w:shd w:fill="D9EAF7"/>
          </w:tcPr>
          <w:p>
            <w:pPr>
              <w:spacing w:after="0" w:before="0"/>
            </w:pPr>
            <w:r/>
            <w:r>
              <w:rPr>
                <w:rFonts w:ascii="Aptos" w:hAnsi="Aptos" w:eastAsia="Aptos"/>
                <w:b/>
                <w:sz w:val="14"/>
              </w:rPr>
              <w:t>Slots</w:t>
            </w:r>
          </w:p>
        </w:tc>
        <w:tc>
          <w:tcPr>
            <w:tcW w:type="dxa" w:w="1454"/>
            <w:vAlign w:val="center"/>
            <w:shd w:fill="D9EAF7"/>
          </w:tcPr>
          <w:p>
            <w:pPr>
              <w:spacing w:after="0" w:before="0"/>
            </w:pPr>
            <w:r/>
            <w:r>
              <w:rPr>
                <w:rFonts w:ascii="Aptos" w:hAnsi="Aptos" w:eastAsia="Aptos"/>
                <w:b/>
                <w:sz w:val="14"/>
              </w:rPr>
              <w:t>Cost</w:t>
            </w:r>
          </w:p>
        </w:tc>
        <w:tc>
          <w:tcPr>
            <w:tcW w:type="dxa" w:w="1454"/>
            <w:vAlign w:val="center"/>
            <w:shd w:fill="D9EAF7"/>
          </w:tcPr>
          <w:p>
            <w:pPr>
              <w:spacing w:after="0" w:before="0"/>
            </w:pPr>
            <w:r/>
            <w:r>
              <w:rPr>
                <w:rFonts w:ascii="Aptos" w:hAnsi="Aptos" w:eastAsia="Aptos"/>
                <w:b/>
                <w:sz w:val="14"/>
              </w:rPr>
              <w:t>Availability</w:t>
            </w:r>
          </w:p>
        </w:tc>
      </w:tr>
      <w:tr>
        <w:trPr>
          <w:cantSplit/>
        </w:trPr>
        <w:tc>
          <w:tcPr>
            <w:tcW w:type="dxa" w:w="1454"/>
            <w:vAlign w:val="center"/>
          </w:tcPr>
          <w:p>
            <w:pPr>
              <w:spacing w:after="0" w:before="0"/>
            </w:pPr>
            <w:r/>
            <w:r>
              <w:rPr>
                <w:rFonts w:ascii="Aptos" w:hAnsi="Aptos" w:eastAsia="Aptos"/>
                <w:b w:val="0"/>
                <w:sz w:val="13"/>
              </w:rPr>
              <w:t>1d4</w:t>
            </w:r>
          </w:p>
        </w:tc>
        <w:tc>
          <w:tcPr>
            <w:tcW w:type="dxa" w:w="1454"/>
            <w:vAlign w:val="center"/>
          </w:tcPr>
          <w:p>
            <w:pPr>
              <w:spacing w:after="0" w:before="0"/>
            </w:pPr>
            <w:r/>
            <w:r>
              <w:rPr>
                <w:rFonts w:ascii="Aptos" w:hAnsi="Aptos" w:eastAsia="Aptos"/>
                <w:b w:val="0"/>
                <w:sz w:val="13"/>
              </w:rPr>
              <w:t>+0/+1</w:t>
            </w:r>
          </w:p>
        </w:tc>
        <w:tc>
          <w:tcPr>
            <w:tcW w:type="dxa" w:w="1454"/>
            <w:vAlign w:val="center"/>
          </w:tcPr>
          <w:p>
            <w:pPr>
              <w:spacing w:after="0" w:before="0"/>
            </w:pPr>
            <w:r/>
            <w:r>
              <w:rPr>
                <w:rFonts w:ascii="Aptos" w:hAnsi="Aptos" w:eastAsia="Aptos"/>
                <w:b w:val="0"/>
                <w:sz w:val="13"/>
              </w:rPr>
              <w:t>1d4</w:t>
            </w:r>
          </w:p>
        </w:tc>
        <w:tc>
          <w:tcPr>
            <w:tcW w:type="dxa" w:w="1454"/>
            <w:vAlign w:val="center"/>
          </w:tcPr>
          <w:p>
            <w:pPr>
              <w:spacing w:after="0" w:before="0"/>
            </w:pPr>
            <w:r/>
            <w:r>
              <w:rPr>
                <w:rFonts w:ascii="Aptos" w:hAnsi="Aptos" w:eastAsia="Aptos"/>
                <w:b w:val="0"/>
                <w:sz w:val="13"/>
              </w:rPr>
              <w:t>30-300 ft</w:t>
            </w:r>
          </w:p>
        </w:tc>
        <w:tc>
          <w:tcPr>
            <w:tcW w:type="dxa" w:w="1454"/>
            <w:vAlign w:val="center"/>
          </w:tcPr>
          <w:p>
            <w:pPr>
              <w:spacing w:after="0" w:before="0"/>
            </w:pPr>
            <w:r/>
            <w:r>
              <w:rPr>
                <w:rFonts w:ascii="Aptos" w:hAnsi="Aptos" w:eastAsia="Aptos"/>
                <w:b w:val="0"/>
                <w:sz w:val="13"/>
              </w:rPr>
              <w:t>2</w:t>
            </w:r>
          </w:p>
        </w:tc>
        <w:tc>
          <w:tcPr>
            <w:tcW w:type="dxa" w:w="1454"/>
            <w:vAlign w:val="center"/>
          </w:tcPr>
          <w:p>
            <w:pPr>
              <w:spacing w:after="0" w:before="0"/>
            </w:pPr>
            <w:r/>
            <w:r>
              <w:rPr>
                <w:rFonts w:ascii="Aptos" w:hAnsi="Aptos" w:eastAsia="Aptos"/>
                <w:b w:val="0"/>
                <w:sz w:val="13"/>
              </w:rPr>
              <w:t>1</w:t>
            </w:r>
          </w:p>
        </w:tc>
        <w:tc>
          <w:tcPr>
            <w:tcW w:type="dxa" w:w="1454"/>
            <w:vAlign w:val="center"/>
          </w:tcPr>
          <w:p>
            <w:pPr>
              <w:spacing w:after="0" w:before="0"/>
            </w:pPr>
            <w:r/>
            <w:r>
              <w:rPr>
                <w:rFonts w:ascii="Aptos" w:hAnsi="Aptos" w:eastAsia="Aptos"/>
                <w:b w:val="0"/>
                <w:sz w:val="13"/>
              </w:rPr>
              <w:t>8 lb</w:t>
            </w:r>
          </w:p>
        </w:tc>
        <w:tc>
          <w:tcPr>
            <w:tcW w:type="dxa" w:w="1454"/>
            <w:vAlign w:val="center"/>
          </w:tcPr>
          <w:p>
            <w:pPr>
              <w:spacing w:after="0" w:before="0"/>
            </w:pPr>
            <w:r/>
            <w:r>
              <w:rPr>
                <w:rFonts w:ascii="Aptos" w:hAnsi="Aptos" w:eastAsia="Aptos"/>
                <w:b w:val="0"/>
                <w:sz w:val="13"/>
              </w:rPr>
              <w:t>3</w:t>
            </w:r>
          </w:p>
        </w:tc>
        <w:tc>
          <w:tcPr>
            <w:tcW w:type="dxa" w:w="1454"/>
            <w:vAlign w:val="center"/>
          </w:tcPr>
          <w:p>
            <w:pPr>
              <w:spacing w:after="0" w:before="0"/>
            </w:pPr>
            <w:r/>
            <w:r>
              <w:rPr>
                <w:rFonts w:ascii="Aptos" w:hAnsi="Aptos" w:eastAsia="Aptos"/>
                <w:b w:val="0"/>
                <w:sz w:val="13"/>
              </w:rPr>
              <w:t>£4</w:t>
            </w:r>
          </w:p>
        </w:tc>
        <w:tc>
          <w:tcPr>
            <w:tcW w:type="dxa" w:w="1454"/>
            <w:vAlign w:val="center"/>
          </w:tcPr>
          <w:p>
            <w:pPr>
              <w:spacing w:after="0" w:before="0"/>
            </w:pPr>
            <w:r/>
            <w:r>
              <w:rPr>
                <w:rFonts w:ascii="Aptos" w:hAnsi="Aptos" w:eastAsia="Aptos"/>
                <w:b w:val="0"/>
                <w:sz w:val="13"/>
              </w:rPr>
              <w:t>Restricted</w:t>
            </w:r>
          </w:p>
        </w:tc>
      </w:tr>
      <w:tr>
        <w:trPr>
          <w:cantSplit/>
        </w:trPr>
        <w:tc>
          <w:tcPr>
            <w:tcW w:type="dxa" w:w="1454"/>
            <w:vAlign w:val="center"/>
          </w:tcPr>
          <w:p>
            <w:pPr>
              <w:spacing w:after="0" w:before="0"/>
            </w:pPr>
            <w:r/>
            <w:r>
              <w:rPr>
                <w:rFonts w:ascii="Aptos" w:hAnsi="Aptos" w:eastAsia="Aptos"/>
                <w:b w:val="0"/>
                <w:sz w:val="13"/>
              </w:rPr>
              <w:t>1d6</w:t>
            </w:r>
          </w:p>
        </w:tc>
        <w:tc>
          <w:tcPr>
            <w:tcW w:type="dxa" w:w="1454"/>
            <w:vAlign w:val="center"/>
          </w:tcPr>
          <w:p>
            <w:pPr>
              <w:spacing w:after="0" w:before="0"/>
            </w:pPr>
            <w:r/>
            <w:r>
              <w:rPr>
                <w:rFonts w:ascii="Aptos" w:hAnsi="Aptos" w:eastAsia="Aptos"/>
                <w:b w:val="0"/>
                <w:sz w:val="13"/>
              </w:rPr>
              <w:t>+0/+1</w:t>
            </w:r>
          </w:p>
        </w:tc>
        <w:tc>
          <w:tcPr>
            <w:tcW w:type="dxa" w:w="1454"/>
            <w:vAlign w:val="center"/>
          </w:tcPr>
          <w:p>
            <w:pPr>
              <w:spacing w:after="0" w:before="0"/>
            </w:pPr>
            <w:r/>
            <w:r>
              <w:rPr>
                <w:rFonts w:ascii="Aptos" w:hAnsi="Aptos" w:eastAsia="Aptos"/>
                <w:b w:val="0"/>
                <w:sz w:val="13"/>
              </w:rPr>
              <w:t>1d6</w:t>
            </w:r>
          </w:p>
        </w:tc>
        <w:tc>
          <w:tcPr>
            <w:tcW w:type="dxa" w:w="1454"/>
            <w:vAlign w:val="center"/>
          </w:tcPr>
          <w:p>
            <w:pPr>
              <w:spacing w:after="0" w:before="0"/>
            </w:pPr>
            <w:r/>
            <w:r>
              <w:rPr>
                <w:rFonts w:ascii="Aptos" w:hAnsi="Aptos" w:eastAsia="Aptos"/>
                <w:b w:val="0"/>
                <w:sz w:val="13"/>
              </w:rPr>
              <w:t>30-300 ft</w:t>
            </w:r>
          </w:p>
        </w:tc>
        <w:tc>
          <w:tcPr>
            <w:tcW w:type="dxa" w:w="1454"/>
            <w:vAlign w:val="center"/>
          </w:tcPr>
          <w:p>
            <w:pPr>
              <w:spacing w:after="0" w:before="0"/>
            </w:pPr>
            <w:r/>
            <w:r>
              <w:rPr>
                <w:rFonts w:ascii="Aptos" w:hAnsi="Aptos" w:eastAsia="Aptos"/>
                <w:b w:val="0"/>
                <w:sz w:val="13"/>
              </w:rPr>
              <w:t>2</w:t>
            </w:r>
          </w:p>
        </w:tc>
        <w:tc>
          <w:tcPr>
            <w:tcW w:type="dxa" w:w="1454"/>
            <w:vAlign w:val="center"/>
          </w:tcPr>
          <w:p>
            <w:pPr>
              <w:spacing w:after="0" w:before="0"/>
            </w:pPr>
            <w:r/>
            <w:r>
              <w:rPr>
                <w:rFonts w:ascii="Aptos" w:hAnsi="Aptos" w:eastAsia="Aptos"/>
                <w:b w:val="0"/>
                <w:sz w:val="13"/>
              </w:rPr>
              <w:t>1</w:t>
            </w:r>
          </w:p>
        </w:tc>
        <w:tc>
          <w:tcPr>
            <w:tcW w:type="dxa" w:w="1454"/>
            <w:vAlign w:val="center"/>
          </w:tcPr>
          <w:p>
            <w:pPr>
              <w:spacing w:after="0" w:before="0"/>
            </w:pPr>
            <w:r/>
            <w:r>
              <w:rPr>
                <w:rFonts w:ascii="Aptos" w:hAnsi="Aptos" w:eastAsia="Aptos"/>
                <w:b w:val="0"/>
                <w:sz w:val="13"/>
              </w:rPr>
              <w:t>12 lb</w:t>
            </w:r>
          </w:p>
        </w:tc>
        <w:tc>
          <w:tcPr>
            <w:tcW w:type="dxa" w:w="1454"/>
            <w:vAlign w:val="center"/>
          </w:tcPr>
          <w:p>
            <w:pPr>
              <w:spacing w:after="0" w:before="0"/>
            </w:pPr>
            <w:r/>
            <w:r>
              <w:rPr>
                <w:rFonts w:ascii="Aptos" w:hAnsi="Aptos" w:eastAsia="Aptos"/>
                <w:b w:val="0"/>
                <w:sz w:val="13"/>
              </w:rPr>
              <w:t>4</w:t>
            </w:r>
          </w:p>
        </w:tc>
        <w:tc>
          <w:tcPr>
            <w:tcW w:type="dxa" w:w="1454"/>
            <w:vAlign w:val="center"/>
          </w:tcPr>
          <w:p>
            <w:pPr>
              <w:spacing w:after="0" w:before="0"/>
            </w:pPr>
            <w:r/>
            <w:r>
              <w:rPr>
                <w:rFonts w:ascii="Aptos" w:hAnsi="Aptos" w:eastAsia="Aptos"/>
                <w:b w:val="0"/>
                <w:sz w:val="13"/>
              </w:rPr>
              <w:t>£9</w:t>
            </w:r>
          </w:p>
        </w:tc>
        <w:tc>
          <w:tcPr>
            <w:tcW w:type="dxa" w:w="1454"/>
            <w:vAlign w:val="center"/>
          </w:tcPr>
          <w:p>
            <w:pPr>
              <w:spacing w:after="0" w:before="0"/>
            </w:pPr>
            <w:r/>
            <w:r>
              <w:rPr>
                <w:rFonts w:ascii="Aptos" w:hAnsi="Aptos" w:eastAsia="Aptos"/>
                <w:b w:val="0"/>
                <w:sz w:val="13"/>
              </w:rPr>
              <w:t>Restricted</w:t>
            </w:r>
          </w:p>
        </w:tc>
      </w:tr>
      <w:tr>
        <w:trPr>
          <w:cantSplit/>
        </w:trPr>
        <w:tc>
          <w:tcPr>
            <w:tcW w:type="dxa" w:w="1454"/>
            <w:vAlign w:val="center"/>
          </w:tcPr>
          <w:p>
            <w:pPr>
              <w:spacing w:after="0" w:before="0"/>
            </w:pPr>
            <w:r/>
            <w:r>
              <w:rPr>
                <w:rFonts w:ascii="Aptos" w:hAnsi="Aptos" w:eastAsia="Aptos"/>
                <w:b w:val="0"/>
                <w:sz w:val="13"/>
              </w:rPr>
              <w:t>1d8</w:t>
            </w:r>
          </w:p>
        </w:tc>
        <w:tc>
          <w:tcPr>
            <w:tcW w:type="dxa" w:w="1454"/>
            <w:vAlign w:val="center"/>
          </w:tcPr>
          <w:p>
            <w:pPr>
              <w:spacing w:after="0" w:before="0"/>
            </w:pPr>
            <w:r/>
            <w:r>
              <w:rPr>
                <w:rFonts w:ascii="Aptos" w:hAnsi="Aptos" w:eastAsia="Aptos"/>
                <w:b w:val="0"/>
                <w:sz w:val="13"/>
              </w:rPr>
              <w:t>+0/+1</w:t>
            </w:r>
          </w:p>
        </w:tc>
        <w:tc>
          <w:tcPr>
            <w:tcW w:type="dxa" w:w="1454"/>
            <w:vAlign w:val="center"/>
          </w:tcPr>
          <w:p>
            <w:pPr>
              <w:spacing w:after="0" w:before="0"/>
            </w:pPr>
            <w:r/>
            <w:r>
              <w:rPr>
                <w:rFonts w:ascii="Aptos" w:hAnsi="Aptos" w:eastAsia="Aptos"/>
                <w:b w:val="0"/>
                <w:sz w:val="13"/>
              </w:rPr>
              <w:t>1d8</w:t>
            </w:r>
          </w:p>
        </w:tc>
        <w:tc>
          <w:tcPr>
            <w:tcW w:type="dxa" w:w="1454"/>
            <w:vAlign w:val="center"/>
          </w:tcPr>
          <w:p>
            <w:pPr>
              <w:spacing w:after="0" w:before="0"/>
            </w:pPr>
            <w:r/>
            <w:r>
              <w:rPr>
                <w:rFonts w:ascii="Aptos" w:hAnsi="Aptos" w:eastAsia="Aptos"/>
                <w:b w:val="0"/>
                <w:sz w:val="13"/>
              </w:rPr>
              <w:t>30-300 ft</w:t>
            </w:r>
          </w:p>
        </w:tc>
        <w:tc>
          <w:tcPr>
            <w:tcW w:type="dxa" w:w="1454"/>
            <w:vAlign w:val="center"/>
          </w:tcPr>
          <w:p>
            <w:pPr>
              <w:spacing w:after="0" w:before="0"/>
            </w:pPr>
            <w:r/>
            <w:r>
              <w:rPr>
                <w:rFonts w:ascii="Aptos" w:hAnsi="Aptos" w:eastAsia="Aptos"/>
                <w:b w:val="0"/>
                <w:sz w:val="13"/>
              </w:rPr>
              <w:t>2</w:t>
            </w:r>
          </w:p>
        </w:tc>
        <w:tc>
          <w:tcPr>
            <w:tcW w:type="dxa" w:w="1454"/>
            <w:vAlign w:val="center"/>
          </w:tcPr>
          <w:p>
            <w:pPr>
              <w:spacing w:after="0" w:before="0"/>
            </w:pPr>
            <w:r/>
            <w:r>
              <w:rPr>
                <w:rFonts w:ascii="Aptos" w:hAnsi="Aptos" w:eastAsia="Aptos"/>
                <w:b w:val="0"/>
                <w:sz w:val="13"/>
              </w:rPr>
              <w:t>1</w:t>
            </w:r>
          </w:p>
        </w:tc>
        <w:tc>
          <w:tcPr>
            <w:tcW w:type="dxa" w:w="1454"/>
            <w:vAlign w:val="center"/>
          </w:tcPr>
          <w:p>
            <w:pPr>
              <w:spacing w:after="0" w:before="0"/>
            </w:pPr>
            <w:r/>
            <w:r>
              <w:rPr>
                <w:rFonts w:ascii="Aptos" w:hAnsi="Aptos" w:eastAsia="Aptos"/>
                <w:b w:val="0"/>
                <w:sz w:val="13"/>
              </w:rPr>
              <w:t>16 lb</w:t>
            </w:r>
          </w:p>
        </w:tc>
        <w:tc>
          <w:tcPr>
            <w:tcW w:type="dxa" w:w="1454"/>
            <w:vAlign w:val="center"/>
          </w:tcPr>
          <w:p>
            <w:pPr>
              <w:spacing w:after="0" w:before="0"/>
            </w:pPr>
            <w:r/>
            <w:r>
              <w:rPr>
                <w:rFonts w:ascii="Aptos" w:hAnsi="Aptos" w:eastAsia="Aptos"/>
                <w:b w:val="0"/>
                <w:sz w:val="13"/>
              </w:rPr>
              <w:t>5</w:t>
            </w:r>
          </w:p>
        </w:tc>
        <w:tc>
          <w:tcPr>
            <w:tcW w:type="dxa" w:w="1454"/>
            <w:vAlign w:val="center"/>
          </w:tcPr>
          <w:p>
            <w:pPr>
              <w:spacing w:after="0" w:before="0"/>
            </w:pPr>
            <w:r/>
            <w:r>
              <w:rPr>
                <w:rFonts w:ascii="Aptos" w:hAnsi="Aptos" w:eastAsia="Aptos"/>
                <w:b w:val="0"/>
                <w:sz w:val="13"/>
              </w:rPr>
              <w:t>£16</w:t>
            </w:r>
          </w:p>
        </w:tc>
        <w:tc>
          <w:tcPr>
            <w:tcW w:type="dxa" w:w="1454"/>
            <w:vAlign w:val="center"/>
          </w:tcPr>
          <w:p>
            <w:pPr>
              <w:spacing w:after="0" w:before="0"/>
            </w:pPr>
            <w:r/>
            <w:r>
              <w:rPr>
                <w:rFonts w:ascii="Aptos" w:hAnsi="Aptos" w:eastAsia="Aptos"/>
                <w:b w:val="0"/>
                <w:sz w:val="13"/>
              </w:rPr>
              <w:t>Elite/Restricted</w:t>
            </w:r>
          </w:p>
        </w:tc>
      </w:tr>
      <w:tr>
        <w:trPr>
          <w:cantSplit/>
        </w:trPr>
        <w:tc>
          <w:tcPr>
            <w:tcW w:type="dxa" w:w="1454"/>
            <w:vAlign w:val="center"/>
          </w:tcPr>
          <w:p>
            <w:pPr>
              <w:spacing w:after="0" w:before="0"/>
            </w:pPr>
            <w:r/>
            <w:r>
              <w:rPr>
                <w:rFonts w:ascii="Aptos" w:hAnsi="Aptos" w:eastAsia="Aptos"/>
                <w:b w:val="0"/>
                <w:sz w:val="13"/>
              </w:rPr>
              <w:t>1d10</w:t>
            </w:r>
          </w:p>
        </w:tc>
        <w:tc>
          <w:tcPr>
            <w:tcW w:type="dxa" w:w="1454"/>
            <w:vAlign w:val="center"/>
          </w:tcPr>
          <w:p>
            <w:pPr>
              <w:spacing w:after="0" w:before="0"/>
            </w:pPr>
            <w:r/>
            <w:r>
              <w:rPr>
                <w:rFonts w:ascii="Aptos" w:hAnsi="Aptos" w:eastAsia="Aptos"/>
                <w:b w:val="0"/>
                <w:sz w:val="13"/>
              </w:rPr>
              <w:t>+0/+1</w:t>
            </w:r>
          </w:p>
        </w:tc>
        <w:tc>
          <w:tcPr>
            <w:tcW w:type="dxa" w:w="1454"/>
            <w:vAlign w:val="center"/>
          </w:tcPr>
          <w:p>
            <w:pPr>
              <w:spacing w:after="0" w:before="0"/>
            </w:pPr>
            <w:r/>
            <w:r>
              <w:rPr>
                <w:rFonts w:ascii="Aptos" w:hAnsi="Aptos" w:eastAsia="Aptos"/>
                <w:b w:val="0"/>
                <w:sz w:val="13"/>
              </w:rPr>
              <w:t>1d10</w:t>
            </w:r>
          </w:p>
        </w:tc>
        <w:tc>
          <w:tcPr>
            <w:tcW w:type="dxa" w:w="1454"/>
            <w:vAlign w:val="center"/>
          </w:tcPr>
          <w:p>
            <w:pPr>
              <w:spacing w:after="0" w:before="0"/>
            </w:pPr>
            <w:r/>
            <w:r>
              <w:rPr>
                <w:rFonts w:ascii="Aptos" w:hAnsi="Aptos" w:eastAsia="Aptos"/>
                <w:b w:val="0"/>
                <w:sz w:val="13"/>
              </w:rPr>
              <w:t>30-300 ft</w:t>
            </w:r>
          </w:p>
        </w:tc>
        <w:tc>
          <w:tcPr>
            <w:tcW w:type="dxa" w:w="1454"/>
            <w:vAlign w:val="center"/>
          </w:tcPr>
          <w:p>
            <w:pPr>
              <w:spacing w:after="0" w:before="0"/>
            </w:pPr>
            <w:r/>
            <w:r>
              <w:rPr>
                <w:rFonts w:ascii="Aptos" w:hAnsi="Aptos" w:eastAsia="Aptos"/>
                <w:b w:val="0"/>
                <w:sz w:val="13"/>
              </w:rPr>
              <w:t>2</w:t>
            </w:r>
          </w:p>
        </w:tc>
        <w:tc>
          <w:tcPr>
            <w:tcW w:type="dxa" w:w="1454"/>
            <w:vAlign w:val="center"/>
          </w:tcPr>
          <w:p>
            <w:pPr>
              <w:spacing w:after="0" w:before="0"/>
            </w:pPr>
            <w:r/>
            <w:r>
              <w:rPr>
                <w:rFonts w:ascii="Aptos" w:hAnsi="Aptos" w:eastAsia="Aptos"/>
                <w:b w:val="0"/>
                <w:sz w:val="13"/>
              </w:rPr>
              <w:t>1</w:t>
            </w:r>
          </w:p>
        </w:tc>
        <w:tc>
          <w:tcPr>
            <w:tcW w:type="dxa" w:w="1454"/>
            <w:vAlign w:val="center"/>
          </w:tcPr>
          <w:p>
            <w:pPr>
              <w:spacing w:after="0" w:before="0"/>
            </w:pPr>
            <w:r/>
            <w:r>
              <w:rPr>
                <w:rFonts w:ascii="Aptos" w:hAnsi="Aptos" w:eastAsia="Aptos"/>
                <w:b w:val="0"/>
                <w:sz w:val="13"/>
              </w:rPr>
              <w:t>20 lb</w:t>
            </w:r>
          </w:p>
        </w:tc>
        <w:tc>
          <w:tcPr>
            <w:tcW w:type="dxa" w:w="1454"/>
            <w:vAlign w:val="center"/>
          </w:tcPr>
          <w:p>
            <w:pPr>
              <w:spacing w:after="0" w:before="0"/>
            </w:pPr>
            <w:r/>
            <w:r>
              <w:rPr>
                <w:rFonts w:ascii="Aptos" w:hAnsi="Aptos" w:eastAsia="Aptos"/>
                <w:b w:val="0"/>
                <w:sz w:val="13"/>
              </w:rPr>
              <w:t>7</w:t>
            </w:r>
          </w:p>
        </w:tc>
        <w:tc>
          <w:tcPr>
            <w:tcW w:type="dxa" w:w="1454"/>
            <w:vAlign w:val="center"/>
          </w:tcPr>
          <w:p>
            <w:pPr>
              <w:spacing w:after="0" w:before="0"/>
            </w:pPr>
            <w:r/>
            <w:r>
              <w:rPr>
                <w:rFonts w:ascii="Aptos" w:hAnsi="Aptos" w:eastAsia="Aptos"/>
                <w:b w:val="0"/>
                <w:sz w:val="13"/>
              </w:rPr>
              <w:t>£25</w:t>
            </w:r>
          </w:p>
        </w:tc>
        <w:tc>
          <w:tcPr>
            <w:tcW w:type="dxa" w:w="1454"/>
            <w:vAlign w:val="center"/>
          </w:tcPr>
          <w:p>
            <w:pPr>
              <w:spacing w:after="0" w:before="0"/>
            </w:pPr>
            <w:r/>
            <w:r>
              <w:rPr>
                <w:rFonts w:ascii="Aptos" w:hAnsi="Aptos" w:eastAsia="Aptos"/>
                <w:b w:val="0"/>
                <w:sz w:val="13"/>
              </w:rPr>
              <w:t>Unique</w:t>
            </w:r>
          </w:p>
        </w:tc>
      </w:tr>
      <w:tr>
        <w:trPr>
          <w:cantSplit/>
        </w:trPr>
        <w:tc>
          <w:tcPr>
            <w:tcW w:type="dxa" w:w="1454"/>
            <w:vAlign w:val="center"/>
          </w:tcPr>
          <w:p>
            <w:pPr>
              <w:spacing w:after="0" w:before="0"/>
            </w:pPr>
            <w:r/>
            <w:r>
              <w:rPr>
                <w:rFonts w:ascii="Aptos" w:hAnsi="Aptos" w:eastAsia="Aptos"/>
                <w:b w:val="0"/>
                <w:sz w:val="13"/>
              </w:rPr>
              <w:t>1d12</w:t>
            </w:r>
          </w:p>
        </w:tc>
        <w:tc>
          <w:tcPr>
            <w:tcW w:type="dxa" w:w="1454"/>
            <w:vAlign w:val="center"/>
          </w:tcPr>
          <w:p>
            <w:pPr>
              <w:spacing w:after="0" w:before="0"/>
            </w:pPr>
            <w:r/>
            <w:r>
              <w:rPr>
                <w:rFonts w:ascii="Aptos" w:hAnsi="Aptos" w:eastAsia="Aptos"/>
                <w:b w:val="0"/>
                <w:sz w:val="13"/>
              </w:rPr>
              <w:t>+0/+1</w:t>
            </w:r>
          </w:p>
        </w:tc>
        <w:tc>
          <w:tcPr>
            <w:tcW w:type="dxa" w:w="1454"/>
            <w:vAlign w:val="center"/>
          </w:tcPr>
          <w:p>
            <w:pPr>
              <w:spacing w:after="0" w:before="0"/>
            </w:pPr>
            <w:r/>
            <w:r>
              <w:rPr>
                <w:rFonts w:ascii="Aptos" w:hAnsi="Aptos" w:eastAsia="Aptos"/>
                <w:b w:val="0"/>
                <w:sz w:val="13"/>
              </w:rPr>
              <w:t>1d12</w:t>
            </w:r>
          </w:p>
        </w:tc>
        <w:tc>
          <w:tcPr>
            <w:tcW w:type="dxa" w:w="1454"/>
            <w:vAlign w:val="center"/>
          </w:tcPr>
          <w:p>
            <w:pPr>
              <w:spacing w:after="0" w:before="0"/>
            </w:pPr>
            <w:r/>
            <w:r>
              <w:rPr>
                <w:rFonts w:ascii="Aptos" w:hAnsi="Aptos" w:eastAsia="Aptos"/>
                <w:b w:val="0"/>
                <w:sz w:val="13"/>
              </w:rPr>
              <w:t>30-300 ft</w:t>
            </w:r>
          </w:p>
        </w:tc>
        <w:tc>
          <w:tcPr>
            <w:tcW w:type="dxa" w:w="1454"/>
            <w:vAlign w:val="center"/>
          </w:tcPr>
          <w:p>
            <w:pPr>
              <w:spacing w:after="0" w:before="0"/>
            </w:pPr>
            <w:r/>
            <w:r>
              <w:rPr>
                <w:rFonts w:ascii="Aptos" w:hAnsi="Aptos" w:eastAsia="Aptos"/>
                <w:b w:val="0"/>
                <w:sz w:val="13"/>
              </w:rPr>
              <w:t>2</w:t>
            </w:r>
          </w:p>
        </w:tc>
        <w:tc>
          <w:tcPr>
            <w:tcW w:type="dxa" w:w="1454"/>
            <w:vAlign w:val="center"/>
          </w:tcPr>
          <w:p>
            <w:pPr>
              <w:spacing w:after="0" w:before="0"/>
            </w:pPr>
            <w:r/>
            <w:r>
              <w:rPr>
                <w:rFonts w:ascii="Aptos" w:hAnsi="Aptos" w:eastAsia="Aptos"/>
                <w:b w:val="0"/>
                <w:sz w:val="13"/>
              </w:rPr>
              <w:t>1</w:t>
            </w:r>
          </w:p>
        </w:tc>
        <w:tc>
          <w:tcPr>
            <w:tcW w:type="dxa" w:w="1454"/>
            <w:vAlign w:val="center"/>
          </w:tcPr>
          <w:p>
            <w:pPr>
              <w:spacing w:after="0" w:before="0"/>
            </w:pPr>
            <w:r/>
            <w:r>
              <w:rPr>
                <w:rFonts w:ascii="Aptos" w:hAnsi="Aptos" w:eastAsia="Aptos"/>
                <w:b w:val="0"/>
                <w:sz w:val="13"/>
              </w:rPr>
              <w:t>24 lb</w:t>
            </w:r>
          </w:p>
        </w:tc>
        <w:tc>
          <w:tcPr>
            <w:tcW w:type="dxa" w:w="1454"/>
            <w:vAlign w:val="center"/>
          </w:tcPr>
          <w:p>
            <w:pPr>
              <w:spacing w:after="0" w:before="0"/>
            </w:pPr>
            <w:r/>
            <w:r>
              <w:rPr>
                <w:rFonts w:ascii="Aptos" w:hAnsi="Aptos" w:eastAsia="Aptos"/>
                <w:b w:val="0"/>
                <w:sz w:val="13"/>
              </w:rPr>
              <w:t>8</w:t>
            </w:r>
          </w:p>
        </w:tc>
        <w:tc>
          <w:tcPr>
            <w:tcW w:type="dxa" w:w="1454"/>
            <w:vAlign w:val="center"/>
          </w:tcPr>
          <w:p>
            <w:pPr>
              <w:spacing w:after="0" w:before="0"/>
            </w:pPr>
            <w:r/>
            <w:r>
              <w:rPr>
                <w:rFonts w:ascii="Aptos" w:hAnsi="Aptos" w:eastAsia="Aptos"/>
                <w:b w:val="0"/>
                <w:sz w:val="13"/>
              </w:rPr>
              <w:t>£36</w:t>
            </w:r>
          </w:p>
        </w:tc>
        <w:tc>
          <w:tcPr>
            <w:tcW w:type="dxa" w:w="1454"/>
            <w:vAlign w:val="center"/>
          </w:tcPr>
          <w:p>
            <w:pPr>
              <w:spacing w:after="0" w:before="0"/>
            </w:pPr>
            <w:r/>
            <w:r>
              <w:rPr>
                <w:rFonts w:ascii="Aptos" w:hAnsi="Aptos" w:eastAsia="Aptos"/>
                <w:b w:val="0"/>
                <w:sz w:val="13"/>
              </w:rPr>
              <w:t>Unique</w:t>
            </w:r>
          </w:p>
        </w:tc>
      </w:tr>
      <w:tr>
        <w:trPr>
          <w:cantSplit/>
        </w:trPr>
        <w:tc>
          <w:tcPr>
            <w:tcW w:type="dxa" w:w="1454"/>
            <w:vAlign w:val="center"/>
          </w:tcPr>
          <w:p>
            <w:pPr>
              <w:spacing w:after="0" w:before="0"/>
            </w:pPr>
            <w:r/>
            <w:r>
              <w:rPr>
                <w:rFonts w:ascii="Aptos" w:hAnsi="Aptos" w:eastAsia="Aptos"/>
                <w:b w:val="0"/>
                <w:sz w:val="13"/>
              </w:rPr>
              <w:t>2d4</w:t>
            </w:r>
          </w:p>
        </w:tc>
        <w:tc>
          <w:tcPr>
            <w:tcW w:type="dxa" w:w="1454"/>
            <w:vAlign w:val="center"/>
          </w:tcPr>
          <w:p>
            <w:pPr>
              <w:spacing w:after="0" w:before="0"/>
            </w:pPr>
            <w:r/>
            <w:r>
              <w:rPr>
                <w:rFonts w:ascii="Aptos" w:hAnsi="Aptos" w:eastAsia="Aptos"/>
                <w:b w:val="0"/>
                <w:sz w:val="13"/>
              </w:rPr>
              <w:t>+2</w:t>
            </w:r>
          </w:p>
        </w:tc>
        <w:tc>
          <w:tcPr>
            <w:tcW w:type="dxa" w:w="1454"/>
            <w:vAlign w:val="center"/>
          </w:tcPr>
          <w:p>
            <w:pPr>
              <w:spacing w:after="0" w:before="0"/>
            </w:pPr>
            <w:r/>
            <w:r>
              <w:rPr>
                <w:rFonts w:ascii="Aptos" w:hAnsi="Aptos" w:eastAsia="Aptos"/>
                <w:b w:val="0"/>
                <w:sz w:val="13"/>
              </w:rPr>
              <w:t>2d4</w:t>
            </w:r>
          </w:p>
        </w:tc>
        <w:tc>
          <w:tcPr>
            <w:tcW w:type="dxa" w:w="1454"/>
            <w:vAlign w:val="center"/>
          </w:tcPr>
          <w:p>
            <w:pPr>
              <w:spacing w:after="0" w:before="0"/>
            </w:pPr>
            <w:r/>
            <w:r>
              <w:rPr>
                <w:rFonts w:ascii="Aptos" w:hAnsi="Aptos" w:eastAsia="Aptos"/>
                <w:b w:val="0"/>
                <w:sz w:val="13"/>
              </w:rPr>
              <w:t>30-300 ft</w:t>
            </w:r>
          </w:p>
        </w:tc>
        <w:tc>
          <w:tcPr>
            <w:tcW w:type="dxa" w:w="1454"/>
            <w:vAlign w:val="center"/>
          </w:tcPr>
          <w:p>
            <w:pPr>
              <w:spacing w:after="0" w:before="0"/>
            </w:pPr>
            <w:r/>
            <w:r>
              <w:rPr>
                <w:rFonts w:ascii="Aptos" w:hAnsi="Aptos" w:eastAsia="Aptos"/>
                <w:b w:val="0"/>
                <w:sz w:val="13"/>
              </w:rPr>
              <w:t>2</w:t>
            </w:r>
          </w:p>
        </w:tc>
        <w:tc>
          <w:tcPr>
            <w:tcW w:type="dxa" w:w="1454"/>
            <w:vAlign w:val="center"/>
          </w:tcPr>
          <w:p>
            <w:pPr>
              <w:spacing w:after="0" w:before="0"/>
            </w:pPr>
            <w:r/>
            <w:r>
              <w:rPr>
                <w:rFonts w:ascii="Aptos" w:hAnsi="Aptos" w:eastAsia="Aptos"/>
                <w:b w:val="0"/>
                <w:sz w:val="13"/>
              </w:rPr>
              <w:t>2</w:t>
            </w:r>
          </w:p>
        </w:tc>
        <w:tc>
          <w:tcPr>
            <w:tcW w:type="dxa" w:w="1454"/>
            <w:vAlign w:val="center"/>
          </w:tcPr>
          <w:p>
            <w:pPr>
              <w:spacing w:after="0" w:before="0"/>
            </w:pPr>
            <w:r/>
            <w:r>
              <w:rPr>
                <w:rFonts w:ascii="Aptos" w:hAnsi="Aptos" w:eastAsia="Aptos"/>
                <w:b w:val="0"/>
                <w:sz w:val="13"/>
              </w:rPr>
              <w:t>16 lb</w:t>
            </w:r>
          </w:p>
        </w:tc>
        <w:tc>
          <w:tcPr>
            <w:tcW w:type="dxa" w:w="1454"/>
            <w:vAlign w:val="center"/>
          </w:tcPr>
          <w:p>
            <w:pPr>
              <w:spacing w:after="0" w:before="0"/>
            </w:pPr>
            <w:r/>
            <w:r>
              <w:rPr>
                <w:rFonts w:ascii="Aptos" w:hAnsi="Aptos" w:eastAsia="Aptos"/>
                <w:b w:val="0"/>
                <w:sz w:val="13"/>
              </w:rPr>
              <w:t>5</w:t>
            </w:r>
          </w:p>
        </w:tc>
        <w:tc>
          <w:tcPr>
            <w:tcW w:type="dxa" w:w="1454"/>
            <w:vAlign w:val="center"/>
          </w:tcPr>
          <w:p>
            <w:pPr>
              <w:spacing w:after="0" w:before="0"/>
            </w:pPr>
            <w:r/>
            <w:r>
              <w:rPr>
                <w:rFonts w:ascii="Aptos" w:hAnsi="Aptos" w:eastAsia="Aptos"/>
                <w:b w:val="0"/>
                <w:sz w:val="13"/>
              </w:rPr>
              <w:t>£8</w:t>
            </w:r>
          </w:p>
        </w:tc>
        <w:tc>
          <w:tcPr>
            <w:tcW w:type="dxa" w:w="1454"/>
            <w:vAlign w:val="center"/>
          </w:tcPr>
          <w:p>
            <w:pPr>
              <w:spacing w:after="0" w:before="0"/>
            </w:pPr>
            <w:r/>
            <w:r>
              <w:rPr>
                <w:rFonts w:ascii="Aptos" w:hAnsi="Aptos" w:eastAsia="Aptos"/>
                <w:b w:val="0"/>
                <w:sz w:val="13"/>
              </w:rPr>
              <w:t>Restricted</w:t>
            </w:r>
          </w:p>
        </w:tc>
      </w:tr>
      <w:tr>
        <w:trPr>
          <w:cantSplit/>
        </w:trPr>
        <w:tc>
          <w:tcPr>
            <w:tcW w:type="dxa" w:w="1454"/>
            <w:vAlign w:val="center"/>
          </w:tcPr>
          <w:p>
            <w:pPr>
              <w:spacing w:after="0" w:before="0"/>
            </w:pPr>
            <w:r/>
            <w:r>
              <w:rPr>
                <w:rFonts w:ascii="Aptos" w:hAnsi="Aptos" w:eastAsia="Aptos"/>
                <w:b w:val="0"/>
                <w:sz w:val="13"/>
              </w:rPr>
              <w:t>2d6</w:t>
            </w:r>
          </w:p>
        </w:tc>
        <w:tc>
          <w:tcPr>
            <w:tcW w:type="dxa" w:w="1454"/>
            <w:vAlign w:val="center"/>
          </w:tcPr>
          <w:p>
            <w:pPr>
              <w:spacing w:after="0" w:before="0"/>
            </w:pPr>
            <w:r/>
            <w:r>
              <w:rPr>
                <w:rFonts w:ascii="Aptos" w:hAnsi="Aptos" w:eastAsia="Aptos"/>
                <w:b w:val="0"/>
                <w:sz w:val="13"/>
              </w:rPr>
              <w:t>+2</w:t>
            </w:r>
          </w:p>
        </w:tc>
        <w:tc>
          <w:tcPr>
            <w:tcW w:type="dxa" w:w="1454"/>
            <w:vAlign w:val="center"/>
          </w:tcPr>
          <w:p>
            <w:pPr>
              <w:spacing w:after="0" w:before="0"/>
            </w:pPr>
            <w:r/>
            <w:r>
              <w:rPr>
                <w:rFonts w:ascii="Aptos" w:hAnsi="Aptos" w:eastAsia="Aptos"/>
                <w:b w:val="0"/>
                <w:sz w:val="13"/>
              </w:rPr>
              <w:t>2d6</w:t>
            </w:r>
          </w:p>
        </w:tc>
        <w:tc>
          <w:tcPr>
            <w:tcW w:type="dxa" w:w="1454"/>
            <w:vAlign w:val="center"/>
          </w:tcPr>
          <w:p>
            <w:pPr>
              <w:spacing w:after="0" w:before="0"/>
            </w:pPr>
            <w:r/>
            <w:r>
              <w:rPr>
                <w:rFonts w:ascii="Aptos" w:hAnsi="Aptos" w:eastAsia="Aptos"/>
                <w:b w:val="0"/>
                <w:sz w:val="13"/>
              </w:rPr>
              <w:t>30-300 ft</w:t>
            </w:r>
          </w:p>
        </w:tc>
        <w:tc>
          <w:tcPr>
            <w:tcW w:type="dxa" w:w="1454"/>
            <w:vAlign w:val="center"/>
          </w:tcPr>
          <w:p>
            <w:pPr>
              <w:spacing w:after="0" w:before="0"/>
            </w:pPr>
            <w:r/>
            <w:r>
              <w:rPr>
                <w:rFonts w:ascii="Aptos" w:hAnsi="Aptos" w:eastAsia="Aptos"/>
                <w:b w:val="0"/>
                <w:sz w:val="13"/>
              </w:rPr>
              <w:t>2</w:t>
            </w:r>
          </w:p>
        </w:tc>
        <w:tc>
          <w:tcPr>
            <w:tcW w:type="dxa" w:w="1454"/>
            <w:vAlign w:val="center"/>
          </w:tcPr>
          <w:p>
            <w:pPr>
              <w:spacing w:after="0" w:before="0"/>
            </w:pPr>
            <w:r/>
            <w:r>
              <w:rPr>
                <w:rFonts w:ascii="Aptos" w:hAnsi="Aptos" w:eastAsia="Aptos"/>
                <w:b w:val="0"/>
                <w:sz w:val="13"/>
              </w:rPr>
              <w:t>2</w:t>
            </w:r>
          </w:p>
        </w:tc>
        <w:tc>
          <w:tcPr>
            <w:tcW w:type="dxa" w:w="1454"/>
            <w:vAlign w:val="center"/>
          </w:tcPr>
          <w:p>
            <w:pPr>
              <w:spacing w:after="0" w:before="0"/>
            </w:pPr>
            <w:r/>
            <w:r>
              <w:rPr>
                <w:rFonts w:ascii="Aptos" w:hAnsi="Aptos" w:eastAsia="Aptos"/>
                <w:b w:val="0"/>
                <w:sz w:val="13"/>
              </w:rPr>
              <w:t>24 lb</w:t>
            </w:r>
          </w:p>
        </w:tc>
        <w:tc>
          <w:tcPr>
            <w:tcW w:type="dxa" w:w="1454"/>
            <w:vAlign w:val="center"/>
          </w:tcPr>
          <w:p>
            <w:pPr>
              <w:spacing w:after="0" w:before="0"/>
            </w:pPr>
            <w:r/>
            <w:r>
              <w:rPr>
                <w:rFonts w:ascii="Aptos" w:hAnsi="Aptos" w:eastAsia="Aptos"/>
                <w:b w:val="0"/>
                <w:sz w:val="13"/>
              </w:rPr>
              <w:t>8</w:t>
            </w:r>
          </w:p>
        </w:tc>
        <w:tc>
          <w:tcPr>
            <w:tcW w:type="dxa" w:w="1454"/>
            <w:vAlign w:val="center"/>
          </w:tcPr>
          <w:p>
            <w:pPr>
              <w:spacing w:after="0" w:before="0"/>
            </w:pPr>
            <w:r/>
            <w:r>
              <w:rPr>
                <w:rFonts w:ascii="Aptos" w:hAnsi="Aptos" w:eastAsia="Aptos"/>
                <w:b w:val="0"/>
                <w:sz w:val="13"/>
              </w:rPr>
              <w:t>£18</w:t>
            </w:r>
          </w:p>
        </w:tc>
        <w:tc>
          <w:tcPr>
            <w:tcW w:type="dxa" w:w="1454"/>
            <w:vAlign w:val="center"/>
          </w:tcPr>
          <w:p>
            <w:pPr>
              <w:spacing w:after="0" w:before="0"/>
            </w:pPr>
            <w:r/>
            <w:r>
              <w:rPr>
                <w:rFonts w:ascii="Aptos" w:hAnsi="Aptos" w:eastAsia="Aptos"/>
                <w:b w:val="0"/>
                <w:sz w:val="13"/>
              </w:rPr>
              <w:t>Elite/Restricted</w:t>
            </w:r>
          </w:p>
        </w:tc>
      </w:tr>
      <w:tr>
        <w:trPr>
          <w:cantSplit/>
        </w:trPr>
        <w:tc>
          <w:tcPr>
            <w:tcW w:type="dxa" w:w="1454"/>
            <w:vAlign w:val="center"/>
          </w:tcPr>
          <w:p>
            <w:pPr>
              <w:spacing w:after="0" w:before="0"/>
            </w:pPr>
            <w:r/>
            <w:r>
              <w:rPr>
                <w:rFonts w:ascii="Aptos" w:hAnsi="Aptos" w:eastAsia="Aptos"/>
                <w:b w:val="0"/>
                <w:sz w:val="13"/>
              </w:rPr>
              <w:t>2d8</w:t>
            </w:r>
          </w:p>
        </w:tc>
        <w:tc>
          <w:tcPr>
            <w:tcW w:type="dxa" w:w="1454"/>
            <w:vAlign w:val="center"/>
          </w:tcPr>
          <w:p>
            <w:pPr>
              <w:spacing w:after="0" w:before="0"/>
            </w:pPr>
            <w:r/>
            <w:r>
              <w:rPr>
                <w:rFonts w:ascii="Aptos" w:hAnsi="Aptos" w:eastAsia="Aptos"/>
                <w:b w:val="0"/>
                <w:sz w:val="13"/>
              </w:rPr>
              <w:t>+2</w:t>
            </w:r>
          </w:p>
        </w:tc>
        <w:tc>
          <w:tcPr>
            <w:tcW w:type="dxa" w:w="1454"/>
            <w:vAlign w:val="center"/>
          </w:tcPr>
          <w:p>
            <w:pPr>
              <w:spacing w:after="0" w:before="0"/>
            </w:pPr>
            <w:r/>
            <w:r>
              <w:rPr>
                <w:rFonts w:ascii="Aptos" w:hAnsi="Aptos" w:eastAsia="Aptos"/>
                <w:b w:val="0"/>
                <w:sz w:val="13"/>
              </w:rPr>
              <w:t>2d8</w:t>
            </w:r>
          </w:p>
        </w:tc>
        <w:tc>
          <w:tcPr>
            <w:tcW w:type="dxa" w:w="1454"/>
            <w:vAlign w:val="center"/>
          </w:tcPr>
          <w:p>
            <w:pPr>
              <w:spacing w:after="0" w:before="0"/>
            </w:pPr>
            <w:r/>
            <w:r>
              <w:rPr>
                <w:rFonts w:ascii="Aptos" w:hAnsi="Aptos" w:eastAsia="Aptos"/>
                <w:b w:val="0"/>
                <w:sz w:val="13"/>
              </w:rPr>
              <w:t>30-300 ft</w:t>
            </w:r>
          </w:p>
        </w:tc>
        <w:tc>
          <w:tcPr>
            <w:tcW w:type="dxa" w:w="1454"/>
            <w:vAlign w:val="center"/>
          </w:tcPr>
          <w:p>
            <w:pPr>
              <w:spacing w:after="0" w:before="0"/>
            </w:pPr>
            <w:r/>
            <w:r>
              <w:rPr>
                <w:rFonts w:ascii="Aptos" w:hAnsi="Aptos" w:eastAsia="Aptos"/>
                <w:b w:val="0"/>
                <w:sz w:val="13"/>
              </w:rPr>
              <w:t>2</w:t>
            </w:r>
          </w:p>
        </w:tc>
        <w:tc>
          <w:tcPr>
            <w:tcW w:type="dxa" w:w="1454"/>
            <w:vAlign w:val="center"/>
          </w:tcPr>
          <w:p>
            <w:pPr>
              <w:spacing w:after="0" w:before="0"/>
            </w:pPr>
            <w:r/>
            <w:r>
              <w:rPr>
                <w:rFonts w:ascii="Aptos" w:hAnsi="Aptos" w:eastAsia="Aptos"/>
                <w:b w:val="0"/>
                <w:sz w:val="13"/>
              </w:rPr>
              <w:t>2</w:t>
            </w:r>
          </w:p>
        </w:tc>
        <w:tc>
          <w:tcPr>
            <w:tcW w:type="dxa" w:w="1454"/>
            <w:vAlign w:val="center"/>
          </w:tcPr>
          <w:p>
            <w:pPr>
              <w:spacing w:after="0" w:before="0"/>
            </w:pPr>
            <w:r/>
            <w:r>
              <w:rPr>
                <w:rFonts w:ascii="Aptos" w:hAnsi="Aptos" w:eastAsia="Aptos"/>
                <w:b w:val="0"/>
                <w:sz w:val="13"/>
              </w:rPr>
              <w:t>32 lb</w:t>
            </w:r>
          </w:p>
        </w:tc>
        <w:tc>
          <w:tcPr>
            <w:tcW w:type="dxa" w:w="1454"/>
            <w:vAlign w:val="center"/>
          </w:tcPr>
          <w:p>
            <w:pPr>
              <w:spacing w:after="0" w:before="0"/>
            </w:pPr>
            <w:r/>
            <w:r>
              <w:rPr>
                <w:rFonts w:ascii="Aptos" w:hAnsi="Aptos" w:eastAsia="Aptos"/>
                <w:b w:val="0"/>
                <w:sz w:val="13"/>
              </w:rPr>
              <w:t>11</w:t>
            </w:r>
          </w:p>
        </w:tc>
        <w:tc>
          <w:tcPr>
            <w:tcW w:type="dxa" w:w="1454"/>
            <w:vAlign w:val="center"/>
          </w:tcPr>
          <w:p>
            <w:pPr>
              <w:spacing w:after="0" w:before="0"/>
            </w:pPr>
            <w:r/>
            <w:r>
              <w:rPr>
                <w:rFonts w:ascii="Aptos" w:hAnsi="Aptos" w:eastAsia="Aptos"/>
                <w:b w:val="0"/>
                <w:sz w:val="13"/>
              </w:rPr>
              <w:t>£32</w:t>
            </w:r>
          </w:p>
        </w:tc>
        <w:tc>
          <w:tcPr>
            <w:tcW w:type="dxa" w:w="1454"/>
            <w:vAlign w:val="center"/>
          </w:tcPr>
          <w:p>
            <w:pPr>
              <w:spacing w:after="0" w:before="0"/>
            </w:pPr>
            <w:r/>
            <w:r>
              <w:rPr>
                <w:rFonts w:ascii="Aptos" w:hAnsi="Aptos" w:eastAsia="Aptos"/>
                <w:b w:val="0"/>
                <w:sz w:val="13"/>
              </w:rPr>
              <w:t>Major treasure</w:t>
            </w:r>
          </w:p>
        </w:tc>
      </w:tr>
      <w:tr>
        <w:trPr>
          <w:cantSplit/>
        </w:trPr>
        <w:tc>
          <w:tcPr>
            <w:tcW w:type="dxa" w:w="1454"/>
            <w:vAlign w:val="center"/>
          </w:tcPr>
          <w:p>
            <w:pPr>
              <w:spacing w:after="0" w:before="0"/>
            </w:pPr>
            <w:r/>
            <w:r>
              <w:rPr>
                <w:rFonts w:ascii="Aptos" w:hAnsi="Aptos" w:eastAsia="Aptos"/>
                <w:b w:val="0"/>
                <w:sz w:val="13"/>
              </w:rPr>
              <w:t>3d4</w:t>
            </w:r>
          </w:p>
        </w:tc>
        <w:tc>
          <w:tcPr>
            <w:tcW w:type="dxa" w:w="1454"/>
            <w:vAlign w:val="center"/>
          </w:tcPr>
          <w:p>
            <w:pPr>
              <w:spacing w:after="0" w:before="0"/>
            </w:pPr>
            <w:r/>
            <w:r>
              <w:rPr>
                <w:rFonts w:ascii="Aptos" w:hAnsi="Aptos" w:eastAsia="Aptos"/>
                <w:b w:val="0"/>
                <w:sz w:val="13"/>
              </w:rPr>
              <w:t>+3</w:t>
            </w:r>
          </w:p>
        </w:tc>
        <w:tc>
          <w:tcPr>
            <w:tcW w:type="dxa" w:w="1454"/>
            <w:vAlign w:val="center"/>
          </w:tcPr>
          <w:p>
            <w:pPr>
              <w:spacing w:after="0" w:before="0"/>
            </w:pPr>
            <w:r/>
            <w:r>
              <w:rPr>
                <w:rFonts w:ascii="Aptos" w:hAnsi="Aptos" w:eastAsia="Aptos"/>
                <w:b w:val="0"/>
                <w:sz w:val="13"/>
              </w:rPr>
              <w:t>3d4</w:t>
            </w:r>
          </w:p>
        </w:tc>
        <w:tc>
          <w:tcPr>
            <w:tcW w:type="dxa" w:w="1454"/>
            <w:vAlign w:val="center"/>
          </w:tcPr>
          <w:p>
            <w:pPr>
              <w:spacing w:after="0" w:before="0"/>
            </w:pPr>
            <w:r/>
            <w:r>
              <w:rPr>
                <w:rFonts w:ascii="Aptos" w:hAnsi="Aptos" w:eastAsia="Aptos"/>
                <w:b w:val="0"/>
                <w:sz w:val="13"/>
              </w:rPr>
              <w:t>30-300 ft</w:t>
            </w:r>
          </w:p>
        </w:tc>
        <w:tc>
          <w:tcPr>
            <w:tcW w:type="dxa" w:w="1454"/>
            <w:vAlign w:val="center"/>
          </w:tcPr>
          <w:p>
            <w:pPr>
              <w:spacing w:after="0" w:before="0"/>
            </w:pPr>
            <w:r/>
            <w:r>
              <w:rPr>
                <w:rFonts w:ascii="Aptos" w:hAnsi="Aptos" w:eastAsia="Aptos"/>
                <w:b w:val="0"/>
                <w:sz w:val="13"/>
              </w:rPr>
              <w:t>2</w:t>
            </w:r>
          </w:p>
        </w:tc>
        <w:tc>
          <w:tcPr>
            <w:tcW w:type="dxa" w:w="1454"/>
            <w:vAlign w:val="center"/>
          </w:tcPr>
          <w:p>
            <w:pPr>
              <w:spacing w:after="0" w:before="0"/>
            </w:pPr>
            <w:r/>
            <w:r>
              <w:rPr>
                <w:rFonts w:ascii="Aptos" w:hAnsi="Aptos" w:eastAsia="Aptos"/>
                <w:b w:val="0"/>
                <w:sz w:val="13"/>
              </w:rPr>
              <w:t>3</w:t>
            </w:r>
          </w:p>
        </w:tc>
        <w:tc>
          <w:tcPr>
            <w:tcW w:type="dxa" w:w="1454"/>
            <w:vAlign w:val="center"/>
          </w:tcPr>
          <w:p>
            <w:pPr>
              <w:spacing w:after="0" w:before="0"/>
            </w:pPr>
            <w:r/>
            <w:r>
              <w:rPr>
                <w:rFonts w:ascii="Aptos" w:hAnsi="Aptos" w:eastAsia="Aptos"/>
                <w:b w:val="0"/>
                <w:sz w:val="13"/>
              </w:rPr>
              <w:t>24 lb</w:t>
            </w:r>
          </w:p>
        </w:tc>
        <w:tc>
          <w:tcPr>
            <w:tcW w:type="dxa" w:w="1454"/>
            <w:vAlign w:val="center"/>
          </w:tcPr>
          <w:p>
            <w:pPr>
              <w:spacing w:after="0" w:before="0"/>
            </w:pPr>
            <w:r/>
            <w:r>
              <w:rPr>
                <w:rFonts w:ascii="Aptos" w:hAnsi="Aptos" w:eastAsia="Aptos"/>
                <w:b w:val="0"/>
                <w:sz w:val="13"/>
              </w:rPr>
              <w:t>8</w:t>
            </w:r>
          </w:p>
        </w:tc>
        <w:tc>
          <w:tcPr>
            <w:tcW w:type="dxa" w:w="1454"/>
            <w:vAlign w:val="center"/>
          </w:tcPr>
          <w:p>
            <w:pPr>
              <w:spacing w:after="0" w:before="0"/>
            </w:pPr>
            <w:r/>
            <w:r>
              <w:rPr>
                <w:rFonts w:ascii="Aptos" w:hAnsi="Aptos" w:eastAsia="Aptos"/>
                <w:b w:val="0"/>
                <w:sz w:val="13"/>
              </w:rPr>
              <w:t>£12</w:t>
            </w:r>
          </w:p>
        </w:tc>
        <w:tc>
          <w:tcPr>
            <w:tcW w:type="dxa" w:w="1454"/>
            <w:vAlign w:val="center"/>
          </w:tcPr>
          <w:p>
            <w:pPr>
              <w:spacing w:after="0" w:before="0"/>
            </w:pPr>
            <w:r/>
            <w:r>
              <w:rPr>
                <w:rFonts w:ascii="Aptos" w:hAnsi="Aptos" w:eastAsia="Aptos"/>
                <w:b w:val="0"/>
                <w:sz w:val="13"/>
              </w:rPr>
              <w:t>Elite/Restricted</w:t>
            </w:r>
          </w:p>
        </w:tc>
      </w:tr>
      <w:tr>
        <w:trPr>
          <w:cantSplit/>
        </w:trPr>
        <w:tc>
          <w:tcPr>
            <w:tcW w:type="dxa" w:w="1454"/>
            <w:vAlign w:val="center"/>
          </w:tcPr>
          <w:p>
            <w:pPr>
              <w:spacing w:after="0" w:before="0"/>
            </w:pPr>
            <w:r/>
            <w:r>
              <w:rPr>
                <w:rFonts w:ascii="Aptos" w:hAnsi="Aptos" w:eastAsia="Aptos"/>
                <w:b w:val="0"/>
                <w:sz w:val="13"/>
              </w:rPr>
              <w:t>3d6</w:t>
            </w:r>
          </w:p>
        </w:tc>
        <w:tc>
          <w:tcPr>
            <w:tcW w:type="dxa" w:w="1454"/>
            <w:vAlign w:val="center"/>
          </w:tcPr>
          <w:p>
            <w:pPr>
              <w:spacing w:after="0" w:before="0"/>
            </w:pPr>
            <w:r/>
            <w:r>
              <w:rPr>
                <w:rFonts w:ascii="Aptos" w:hAnsi="Aptos" w:eastAsia="Aptos"/>
                <w:b w:val="0"/>
                <w:sz w:val="13"/>
              </w:rPr>
              <w:t>+3</w:t>
            </w:r>
          </w:p>
        </w:tc>
        <w:tc>
          <w:tcPr>
            <w:tcW w:type="dxa" w:w="1454"/>
            <w:vAlign w:val="center"/>
          </w:tcPr>
          <w:p>
            <w:pPr>
              <w:spacing w:after="0" w:before="0"/>
            </w:pPr>
            <w:r/>
            <w:r>
              <w:rPr>
                <w:rFonts w:ascii="Aptos" w:hAnsi="Aptos" w:eastAsia="Aptos"/>
                <w:b w:val="0"/>
                <w:sz w:val="13"/>
              </w:rPr>
              <w:t>3d6</w:t>
            </w:r>
          </w:p>
        </w:tc>
        <w:tc>
          <w:tcPr>
            <w:tcW w:type="dxa" w:w="1454"/>
            <w:vAlign w:val="center"/>
          </w:tcPr>
          <w:p>
            <w:pPr>
              <w:spacing w:after="0" w:before="0"/>
            </w:pPr>
            <w:r/>
            <w:r>
              <w:rPr>
                <w:rFonts w:ascii="Aptos" w:hAnsi="Aptos" w:eastAsia="Aptos"/>
                <w:b w:val="0"/>
                <w:sz w:val="13"/>
              </w:rPr>
              <w:t>30-300 ft</w:t>
            </w:r>
          </w:p>
        </w:tc>
        <w:tc>
          <w:tcPr>
            <w:tcW w:type="dxa" w:w="1454"/>
            <w:vAlign w:val="center"/>
          </w:tcPr>
          <w:p>
            <w:pPr>
              <w:spacing w:after="0" w:before="0"/>
            </w:pPr>
            <w:r/>
            <w:r>
              <w:rPr>
                <w:rFonts w:ascii="Aptos" w:hAnsi="Aptos" w:eastAsia="Aptos"/>
                <w:b w:val="0"/>
                <w:sz w:val="13"/>
              </w:rPr>
              <w:t>2</w:t>
            </w:r>
          </w:p>
        </w:tc>
        <w:tc>
          <w:tcPr>
            <w:tcW w:type="dxa" w:w="1454"/>
            <w:vAlign w:val="center"/>
          </w:tcPr>
          <w:p>
            <w:pPr>
              <w:spacing w:after="0" w:before="0"/>
            </w:pPr>
            <w:r/>
            <w:r>
              <w:rPr>
                <w:rFonts w:ascii="Aptos" w:hAnsi="Aptos" w:eastAsia="Aptos"/>
                <w:b w:val="0"/>
                <w:sz w:val="13"/>
              </w:rPr>
              <w:t>3</w:t>
            </w:r>
          </w:p>
        </w:tc>
        <w:tc>
          <w:tcPr>
            <w:tcW w:type="dxa" w:w="1454"/>
            <w:vAlign w:val="center"/>
          </w:tcPr>
          <w:p>
            <w:pPr>
              <w:spacing w:after="0" w:before="0"/>
            </w:pPr>
            <w:r/>
            <w:r>
              <w:rPr>
                <w:rFonts w:ascii="Aptos" w:hAnsi="Aptos" w:eastAsia="Aptos"/>
                <w:b w:val="0"/>
                <w:sz w:val="13"/>
              </w:rPr>
              <w:t>36 lb</w:t>
            </w:r>
          </w:p>
        </w:tc>
        <w:tc>
          <w:tcPr>
            <w:tcW w:type="dxa" w:w="1454"/>
            <w:vAlign w:val="center"/>
          </w:tcPr>
          <w:p>
            <w:pPr>
              <w:spacing w:after="0" w:before="0"/>
            </w:pPr>
            <w:r/>
            <w:r>
              <w:rPr>
                <w:rFonts w:ascii="Aptos" w:hAnsi="Aptos" w:eastAsia="Aptos"/>
                <w:b w:val="0"/>
                <w:sz w:val="13"/>
              </w:rPr>
              <w:t>12</w:t>
            </w:r>
          </w:p>
        </w:tc>
        <w:tc>
          <w:tcPr>
            <w:tcW w:type="dxa" w:w="1454"/>
            <w:vAlign w:val="center"/>
          </w:tcPr>
          <w:p>
            <w:pPr>
              <w:spacing w:after="0" w:before="0"/>
            </w:pPr>
            <w:r/>
            <w:r>
              <w:rPr>
                <w:rFonts w:ascii="Aptos" w:hAnsi="Aptos" w:eastAsia="Aptos"/>
                <w:b w:val="0"/>
                <w:sz w:val="13"/>
              </w:rPr>
              <w:t>£27</w:t>
            </w:r>
          </w:p>
        </w:tc>
        <w:tc>
          <w:tcPr>
            <w:tcW w:type="dxa" w:w="1454"/>
            <w:vAlign w:val="center"/>
          </w:tcPr>
          <w:p>
            <w:pPr>
              <w:spacing w:after="0" w:before="0"/>
            </w:pPr>
            <w:r/>
            <w:r>
              <w:rPr>
                <w:rFonts w:ascii="Aptos" w:hAnsi="Aptos" w:eastAsia="Aptos"/>
                <w:b w:val="0"/>
                <w:sz w:val="13"/>
              </w:rPr>
              <w:t>Major treasure</w:t>
            </w:r>
          </w:p>
        </w:tc>
      </w:tr>
      <w:tr>
        <w:trPr>
          <w:cantSplit/>
        </w:trPr>
        <w:tc>
          <w:tcPr>
            <w:tcW w:type="dxa" w:w="1454"/>
            <w:vAlign w:val="center"/>
          </w:tcPr>
          <w:p>
            <w:pPr>
              <w:spacing w:after="0" w:before="0"/>
            </w:pPr>
            <w:r/>
            <w:r>
              <w:rPr>
                <w:rFonts w:ascii="Aptos" w:hAnsi="Aptos" w:eastAsia="Aptos"/>
                <w:b w:val="0"/>
                <w:sz w:val="13"/>
              </w:rPr>
              <w:t>4d4</w:t>
            </w:r>
          </w:p>
        </w:tc>
        <w:tc>
          <w:tcPr>
            <w:tcW w:type="dxa" w:w="1454"/>
            <w:vAlign w:val="center"/>
          </w:tcPr>
          <w:p>
            <w:pPr>
              <w:spacing w:after="0" w:before="0"/>
            </w:pPr>
            <w:r/>
            <w:r>
              <w:rPr>
                <w:rFonts w:ascii="Aptos" w:hAnsi="Aptos" w:eastAsia="Aptos"/>
                <w:b w:val="0"/>
                <w:sz w:val="13"/>
              </w:rPr>
              <w:t>+4</w:t>
            </w:r>
          </w:p>
        </w:tc>
        <w:tc>
          <w:tcPr>
            <w:tcW w:type="dxa" w:w="1454"/>
            <w:vAlign w:val="center"/>
          </w:tcPr>
          <w:p>
            <w:pPr>
              <w:spacing w:after="0" w:before="0"/>
            </w:pPr>
            <w:r/>
            <w:r>
              <w:rPr>
                <w:rFonts w:ascii="Aptos" w:hAnsi="Aptos" w:eastAsia="Aptos"/>
                <w:b w:val="0"/>
                <w:sz w:val="13"/>
              </w:rPr>
              <w:t>4d4</w:t>
            </w:r>
          </w:p>
        </w:tc>
        <w:tc>
          <w:tcPr>
            <w:tcW w:type="dxa" w:w="1454"/>
            <w:vAlign w:val="center"/>
          </w:tcPr>
          <w:p>
            <w:pPr>
              <w:spacing w:after="0" w:before="0"/>
            </w:pPr>
            <w:r/>
            <w:r>
              <w:rPr>
                <w:rFonts w:ascii="Aptos" w:hAnsi="Aptos" w:eastAsia="Aptos"/>
                <w:b w:val="0"/>
                <w:sz w:val="13"/>
              </w:rPr>
              <w:t>30-300 ft</w:t>
            </w:r>
          </w:p>
        </w:tc>
        <w:tc>
          <w:tcPr>
            <w:tcW w:type="dxa" w:w="1454"/>
            <w:vAlign w:val="center"/>
          </w:tcPr>
          <w:p>
            <w:pPr>
              <w:spacing w:after="0" w:before="0"/>
            </w:pPr>
            <w:r/>
            <w:r>
              <w:rPr>
                <w:rFonts w:ascii="Aptos" w:hAnsi="Aptos" w:eastAsia="Aptos"/>
                <w:b w:val="0"/>
                <w:sz w:val="13"/>
              </w:rPr>
              <w:t>2</w:t>
            </w:r>
          </w:p>
        </w:tc>
        <w:tc>
          <w:tcPr>
            <w:tcW w:type="dxa" w:w="1454"/>
            <w:vAlign w:val="center"/>
          </w:tcPr>
          <w:p>
            <w:pPr>
              <w:spacing w:after="0" w:before="0"/>
            </w:pPr>
            <w:r/>
            <w:r>
              <w:rPr>
                <w:rFonts w:ascii="Aptos" w:hAnsi="Aptos" w:eastAsia="Aptos"/>
                <w:b w:val="0"/>
                <w:sz w:val="13"/>
              </w:rPr>
              <w:t>4</w:t>
            </w:r>
          </w:p>
        </w:tc>
        <w:tc>
          <w:tcPr>
            <w:tcW w:type="dxa" w:w="1454"/>
            <w:vAlign w:val="center"/>
          </w:tcPr>
          <w:p>
            <w:pPr>
              <w:spacing w:after="0" w:before="0"/>
            </w:pPr>
            <w:r/>
            <w:r>
              <w:rPr>
                <w:rFonts w:ascii="Aptos" w:hAnsi="Aptos" w:eastAsia="Aptos"/>
                <w:b w:val="0"/>
                <w:sz w:val="13"/>
              </w:rPr>
              <w:t>32 lb</w:t>
            </w:r>
          </w:p>
        </w:tc>
        <w:tc>
          <w:tcPr>
            <w:tcW w:type="dxa" w:w="1454"/>
            <w:vAlign w:val="center"/>
          </w:tcPr>
          <w:p>
            <w:pPr>
              <w:spacing w:after="0" w:before="0"/>
            </w:pPr>
            <w:r/>
            <w:r>
              <w:rPr>
                <w:rFonts w:ascii="Aptos" w:hAnsi="Aptos" w:eastAsia="Aptos"/>
                <w:b w:val="0"/>
                <w:sz w:val="13"/>
              </w:rPr>
              <w:t>11</w:t>
            </w:r>
          </w:p>
        </w:tc>
        <w:tc>
          <w:tcPr>
            <w:tcW w:type="dxa" w:w="1454"/>
            <w:vAlign w:val="center"/>
          </w:tcPr>
          <w:p>
            <w:pPr>
              <w:spacing w:after="0" w:before="0"/>
            </w:pPr>
            <w:r/>
            <w:r>
              <w:rPr>
                <w:rFonts w:ascii="Aptos" w:hAnsi="Aptos" w:eastAsia="Aptos"/>
                <w:b w:val="0"/>
                <w:sz w:val="13"/>
              </w:rPr>
              <w:t>£16</w:t>
            </w:r>
          </w:p>
        </w:tc>
        <w:tc>
          <w:tcPr>
            <w:tcW w:type="dxa" w:w="1454"/>
            <w:vAlign w:val="center"/>
          </w:tcPr>
          <w:p>
            <w:pPr>
              <w:spacing w:after="0" w:before="0"/>
            </w:pPr>
            <w:r/>
            <w:r>
              <w:rPr>
                <w:rFonts w:ascii="Aptos" w:hAnsi="Aptos" w:eastAsia="Aptos"/>
                <w:b w:val="0"/>
                <w:sz w:val="13"/>
              </w:rPr>
              <w:t>Major treasure</w:t>
            </w:r>
          </w:p>
        </w:tc>
      </w:tr>
      <w:tr>
        <w:trPr>
          <w:cantSplit/>
        </w:trPr>
        <w:tc>
          <w:tcPr>
            <w:tcW w:type="dxa" w:w="1454"/>
            <w:vAlign w:val="center"/>
          </w:tcPr>
          <w:p>
            <w:pPr>
              <w:spacing w:after="0" w:before="0"/>
            </w:pPr>
            <w:r/>
            <w:r>
              <w:rPr>
                <w:rFonts w:ascii="Aptos" w:hAnsi="Aptos" w:eastAsia="Aptos"/>
                <w:b w:val="0"/>
                <w:sz w:val="13"/>
              </w:rPr>
              <w:t>5d4</w:t>
            </w:r>
          </w:p>
        </w:tc>
        <w:tc>
          <w:tcPr>
            <w:tcW w:type="dxa" w:w="1454"/>
            <w:vAlign w:val="center"/>
          </w:tcPr>
          <w:p>
            <w:pPr>
              <w:spacing w:after="0" w:before="0"/>
            </w:pPr>
            <w:r/>
            <w:r>
              <w:rPr>
                <w:rFonts w:ascii="Aptos" w:hAnsi="Aptos" w:eastAsia="Aptos"/>
                <w:b w:val="0"/>
                <w:sz w:val="13"/>
              </w:rPr>
              <w:t>+5</w:t>
            </w:r>
          </w:p>
        </w:tc>
        <w:tc>
          <w:tcPr>
            <w:tcW w:type="dxa" w:w="1454"/>
            <w:vAlign w:val="center"/>
          </w:tcPr>
          <w:p>
            <w:pPr>
              <w:spacing w:after="0" w:before="0"/>
            </w:pPr>
            <w:r/>
            <w:r>
              <w:rPr>
                <w:rFonts w:ascii="Aptos" w:hAnsi="Aptos" w:eastAsia="Aptos"/>
                <w:b w:val="0"/>
                <w:sz w:val="13"/>
              </w:rPr>
              <w:t>5d4</w:t>
            </w:r>
          </w:p>
        </w:tc>
        <w:tc>
          <w:tcPr>
            <w:tcW w:type="dxa" w:w="1454"/>
            <w:vAlign w:val="center"/>
          </w:tcPr>
          <w:p>
            <w:pPr>
              <w:spacing w:after="0" w:before="0"/>
            </w:pPr>
            <w:r/>
            <w:r>
              <w:rPr>
                <w:rFonts w:ascii="Aptos" w:hAnsi="Aptos" w:eastAsia="Aptos"/>
                <w:b w:val="0"/>
                <w:sz w:val="13"/>
              </w:rPr>
              <w:t>30-300 ft</w:t>
            </w:r>
          </w:p>
        </w:tc>
        <w:tc>
          <w:tcPr>
            <w:tcW w:type="dxa" w:w="1454"/>
            <w:vAlign w:val="center"/>
          </w:tcPr>
          <w:p>
            <w:pPr>
              <w:spacing w:after="0" w:before="0"/>
            </w:pPr>
            <w:r/>
            <w:r>
              <w:rPr>
                <w:rFonts w:ascii="Aptos" w:hAnsi="Aptos" w:eastAsia="Aptos"/>
                <w:b w:val="0"/>
                <w:sz w:val="13"/>
              </w:rPr>
              <w:t>2</w:t>
            </w:r>
          </w:p>
        </w:tc>
        <w:tc>
          <w:tcPr>
            <w:tcW w:type="dxa" w:w="1454"/>
            <w:vAlign w:val="center"/>
          </w:tcPr>
          <w:p>
            <w:pPr>
              <w:spacing w:after="0" w:before="0"/>
            </w:pPr>
            <w:r/>
            <w:r>
              <w:rPr>
                <w:rFonts w:ascii="Aptos" w:hAnsi="Aptos" w:eastAsia="Aptos"/>
                <w:b w:val="0"/>
                <w:sz w:val="13"/>
              </w:rPr>
              <w:t>5</w:t>
            </w:r>
          </w:p>
        </w:tc>
        <w:tc>
          <w:tcPr>
            <w:tcW w:type="dxa" w:w="1454"/>
            <w:vAlign w:val="center"/>
          </w:tcPr>
          <w:p>
            <w:pPr>
              <w:spacing w:after="0" w:before="0"/>
            </w:pPr>
            <w:r/>
            <w:r>
              <w:rPr>
                <w:rFonts w:ascii="Aptos" w:hAnsi="Aptos" w:eastAsia="Aptos"/>
                <w:b w:val="0"/>
                <w:sz w:val="13"/>
              </w:rPr>
              <w:t>40 lb</w:t>
            </w:r>
          </w:p>
        </w:tc>
        <w:tc>
          <w:tcPr>
            <w:tcW w:type="dxa" w:w="1454"/>
            <w:vAlign w:val="center"/>
          </w:tcPr>
          <w:p>
            <w:pPr>
              <w:spacing w:after="0" w:before="0"/>
            </w:pPr>
            <w:r/>
            <w:r>
              <w:rPr>
                <w:rFonts w:ascii="Aptos" w:hAnsi="Aptos" w:eastAsia="Aptos"/>
                <w:b w:val="0"/>
                <w:sz w:val="13"/>
              </w:rPr>
              <w:t>13</w:t>
            </w:r>
          </w:p>
        </w:tc>
        <w:tc>
          <w:tcPr>
            <w:tcW w:type="dxa" w:w="1454"/>
            <w:vAlign w:val="center"/>
          </w:tcPr>
          <w:p>
            <w:pPr>
              <w:spacing w:after="0" w:before="0"/>
            </w:pPr>
            <w:r/>
            <w:r>
              <w:rPr>
                <w:rFonts w:ascii="Aptos" w:hAnsi="Aptos" w:eastAsia="Aptos"/>
                <w:b w:val="0"/>
                <w:sz w:val="13"/>
              </w:rPr>
              <w:t>£20</w:t>
            </w:r>
          </w:p>
        </w:tc>
        <w:tc>
          <w:tcPr>
            <w:tcW w:type="dxa" w:w="1454"/>
            <w:vAlign w:val="center"/>
          </w:tcPr>
          <w:p>
            <w:pPr>
              <w:spacing w:after="0" w:before="0"/>
            </w:pPr>
            <w:r/>
            <w:r>
              <w:rPr>
                <w:rFonts w:ascii="Aptos" w:hAnsi="Aptos" w:eastAsia="Aptos"/>
                <w:b w:val="0"/>
                <w:sz w:val="13"/>
              </w:rPr>
              <w:t>Unique</w:t>
            </w:r>
          </w:p>
        </w:tc>
      </w:tr>
    </w:tbl>
    <w:p>
      <w:pPr>
        <w:spacing w:after="0"/>
      </w:pPr>
    </w:p>
    <w:p>
      <w:pPr>
        <w:pStyle w:val="Heading2"/>
        <w:keepNext/>
      </w:pPr>
      <w:r>
        <w:t>Sacred Relics</w:t>
      </w:r>
    </w:p>
    <w:p>
      <w:pPr>
        <w:spacing w:after="80"/>
      </w:pPr>
      <w:r>
        <w:t>A sacred relic is rated NdS and protects against one fixed exotic damage type: Burning, Shocking, or Toxic.</w:t>
      </w:r>
    </w:p>
    <w:p>
      <w:pPr>
        <w:spacing w:after="80"/>
      </w:pPr>
      <w:r>
        <w:t>A character cleanly uses a relic when N is no greater than FTH modifier, minimum one die. An unqualified bearer receives no benefit unless the specific relic says otherwise.</w:t>
      </w:r>
    </w:p>
    <w:p>
      <w:pPr>
        <w:pStyle w:val="Heading3"/>
        <w:keepNext/>
      </w:pPr>
      <w:r>
        <w:t>Worn Protection</w:t>
      </w:r>
    </w:p>
    <w:p>
      <w:pPr>
        <w:spacing w:after="80"/>
      </w:pPr>
      <w:r>
        <w:t>While worn by a qualified bearer, the relic grants flat matching DR equal to S. Relic DR is ordinary worn DR and stacks normally with all matching DR, including other relics.</w:t>
      </w:r>
    </w:p>
    <w:p>
      <w:pPr>
        <w:pStyle w:val="Heading3"/>
        <w:keepNext/>
      </w:pPr>
      <w:r>
        <w:t>Bestowed Protection</w:t>
      </w:r>
    </w:p>
    <w:p>
      <w:pPr>
        <w:spacing w:after="80"/>
      </w:pPr>
      <w:r>
        <w:t>As an action, the bearer may bestow the relic’s protection on another creature. Roll NdS once. Record the result as flat matching DR until the target’s next safe rest. Do not reroll when the target is hit. While bestowed, the relic grants no worn DR to its bearer. Bestowed DR stacks normally with other matching DR.</w:t>
      </w:r>
    </w:p>
    <w:p>
      <w:pPr>
        <w:pStyle w:val="Heading3"/>
        <w:keepNext/>
      </w:pPr>
      <w:r>
        <w:t>Relic Weight and Cost</w:t>
      </w:r>
    </w:p>
    <w:p>
      <w:pPr>
        <w:spacing w:after="80"/>
      </w:pPr>
      <w:r>
        <w:t>Relic weight in pounds = N x S. Slots are weight divided by approximately 3. Relic cost in pounds = N x S squared divided by 8, rounded to practical £/s/d values. All relics are Restricted. d10 and d12 relics, and multi-die d10/d12 relics, are Unique campaign objects rather than normal stock.</w:t>
      </w:r>
    </w:p>
    <w:tbl>
      <w:tblPr>
        <w:tblStyle w:val="TableGrid"/>
        <w:tblW w:type="auto" w:w="0"/>
        <w:jc w:val="center"/>
        <w:tblLook w:firstColumn="1" w:firstRow="1" w:lastColumn="0" w:lastRow="0" w:noHBand="0" w:noVBand="1" w:val="04A0"/>
      </w:tblPr>
      <w:tblGrid>
        <w:gridCol w:w="1818"/>
        <w:gridCol w:w="1818"/>
        <w:gridCol w:w="1818"/>
        <w:gridCol w:w="1818"/>
        <w:gridCol w:w="1818"/>
        <w:gridCol w:w="1818"/>
        <w:gridCol w:w="1818"/>
        <w:gridCol w:w="1818"/>
      </w:tblGrid>
      <w:tr>
        <w:trPr>
          <w:tblHeader w:val="true"/>
          <w:cantSplit/>
        </w:trPr>
        <w:tc>
          <w:tcPr>
            <w:tcW w:type="dxa" w:w="1818"/>
            <w:vAlign w:val="center"/>
            <w:shd w:fill="D9EAF7"/>
          </w:tcPr>
          <w:p>
            <w:pPr>
              <w:spacing w:after="0" w:before="0"/>
            </w:pPr>
            <w:r/>
            <w:r>
              <w:rPr>
                <w:rFonts w:ascii="Aptos" w:hAnsi="Aptos" w:eastAsia="Aptos"/>
                <w:b/>
                <w:sz w:val="14"/>
              </w:rPr>
              <w:t>Rating</w:t>
            </w:r>
          </w:p>
        </w:tc>
        <w:tc>
          <w:tcPr>
            <w:tcW w:type="dxa" w:w="1818"/>
            <w:vAlign w:val="center"/>
            <w:shd w:fill="D9EAF7"/>
          </w:tcPr>
          <w:p>
            <w:pPr>
              <w:spacing w:after="0" w:before="0"/>
            </w:pPr>
            <w:r/>
            <w:r>
              <w:rPr>
                <w:rFonts w:ascii="Aptos" w:hAnsi="Aptos" w:eastAsia="Aptos"/>
                <w:b/>
                <w:sz w:val="14"/>
              </w:rPr>
              <w:t>Clean FTH</w:t>
            </w:r>
          </w:p>
        </w:tc>
        <w:tc>
          <w:tcPr>
            <w:tcW w:type="dxa" w:w="1818"/>
            <w:vAlign w:val="center"/>
            <w:shd w:fill="D9EAF7"/>
          </w:tcPr>
          <w:p>
            <w:pPr>
              <w:spacing w:after="0" w:before="0"/>
            </w:pPr>
            <w:r/>
            <w:r>
              <w:rPr>
                <w:rFonts w:ascii="Aptos" w:hAnsi="Aptos" w:eastAsia="Aptos"/>
                <w:b/>
                <w:sz w:val="14"/>
              </w:rPr>
              <w:t>Worn DR</w:t>
            </w:r>
          </w:p>
        </w:tc>
        <w:tc>
          <w:tcPr>
            <w:tcW w:type="dxa" w:w="1818"/>
            <w:vAlign w:val="center"/>
            <w:shd w:fill="D9EAF7"/>
          </w:tcPr>
          <w:p>
            <w:pPr>
              <w:spacing w:after="0" w:before="0"/>
            </w:pPr>
            <w:r/>
            <w:r>
              <w:rPr>
                <w:rFonts w:ascii="Aptos" w:hAnsi="Aptos" w:eastAsia="Aptos"/>
                <w:b/>
                <w:sz w:val="14"/>
              </w:rPr>
              <w:t>Bestowed DR</w:t>
            </w:r>
          </w:p>
        </w:tc>
        <w:tc>
          <w:tcPr>
            <w:tcW w:type="dxa" w:w="1818"/>
            <w:vAlign w:val="center"/>
            <w:shd w:fill="D9EAF7"/>
          </w:tcPr>
          <w:p>
            <w:pPr>
              <w:spacing w:after="0" w:before="0"/>
            </w:pPr>
            <w:r/>
            <w:r>
              <w:rPr>
                <w:rFonts w:ascii="Aptos" w:hAnsi="Aptos" w:eastAsia="Aptos"/>
                <w:b/>
                <w:sz w:val="14"/>
              </w:rPr>
              <w:t>Weight</w:t>
            </w:r>
          </w:p>
        </w:tc>
        <w:tc>
          <w:tcPr>
            <w:tcW w:type="dxa" w:w="1818"/>
            <w:vAlign w:val="center"/>
            <w:shd w:fill="D9EAF7"/>
          </w:tcPr>
          <w:p>
            <w:pPr>
              <w:spacing w:after="0" w:before="0"/>
            </w:pPr>
            <w:r/>
            <w:r>
              <w:rPr>
                <w:rFonts w:ascii="Aptos" w:hAnsi="Aptos" w:eastAsia="Aptos"/>
                <w:b/>
                <w:sz w:val="14"/>
              </w:rPr>
              <w:t>Slots</w:t>
            </w:r>
          </w:p>
        </w:tc>
        <w:tc>
          <w:tcPr>
            <w:tcW w:type="dxa" w:w="1818"/>
            <w:vAlign w:val="center"/>
            <w:shd w:fill="D9EAF7"/>
          </w:tcPr>
          <w:p>
            <w:pPr>
              <w:spacing w:after="0" w:before="0"/>
            </w:pPr>
            <w:r/>
            <w:r>
              <w:rPr>
                <w:rFonts w:ascii="Aptos" w:hAnsi="Aptos" w:eastAsia="Aptos"/>
                <w:b/>
                <w:sz w:val="14"/>
              </w:rPr>
              <w:t>Cost</w:t>
            </w:r>
          </w:p>
        </w:tc>
        <w:tc>
          <w:tcPr>
            <w:tcW w:type="dxa" w:w="1818"/>
            <w:vAlign w:val="center"/>
            <w:shd w:fill="D9EAF7"/>
          </w:tcPr>
          <w:p>
            <w:pPr>
              <w:spacing w:after="0" w:before="0"/>
            </w:pPr>
            <w:r/>
            <w:r>
              <w:rPr>
                <w:rFonts w:ascii="Aptos" w:hAnsi="Aptos" w:eastAsia="Aptos"/>
                <w:b/>
                <w:sz w:val="14"/>
              </w:rPr>
              <w:t>Availability</w:t>
            </w:r>
          </w:p>
        </w:tc>
      </w:tr>
      <w:tr>
        <w:trPr>
          <w:cantSplit/>
        </w:trPr>
        <w:tc>
          <w:tcPr>
            <w:tcW w:type="dxa" w:w="1818"/>
            <w:vAlign w:val="center"/>
          </w:tcPr>
          <w:p>
            <w:pPr>
              <w:spacing w:after="0" w:before="0"/>
            </w:pPr>
            <w:r/>
            <w:r>
              <w:rPr>
                <w:rFonts w:ascii="Aptos" w:hAnsi="Aptos" w:eastAsia="Aptos"/>
                <w:b w:val="0"/>
                <w:sz w:val="14"/>
              </w:rPr>
              <w:t>1d4</w:t>
            </w:r>
          </w:p>
        </w:tc>
        <w:tc>
          <w:tcPr>
            <w:tcW w:type="dxa" w:w="1818"/>
            <w:vAlign w:val="center"/>
          </w:tcPr>
          <w:p>
            <w:pPr>
              <w:spacing w:after="0" w:before="0"/>
            </w:pPr>
            <w:r/>
            <w:r>
              <w:rPr>
                <w:rFonts w:ascii="Aptos" w:hAnsi="Aptos" w:eastAsia="Aptos"/>
                <w:b w:val="0"/>
                <w:sz w:val="14"/>
              </w:rPr>
              <w:t>+0/+1</w:t>
            </w:r>
          </w:p>
        </w:tc>
        <w:tc>
          <w:tcPr>
            <w:tcW w:type="dxa" w:w="1818"/>
            <w:vAlign w:val="center"/>
          </w:tcPr>
          <w:p>
            <w:pPr>
              <w:spacing w:after="0" w:before="0"/>
            </w:pPr>
            <w:r/>
            <w:r>
              <w:rPr>
                <w:rFonts w:ascii="Aptos" w:hAnsi="Aptos" w:eastAsia="Aptos"/>
                <w:b w:val="0"/>
                <w:sz w:val="14"/>
              </w:rPr>
              <w:t>4</w:t>
            </w:r>
          </w:p>
        </w:tc>
        <w:tc>
          <w:tcPr>
            <w:tcW w:type="dxa" w:w="1818"/>
            <w:vAlign w:val="center"/>
          </w:tcPr>
          <w:p>
            <w:pPr>
              <w:spacing w:after="0" w:before="0"/>
            </w:pPr>
            <w:r/>
            <w:r>
              <w:rPr>
                <w:rFonts w:ascii="Aptos" w:hAnsi="Aptos" w:eastAsia="Aptos"/>
                <w:b w:val="0"/>
                <w:sz w:val="14"/>
              </w:rPr>
              <w:t>1d4</w:t>
            </w:r>
          </w:p>
        </w:tc>
        <w:tc>
          <w:tcPr>
            <w:tcW w:type="dxa" w:w="1818"/>
            <w:vAlign w:val="center"/>
          </w:tcPr>
          <w:p>
            <w:pPr>
              <w:spacing w:after="0" w:before="0"/>
            </w:pPr>
            <w:r/>
            <w:r>
              <w:rPr>
                <w:rFonts w:ascii="Aptos" w:hAnsi="Aptos" w:eastAsia="Aptos"/>
                <w:b w:val="0"/>
                <w:sz w:val="14"/>
              </w:rPr>
              <w:t>4 lb</w:t>
            </w:r>
          </w:p>
        </w:tc>
        <w:tc>
          <w:tcPr>
            <w:tcW w:type="dxa" w:w="1818"/>
            <w:vAlign w:val="center"/>
          </w:tcPr>
          <w:p>
            <w:pPr>
              <w:spacing w:after="0" w:before="0"/>
            </w:pPr>
            <w:r/>
            <w:r>
              <w:rPr>
                <w:rFonts w:ascii="Aptos" w:hAnsi="Aptos" w:eastAsia="Aptos"/>
                <w:b w:val="0"/>
                <w:sz w:val="14"/>
              </w:rPr>
              <w:t>1</w:t>
            </w:r>
          </w:p>
        </w:tc>
        <w:tc>
          <w:tcPr>
            <w:tcW w:type="dxa" w:w="1818"/>
            <w:vAlign w:val="center"/>
          </w:tcPr>
          <w:p>
            <w:pPr>
              <w:spacing w:after="0" w:before="0"/>
            </w:pPr>
            <w:r/>
            <w:r>
              <w:rPr>
                <w:rFonts w:ascii="Aptos" w:hAnsi="Aptos" w:eastAsia="Aptos"/>
                <w:b w:val="0"/>
                <w:sz w:val="14"/>
              </w:rPr>
              <w:t>£2</w:t>
            </w:r>
          </w:p>
        </w:tc>
        <w:tc>
          <w:tcPr>
            <w:tcW w:type="dxa" w:w="1818"/>
            <w:vAlign w:val="center"/>
          </w:tcPr>
          <w:p>
            <w:pPr>
              <w:spacing w:after="0" w:before="0"/>
            </w:pPr>
            <w:r/>
            <w:r>
              <w:rPr>
                <w:rFonts w:ascii="Aptos" w:hAnsi="Aptos" w:eastAsia="Aptos"/>
                <w:b w:val="0"/>
                <w:sz w:val="14"/>
              </w:rPr>
              <w:t>Restricted</w:t>
            </w:r>
          </w:p>
        </w:tc>
      </w:tr>
      <w:tr>
        <w:trPr>
          <w:cantSplit/>
        </w:trPr>
        <w:tc>
          <w:tcPr>
            <w:tcW w:type="dxa" w:w="1818"/>
            <w:vAlign w:val="center"/>
          </w:tcPr>
          <w:p>
            <w:pPr>
              <w:spacing w:after="0" w:before="0"/>
            </w:pPr>
            <w:r/>
            <w:r>
              <w:rPr>
                <w:rFonts w:ascii="Aptos" w:hAnsi="Aptos" w:eastAsia="Aptos"/>
                <w:b w:val="0"/>
                <w:sz w:val="14"/>
              </w:rPr>
              <w:t>1d6</w:t>
            </w:r>
          </w:p>
        </w:tc>
        <w:tc>
          <w:tcPr>
            <w:tcW w:type="dxa" w:w="1818"/>
            <w:vAlign w:val="center"/>
          </w:tcPr>
          <w:p>
            <w:pPr>
              <w:spacing w:after="0" w:before="0"/>
            </w:pPr>
            <w:r/>
            <w:r>
              <w:rPr>
                <w:rFonts w:ascii="Aptos" w:hAnsi="Aptos" w:eastAsia="Aptos"/>
                <w:b w:val="0"/>
                <w:sz w:val="14"/>
              </w:rPr>
              <w:t>+0/+1</w:t>
            </w:r>
          </w:p>
        </w:tc>
        <w:tc>
          <w:tcPr>
            <w:tcW w:type="dxa" w:w="1818"/>
            <w:vAlign w:val="center"/>
          </w:tcPr>
          <w:p>
            <w:pPr>
              <w:spacing w:after="0" w:before="0"/>
            </w:pPr>
            <w:r/>
            <w:r>
              <w:rPr>
                <w:rFonts w:ascii="Aptos" w:hAnsi="Aptos" w:eastAsia="Aptos"/>
                <w:b w:val="0"/>
                <w:sz w:val="14"/>
              </w:rPr>
              <w:t>6</w:t>
            </w:r>
          </w:p>
        </w:tc>
        <w:tc>
          <w:tcPr>
            <w:tcW w:type="dxa" w:w="1818"/>
            <w:vAlign w:val="center"/>
          </w:tcPr>
          <w:p>
            <w:pPr>
              <w:spacing w:after="0" w:before="0"/>
            </w:pPr>
            <w:r/>
            <w:r>
              <w:rPr>
                <w:rFonts w:ascii="Aptos" w:hAnsi="Aptos" w:eastAsia="Aptos"/>
                <w:b w:val="0"/>
                <w:sz w:val="14"/>
              </w:rPr>
              <w:t>1d6</w:t>
            </w:r>
          </w:p>
        </w:tc>
        <w:tc>
          <w:tcPr>
            <w:tcW w:type="dxa" w:w="1818"/>
            <w:vAlign w:val="center"/>
          </w:tcPr>
          <w:p>
            <w:pPr>
              <w:spacing w:after="0" w:before="0"/>
            </w:pPr>
            <w:r/>
            <w:r>
              <w:rPr>
                <w:rFonts w:ascii="Aptos" w:hAnsi="Aptos" w:eastAsia="Aptos"/>
                <w:b w:val="0"/>
                <w:sz w:val="14"/>
              </w:rPr>
              <w:t>6 lb</w:t>
            </w:r>
          </w:p>
        </w:tc>
        <w:tc>
          <w:tcPr>
            <w:tcW w:type="dxa" w:w="1818"/>
            <w:vAlign w:val="center"/>
          </w:tcPr>
          <w:p>
            <w:pPr>
              <w:spacing w:after="0" w:before="0"/>
            </w:pPr>
            <w:r/>
            <w:r>
              <w:rPr>
                <w:rFonts w:ascii="Aptos" w:hAnsi="Aptos" w:eastAsia="Aptos"/>
                <w:b w:val="0"/>
                <w:sz w:val="14"/>
              </w:rPr>
              <w:t>2</w:t>
            </w:r>
          </w:p>
        </w:tc>
        <w:tc>
          <w:tcPr>
            <w:tcW w:type="dxa" w:w="1818"/>
            <w:vAlign w:val="center"/>
          </w:tcPr>
          <w:p>
            <w:pPr>
              <w:spacing w:after="0" w:before="0"/>
            </w:pPr>
            <w:r/>
            <w:r>
              <w:rPr>
                <w:rFonts w:ascii="Aptos" w:hAnsi="Aptos" w:eastAsia="Aptos"/>
                <w:b w:val="0"/>
                <w:sz w:val="14"/>
              </w:rPr>
              <w:t>£4 10s</w:t>
            </w:r>
          </w:p>
        </w:tc>
        <w:tc>
          <w:tcPr>
            <w:tcW w:type="dxa" w:w="1818"/>
            <w:vAlign w:val="center"/>
          </w:tcPr>
          <w:p>
            <w:pPr>
              <w:spacing w:after="0" w:before="0"/>
            </w:pPr>
            <w:r/>
            <w:r>
              <w:rPr>
                <w:rFonts w:ascii="Aptos" w:hAnsi="Aptos" w:eastAsia="Aptos"/>
                <w:b w:val="0"/>
                <w:sz w:val="14"/>
              </w:rPr>
              <w:t>Restricted</w:t>
            </w:r>
          </w:p>
        </w:tc>
      </w:tr>
      <w:tr>
        <w:trPr>
          <w:cantSplit/>
        </w:trPr>
        <w:tc>
          <w:tcPr>
            <w:tcW w:type="dxa" w:w="1818"/>
            <w:vAlign w:val="center"/>
          </w:tcPr>
          <w:p>
            <w:pPr>
              <w:spacing w:after="0" w:before="0"/>
            </w:pPr>
            <w:r/>
            <w:r>
              <w:rPr>
                <w:rFonts w:ascii="Aptos" w:hAnsi="Aptos" w:eastAsia="Aptos"/>
                <w:b w:val="0"/>
                <w:sz w:val="14"/>
              </w:rPr>
              <w:t>1d8</w:t>
            </w:r>
          </w:p>
        </w:tc>
        <w:tc>
          <w:tcPr>
            <w:tcW w:type="dxa" w:w="1818"/>
            <w:vAlign w:val="center"/>
          </w:tcPr>
          <w:p>
            <w:pPr>
              <w:spacing w:after="0" w:before="0"/>
            </w:pPr>
            <w:r/>
            <w:r>
              <w:rPr>
                <w:rFonts w:ascii="Aptos" w:hAnsi="Aptos" w:eastAsia="Aptos"/>
                <w:b w:val="0"/>
                <w:sz w:val="14"/>
              </w:rPr>
              <w:t>+0/+1</w:t>
            </w:r>
          </w:p>
        </w:tc>
        <w:tc>
          <w:tcPr>
            <w:tcW w:type="dxa" w:w="1818"/>
            <w:vAlign w:val="center"/>
          </w:tcPr>
          <w:p>
            <w:pPr>
              <w:spacing w:after="0" w:before="0"/>
            </w:pPr>
            <w:r/>
            <w:r>
              <w:rPr>
                <w:rFonts w:ascii="Aptos" w:hAnsi="Aptos" w:eastAsia="Aptos"/>
                <w:b w:val="0"/>
                <w:sz w:val="14"/>
              </w:rPr>
              <w:t>8</w:t>
            </w:r>
          </w:p>
        </w:tc>
        <w:tc>
          <w:tcPr>
            <w:tcW w:type="dxa" w:w="1818"/>
            <w:vAlign w:val="center"/>
          </w:tcPr>
          <w:p>
            <w:pPr>
              <w:spacing w:after="0" w:before="0"/>
            </w:pPr>
            <w:r/>
            <w:r>
              <w:rPr>
                <w:rFonts w:ascii="Aptos" w:hAnsi="Aptos" w:eastAsia="Aptos"/>
                <w:b w:val="0"/>
                <w:sz w:val="14"/>
              </w:rPr>
              <w:t>1d8</w:t>
            </w:r>
          </w:p>
        </w:tc>
        <w:tc>
          <w:tcPr>
            <w:tcW w:type="dxa" w:w="1818"/>
            <w:vAlign w:val="center"/>
          </w:tcPr>
          <w:p>
            <w:pPr>
              <w:spacing w:after="0" w:before="0"/>
            </w:pPr>
            <w:r/>
            <w:r>
              <w:rPr>
                <w:rFonts w:ascii="Aptos" w:hAnsi="Aptos" w:eastAsia="Aptos"/>
                <w:b w:val="0"/>
                <w:sz w:val="14"/>
              </w:rPr>
              <w:t>8 lb</w:t>
            </w:r>
          </w:p>
        </w:tc>
        <w:tc>
          <w:tcPr>
            <w:tcW w:type="dxa" w:w="1818"/>
            <w:vAlign w:val="center"/>
          </w:tcPr>
          <w:p>
            <w:pPr>
              <w:spacing w:after="0" w:before="0"/>
            </w:pPr>
            <w:r/>
            <w:r>
              <w:rPr>
                <w:rFonts w:ascii="Aptos" w:hAnsi="Aptos" w:eastAsia="Aptos"/>
                <w:b w:val="0"/>
                <w:sz w:val="14"/>
              </w:rPr>
              <w:t>3</w:t>
            </w:r>
          </w:p>
        </w:tc>
        <w:tc>
          <w:tcPr>
            <w:tcW w:type="dxa" w:w="1818"/>
            <w:vAlign w:val="center"/>
          </w:tcPr>
          <w:p>
            <w:pPr>
              <w:spacing w:after="0" w:before="0"/>
            </w:pPr>
            <w:r/>
            <w:r>
              <w:rPr>
                <w:rFonts w:ascii="Aptos" w:hAnsi="Aptos" w:eastAsia="Aptos"/>
                <w:b w:val="0"/>
                <w:sz w:val="14"/>
              </w:rPr>
              <w:t>£8</w:t>
            </w:r>
          </w:p>
        </w:tc>
        <w:tc>
          <w:tcPr>
            <w:tcW w:type="dxa" w:w="1818"/>
            <w:vAlign w:val="center"/>
          </w:tcPr>
          <w:p>
            <w:pPr>
              <w:spacing w:after="0" w:before="0"/>
            </w:pPr>
            <w:r/>
            <w:r>
              <w:rPr>
                <w:rFonts w:ascii="Aptos" w:hAnsi="Aptos" w:eastAsia="Aptos"/>
                <w:b w:val="0"/>
                <w:sz w:val="14"/>
              </w:rPr>
              <w:t>Elite/Restricted</w:t>
            </w:r>
          </w:p>
        </w:tc>
      </w:tr>
      <w:tr>
        <w:trPr>
          <w:cantSplit/>
        </w:trPr>
        <w:tc>
          <w:tcPr>
            <w:tcW w:type="dxa" w:w="1818"/>
            <w:vAlign w:val="center"/>
          </w:tcPr>
          <w:p>
            <w:pPr>
              <w:spacing w:after="0" w:before="0"/>
            </w:pPr>
            <w:r/>
            <w:r>
              <w:rPr>
                <w:rFonts w:ascii="Aptos" w:hAnsi="Aptos" w:eastAsia="Aptos"/>
                <w:b w:val="0"/>
                <w:sz w:val="14"/>
              </w:rPr>
              <w:t>1d10</w:t>
            </w:r>
          </w:p>
        </w:tc>
        <w:tc>
          <w:tcPr>
            <w:tcW w:type="dxa" w:w="1818"/>
            <w:vAlign w:val="center"/>
          </w:tcPr>
          <w:p>
            <w:pPr>
              <w:spacing w:after="0" w:before="0"/>
            </w:pPr>
            <w:r/>
            <w:r>
              <w:rPr>
                <w:rFonts w:ascii="Aptos" w:hAnsi="Aptos" w:eastAsia="Aptos"/>
                <w:b w:val="0"/>
                <w:sz w:val="14"/>
              </w:rPr>
              <w:t>+0/+1</w:t>
            </w:r>
          </w:p>
        </w:tc>
        <w:tc>
          <w:tcPr>
            <w:tcW w:type="dxa" w:w="1818"/>
            <w:vAlign w:val="center"/>
          </w:tcPr>
          <w:p>
            <w:pPr>
              <w:spacing w:after="0" w:before="0"/>
            </w:pPr>
            <w:r/>
            <w:r>
              <w:rPr>
                <w:rFonts w:ascii="Aptos" w:hAnsi="Aptos" w:eastAsia="Aptos"/>
                <w:b w:val="0"/>
                <w:sz w:val="14"/>
              </w:rPr>
              <w:t>10</w:t>
            </w:r>
          </w:p>
        </w:tc>
        <w:tc>
          <w:tcPr>
            <w:tcW w:type="dxa" w:w="1818"/>
            <w:vAlign w:val="center"/>
          </w:tcPr>
          <w:p>
            <w:pPr>
              <w:spacing w:after="0" w:before="0"/>
            </w:pPr>
            <w:r/>
            <w:r>
              <w:rPr>
                <w:rFonts w:ascii="Aptos" w:hAnsi="Aptos" w:eastAsia="Aptos"/>
                <w:b w:val="0"/>
                <w:sz w:val="14"/>
              </w:rPr>
              <w:t>1d10</w:t>
            </w:r>
          </w:p>
        </w:tc>
        <w:tc>
          <w:tcPr>
            <w:tcW w:type="dxa" w:w="1818"/>
            <w:vAlign w:val="center"/>
          </w:tcPr>
          <w:p>
            <w:pPr>
              <w:spacing w:after="0" w:before="0"/>
            </w:pPr>
            <w:r/>
            <w:r>
              <w:rPr>
                <w:rFonts w:ascii="Aptos" w:hAnsi="Aptos" w:eastAsia="Aptos"/>
                <w:b w:val="0"/>
                <w:sz w:val="14"/>
              </w:rPr>
              <w:t>10 lb</w:t>
            </w:r>
          </w:p>
        </w:tc>
        <w:tc>
          <w:tcPr>
            <w:tcW w:type="dxa" w:w="1818"/>
            <w:vAlign w:val="center"/>
          </w:tcPr>
          <w:p>
            <w:pPr>
              <w:spacing w:after="0" w:before="0"/>
            </w:pPr>
            <w:r/>
            <w:r>
              <w:rPr>
                <w:rFonts w:ascii="Aptos" w:hAnsi="Aptos" w:eastAsia="Aptos"/>
                <w:b w:val="0"/>
                <w:sz w:val="14"/>
              </w:rPr>
              <w:t>3</w:t>
            </w:r>
          </w:p>
        </w:tc>
        <w:tc>
          <w:tcPr>
            <w:tcW w:type="dxa" w:w="1818"/>
            <w:vAlign w:val="center"/>
          </w:tcPr>
          <w:p>
            <w:pPr>
              <w:spacing w:after="0" w:before="0"/>
            </w:pPr>
            <w:r/>
            <w:r>
              <w:rPr>
                <w:rFonts w:ascii="Aptos" w:hAnsi="Aptos" w:eastAsia="Aptos"/>
                <w:b w:val="0"/>
                <w:sz w:val="14"/>
              </w:rPr>
              <w:t>£12 10s</w:t>
            </w:r>
          </w:p>
        </w:tc>
        <w:tc>
          <w:tcPr>
            <w:tcW w:type="dxa" w:w="1818"/>
            <w:vAlign w:val="center"/>
          </w:tcPr>
          <w:p>
            <w:pPr>
              <w:spacing w:after="0" w:before="0"/>
            </w:pPr>
            <w:r/>
            <w:r>
              <w:rPr>
                <w:rFonts w:ascii="Aptos" w:hAnsi="Aptos" w:eastAsia="Aptos"/>
                <w:b w:val="0"/>
                <w:sz w:val="14"/>
              </w:rPr>
              <w:t>Unique</w:t>
            </w:r>
          </w:p>
        </w:tc>
      </w:tr>
      <w:tr>
        <w:trPr>
          <w:cantSplit/>
        </w:trPr>
        <w:tc>
          <w:tcPr>
            <w:tcW w:type="dxa" w:w="1818"/>
            <w:vAlign w:val="center"/>
          </w:tcPr>
          <w:p>
            <w:pPr>
              <w:spacing w:after="0" w:before="0"/>
            </w:pPr>
            <w:r/>
            <w:r>
              <w:rPr>
                <w:rFonts w:ascii="Aptos" w:hAnsi="Aptos" w:eastAsia="Aptos"/>
                <w:b w:val="0"/>
                <w:sz w:val="14"/>
              </w:rPr>
              <w:t>1d12</w:t>
            </w:r>
          </w:p>
        </w:tc>
        <w:tc>
          <w:tcPr>
            <w:tcW w:type="dxa" w:w="1818"/>
            <w:vAlign w:val="center"/>
          </w:tcPr>
          <w:p>
            <w:pPr>
              <w:spacing w:after="0" w:before="0"/>
            </w:pPr>
            <w:r/>
            <w:r>
              <w:rPr>
                <w:rFonts w:ascii="Aptos" w:hAnsi="Aptos" w:eastAsia="Aptos"/>
                <w:b w:val="0"/>
                <w:sz w:val="14"/>
              </w:rPr>
              <w:t>+0/+1</w:t>
            </w:r>
          </w:p>
        </w:tc>
        <w:tc>
          <w:tcPr>
            <w:tcW w:type="dxa" w:w="1818"/>
            <w:vAlign w:val="center"/>
          </w:tcPr>
          <w:p>
            <w:pPr>
              <w:spacing w:after="0" w:before="0"/>
            </w:pPr>
            <w:r/>
            <w:r>
              <w:rPr>
                <w:rFonts w:ascii="Aptos" w:hAnsi="Aptos" w:eastAsia="Aptos"/>
                <w:b w:val="0"/>
                <w:sz w:val="14"/>
              </w:rPr>
              <w:t>12</w:t>
            </w:r>
          </w:p>
        </w:tc>
        <w:tc>
          <w:tcPr>
            <w:tcW w:type="dxa" w:w="1818"/>
            <w:vAlign w:val="center"/>
          </w:tcPr>
          <w:p>
            <w:pPr>
              <w:spacing w:after="0" w:before="0"/>
            </w:pPr>
            <w:r/>
            <w:r>
              <w:rPr>
                <w:rFonts w:ascii="Aptos" w:hAnsi="Aptos" w:eastAsia="Aptos"/>
                <w:b w:val="0"/>
                <w:sz w:val="14"/>
              </w:rPr>
              <w:t>1d12</w:t>
            </w:r>
          </w:p>
        </w:tc>
        <w:tc>
          <w:tcPr>
            <w:tcW w:type="dxa" w:w="1818"/>
            <w:vAlign w:val="center"/>
          </w:tcPr>
          <w:p>
            <w:pPr>
              <w:spacing w:after="0" w:before="0"/>
            </w:pPr>
            <w:r/>
            <w:r>
              <w:rPr>
                <w:rFonts w:ascii="Aptos" w:hAnsi="Aptos" w:eastAsia="Aptos"/>
                <w:b w:val="0"/>
                <w:sz w:val="14"/>
              </w:rPr>
              <w:t>12 lb</w:t>
            </w:r>
          </w:p>
        </w:tc>
        <w:tc>
          <w:tcPr>
            <w:tcW w:type="dxa" w:w="1818"/>
            <w:vAlign w:val="center"/>
          </w:tcPr>
          <w:p>
            <w:pPr>
              <w:spacing w:after="0" w:before="0"/>
            </w:pPr>
            <w:r/>
            <w:r>
              <w:rPr>
                <w:rFonts w:ascii="Aptos" w:hAnsi="Aptos" w:eastAsia="Aptos"/>
                <w:b w:val="0"/>
                <w:sz w:val="14"/>
              </w:rPr>
              <w:t>4</w:t>
            </w:r>
          </w:p>
        </w:tc>
        <w:tc>
          <w:tcPr>
            <w:tcW w:type="dxa" w:w="1818"/>
            <w:vAlign w:val="center"/>
          </w:tcPr>
          <w:p>
            <w:pPr>
              <w:spacing w:after="0" w:before="0"/>
            </w:pPr>
            <w:r/>
            <w:r>
              <w:rPr>
                <w:rFonts w:ascii="Aptos" w:hAnsi="Aptos" w:eastAsia="Aptos"/>
                <w:b w:val="0"/>
                <w:sz w:val="14"/>
              </w:rPr>
              <w:t>£18</w:t>
            </w:r>
          </w:p>
        </w:tc>
        <w:tc>
          <w:tcPr>
            <w:tcW w:type="dxa" w:w="1818"/>
            <w:vAlign w:val="center"/>
          </w:tcPr>
          <w:p>
            <w:pPr>
              <w:spacing w:after="0" w:before="0"/>
            </w:pPr>
            <w:r/>
            <w:r>
              <w:rPr>
                <w:rFonts w:ascii="Aptos" w:hAnsi="Aptos" w:eastAsia="Aptos"/>
                <w:b w:val="0"/>
                <w:sz w:val="14"/>
              </w:rPr>
              <w:t>Unique</w:t>
            </w:r>
          </w:p>
        </w:tc>
      </w:tr>
      <w:tr>
        <w:trPr>
          <w:cantSplit/>
        </w:trPr>
        <w:tc>
          <w:tcPr>
            <w:tcW w:type="dxa" w:w="1818"/>
            <w:vAlign w:val="center"/>
          </w:tcPr>
          <w:p>
            <w:pPr>
              <w:spacing w:after="0" w:before="0"/>
            </w:pPr>
            <w:r/>
            <w:r>
              <w:rPr>
                <w:rFonts w:ascii="Aptos" w:hAnsi="Aptos" w:eastAsia="Aptos"/>
                <w:b w:val="0"/>
                <w:sz w:val="14"/>
              </w:rPr>
              <w:t>2d4</w:t>
            </w:r>
          </w:p>
        </w:tc>
        <w:tc>
          <w:tcPr>
            <w:tcW w:type="dxa" w:w="1818"/>
            <w:vAlign w:val="center"/>
          </w:tcPr>
          <w:p>
            <w:pPr>
              <w:spacing w:after="0" w:before="0"/>
            </w:pPr>
            <w:r/>
            <w:r>
              <w:rPr>
                <w:rFonts w:ascii="Aptos" w:hAnsi="Aptos" w:eastAsia="Aptos"/>
                <w:b w:val="0"/>
                <w:sz w:val="14"/>
              </w:rPr>
              <w:t>+2</w:t>
            </w:r>
          </w:p>
        </w:tc>
        <w:tc>
          <w:tcPr>
            <w:tcW w:type="dxa" w:w="1818"/>
            <w:vAlign w:val="center"/>
          </w:tcPr>
          <w:p>
            <w:pPr>
              <w:spacing w:after="0" w:before="0"/>
            </w:pPr>
            <w:r/>
            <w:r>
              <w:rPr>
                <w:rFonts w:ascii="Aptos" w:hAnsi="Aptos" w:eastAsia="Aptos"/>
                <w:b w:val="0"/>
                <w:sz w:val="14"/>
              </w:rPr>
              <w:t>4</w:t>
            </w:r>
          </w:p>
        </w:tc>
        <w:tc>
          <w:tcPr>
            <w:tcW w:type="dxa" w:w="1818"/>
            <w:vAlign w:val="center"/>
          </w:tcPr>
          <w:p>
            <w:pPr>
              <w:spacing w:after="0" w:before="0"/>
            </w:pPr>
            <w:r/>
            <w:r>
              <w:rPr>
                <w:rFonts w:ascii="Aptos" w:hAnsi="Aptos" w:eastAsia="Aptos"/>
                <w:b w:val="0"/>
                <w:sz w:val="14"/>
              </w:rPr>
              <w:t>2d4</w:t>
            </w:r>
          </w:p>
        </w:tc>
        <w:tc>
          <w:tcPr>
            <w:tcW w:type="dxa" w:w="1818"/>
            <w:vAlign w:val="center"/>
          </w:tcPr>
          <w:p>
            <w:pPr>
              <w:spacing w:after="0" w:before="0"/>
            </w:pPr>
            <w:r/>
            <w:r>
              <w:rPr>
                <w:rFonts w:ascii="Aptos" w:hAnsi="Aptos" w:eastAsia="Aptos"/>
                <w:b w:val="0"/>
                <w:sz w:val="14"/>
              </w:rPr>
              <w:t>8 lb</w:t>
            </w:r>
          </w:p>
        </w:tc>
        <w:tc>
          <w:tcPr>
            <w:tcW w:type="dxa" w:w="1818"/>
            <w:vAlign w:val="center"/>
          </w:tcPr>
          <w:p>
            <w:pPr>
              <w:spacing w:after="0" w:before="0"/>
            </w:pPr>
            <w:r/>
            <w:r>
              <w:rPr>
                <w:rFonts w:ascii="Aptos" w:hAnsi="Aptos" w:eastAsia="Aptos"/>
                <w:b w:val="0"/>
                <w:sz w:val="14"/>
              </w:rPr>
              <w:t>3</w:t>
            </w:r>
          </w:p>
        </w:tc>
        <w:tc>
          <w:tcPr>
            <w:tcW w:type="dxa" w:w="1818"/>
            <w:vAlign w:val="center"/>
          </w:tcPr>
          <w:p>
            <w:pPr>
              <w:spacing w:after="0" w:before="0"/>
            </w:pPr>
            <w:r/>
            <w:r>
              <w:rPr>
                <w:rFonts w:ascii="Aptos" w:hAnsi="Aptos" w:eastAsia="Aptos"/>
                <w:b w:val="0"/>
                <w:sz w:val="14"/>
              </w:rPr>
              <w:t>£4</w:t>
            </w:r>
          </w:p>
        </w:tc>
        <w:tc>
          <w:tcPr>
            <w:tcW w:type="dxa" w:w="1818"/>
            <w:vAlign w:val="center"/>
          </w:tcPr>
          <w:p>
            <w:pPr>
              <w:spacing w:after="0" w:before="0"/>
            </w:pPr>
            <w:r/>
            <w:r>
              <w:rPr>
                <w:rFonts w:ascii="Aptos" w:hAnsi="Aptos" w:eastAsia="Aptos"/>
                <w:b w:val="0"/>
                <w:sz w:val="14"/>
              </w:rPr>
              <w:t>Restricted</w:t>
            </w:r>
          </w:p>
        </w:tc>
      </w:tr>
      <w:tr>
        <w:trPr>
          <w:cantSplit/>
        </w:trPr>
        <w:tc>
          <w:tcPr>
            <w:tcW w:type="dxa" w:w="1818"/>
            <w:vAlign w:val="center"/>
          </w:tcPr>
          <w:p>
            <w:pPr>
              <w:spacing w:after="0" w:before="0"/>
            </w:pPr>
            <w:r/>
            <w:r>
              <w:rPr>
                <w:rFonts w:ascii="Aptos" w:hAnsi="Aptos" w:eastAsia="Aptos"/>
                <w:b w:val="0"/>
                <w:sz w:val="14"/>
              </w:rPr>
              <w:t>2d6</w:t>
            </w:r>
          </w:p>
        </w:tc>
        <w:tc>
          <w:tcPr>
            <w:tcW w:type="dxa" w:w="1818"/>
            <w:vAlign w:val="center"/>
          </w:tcPr>
          <w:p>
            <w:pPr>
              <w:spacing w:after="0" w:before="0"/>
            </w:pPr>
            <w:r/>
            <w:r>
              <w:rPr>
                <w:rFonts w:ascii="Aptos" w:hAnsi="Aptos" w:eastAsia="Aptos"/>
                <w:b w:val="0"/>
                <w:sz w:val="14"/>
              </w:rPr>
              <w:t>+2</w:t>
            </w:r>
          </w:p>
        </w:tc>
        <w:tc>
          <w:tcPr>
            <w:tcW w:type="dxa" w:w="1818"/>
            <w:vAlign w:val="center"/>
          </w:tcPr>
          <w:p>
            <w:pPr>
              <w:spacing w:after="0" w:before="0"/>
            </w:pPr>
            <w:r/>
            <w:r>
              <w:rPr>
                <w:rFonts w:ascii="Aptos" w:hAnsi="Aptos" w:eastAsia="Aptos"/>
                <w:b w:val="0"/>
                <w:sz w:val="14"/>
              </w:rPr>
              <w:t>6</w:t>
            </w:r>
          </w:p>
        </w:tc>
        <w:tc>
          <w:tcPr>
            <w:tcW w:type="dxa" w:w="1818"/>
            <w:vAlign w:val="center"/>
          </w:tcPr>
          <w:p>
            <w:pPr>
              <w:spacing w:after="0" w:before="0"/>
            </w:pPr>
            <w:r/>
            <w:r>
              <w:rPr>
                <w:rFonts w:ascii="Aptos" w:hAnsi="Aptos" w:eastAsia="Aptos"/>
                <w:b w:val="0"/>
                <w:sz w:val="14"/>
              </w:rPr>
              <w:t>2d6</w:t>
            </w:r>
          </w:p>
        </w:tc>
        <w:tc>
          <w:tcPr>
            <w:tcW w:type="dxa" w:w="1818"/>
            <w:vAlign w:val="center"/>
          </w:tcPr>
          <w:p>
            <w:pPr>
              <w:spacing w:after="0" w:before="0"/>
            </w:pPr>
            <w:r/>
            <w:r>
              <w:rPr>
                <w:rFonts w:ascii="Aptos" w:hAnsi="Aptos" w:eastAsia="Aptos"/>
                <w:b w:val="0"/>
                <w:sz w:val="14"/>
              </w:rPr>
              <w:t>12 lb</w:t>
            </w:r>
          </w:p>
        </w:tc>
        <w:tc>
          <w:tcPr>
            <w:tcW w:type="dxa" w:w="1818"/>
            <w:vAlign w:val="center"/>
          </w:tcPr>
          <w:p>
            <w:pPr>
              <w:spacing w:after="0" w:before="0"/>
            </w:pPr>
            <w:r/>
            <w:r>
              <w:rPr>
                <w:rFonts w:ascii="Aptos" w:hAnsi="Aptos" w:eastAsia="Aptos"/>
                <w:b w:val="0"/>
                <w:sz w:val="14"/>
              </w:rPr>
              <w:t>4</w:t>
            </w:r>
          </w:p>
        </w:tc>
        <w:tc>
          <w:tcPr>
            <w:tcW w:type="dxa" w:w="1818"/>
            <w:vAlign w:val="center"/>
          </w:tcPr>
          <w:p>
            <w:pPr>
              <w:spacing w:after="0" w:before="0"/>
            </w:pPr>
            <w:r/>
            <w:r>
              <w:rPr>
                <w:rFonts w:ascii="Aptos" w:hAnsi="Aptos" w:eastAsia="Aptos"/>
                <w:b w:val="0"/>
                <w:sz w:val="14"/>
              </w:rPr>
              <w:t>£9</w:t>
            </w:r>
          </w:p>
        </w:tc>
        <w:tc>
          <w:tcPr>
            <w:tcW w:type="dxa" w:w="1818"/>
            <w:vAlign w:val="center"/>
          </w:tcPr>
          <w:p>
            <w:pPr>
              <w:spacing w:after="0" w:before="0"/>
            </w:pPr>
            <w:r/>
            <w:r>
              <w:rPr>
                <w:rFonts w:ascii="Aptos" w:hAnsi="Aptos" w:eastAsia="Aptos"/>
                <w:b w:val="0"/>
                <w:sz w:val="14"/>
              </w:rPr>
              <w:t>Elite/Restricted</w:t>
            </w:r>
          </w:p>
        </w:tc>
      </w:tr>
      <w:tr>
        <w:trPr>
          <w:cantSplit/>
        </w:trPr>
        <w:tc>
          <w:tcPr>
            <w:tcW w:type="dxa" w:w="1818"/>
            <w:vAlign w:val="center"/>
          </w:tcPr>
          <w:p>
            <w:pPr>
              <w:spacing w:after="0" w:before="0"/>
            </w:pPr>
            <w:r/>
            <w:r>
              <w:rPr>
                <w:rFonts w:ascii="Aptos" w:hAnsi="Aptos" w:eastAsia="Aptos"/>
                <w:b w:val="0"/>
                <w:sz w:val="14"/>
              </w:rPr>
              <w:t>2d8</w:t>
            </w:r>
          </w:p>
        </w:tc>
        <w:tc>
          <w:tcPr>
            <w:tcW w:type="dxa" w:w="1818"/>
            <w:vAlign w:val="center"/>
          </w:tcPr>
          <w:p>
            <w:pPr>
              <w:spacing w:after="0" w:before="0"/>
            </w:pPr>
            <w:r/>
            <w:r>
              <w:rPr>
                <w:rFonts w:ascii="Aptos" w:hAnsi="Aptos" w:eastAsia="Aptos"/>
                <w:b w:val="0"/>
                <w:sz w:val="14"/>
              </w:rPr>
              <w:t>+2</w:t>
            </w:r>
          </w:p>
        </w:tc>
        <w:tc>
          <w:tcPr>
            <w:tcW w:type="dxa" w:w="1818"/>
            <w:vAlign w:val="center"/>
          </w:tcPr>
          <w:p>
            <w:pPr>
              <w:spacing w:after="0" w:before="0"/>
            </w:pPr>
            <w:r/>
            <w:r>
              <w:rPr>
                <w:rFonts w:ascii="Aptos" w:hAnsi="Aptos" w:eastAsia="Aptos"/>
                <w:b w:val="0"/>
                <w:sz w:val="14"/>
              </w:rPr>
              <w:t>8</w:t>
            </w:r>
          </w:p>
        </w:tc>
        <w:tc>
          <w:tcPr>
            <w:tcW w:type="dxa" w:w="1818"/>
            <w:vAlign w:val="center"/>
          </w:tcPr>
          <w:p>
            <w:pPr>
              <w:spacing w:after="0" w:before="0"/>
            </w:pPr>
            <w:r/>
            <w:r>
              <w:rPr>
                <w:rFonts w:ascii="Aptos" w:hAnsi="Aptos" w:eastAsia="Aptos"/>
                <w:b w:val="0"/>
                <w:sz w:val="14"/>
              </w:rPr>
              <w:t>2d8</w:t>
            </w:r>
          </w:p>
        </w:tc>
        <w:tc>
          <w:tcPr>
            <w:tcW w:type="dxa" w:w="1818"/>
            <w:vAlign w:val="center"/>
          </w:tcPr>
          <w:p>
            <w:pPr>
              <w:spacing w:after="0" w:before="0"/>
            </w:pPr>
            <w:r/>
            <w:r>
              <w:rPr>
                <w:rFonts w:ascii="Aptos" w:hAnsi="Aptos" w:eastAsia="Aptos"/>
                <w:b w:val="0"/>
                <w:sz w:val="14"/>
              </w:rPr>
              <w:t>16 lb</w:t>
            </w:r>
          </w:p>
        </w:tc>
        <w:tc>
          <w:tcPr>
            <w:tcW w:type="dxa" w:w="1818"/>
            <w:vAlign w:val="center"/>
          </w:tcPr>
          <w:p>
            <w:pPr>
              <w:spacing w:after="0" w:before="0"/>
            </w:pPr>
            <w:r/>
            <w:r>
              <w:rPr>
                <w:rFonts w:ascii="Aptos" w:hAnsi="Aptos" w:eastAsia="Aptos"/>
                <w:b w:val="0"/>
                <w:sz w:val="14"/>
              </w:rPr>
              <w:t>5</w:t>
            </w:r>
          </w:p>
        </w:tc>
        <w:tc>
          <w:tcPr>
            <w:tcW w:type="dxa" w:w="1818"/>
            <w:vAlign w:val="center"/>
          </w:tcPr>
          <w:p>
            <w:pPr>
              <w:spacing w:after="0" w:before="0"/>
            </w:pPr>
            <w:r/>
            <w:r>
              <w:rPr>
                <w:rFonts w:ascii="Aptos" w:hAnsi="Aptos" w:eastAsia="Aptos"/>
                <w:b w:val="0"/>
                <w:sz w:val="14"/>
              </w:rPr>
              <w:t>£16</w:t>
            </w:r>
          </w:p>
        </w:tc>
        <w:tc>
          <w:tcPr>
            <w:tcW w:type="dxa" w:w="1818"/>
            <w:vAlign w:val="center"/>
          </w:tcPr>
          <w:p>
            <w:pPr>
              <w:spacing w:after="0" w:before="0"/>
            </w:pPr>
            <w:r/>
            <w:r>
              <w:rPr>
                <w:rFonts w:ascii="Aptos" w:hAnsi="Aptos" w:eastAsia="Aptos"/>
                <w:b w:val="0"/>
                <w:sz w:val="14"/>
              </w:rPr>
              <w:t>Major treasure</w:t>
            </w:r>
          </w:p>
        </w:tc>
      </w:tr>
      <w:tr>
        <w:trPr>
          <w:cantSplit/>
        </w:trPr>
        <w:tc>
          <w:tcPr>
            <w:tcW w:type="dxa" w:w="1818"/>
            <w:vAlign w:val="center"/>
          </w:tcPr>
          <w:p>
            <w:pPr>
              <w:spacing w:after="0" w:before="0"/>
            </w:pPr>
            <w:r/>
            <w:r>
              <w:rPr>
                <w:rFonts w:ascii="Aptos" w:hAnsi="Aptos" w:eastAsia="Aptos"/>
                <w:b w:val="0"/>
                <w:sz w:val="14"/>
              </w:rPr>
              <w:t>3d4</w:t>
            </w:r>
          </w:p>
        </w:tc>
        <w:tc>
          <w:tcPr>
            <w:tcW w:type="dxa" w:w="1818"/>
            <w:vAlign w:val="center"/>
          </w:tcPr>
          <w:p>
            <w:pPr>
              <w:spacing w:after="0" w:before="0"/>
            </w:pPr>
            <w:r/>
            <w:r>
              <w:rPr>
                <w:rFonts w:ascii="Aptos" w:hAnsi="Aptos" w:eastAsia="Aptos"/>
                <w:b w:val="0"/>
                <w:sz w:val="14"/>
              </w:rPr>
              <w:t>+3</w:t>
            </w:r>
          </w:p>
        </w:tc>
        <w:tc>
          <w:tcPr>
            <w:tcW w:type="dxa" w:w="1818"/>
            <w:vAlign w:val="center"/>
          </w:tcPr>
          <w:p>
            <w:pPr>
              <w:spacing w:after="0" w:before="0"/>
            </w:pPr>
            <w:r/>
            <w:r>
              <w:rPr>
                <w:rFonts w:ascii="Aptos" w:hAnsi="Aptos" w:eastAsia="Aptos"/>
                <w:b w:val="0"/>
                <w:sz w:val="14"/>
              </w:rPr>
              <w:t>4</w:t>
            </w:r>
          </w:p>
        </w:tc>
        <w:tc>
          <w:tcPr>
            <w:tcW w:type="dxa" w:w="1818"/>
            <w:vAlign w:val="center"/>
          </w:tcPr>
          <w:p>
            <w:pPr>
              <w:spacing w:after="0" w:before="0"/>
            </w:pPr>
            <w:r/>
            <w:r>
              <w:rPr>
                <w:rFonts w:ascii="Aptos" w:hAnsi="Aptos" w:eastAsia="Aptos"/>
                <w:b w:val="0"/>
                <w:sz w:val="14"/>
              </w:rPr>
              <w:t>3d4</w:t>
            </w:r>
          </w:p>
        </w:tc>
        <w:tc>
          <w:tcPr>
            <w:tcW w:type="dxa" w:w="1818"/>
            <w:vAlign w:val="center"/>
          </w:tcPr>
          <w:p>
            <w:pPr>
              <w:spacing w:after="0" w:before="0"/>
            </w:pPr>
            <w:r/>
            <w:r>
              <w:rPr>
                <w:rFonts w:ascii="Aptos" w:hAnsi="Aptos" w:eastAsia="Aptos"/>
                <w:b w:val="0"/>
                <w:sz w:val="14"/>
              </w:rPr>
              <w:t>12 lb</w:t>
            </w:r>
          </w:p>
        </w:tc>
        <w:tc>
          <w:tcPr>
            <w:tcW w:type="dxa" w:w="1818"/>
            <w:vAlign w:val="center"/>
          </w:tcPr>
          <w:p>
            <w:pPr>
              <w:spacing w:after="0" w:before="0"/>
            </w:pPr>
            <w:r/>
            <w:r>
              <w:rPr>
                <w:rFonts w:ascii="Aptos" w:hAnsi="Aptos" w:eastAsia="Aptos"/>
                <w:b w:val="0"/>
                <w:sz w:val="14"/>
              </w:rPr>
              <w:t>4</w:t>
            </w:r>
          </w:p>
        </w:tc>
        <w:tc>
          <w:tcPr>
            <w:tcW w:type="dxa" w:w="1818"/>
            <w:vAlign w:val="center"/>
          </w:tcPr>
          <w:p>
            <w:pPr>
              <w:spacing w:after="0" w:before="0"/>
            </w:pPr>
            <w:r/>
            <w:r>
              <w:rPr>
                <w:rFonts w:ascii="Aptos" w:hAnsi="Aptos" w:eastAsia="Aptos"/>
                <w:b w:val="0"/>
                <w:sz w:val="14"/>
              </w:rPr>
              <w:t>£6</w:t>
            </w:r>
          </w:p>
        </w:tc>
        <w:tc>
          <w:tcPr>
            <w:tcW w:type="dxa" w:w="1818"/>
            <w:vAlign w:val="center"/>
          </w:tcPr>
          <w:p>
            <w:pPr>
              <w:spacing w:after="0" w:before="0"/>
            </w:pPr>
            <w:r/>
            <w:r>
              <w:rPr>
                <w:rFonts w:ascii="Aptos" w:hAnsi="Aptos" w:eastAsia="Aptos"/>
                <w:b w:val="0"/>
                <w:sz w:val="14"/>
              </w:rPr>
              <w:t>Elite/Restricted</w:t>
            </w:r>
          </w:p>
        </w:tc>
      </w:tr>
      <w:tr>
        <w:trPr>
          <w:cantSplit/>
        </w:trPr>
        <w:tc>
          <w:tcPr>
            <w:tcW w:type="dxa" w:w="1818"/>
            <w:vAlign w:val="center"/>
          </w:tcPr>
          <w:p>
            <w:pPr>
              <w:spacing w:after="0" w:before="0"/>
            </w:pPr>
            <w:r/>
            <w:r>
              <w:rPr>
                <w:rFonts w:ascii="Aptos" w:hAnsi="Aptos" w:eastAsia="Aptos"/>
                <w:b w:val="0"/>
                <w:sz w:val="14"/>
              </w:rPr>
              <w:t>3d6</w:t>
            </w:r>
          </w:p>
        </w:tc>
        <w:tc>
          <w:tcPr>
            <w:tcW w:type="dxa" w:w="1818"/>
            <w:vAlign w:val="center"/>
          </w:tcPr>
          <w:p>
            <w:pPr>
              <w:spacing w:after="0" w:before="0"/>
            </w:pPr>
            <w:r/>
            <w:r>
              <w:rPr>
                <w:rFonts w:ascii="Aptos" w:hAnsi="Aptos" w:eastAsia="Aptos"/>
                <w:b w:val="0"/>
                <w:sz w:val="14"/>
              </w:rPr>
              <w:t>+3</w:t>
            </w:r>
          </w:p>
        </w:tc>
        <w:tc>
          <w:tcPr>
            <w:tcW w:type="dxa" w:w="1818"/>
            <w:vAlign w:val="center"/>
          </w:tcPr>
          <w:p>
            <w:pPr>
              <w:spacing w:after="0" w:before="0"/>
            </w:pPr>
            <w:r/>
            <w:r>
              <w:rPr>
                <w:rFonts w:ascii="Aptos" w:hAnsi="Aptos" w:eastAsia="Aptos"/>
                <w:b w:val="0"/>
                <w:sz w:val="14"/>
              </w:rPr>
              <w:t>6</w:t>
            </w:r>
          </w:p>
        </w:tc>
        <w:tc>
          <w:tcPr>
            <w:tcW w:type="dxa" w:w="1818"/>
            <w:vAlign w:val="center"/>
          </w:tcPr>
          <w:p>
            <w:pPr>
              <w:spacing w:after="0" w:before="0"/>
            </w:pPr>
            <w:r/>
            <w:r>
              <w:rPr>
                <w:rFonts w:ascii="Aptos" w:hAnsi="Aptos" w:eastAsia="Aptos"/>
                <w:b w:val="0"/>
                <w:sz w:val="14"/>
              </w:rPr>
              <w:t>3d6</w:t>
            </w:r>
          </w:p>
        </w:tc>
        <w:tc>
          <w:tcPr>
            <w:tcW w:type="dxa" w:w="1818"/>
            <w:vAlign w:val="center"/>
          </w:tcPr>
          <w:p>
            <w:pPr>
              <w:spacing w:after="0" w:before="0"/>
            </w:pPr>
            <w:r/>
            <w:r>
              <w:rPr>
                <w:rFonts w:ascii="Aptos" w:hAnsi="Aptos" w:eastAsia="Aptos"/>
                <w:b w:val="0"/>
                <w:sz w:val="14"/>
              </w:rPr>
              <w:t>18 lb</w:t>
            </w:r>
          </w:p>
        </w:tc>
        <w:tc>
          <w:tcPr>
            <w:tcW w:type="dxa" w:w="1818"/>
            <w:vAlign w:val="center"/>
          </w:tcPr>
          <w:p>
            <w:pPr>
              <w:spacing w:after="0" w:before="0"/>
            </w:pPr>
            <w:r/>
            <w:r>
              <w:rPr>
                <w:rFonts w:ascii="Aptos" w:hAnsi="Aptos" w:eastAsia="Aptos"/>
                <w:b w:val="0"/>
                <w:sz w:val="14"/>
              </w:rPr>
              <w:t>6</w:t>
            </w:r>
          </w:p>
        </w:tc>
        <w:tc>
          <w:tcPr>
            <w:tcW w:type="dxa" w:w="1818"/>
            <w:vAlign w:val="center"/>
          </w:tcPr>
          <w:p>
            <w:pPr>
              <w:spacing w:after="0" w:before="0"/>
            </w:pPr>
            <w:r/>
            <w:r>
              <w:rPr>
                <w:rFonts w:ascii="Aptos" w:hAnsi="Aptos" w:eastAsia="Aptos"/>
                <w:b w:val="0"/>
                <w:sz w:val="14"/>
              </w:rPr>
              <w:t>£13 10s</w:t>
            </w:r>
          </w:p>
        </w:tc>
        <w:tc>
          <w:tcPr>
            <w:tcW w:type="dxa" w:w="1818"/>
            <w:vAlign w:val="center"/>
          </w:tcPr>
          <w:p>
            <w:pPr>
              <w:spacing w:after="0" w:before="0"/>
            </w:pPr>
            <w:r/>
            <w:r>
              <w:rPr>
                <w:rFonts w:ascii="Aptos" w:hAnsi="Aptos" w:eastAsia="Aptos"/>
                <w:b w:val="0"/>
                <w:sz w:val="14"/>
              </w:rPr>
              <w:t>Major treasure</w:t>
            </w:r>
          </w:p>
        </w:tc>
      </w:tr>
      <w:tr>
        <w:trPr>
          <w:cantSplit/>
        </w:trPr>
        <w:tc>
          <w:tcPr>
            <w:tcW w:type="dxa" w:w="1818"/>
            <w:vAlign w:val="center"/>
          </w:tcPr>
          <w:p>
            <w:pPr>
              <w:spacing w:after="0" w:before="0"/>
            </w:pPr>
            <w:r/>
            <w:r>
              <w:rPr>
                <w:rFonts w:ascii="Aptos" w:hAnsi="Aptos" w:eastAsia="Aptos"/>
                <w:b w:val="0"/>
                <w:sz w:val="14"/>
              </w:rPr>
              <w:t>4d4</w:t>
            </w:r>
          </w:p>
        </w:tc>
        <w:tc>
          <w:tcPr>
            <w:tcW w:type="dxa" w:w="1818"/>
            <w:vAlign w:val="center"/>
          </w:tcPr>
          <w:p>
            <w:pPr>
              <w:spacing w:after="0" w:before="0"/>
            </w:pPr>
            <w:r/>
            <w:r>
              <w:rPr>
                <w:rFonts w:ascii="Aptos" w:hAnsi="Aptos" w:eastAsia="Aptos"/>
                <w:b w:val="0"/>
                <w:sz w:val="14"/>
              </w:rPr>
              <w:t>+4</w:t>
            </w:r>
          </w:p>
        </w:tc>
        <w:tc>
          <w:tcPr>
            <w:tcW w:type="dxa" w:w="1818"/>
            <w:vAlign w:val="center"/>
          </w:tcPr>
          <w:p>
            <w:pPr>
              <w:spacing w:after="0" w:before="0"/>
            </w:pPr>
            <w:r/>
            <w:r>
              <w:rPr>
                <w:rFonts w:ascii="Aptos" w:hAnsi="Aptos" w:eastAsia="Aptos"/>
                <w:b w:val="0"/>
                <w:sz w:val="14"/>
              </w:rPr>
              <w:t>4</w:t>
            </w:r>
          </w:p>
        </w:tc>
        <w:tc>
          <w:tcPr>
            <w:tcW w:type="dxa" w:w="1818"/>
            <w:vAlign w:val="center"/>
          </w:tcPr>
          <w:p>
            <w:pPr>
              <w:spacing w:after="0" w:before="0"/>
            </w:pPr>
            <w:r/>
            <w:r>
              <w:rPr>
                <w:rFonts w:ascii="Aptos" w:hAnsi="Aptos" w:eastAsia="Aptos"/>
                <w:b w:val="0"/>
                <w:sz w:val="14"/>
              </w:rPr>
              <w:t>4d4</w:t>
            </w:r>
          </w:p>
        </w:tc>
        <w:tc>
          <w:tcPr>
            <w:tcW w:type="dxa" w:w="1818"/>
            <w:vAlign w:val="center"/>
          </w:tcPr>
          <w:p>
            <w:pPr>
              <w:spacing w:after="0" w:before="0"/>
            </w:pPr>
            <w:r/>
            <w:r>
              <w:rPr>
                <w:rFonts w:ascii="Aptos" w:hAnsi="Aptos" w:eastAsia="Aptos"/>
                <w:b w:val="0"/>
                <w:sz w:val="14"/>
              </w:rPr>
              <w:t>16 lb</w:t>
            </w:r>
          </w:p>
        </w:tc>
        <w:tc>
          <w:tcPr>
            <w:tcW w:type="dxa" w:w="1818"/>
            <w:vAlign w:val="center"/>
          </w:tcPr>
          <w:p>
            <w:pPr>
              <w:spacing w:after="0" w:before="0"/>
            </w:pPr>
            <w:r/>
            <w:r>
              <w:rPr>
                <w:rFonts w:ascii="Aptos" w:hAnsi="Aptos" w:eastAsia="Aptos"/>
                <w:b w:val="0"/>
                <w:sz w:val="14"/>
              </w:rPr>
              <w:t>5</w:t>
            </w:r>
          </w:p>
        </w:tc>
        <w:tc>
          <w:tcPr>
            <w:tcW w:type="dxa" w:w="1818"/>
            <w:vAlign w:val="center"/>
          </w:tcPr>
          <w:p>
            <w:pPr>
              <w:spacing w:after="0" w:before="0"/>
            </w:pPr>
            <w:r/>
            <w:r>
              <w:rPr>
                <w:rFonts w:ascii="Aptos" w:hAnsi="Aptos" w:eastAsia="Aptos"/>
                <w:b w:val="0"/>
                <w:sz w:val="14"/>
              </w:rPr>
              <w:t>£8</w:t>
            </w:r>
          </w:p>
        </w:tc>
        <w:tc>
          <w:tcPr>
            <w:tcW w:type="dxa" w:w="1818"/>
            <w:vAlign w:val="center"/>
          </w:tcPr>
          <w:p>
            <w:pPr>
              <w:spacing w:after="0" w:before="0"/>
            </w:pPr>
            <w:r/>
            <w:r>
              <w:rPr>
                <w:rFonts w:ascii="Aptos" w:hAnsi="Aptos" w:eastAsia="Aptos"/>
                <w:b w:val="0"/>
                <w:sz w:val="14"/>
              </w:rPr>
              <w:t>Major treasure</w:t>
            </w:r>
          </w:p>
        </w:tc>
      </w:tr>
      <w:tr>
        <w:trPr>
          <w:cantSplit/>
        </w:trPr>
        <w:tc>
          <w:tcPr>
            <w:tcW w:type="dxa" w:w="1818"/>
            <w:vAlign w:val="center"/>
          </w:tcPr>
          <w:p>
            <w:pPr>
              <w:spacing w:after="0" w:before="0"/>
            </w:pPr>
            <w:r/>
            <w:r>
              <w:rPr>
                <w:rFonts w:ascii="Aptos" w:hAnsi="Aptos" w:eastAsia="Aptos"/>
                <w:b w:val="0"/>
                <w:sz w:val="14"/>
              </w:rPr>
              <w:t>5d4</w:t>
            </w:r>
          </w:p>
        </w:tc>
        <w:tc>
          <w:tcPr>
            <w:tcW w:type="dxa" w:w="1818"/>
            <w:vAlign w:val="center"/>
          </w:tcPr>
          <w:p>
            <w:pPr>
              <w:spacing w:after="0" w:before="0"/>
            </w:pPr>
            <w:r/>
            <w:r>
              <w:rPr>
                <w:rFonts w:ascii="Aptos" w:hAnsi="Aptos" w:eastAsia="Aptos"/>
                <w:b w:val="0"/>
                <w:sz w:val="14"/>
              </w:rPr>
              <w:t>+5</w:t>
            </w:r>
          </w:p>
        </w:tc>
        <w:tc>
          <w:tcPr>
            <w:tcW w:type="dxa" w:w="1818"/>
            <w:vAlign w:val="center"/>
          </w:tcPr>
          <w:p>
            <w:pPr>
              <w:spacing w:after="0" w:before="0"/>
            </w:pPr>
            <w:r/>
            <w:r>
              <w:rPr>
                <w:rFonts w:ascii="Aptos" w:hAnsi="Aptos" w:eastAsia="Aptos"/>
                <w:b w:val="0"/>
                <w:sz w:val="14"/>
              </w:rPr>
              <w:t>4</w:t>
            </w:r>
          </w:p>
        </w:tc>
        <w:tc>
          <w:tcPr>
            <w:tcW w:type="dxa" w:w="1818"/>
            <w:vAlign w:val="center"/>
          </w:tcPr>
          <w:p>
            <w:pPr>
              <w:spacing w:after="0" w:before="0"/>
            </w:pPr>
            <w:r/>
            <w:r>
              <w:rPr>
                <w:rFonts w:ascii="Aptos" w:hAnsi="Aptos" w:eastAsia="Aptos"/>
                <w:b w:val="0"/>
                <w:sz w:val="14"/>
              </w:rPr>
              <w:t>5d4</w:t>
            </w:r>
          </w:p>
        </w:tc>
        <w:tc>
          <w:tcPr>
            <w:tcW w:type="dxa" w:w="1818"/>
            <w:vAlign w:val="center"/>
          </w:tcPr>
          <w:p>
            <w:pPr>
              <w:spacing w:after="0" w:before="0"/>
            </w:pPr>
            <w:r/>
            <w:r>
              <w:rPr>
                <w:rFonts w:ascii="Aptos" w:hAnsi="Aptos" w:eastAsia="Aptos"/>
                <w:b w:val="0"/>
                <w:sz w:val="14"/>
              </w:rPr>
              <w:t>20 lb</w:t>
            </w:r>
          </w:p>
        </w:tc>
        <w:tc>
          <w:tcPr>
            <w:tcW w:type="dxa" w:w="1818"/>
            <w:vAlign w:val="center"/>
          </w:tcPr>
          <w:p>
            <w:pPr>
              <w:spacing w:after="0" w:before="0"/>
            </w:pPr>
            <w:r/>
            <w:r>
              <w:rPr>
                <w:rFonts w:ascii="Aptos" w:hAnsi="Aptos" w:eastAsia="Aptos"/>
                <w:b w:val="0"/>
                <w:sz w:val="14"/>
              </w:rPr>
              <w:t>7</w:t>
            </w:r>
          </w:p>
        </w:tc>
        <w:tc>
          <w:tcPr>
            <w:tcW w:type="dxa" w:w="1818"/>
            <w:vAlign w:val="center"/>
          </w:tcPr>
          <w:p>
            <w:pPr>
              <w:spacing w:after="0" w:before="0"/>
            </w:pPr>
            <w:r/>
            <w:r>
              <w:rPr>
                <w:rFonts w:ascii="Aptos" w:hAnsi="Aptos" w:eastAsia="Aptos"/>
                <w:b w:val="0"/>
                <w:sz w:val="14"/>
              </w:rPr>
              <w:t>£10</w:t>
            </w:r>
          </w:p>
        </w:tc>
        <w:tc>
          <w:tcPr>
            <w:tcW w:type="dxa" w:w="1818"/>
            <w:vAlign w:val="center"/>
          </w:tcPr>
          <w:p>
            <w:pPr>
              <w:spacing w:after="0" w:before="0"/>
            </w:pPr>
            <w:r/>
            <w:r>
              <w:rPr>
                <w:rFonts w:ascii="Aptos" w:hAnsi="Aptos" w:eastAsia="Aptos"/>
                <w:b w:val="0"/>
                <w:sz w:val="14"/>
              </w:rPr>
              <w:t>Unique</w:t>
            </w:r>
          </w:p>
        </w:tc>
      </w:tr>
    </w:tbl>
    <w:p>
      <w:pPr>
        <w:spacing w:after="0"/>
      </w:pPr>
    </w:p>
    <w:p>
      <w:pPr>
        <w:pStyle w:val="Heading2"/>
        <w:keepNext/>
      </w:pPr>
      <w:r>
        <w:t>Magical Material Culture</w:t>
      </w:r>
    </w:p>
    <w:p>
      <w:pPr>
        <w:pStyle w:val="ListBullet"/>
        <w:spacing w:after="20"/>
      </w:pPr>
      <w:r>
        <w:t>Implements, relics, grimoires, prayer books, sources, and memory objects are physical or institutional property.</w:t>
      </w:r>
    </w:p>
    <w:p>
      <w:pPr>
        <w:pStyle w:val="ListBullet"/>
        <w:spacing w:after="20"/>
      </w:pPr>
      <w:r>
        <w:t>They may be purchased where legally available, found, stolen, inherited, damaged, confiscated, counterfeited, licensed, claimed, or destroyed.</w:t>
      </w:r>
    </w:p>
    <w:p>
      <w:pPr>
        <w:pStyle w:val="ListBullet"/>
        <w:spacing w:after="20"/>
      </w:pPr>
      <w:r>
        <w:t>Common physical gear is normally easier to acquire than occult or sacred equipment.</w:t>
      </w:r>
    </w:p>
    <w:p>
      <w:pPr>
        <w:pStyle w:val="ListBullet"/>
        <w:spacing w:after="20"/>
      </w:pPr>
      <w:r>
        <w:t>Implements are normally Restricted. Relics are Restricted and tied to cult, church, office, patron, court, shrine, or faction.</w:t>
      </w:r>
    </w:p>
    <w:p>
      <w:pPr>
        <w:pStyle w:val="ListBullet"/>
        <w:spacing w:after="20"/>
      </w:pPr>
      <w:r>
        <w:t>Rarity and sanctity do not grant a numerical bonus. Their rules are already contained in the item rating, source permission, and availability.</w:t>
      </w:r>
    </w:p>
    <w:p>
      <w:pPr>
        <w:pStyle w:val="Heading1"/>
        <w:keepNext/>
      </w:pPr>
      <w:r>
        <w:t>14. Wounds, Treatment, Surgery, and Recovery</w:t>
      </w:r>
    </w:p>
    <w:p>
      <w:pPr>
        <w:pStyle w:val="Heading2"/>
        <w:keepNext/>
      </w:pPr>
      <w:r>
        <w:t>Shock</w:t>
      </w:r>
    </w:p>
    <w:p>
      <w:pPr>
        <w:spacing w:after="80"/>
      </w:pPr>
      <w:r>
        <w:t>After a Serious or worse wound, roll 1d20 &lt;= WLL. On failure, become Staggered: on the next turn, move or defend but do not take a full action. After a Grave wound, roll with disadvantage to remain barely active; failure means Out.</w:t>
      </w:r>
    </w:p>
    <w:p>
      <w:pPr>
        <w:pStyle w:val="Heading2"/>
        <w:keepNext/>
      </w:pPr>
      <w:r>
        <w:t>Bludgeoning at Wound Value 0</w:t>
      </w:r>
    </w:p>
    <w:p>
      <w:pPr>
        <w:spacing w:after="80"/>
      </w:pPr>
      <w:r>
        <w:t>If a Bludgeoning attack is stopped at exactly Wound Value 0, save WLL or become Staggered.</w:t>
      </w:r>
    </w:p>
    <w:p>
      <w:pPr>
        <w:pStyle w:val="Heading2"/>
        <w:keepNext/>
      </w:pPr>
      <w:r>
        <w:t>Bleeding</w:t>
      </w:r>
    </w:p>
    <w:p>
      <w:pPr>
        <w:pStyle w:val="ListBullet"/>
        <w:spacing w:after="20"/>
      </w:pPr>
      <w:r>
        <w:t>Serious Slashing, Piercing, or Shot wound: Bleeding. Treat within one turn or the wound worsens one step.</w:t>
      </w:r>
    </w:p>
    <w:p>
      <w:pPr>
        <w:pStyle w:val="ListBullet"/>
        <w:spacing w:after="20"/>
      </w:pPr>
      <w:r>
        <w:t>Grave+ Slashing, Piercing, or Shot wound: Bleeding Out. Death occurs in 1 + WLL modifier rounds, minimum 1, unless aided.</w:t>
      </w:r>
    </w:p>
    <w:p>
      <w:pPr>
        <w:pStyle w:val="ListBullet"/>
        <w:spacing w:after="20"/>
      </w:pPr>
      <w:r>
        <w:t>Bludgeoning, Burning, Shocking, and Toxic do not normally bleed externally, but specific effects may say otherwise.</w:t>
      </w:r>
    </w:p>
    <w:p>
      <w:pPr>
        <w:pStyle w:val="Heading2"/>
        <w:keepNext/>
      </w:pPr>
      <w:r>
        <w:t>Dead Man Walking</w:t>
      </w:r>
    </w:p>
    <w:p>
      <w:pPr>
        <w:spacing w:after="80"/>
      </w:pPr>
      <w:r>
        <w:t>A Mortal character may act for 1 + WLL modifier rounds, minimum 1. Then the character dies unless saved by extraordinary surgery, magic, miracle, or another explicit rule.</w:t>
      </w:r>
    </w:p>
    <w:p>
      <w:pPr>
        <w:pStyle w:val="Heading2"/>
        <w:keepNext/>
      </w:pPr>
      <w:r>
        <w:t>Wound Escalation</w:t>
      </w:r>
    </w:p>
    <w:p>
      <w:pPr>
        <w:pStyle w:val="ListBullet"/>
        <w:spacing w:after="20"/>
      </w:pPr>
      <w:r>
        <w:t>Track the worst wound.</w:t>
      </w:r>
    </w:p>
    <w:p>
      <w:pPr>
        <w:pStyle w:val="ListBullet"/>
        <w:spacing w:after="20"/>
      </w:pPr>
      <w:r>
        <w:t>A lesser wound applies its fiction and Stress but does not replace the worst wound.</w:t>
      </w:r>
    </w:p>
    <w:p>
      <w:pPr>
        <w:pStyle w:val="ListBullet"/>
        <w:spacing w:after="20"/>
      </w:pPr>
      <w:r>
        <w:t>An equal or worse wound replaces the current worst wound.</w:t>
      </w:r>
    </w:p>
    <w:p>
      <w:pPr>
        <w:pStyle w:val="ListBullet"/>
        <w:spacing w:after="20"/>
      </w:pPr>
      <w:r>
        <w:t>The same wound fiction at equal or greater severity worsens one step.</w:t>
      </w:r>
    </w:p>
    <w:p>
      <w:pPr>
        <w:pStyle w:val="ListBullet"/>
        <w:spacing w:after="20"/>
      </w:pPr>
      <w:r>
        <w:t>Two untreated Serious wounds require a WLL save after the fight; failure becomes Grave.</w:t>
      </w:r>
    </w:p>
    <w:p>
      <w:pPr>
        <w:pStyle w:val="ListBullet"/>
        <w:spacing w:after="20"/>
      </w:pPr>
      <w:r>
        <w:t>Three untreated Minor wounds cause Serious exhaustion after combat.</w:t>
      </w:r>
    </w:p>
    <w:p>
      <w:pPr>
        <w:pStyle w:val="Heading2"/>
        <w:keepNext/>
      </w:pPr>
      <w:r>
        <w:t>Treatment</w:t>
      </w:r>
    </w:p>
    <w:tbl>
      <w:tblPr>
        <w:tblStyle w:val="TableGrid"/>
        <w:tblW w:type="auto" w:w="0"/>
        <w:jc w:val="center"/>
        <w:tblLook w:firstColumn="1" w:firstRow="1" w:lastColumn="0" w:lastRow="0" w:noHBand="0" w:noVBand="1" w:val="04A0"/>
      </w:tblPr>
      <w:tblGrid>
        <w:gridCol w:w="4848"/>
        <w:gridCol w:w="4848"/>
        <w:gridCol w:w="4848"/>
      </w:tblGrid>
      <w:tr>
        <w:trPr>
          <w:tblHeader w:val="true"/>
          <w:cantSplit/>
        </w:trPr>
        <w:tc>
          <w:tcPr>
            <w:tcW w:type="dxa" w:w="4848"/>
            <w:vAlign w:val="center"/>
            <w:shd w:fill="D9EAF7"/>
          </w:tcPr>
          <w:p>
            <w:pPr>
              <w:spacing w:after="0" w:before="0"/>
            </w:pPr>
            <w:r/>
            <w:r>
              <w:rPr>
                <w:rFonts w:ascii="Aptos" w:hAnsi="Aptos" w:eastAsia="Aptos"/>
                <w:b/>
                <w:sz w:val="14"/>
              </w:rPr>
              <w:t>Procedure</w:t>
            </w:r>
          </w:p>
        </w:tc>
        <w:tc>
          <w:tcPr>
            <w:tcW w:type="dxa" w:w="4848"/>
            <w:vAlign w:val="center"/>
            <w:shd w:fill="D9EAF7"/>
          </w:tcPr>
          <w:p>
            <w:pPr>
              <w:spacing w:after="0" w:before="0"/>
            </w:pPr>
            <w:r/>
            <w:r>
              <w:rPr>
                <w:rFonts w:ascii="Aptos" w:hAnsi="Aptos" w:eastAsia="Aptos"/>
                <w:b/>
                <w:sz w:val="14"/>
              </w:rPr>
              <w:t>Time</w:t>
            </w:r>
          </w:p>
        </w:tc>
        <w:tc>
          <w:tcPr>
            <w:tcW w:type="dxa" w:w="4848"/>
            <w:vAlign w:val="center"/>
            <w:shd w:fill="D9EAF7"/>
          </w:tcPr>
          <w:p>
            <w:pPr>
              <w:spacing w:after="0" w:before="0"/>
            </w:pPr>
            <w:r/>
            <w:r>
              <w:rPr>
                <w:rFonts w:ascii="Aptos" w:hAnsi="Aptos" w:eastAsia="Aptos"/>
                <w:b/>
                <w:sz w:val="14"/>
              </w:rPr>
              <w:t>Effect</w:t>
            </w:r>
          </w:p>
        </w:tc>
      </w:tr>
      <w:tr>
        <w:trPr>
          <w:cantSplit/>
        </w:trPr>
        <w:tc>
          <w:tcPr>
            <w:tcW w:type="dxa" w:w="4848"/>
            <w:vAlign w:val="center"/>
          </w:tcPr>
          <w:p>
            <w:pPr>
              <w:spacing w:after="0" w:before="0"/>
            </w:pPr>
            <w:r/>
            <w:r>
              <w:rPr>
                <w:rFonts w:ascii="Aptos" w:hAnsi="Aptos" w:eastAsia="Aptos"/>
                <w:b w:val="0"/>
                <w:sz w:val="14"/>
              </w:rPr>
              <w:t>Bind Minor</w:t>
            </w:r>
          </w:p>
        </w:tc>
        <w:tc>
          <w:tcPr>
            <w:tcW w:type="dxa" w:w="4848"/>
            <w:vAlign w:val="center"/>
          </w:tcPr>
          <w:p>
            <w:pPr>
              <w:spacing w:after="0" w:before="0"/>
            </w:pPr>
            <w:r/>
            <w:r>
              <w:rPr>
                <w:rFonts w:ascii="Aptos" w:hAnsi="Aptos" w:eastAsia="Aptos"/>
                <w:b w:val="0"/>
                <w:sz w:val="14"/>
              </w:rPr>
              <w:t>1 round</w:t>
            </w:r>
          </w:p>
        </w:tc>
        <w:tc>
          <w:tcPr>
            <w:tcW w:type="dxa" w:w="4848"/>
            <w:vAlign w:val="center"/>
          </w:tcPr>
          <w:p>
            <w:pPr>
              <w:spacing w:after="0" w:before="0"/>
            </w:pPr>
            <w:r/>
            <w:r>
              <w:rPr>
                <w:rFonts w:ascii="Aptos" w:hAnsi="Aptos" w:eastAsia="Aptos"/>
                <w:b w:val="0"/>
                <w:sz w:val="14"/>
              </w:rPr>
              <w:t>Remove the narrow penalty after the scene</w:t>
            </w:r>
          </w:p>
        </w:tc>
      </w:tr>
      <w:tr>
        <w:trPr>
          <w:cantSplit/>
        </w:trPr>
        <w:tc>
          <w:tcPr>
            <w:tcW w:type="dxa" w:w="4848"/>
            <w:vAlign w:val="center"/>
          </w:tcPr>
          <w:p>
            <w:pPr>
              <w:spacing w:after="0" w:before="0"/>
            </w:pPr>
            <w:r/>
            <w:r>
              <w:rPr>
                <w:rFonts w:ascii="Aptos" w:hAnsi="Aptos" w:eastAsia="Aptos"/>
                <w:b w:val="0"/>
                <w:sz w:val="14"/>
              </w:rPr>
              <w:t>First Aid</w:t>
            </w:r>
          </w:p>
        </w:tc>
        <w:tc>
          <w:tcPr>
            <w:tcW w:type="dxa" w:w="4848"/>
            <w:vAlign w:val="center"/>
          </w:tcPr>
          <w:p>
            <w:pPr>
              <w:spacing w:after="0" w:before="0"/>
            </w:pPr>
            <w:r/>
            <w:r>
              <w:rPr>
                <w:rFonts w:ascii="Aptos" w:hAnsi="Aptos" w:eastAsia="Aptos"/>
                <w:b w:val="0"/>
                <w:sz w:val="14"/>
              </w:rPr>
              <w:t>1 round</w:t>
            </w:r>
          </w:p>
        </w:tc>
        <w:tc>
          <w:tcPr>
            <w:tcW w:type="dxa" w:w="4848"/>
            <w:vAlign w:val="center"/>
          </w:tcPr>
          <w:p>
            <w:pPr>
              <w:spacing w:after="0" w:before="0"/>
            </w:pPr>
            <w:r/>
            <w:r>
              <w:rPr>
                <w:rFonts w:ascii="Aptos" w:hAnsi="Aptos" w:eastAsia="Aptos"/>
                <w:b w:val="0"/>
                <w:sz w:val="14"/>
              </w:rPr>
              <w:t>Slow Bleeding Out from rounds to turns</w:t>
            </w:r>
          </w:p>
        </w:tc>
      </w:tr>
      <w:tr>
        <w:trPr>
          <w:cantSplit/>
        </w:trPr>
        <w:tc>
          <w:tcPr>
            <w:tcW w:type="dxa" w:w="4848"/>
            <w:vAlign w:val="center"/>
          </w:tcPr>
          <w:p>
            <w:pPr>
              <w:spacing w:after="0" w:before="0"/>
            </w:pPr>
            <w:r/>
            <w:r>
              <w:rPr>
                <w:rFonts w:ascii="Aptos" w:hAnsi="Aptos" w:eastAsia="Aptos"/>
                <w:b w:val="0"/>
                <w:sz w:val="14"/>
              </w:rPr>
              <w:t>Treatment</w:t>
            </w:r>
          </w:p>
        </w:tc>
        <w:tc>
          <w:tcPr>
            <w:tcW w:type="dxa" w:w="4848"/>
            <w:vAlign w:val="center"/>
          </w:tcPr>
          <w:p>
            <w:pPr>
              <w:spacing w:after="0" w:before="0"/>
            </w:pPr>
            <w:r/>
            <w:r>
              <w:rPr>
                <w:rFonts w:ascii="Aptos" w:hAnsi="Aptos" w:eastAsia="Aptos"/>
                <w:b w:val="0"/>
                <w:sz w:val="14"/>
              </w:rPr>
              <w:t>1 turn</w:t>
            </w:r>
          </w:p>
        </w:tc>
        <w:tc>
          <w:tcPr>
            <w:tcW w:type="dxa" w:w="4848"/>
            <w:vAlign w:val="center"/>
          </w:tcPr>
          <w:p>
            <w:pPr>
              <w:spacing w:after="0" w:before="0"/>
            </w:pPr>
            <w:r/>
            <w:r>
              <w:rPr>
                <w:rFonts w:ascii="Aptos" w:hAnsi="Aptos" w:eastAsia="Aptos"/>
                <w:b w:val="0"/>
                <w:sz w:val="14"/>
              </w:rPr>
              <w:t>Stop Bleeding and stabilize</w:t>
            </w:r>
          </w:p>
        </w:tc>
      </w:tr>
      <w:tr>
        <w:trPr>
          <w:cantSplit/>
        </w:trPr>
        <w:tc>
          <w:tcPr>
            <w:tcW w:type="dxa" w:w="4848"/>
            <w:vAlign w:val="center"/>
          </w:tcPr>
          <w:p>
            <w:pPr>
              <w:spacing w:after="0" w:before="0"/>
            </w:pPr>
            <w:r/>
            <w:r>
              <w:rPr>
                <w:rFonts w:ascii="Aptos" w:hAnsi="Aptos" w:eastAsia="Aptos"/>
                <w:b w:val="0"/>
                <w:sz w:val="14"/>
              </w:rPr>
              <w:t>Surgery</w:t>
            </w:r>
          </w:p>
        </w:tc>
        <w:tc>
          <w:tcPr>
            <w:tcW w:type="dxa" w:w="4848"/>
            <w:vAlign w:val="center"/>
          </w:tcPr>
          <w:p>
            <w:pPr>
              <w:spacing w:after="0" w:before="0"/>
            </w:pPr>
            <w:r/>
            <w:r>
              <w:rPr>
                <w:rFonts w:ascii="Aptos" w:hAnsi="Aptos" w:eastAsia="Aptos"/>
                <w:b w:val="0"/>
                <w:sz w:val="14"/>
              </w:rPr>
              <w:t>Downtime</w:t>
            </w:r>
          </w:p>
        </w:tc>
        <w:tc>
          <w:tcPr>
            <w:tcW w:type="dxa" w:w="4848"/>
            <w:vAlign w:val="center"/>
          </w:tcPr>
          <w:p>
            <w:pPr>
              <w:spacing w:after="0" w:before="0"/>
            </w:pPr>
            <w:r/>
            <w:r>
              <w:rPr>
                <w:rFonts w:ascii="Aptos" w:hAnsi="Aptos" w:eastAsia="Aptos"/>
                <w:b w:val="0"/>
                <w:sz w:val="14"/>
              </w:rPr>
              <w:t>Required for Grave+ recovery unless extraordinary healing applies</w:t>
            </w:r>
          </w:p>
        </w:tc>
      </w:tr>
    </w:tbl>
    <w:p>
      <w:pPr>
        <w:spacing w:after="0"/>
      </w:pPr>
    </w:p>
    <w:p>
      <w:pPr>
        <w:pStyle w:val="Heading2"/>
        <w:keepNext/>
      </w:pPr>
      <w:r>
        <w:t>Surgery</w:t>
      </w:r>
    </w:p>
    <w:p>
      <w:pPr>
        <w:spacing w:after="80"/>
      </w:pPr>
      <w:r>
        <w:t>Surgery requires tools, light, time, cleanliness, and a surgeon or desperate skill.</w:t>
      </w:r>
    </w:p>
    <w:p>
      <w:pPr>
        <w:pStyle w:val="ListBullet"/>
        <w:spacing w:after="20"/>
      </w:pPr>
      <w:r>
        <w:t>Barber-surgeon or physician: INT check; advantage when properly supplied.</w:t>
      </w:r>
    </w:p>
    <w:p>
      <w:pPr>
        <w:pStyle w:val="ListBullet"/>
        <w:spacing w:after="20"/>
      </w:pPr>
      <w:r>
        <w:t>Battlefield work: INT or WLL with disadvantage unless circumstances are unusually good.</w:t>
      </w:r>
    </w:p>
    <w:p>
      <w:pPr>
        <w:pStyle w:val="ListBullet"/>
        <w:spacing w:after="20"/>
      </w:pPr>
      <w:r>
        <w:t>Success: stabilize and begin recovery.</w:t>
      </w:r>
    </w:p>
    <w:p>
      <w:pPr>
        <w:pStyle w:val="ListBullet"/>
        <w:spacing w:after="20"/>
      </w:pPr>
      <w:r>
        <w:t>Failure: infection check and recovery time doubles.</w:t>
      </w:r>
    </w:p>
    <w:p>
      <w:pPr>
        <w:pStyle w:val="ListBullet"/>
        <w:spacing w:after="20"/>
      </w:pPr>
      <w:r>
        <w:t>Natural 1: clean work; reduce recovery by one step or avoid a scar.</w:t>
      </w:r>
    </w:p>
    <w:p>
      <w:pPr>
        <w:pStyle w:val="ListBullet"/>
        <w:spacing w:after="20"/>
      </w:pPr>
      <w:r>
        <w:t>Natural 20: worsen the wound one step, infection check, or death when Mortal.</w:t>
      </w:r>
    </w:p>
    <w:p>
      <w:pPr>
        <w:pStyle w:val="Heading2"/>
        <w:keepNext/>
      </w:pPr>
      <w:r>
        <w:t>Recovery</w:t>
      </w:r>
    </w:p>
    <w:tbl>
      <w:tblPr>
        <w:tblStyle w:val="TableGrid"/>
        <w:tblW w:type="auto" w:w="0"/>
        <w:jc w:val="center"/>
        <w:tblLook w:firstColumn="1" w:firstRow="1" w:lastColumn="0" w:lastRow="0" w:noHBand="0" w:noVBand="1" w:val="04A0"/>
      </w:tblPr>
      <w:tblGrid>
        <w:gridCol w:w="7272"/>
        <w:gridCol w:w="7272"/>
      </w:tblGrid>
      <w:tr>
        <w:trPr>
          <w:tblHeader w:val="true"/>
          <w:cantSplit/>
        </w:trPr>
        <w:tc>
          <w:tcPr>
            <w:tcW w:type="dxa" w:w="7272"/>
            <w:vAlign w:val="center"/>
            <w:shd w:fill="D9EAF7"/>
          </w:tcPr>
          <w:p>
            <w:pPr>
              <w:spacing w:after="0" w:before="0"/>
            </w:pPr>
            <w:r/>
            <w:r>
              <w:rPr>
                <w:rFonts w:ascii="Aptos" w:hAnsi="Aptos" w:eastAsia="Aptos"/>
                <w:b/>
                <w:sz w:val="14"/>
              </w:rPr>
              <w:t>Wound</w:t>
            </w:r>
          </w:p>
        </w:tc>
        <w:tc>
          <w:tcPr>
            <w:tcW w:type="dxa" w:w="7272"/>
            <w:vAlign w:val="center"/>
            <w:shd w:fill="D9EAF7"/>
          </w:tcPr>
          <w:p>
            <w:pPr>
              <w:spacing w:after="0" w:before="0"/>
            </w:pPr>
            <w:r/>
            <w:r>
              <w:rPr>
                <w:rFonts w:ascii="Aptos" w:hAnsi="Aptos" w:eastAsia="Aptos"/>
                <w:b/>
                <w:sz w:val="14"/>
              </w:rPr>
              <w:t>Recovery</w:t>
            </w:r>
          </w:p>
        </w:tc>
      </w:tr>
      <w:tr>
        <w:trPr>
          <w:cantSplit/>
        </w:trPr>
        <w:tc>
          <w:tcPr>
            <w:tcW w:type="dxa" w:w="7272"/>
            <w:vAlign w:val="center"/>
          </w:tcPr>
          <w:p>
            <w:pPr>
              <w:spacing w:after="0" w:before="0"/>
            </w:pPr>
            <w:r/>
            <w:r>
              <w:rPr>
                <w:rFonts w:ascii="Aptos" w:hAnsi="Aptos" w:eastAsia="Aptos"/>
                <w:b w:val="0"/>
                <w:sz w:val="14"/>
              </w:rPr>
              <w:t>Minor</w:t>
            </w:r>
          </w:p>
        </w:tc>
        <w:tc>
          <w:tcPr>
            <w:tcW w:type="dxa" w:w="7272"/>
            <w:vAlign w:val="center"/>
          </w:tcPr>
          <w:p>
            <w:pPr>
              <w:spacing w:after="0" w:before="0"/>
            </w:pPr>
            <w:r/>
            <w:r>
              <w:rPr>
                <w:rFonts w:ascii="Aptos" w:hAnsi="Aptos" w:eastAsia="Aptos"/>
                <w:b w:val="0"/>
                <w:sz w:val="14"/>
              </w:rPr>
              <w:t>Gone after rest or treatment</w:t>
            </w:r>
          </w:p>
        </w:tc>
      </w:tr>
      <w:tr>
        <w:trPr>
          <w:cantSplit/>
        </w:trPr>
        <w:tc>
          <w:tcPr>
            <w:tcW w:type="dxa" w:w="7272"/>
            <w:vAlign w:val="center"/>
          </w:tcPr>
          <w:p>
            <w:pPr>
              <w:spacing w:after="0" w:before="0"/>
            </w:pPr>
            <w:r/>
            <w:r>
              <w:rPr>
                <w:rFonts w:ascii="Aptos" w:hAnsi="Aptos" w:eastAsia="Aptos"/>
                <w:b w:val="0"/>
                <w:sz w:val="14"/>
              </w:rPr>
              <w:t>Serious</w:t>
            </w:r>
          </w:p>
        </w:tc>
        <w:tc>
          <w:tcPr>
            <w:tcW w:type="dxa" w:w="7272"/>
            <w:vAlign w:val="center"/>
          </w:tcPr>
          <w:p>
            <w:pPr>
              <w:spacing w:after="0" w:before="0"/>
            </w:pPr>
            <w:r/>
            <w:r>
              <w:rPr>
                <w:rFonts w:ascii="Aptos" w:hAnsi="Aptos" w:eastAsia="Aptos"/>
                <w:b w:val="0"/>
                <w:sz w:val="14"/>
              </w:rPr>
              <w:t>1d6 days with care</w:t>
            </w:r>
          </w:p>
        </w:tc>
      </w:tr>
      <w:tr>
        <w:trPr>
          <w:cantSplit/>
        </w:trPr>
        <w:tc>
          <w:tcPr>
            <w:tcW w:type="dxa" w:w="7272"/>
            <w:vAlign w:val="center"/>
          </w:tcPr>
          <w:p>
            <w:pPr>
              <w:spacing w:after="0" w:before="0"/>
            </w:pPr>
            <w:r/>
            <w:r>
              <w:rPr>
                <w:rFonts w:ascii="Aptos" w:hAnsi="Aptos" w:eastAsia="Aptos"/>
                <w:b w:val="0"/>
                <w:sz w:val="14"/>
              </w:rPr>
              <w:t>Grave</w:t>
            </w:r>
          </w:p>
        </w:tc>
        <w:tc>
          <w:tcPr>
            <w:tcW w:type="dxa" w:w="7272"/>
            <w:vAlign w:val="center"/>
          </w:tcPr>
          <w:p>
            <w:pPr>
              <w:spacing w:after="0" w:before="0"/>
            </w:pPr>
            <w:r/>
            <w:r>
              <w:rPr>
                <w:rFonts w:ascii="Aptos" w:hAnsi="Aptos" w:eastAsia="Aptos"/>
                <w:b w:val="0"/>
                <w:sz w:val="14"/>
              </w:rPr>
              <w:t>1d6 weeks; surgery strongly advised</w:t>
            </w:r>
          </w:p>
        </w:tc>
      </w:tr>
      <w:tr>
        <w:trPr>
          <w:cantSplit/>
        </w:trPr>
        <w:tc>
          <w:tcPr>
            <w:tcW w:type="dxa" w:w="7272"/>
            <w:vAlign w:val="center"/>
          </w:tcPr>
          <w:p>
            <w:pPr>
              <w:spacing w:after="0" w:before="0"/>
            </w:pPr>
            <w:r/>
            <w:r>
              <w:rPr>
                <w:rFonts w:ascii="Aptos" w:hAnsi="Aptos" w:eastAsia="Aptos"/>
                <w:b w:val="0"/>
                <w:sz w:val="14"/>
              </w:rPr>
              <w:t>Mortal</w:t>
            </w:r>
          </w:p>
        </w:tc>
        <w:tc>
          <w:tcPr>
            <w:tcW w:type="dxa" w:w="7272"/>
            <w:vAlign w:val="center"/>
          </w:tcPr>
          <w:p>
            <w:pPr>
              <w:spacing w:after="0" w:before="0"/>
            </w:pPr>
            <w:r/>
            <w:r>
              <w:rPr>
                <w:rFonts w:ascii="Aptos" w:hAnsi="Aptos" w:eastAsia="Aptos"/>
                <w:b w:val="0"/>
                <w:sz w:val="14"/>
              </w:rPr>
              <w:t>Only through extraordinary surgery, magic, or miracle; long downtime and permanent consequence</w:t>
            </w:r>
          </w:p>
        </w:tc>
      </w:tr>
      <w:tr>
        <w:trPr>
          <w:cantSplit/>
        </w:trPr>
        <w:tc>
          <w:tcPr>
            <w:tcW w:type="dxa" w:w="7272"/>
            <w:vAlign w:val="center"/>
          </w:tcPr>
          <w:p>
            <w:pPr>
              <w:spacing w:after="0" w:before="0"/>
            </w:pPr>
            <w:r/>
            <w:r>
              <w:rPr>
                <w:rFonts w:ascii="Aptos" w:hAnsi="Aptos" w:eastAsia="Aptos"/>
                <w:b w:val="0"/>
                <w:sz w:val="14"/>
              </w:rPr>
              <w:t>Catastrophic</w:t>
            </w:r>
          </w:p>
        </w:tc>
        <w:tc>
          <w:tcPr>
            <w:tcW w:type="dxa" w:w="7272"/>
            <w:vAlign w:val="center"/>
          </w:tcPr>
          <w:p>
            <w:pPr>
              <w:spacing w:after="0" w:before="0"/>
            </w:pPr>
            <w:r/>
            <w:r>
              <w:rPr>
                <w:rFonts w:ascii="Aptos" w:hAnsi="Aptos" w:eastAsia="Aptos"/>
                <w:b w:val="0"/>
                <w:sz w:val="14"/>
              </w:rPr>
              <w:t>Death or permanent ruin unless an explicit miracle intervenes</w:t>
            </w:r>
          </w:p>
        </w:tc>
      </w:tr>
    </w:tbl>
    <w:p>
      <w:pPr>
        <w:spacing w:after="0"/>
      </w:pPr>
    </w:p>
    <w:p>
      <w:pPr>
        <w:pStyle w:val="Heading2"/>
        <w:keepNext/>
      </w:pPr>
      <w:r>
        <w:t>Infection</w:t>
      </w:r>
    </w:p>
    <w:p>
      <w:pPr>
        <w:spacing w:after="80"/>
      </w:pPr>
      <w:r>
        <w:t>Check infection after untreated Serious+ wounds in filth, uncleaned firearm wounds, botched surgery, sewer/plague/swamp exposure, infected corpses, contaminated food or water, magical contamination, or battlefield hospitals.</w:t>
      </w:r>
    </w:p>
    <w:p>
      <w:pPr>
        <w:spacing w:after="80"/>
      </w:pPr>
      <w:r>
        <w:t>Disease Vulnerability = current Stress + wound severity value. Minor 1, Serious 3, Grave 6, Mortal 10. Roll 1d20 &gt; Vulnerability. If Vulnerability is 20+, infection is automatic without medicine or miracle.</w:t>
      </w:r>
    </w:p>
    <w:p>
      <w:pPr>
        <w:pStyle w:val="Heading2"/>
        <w:keepNext/>
      </w:pPr>
      <w:r>
        <w:t>Troupe Play</w:t>
      </w:r>
    </w:p>
    <w:p>
      <w:pPr>
        <w:spacing w:after="80"/>
      </w:pPr>
      <w:r>
        <w:t>A player whose character is recovering continues through a retainer, relative, apprentice, mercenary, debtor, prisoner, estate agent, priest, surgeon’s assistant, or replacement PC. Recovery creates obligations, costs, rumors, and campaign decisions rather than removing the player.</w:t>
      </w:r>
    </w:p>
    <w:p>
      <w:pPr>
        <w:pStyle w:val="Heading1"/>
        <w:keepNext/>
      </w:pPr>
      <w:r>
        <w:t>15. Mooks, Retainers, Loyalty, and Retreat</w:t>
      </w:r>
    </w:p>
    <w:p>
      <w:pPr>
        <w:pStyle w:val="Heading2"/>
        <w:keepNext/>
      </w:pPr>
      <w:r>
        <w:t>Mook States</w:t>
      </w:r>
    </w:p>
    <w:tbl>
      <w:tblPr>
        <w:tblStyle w:val="TableGrid"/>
        <w:tblW w:type="auto" w:w="0"/>
        <w:jc w:val="center"/>
        <w:tblLook w:firstColumn="1" w:firstRow="1" w:lastColumn="0" w:lastRow="0" w:noHBand="0" w:noVBand="1" w:val="04A0"/>
      </w:tblPr>
      <w:tblGrid>
        <w:gridCol w:w="7272"/>
        <w:gridCol w:w="7272"/>
      </w:tblGrid>
      <w:tr>
        <w:trPr>
          <w:tblHeader w:val="true"/>
          <w:cantSplit/>
        </w:trPr>
        <w:tc>
          <w:tcPr>
            <w:tcW w:type="dxa" w:w="7272"/>
            <w:vAlign w:val="center"/>
            <w:shd w:fill="D9EAF7"/>
          </w:tcPr>
          <w:p>
            <w:pPr>
              <w:spacing w:after="0" w:before="0"/>
            </w:pPr>
            <w:r/>
            <w:r>
              <w:rPr>
                <w:rFonts w:ascii="Aptos" w:hAnsi="Aptos" w:eastAsia="Aptos"/>
                <w:b/>
                <w:sz w:val="14"/>
              </w:rPr>
              <w:t>Wound Value</w:t>
            </w:r>
          </w:p>
        </w:tc>
        <w:tc>
          <w:tcPr>
            <w:tcW w:type="dxa" w:w="7272"/>
            <w:vAlign w:val="center"/>
            <w:shd w:fill="D9EAF7"/>
          </w:tcPr>
          <w:p>
            <w:pPr>
              <w:spacing w:after="0" w:before="0"/>
            </w:pPr>
            <w:r/>
            <w:r>
              <w:rPr>
                <w:rFonts w:ascii="Aptos" w:hAnsi="Aptos" w:eastAsia="Aptos"/>
                <w:b/>
                <w:sz w:val="14"/>
              </w:rPr>
              <w:t>Mook Result</w:t>
            </w:r>
          </w:p>
        </w:tc>
      </w:tr>
      <w:tr>
        <w:trPr>
          <w:cantSplit/>
        </w:trPr>
        <w:tc>
          <w:tcPr>
            <w:tcW w:type="dxa" w:w="7272"/>
            <w:vAlign w:val="center"/>
          </w:tcPr>
          <w:p>
            <w:pPr>
              <w:spacing w:after="0" w:before="0"/>
            </w:pPr>
            <w:r/>
            <w:r>
              <w:rPr>
                <w:rFonts w:ascii="Aptos" w:hAnsi="Aptos" w:eastAsia="Aptos"/>
                <w:b w:val="0"/>
                <w:sz w:val="14"/>
              </w:rPr>
              <w:t>&lt;=0</w:t>
            </w:r>
          </w:p>
        </w:tc>
        <w:tc>
          <w:tcPr>
            <w:tcW w:type="dxa" w:w="7272"/>
            <w:vAlign w:val="center"/>
          </w:tcPr>
          <w:p>
            <w:pPr>
              <w:spacing w:after="0" w:before="0"/>
            </w:pPr>
            <w:r/>
            <w:r>
              <w:rPr>
                <w:rFonts w:ascii="Aptos" w:hAnsi="Aptos" w:eastAsia="Aptos"/>
                <w:b w:val="0"/>
                <w:sz w:val="14"/>
              </w:rPr>
              <w:t>Fine</w:t>
            </w:r>
          </w:p>
        </w:tc>
      </w:tr>
      <w:tr>
        <w:trPr>
          <w:cantSplit/>
        </w:trPr>
        <w:tc>
          <w:tcPr>
            <w:tcW w:type="dxa" w:w="7272"/>
            <w:vAlign w:val="center"/>
          </w:tcPr>
          <w:p>
            <w:pPr>
              <w:spacing w:after="0" w:before="0"/>
            </w:pPr>
            <w:r/>
            <w:r>
              <w:rPr>
                <w:rFonts w:ascii="Aptos" w:hAnsi="Aptos" w:eastAsia="Aptos"/>
                <w:b w:val="0"/>
                <w:sz w:val="14"/>
              </w:rPr>
              <w:t>1-3</w:t>
            </w:r>
          </w:p>
        </w:tc>
        <w:tc>
          <w:tcPr>
            <w:tcW w:type="dxa" w:w="7272"/>
            <w:vAlign w:val="center"/>
          </w:tcPr>
          <w:p>
            <w:pPr>
              <w:spacing w:after="0" w:before="0"/>
            </w:pPr>
            <w:r/>
            <w:r>
              <w:rPr>
                <w:rFonts w:ascii="Aptos" w:hAnsi="Aptos" w:eastAsia="Aptos"/>
                <w:b w:val="0"/>
                <w:sz w:val="14"/>
              </w:rPr>
              <w:t>Shaken</w:t>
            </w:r>
          </w:p>
        </w:tc>
      </w:tr>
      <w:tr>
        <w:trPr>
          <w:cantSplit/>
        </w:trPr>
        <w:tc>
          <w:tcPr>
            <w:tcW w:type="dxa" w:w="7272"/>
            <w:vAlign w:val="center"/>
          </w:tcPr>
          <w:p>
            <w:pPr>
              <w:spacing w:after="0" w:before="0"/>
            </w:pPr>
            <w:r/>
            <w:r>
              <w:rPr>
                <w:rFonts w:ascii="Aptos" w:hAnsi="Aptos" w:eastAsia="Aptos"/>
                <w:b w:val="0"/>
                <w:sz w:val="14"/>
              </w:rPr>
              <w:t>4-7</w:t>
            </w:r>
          </w:p>
        </w:tc>
        <w:tc>
          <w:tcPr>
            <w:tcW w:type="dxa" w:w="7272"/>
            <w:vAlign w:val="center"/>
          </w:tcPr>
          <w:p>
            <w:pPr>
              <w:spacing w:after="0" w:before="0"/>
            </w:pPr>
            <w:r/>
            <w:r>
              <w:rPr>
                <w:rFonts w:ascii="Aptos" w:hAnsi="Aptos" w:eastAsia="Aptos"/>
                <w:b w:val="0"/>
                <w:sz w:val="14"/>
              </w:rPr>
              <w:t>Out</w:t>
            </w:r>
          </w:p>
        </w:tc>
      </w:tr>
      <w:tr>
        <w:trPr>
          <w:cantSplit/>
        </w:trPr>
        <w:tc>
          <w:tcPr>
            <w:tcW w:type="dxa" w:w="7272"/>
            <w:vAlign w:val="center"/>
          </w:tcPr>
          <w:p>
            <w:pPr>
              <w:spacing w:after="0" w:before="0"/>
            </w:pPr>
            <w:r/>
            <w:r>
              <w:rPr>
                <w:rFonts w:ascii="Aptos" w:hAnsi="Aptos" w:eastAsia="Aptos"/>
                <w:b w:val="0"/>
                <w:sz w:val="14"/>
              </w:rPr>
              <w:t>8+</w:t>
            </w:r>
          </w:p>
        </w:tc>
        <w:tc>
          <w:tcPr>
            <w:tcW w:type="dxa" w:w="7272"/>
            <w:vAlign w:val="center"/>
          </w:tcPr>
          <w:p>
            <w:pPr>
              <w:spacing w:after="0" w:before="0"/>
            </w:pPr>
            <w:r/>
            <w:r>
              <w:rPr>
                <w:rFonts w:ascii="Aptos" w:hAnsi="Aptos" w:eastAsia="Aptos"/>
                <w:b w:val="0"/>
                <w:sz w:val="14"/>
              </w:rPr>
              <w:t>Dead</w:t>
            </w:r>
          </w:p>
        </w:tc>
      </w:tr>
    </w:tbl>
    <w:p>
      <w:pPr>
        <w:spacing w:after="0"/>
      </w:pPr>
    </w:p>
    <w:p>
      <w:pPr>
        <w:pStyle w:val="ListBullet"/>
        <w:spacing w:after="20"/>
      </w:pPr>
      <w:r>
        <w:t>Shaken: check morale; lose the pending action unless morale holds; a second Shaken becomes Out.</w:t>
      </w:r>
    </w:p>
    <w:p>
      <w:pPr>
        <w:pStyle w:val="ListBullet"/>
        <w:spacing w:after="20"/>
      </w:pPr>
      <w:r>
        <w:t>Out: dead, unconscious, surrendered, fled, pinned, screaming, or otherwise useless.</w:t>
      </w:r>
    </w:p>
    <w:p>
      <w:pPr>
        <w:pStyle w:val="ListBullet"/>
        <w:spacing w:after="20"/>
      </w:pPr>
      <w:r>
        <w:t>Elite mook: ignore the first Shaken.</w:t>
      </w:r>
    </w:p>
    <w:p>
      <w:pPr>
        <w:pStyle w:val="ListBullet"/>
        <w:spacing w:after="20"/>
      </w:pPr>
      <w:r>
        <w:t>Tough mook: the first Out becomes Shaken.</w:t>
      </w:r>
    </w:p>
    <w:p>
      <w:pPr>
        <w:pStyle w:val="ListBullet"/>
        <w:spacing w:after="20"/>
      </w:pPr>
      <w:r>
        <w:t>Mooks use gear AC and DR but do not track Stress.</w:t>
      </w:r>
    </w:p>
    <w:p>
      <w:pPr>
        <w:pStyle w:val="Heading2"/>
        <w:keepNext/>
      </w:pPr>
      <w:r>
        <w:t>Fast and Equipped Mooks</w:t>
      </w:r>
    </w:p>
    <w:p>
      <w:pPr>
        <w:spacing w:after="80"/>
      </w:pPr>
      <w:r>
        <w:t>Use Fast Mooks with body armor only when exact kit does not matter. Use Equipped Mooks with exact helmet, limbs, shield, relics, proofing, reload, and ammunition when those elements are tactically important. Named and elite foes normally use exact gear.</w:t>
      </w:r>
    </w:p>
    <w:p>
      <w:pPr>
        <w:pStyle w:val="Heading2"/>
        <w:keepNext/>
      </w:pPr>
      <w:r>
        <w:t>Retainers</w:t>
      </w:r>
    </w:p>
    <w:p>
      <w:pPr>
        <w:spacing w:after="80"/>
      </w:pPr>
      <w:r>
        <w:t>Retainers carry light, guard exits, drag bodies, hold shields, reload guns, remember routes, carry Sources and relics, and become replacement PCs. Hiring requires time, coin, reaction, reputation, declared risk, and a contract or promise.</w:t>
      </w:r>
    </w:p>
    <w:p>
      <w:pPr>
        <w:pStyle w:val="Heading2"/>
        <w:keepNext/>
      </w:pPr>
      <w:r>
        <w:t>Loyalty</w:t>
      </w:r>
    </w:p>
    <w:p>
      <w:pPr>
        <w:spacing w:after="80"/>
      </w:pPr>
      <w:r>
        <w:t>Loyalty starts at 7. Roll 2d6 when a loyalty trigger occurs; if the result exceeds Loyalty, the retainer refuses, flees, bargains, betrays, or demands changed terms according to the situation.</w:t>
      </w:r>
    </w:p>
    <w:tbl>
      <w:tblPr>
        <w:tblStyle w:val="TableGrid"/>
        <w:tblW w:type="auto" w:w="0"/>
        <w:jc w:val="center"/>
        <w:tblLook w:firstColumn="1" w:firstRow="1" w:lastColumn="0" w:lastRow="0" w:noHBand="0" w:noVBand="1" w:val="04A0"/>
      </w:tblPr>
      <w:tblGrid>
        <w:gridCol w:w="7272"/>
        <w:gridCol w:w="7272"/>
      </w:tblGrid>
      <w:tr>
        <w:trPr>
          <w:tblHeader w:val="true"/>
          <w:cantSplit/>
        </w:trPr>
        <w:tc>
          <w:tcPr>
            <w:tcW w:type="dxa" w:w="7272"/>
            <w:vAlign w:val="center"/>
            <w:shd w:fill="D9EAF7"/>
          </w:tcPr>
          <w:p>
            <w:pPr>
              <w:spacing w:after="0" w:before="0"/>
            </w:pPr>
            <w:r/>
            <w:r>
              <w:rPr>
                <w:rFonts w:ascii="Aptos" w:hAnsi="Aptos" w:eastAsia="Aptos"/>
                <w:b/>
                <w:sz w:val="14"/>
              </w:rPr>
              <w:t>Modifier</w:t>
            </w:r>
          </w:p>
        </w:tc>
        <w:tc>
          <w:tcPr>
            <w:tcW w:type="dxa" w:w="7272"/>
            <w:vAlign w:val="center"/>
            <w:shd w:fill="D9EAF7"/>
          </w:tcPr>
          <w:p>
            <w:pPr>
              <w:spacing w:after="0" w:before="0"/>
            </w:pPr>
            <w:r/>
            <w:r>
              <w:rPr>
                <w:rFonts w:ascii="Aptos" w:hAnsi="Aptos" w:eastAsia="Aptos"/>
                <w:b/>
                <w:sz w:val="14"/>
              </w:rPr>
              <w:t>Cause</w:t>
            </w:r>
          </w:p>
        </w:tc>
      </w:tr>
      <w:tr>
        <w:trPr>
          <w:cantSplit/>
        </w:trPr>
        <w:tc>
          <w:tcPr>
            <w:tcW w:type="dxa" w:w="7272"/>
            <w:vAlign w:val="center"/>
          </w:tcPr>
          <w:p>
            <w:pPr>
              <w:spacing w:after="0" w:before="0"/>
            </w:pPr>
            <w:r/>
            <w:r>
              <w:rPr>
                <w:rFonts w:ascii="Aptos" w:hAnsi="Aptos" w:eastAsia="Aptos"/>
                <w:b w:val="0"/>
                <w:sz w:val="14"/>
              </w:rPr>
              <w:t>+1</w:t>
            </w:r>
          </w:p>
        </w:tc>
        <w:tc>
          <w:tcPr>
            <w:tcW w:type="dxa" w:w="7272"/>
            <w:vAlign w:val="center"/>
          </w:tcPr>
          <w:p>
            <w:pPr>
              <w:spacing w:after="0" w:before="0"/>
            </w:pPr>
            <w:r/>
            <w:r>
              <w:rPr>
                <w:rFonts w:ascii="Aptos" w:hAnsi="Aptos" w:eastAsia="Aptos"/>
                <w:b w:val="0"/>
                <w:sz w:val="14"/>
              </w:rPr>
              <w:t>Good pay</w:t>
            </w:r>
          </w:p>
        </w:tc>
      </w:tr>
      <w:tr>
        <w:trPr>
          <w:cantSplit/>
        </w:trPr>
        <w:tc>
          <w:tcPr>
            <w:tcW w:type="dxa" w:w="7272"/>
            <w:vAlign w:val="center"/>
          </w:tcPr>
          <w:p>
            <w:pPr>
              <w:spacing w:after="0" w:before="0"/>
            </w:pPr>
            <w:r/>
            <w:r>
              <w:rPr>
                <w:rFonts w:ascii="Aptos" w:hAnsi="Aptos" w:eastAsia="Aptos"/>
                <w:b w:val="0"/>
                <w:sz w:val="14"/>
              </w:rPr>
              <w:t>+1</w:t>
            </w:r>
          </w:p>
        </w:tc>
        <w:tc>
          <w:tcPr>
            <w:tcW w:type="dxa" w:w="7272"/>
            <w:vAlign w:val="center"/>
          </w:tcPr>
          <w:p>
            <w:pPr>
              <w:spacing w:after="0" w:before="0"/>
            </w:pPr>
            <w:r/>
            <w:r>
              <w:rPr>
                <w:rFonts w:ascii="Aptos" w:hAnsi="Aptos" w:eastAsia="Aptos"/>
                <w:b w:val="0"/>
                <w:sz w:val="14"/>
              </w:rPr>
              <w:t>Treasure share</w:t>
            </w:r>
          </w:p>
        </w:tc>
      </w:tr>
      <w:tr>
        <w:trPr>
          <w:cantSplit/>
        </w:trPr>
        <w:tc>
          <w:tcPr>
            <w:tcW w:type="dxa" w:w="7272"/>
            <w:vAlign w:val="center"/>
          </w:tcPr>
          <w:p>
            <w:pPr>
              <w:spacing w:after="0" w:before="0"/>
            </w:pPr>
            <w:r/>
            <w:r>
              <w:rPr>
                <w:rFonts w:ascii="Aptos" w:hAnsi="Aptos" w:eastAsia="Aptos"/>
                <w:b w:val="0"/>
                <w:sz w:val="14"/>
              </w:rPr>
              <w:t>+1</w:t>
            </w:r>
          </w:p>
        </w:tc>
        <w:tc>
          <w:tcPr>
            <w:tcW w:type="dxa" w:w="7272"/>
            <w:vAlign w:val="center"/>
          </w:tcPr>
          <w:p>
            <w:pPr>
              <w:spacing w:after="0" w:before="0"/>
            </w:pPr>
            <w:r/>
            <w:r>
              <w:rPr>
                <w:rFonts w:ascii="Aptos" w:hAnsi="Aptos" w:eastAsia="Aptos"/>
                <w:b w:val="0"/>
                <w:sz w:val="14"/>
              </w:rPr>
              <w:t>Fair treatment</w:t>
            </w:r>
          </w:p>
        </w:tc>
      </w:tr>
      <w:tr>
        <w:trPr>
          <w:cantSplit/>
        </w:trPr>
        <w:tc>
          <w:tcPr>
            <w:tcW w:type="dxa" w:w="7272"/>
            <w:vAlign w:val="center"/>
          </w:tcPr>
          <w:p>
            <w:pPr>
              <w:spacing w:after="0" w:before="0"/>
            </w:pPr>
            <w:r/>
            <w:r>
              <w:rPr>
                <w:rFonts w:ascii="Aptos" w:hAnsi="Aptos" w:eastAsia="Aptos"/>
                <w:b w:val="0"/>
                <w:sz w:val="14"/>
              </w:rPr>
              <w:t>+1</w:t>
            </w:r>
          </w:p>
        </w:tc>
        <w:tc>
          <w:tcPr>
            <w:tcW w:type="dxa" w:w="7272"/>
            <w:vAlign w:val="center"/>
          </w:tcPr>
          <w:p>
            <w:pPr>
              <w:spacing w:after="0" w:before="0"/>
            </w:pPr>
            <w:r/>
            <w:r>
              <w:rPr>
                <w:rFonts w:ascii="Aptos" w:hAnsi="Aptos" w:eastAsia="Aptos"/>
                <w:b w:val="0"/>
                <w:sz w:val="14"/>
              </w:rPr>
              <w:t>Religious/family/faction bond</w:t>
            </w:r>
          </w:p>
        </w:tc>
      </w:tr>
      <w:tr>
        <w:trPr>
          <w:cantSplit/>
        </w:trPr>
        <w:tc>
          <w:tcPr>
            <w:tcW w:type="dxa" w:w="7272"/>
            <w:vAlign w:val="center"/>
          </w:tcPr>
          <w:p>
            <w:pPr>
              <w:spacing w:after="0" w:before="0"/>
            </w:pPr>
            <w:r/>
            <w:r>
              <w:rPr>
                <w:rFonts w:ascii="Aptos" w:hAnsi="Aptos" w:eastAsia="Aptos"/>
                <w:b w:val="0"/>
                <w:sz w:val="14"/>
              </w:rPr>
              <w:t>+1</w:t>
            </w:r>
          </w:p>
        </w:tc>
        <w:tc>
          <w:tcPr>
            <w:tcW w:type="dxa" w:w="7272"/>
            <w:vAlign w:val="center"/>
          </w:tcPr>
          <w:p>
            <w:pPr>
              <w:spacing w:after="0" w:before="0"/>
            </w:pPr>
            <w:r/>
            <w:r>
              <w:rPr>
                <w:rFonts w:ascii="Aptos" w:hAnsi="Aptos" w:eastAsia="Aptos"/>
                <w:b w:val="0"/>
                <w:sz w:val="14"/>
              </w:rPr>
              <w:t>Rescued or enriched</w:t>
            </w:r>
          </w:p>
        </w:tc>
      </w:tr>
      <w:tr>
        <w:trPr>
          <w:cantSplit/>
        </w:trPr>
        <w:tc>
          <w:tcPr>
            <w:tcW w:type="dxa" w:w="7272"/>
            <w:vAlign w:val="center"/>
          </w:tcPr>
          <w:p>
            <w:pPr>
              <w:spacing w:after="0" w:before="0"/>
            </w:pPr>
            <w:r/>
            <w:r>
              <w:rPr>
                <w:rFonts w:ascii="Aptos" w:hAnsi="Aptos" w:eastAsia="Aptos"/>
                <w:b w:val="0"/>
                <w:sz w:val="14"/>
              </w:rPr>
              <w:t>-1</w:t>
            </w:r>
          </w:p>
        </w:tc>
        <w:tc>
          <w:tcPr>
            <w:tcW w:type="dxa" w:w="7272"/>
            <w:vAlign w:val="center"/>
          </w:tcPr>
          <w:p>
            <w:pPr>
              <w:spacing w:after="0" w:before="0"/>
            </w:pPr>
            <w:r/>
            <w:r>
              <w:rPr>
                <w:rFonts w:ascii="Aptos" w:hAnsi="Aptos" w:eastAsia="Aptos"/>
                <w:b w:val="0"/>
                <w:sz w:val="14"/>
              </w:rPr>
              <w:t>Late pay</w:t>
            </w:r>
          </w:p>
        </w:tc>
      </w:tr>
      <w:tr>
        <w:trPr>
          <w:cantSplit/>
        </w:trPr>
        <w:tc>
          <w:tcPr>
            <w:tcW w:type="dxa" w:w="7272"/>
            <w:vAlign w:val="center"/>
          </w:tcPr>
          <w:p>
            <w:pPr>
              <w:spacing w:after="0" w:before="0"/>
            </w:pPr>
            <w:r/>
            <w:r>
              <w:rPr>
                <w:rFonts w:ascii="Aptos" w:hAnsi="Aptos" w:eastAsia="Aptos"/>
                <w:b w:val="0"/>
                <w:sz w:val="14"/>
              </w:rPr>
              <w:t>-1</w:t>
            </w:r>
          </w:p>
        </w:tc>
        <w:tc>
          <w:tcPr>
            <w:tcW w:type="dxa" w:w="7272"/>
            <w:vAlign w:val="center"/>
          </w:tcPr>
          <w:p>
            <w:pPr>
              <w:spacing w:after="0" w:before="0"/>
            </w:pPr>
            <w:r/>
            <w:r>
              <w:rPr>
                <w:rFonts w:ascii="Aptos" w:hAnsi="Aptos" w:eastAsia="Aptos"/>
                <w:b w:val="0"/>
                <w:sz w:val="14"/>
              </w:rPr>
              <w:t>Hidden danger</w:t>
            </w:r>
          </w:p>
        </w:tc>
      </w:tr>
      <w:tr>
        <w:trPr>
          <w:cantSplit/>
        </w:trPr>
        <w:tc>
          <w:tcPr>
            <w:tcW w:type="dxa" w:w="7272"/>
            <w:vAlign w:val="center"/>
          </w:tcPr>
          <w:p>
            <w:pPr>
              <w:spacing w:after="0" w:before="0"/>
            </w:pPr>
            <w:r/>
            <w:r>
              <w:rPr>
                <w:rFonts w:ascii="Aptos" w:hAnsi="Aptos" w:eastAsia="Aptos"/>
                <w:b w:val="0"/>
                <w:sz w:val="14"/>
              </w:rPr>
              <w:t>-1</w:t>
            </w:r>
          </w:p>
        </w:tc>
        <w:tc>
          <w:tcPr>
            <w:tcW w:type="dxa" w:w="7272"/>
            <w:vAlign w:val="center"/>
          </w:tcPr>
          <w:p>
            <w:pPr>
              <w:spacing w:after="0" w:before="0"/>
            </w:pPr>
            <w:r/>
            <w:r>
              <w:rPr>
                <w:rFonts w:ascii="Aptos" w:hAnsi="Aptos" w:eastAsia="Aptos"/>
                <w:b w:val="0"/>
                <w:sz w:val="14"/>
              </w:rPr>
              <w:t>Abuse</w:t>
            </w:r>
          </w:p>
        </w:tc>
      </w:tr>
      <w:tr>
        <w:trPr>
          <w:cantSplit/>
        </w:trPr>
        <w:tc>
          <w:tcPr>
            <w:tcW w:type="dxa" w:w="7272"/>
            <w:vAlign w:val="center"/>
          </w:tcPr>
          <w:p>
            <w:pPr>
              <w:spacing w:after="0" w:before="0"/>
            </w:pPr>
            <w:r/>
            <w:r>
              <w:rPr>
                <w:rFonts w:ascii="Aptos" w:hAnsi="Aptos" w:eastAsia="Aptos"/>
                <w:b w:val="0"/>
                <w:sz w:val="14"/>
              </w:rPr>
              <w:t>-1</w:t>
            </w:r>
          </w:p>
        </w:tc>
        <w:tc>
          <w:tcPr>
            <w:tcW w:type="dxa" w:w="7272"/>
            <w:vAlign w:val="center"/>
          </w:tcPr>
          <w:p>
            <w:pPr>
              <w:spacing w:after="0" w:before="0"/>
            </w:pPr>
            <w:r/>
            <w:r>
              <w:rPr>
                <w:rFonts w:ascii="Aptos" w:hAnsi="Aptos" w:eastAsia="Aptos"/>
                <w:b w:val="0"/>
                <w:sz w:val="14"/>
              </w:rPr>
              <w:t>No share</w:t>
            </w:r>
          </w:p>
        </w:tc>
      </w:tr>
      <w:tr>
        <w:trPr>
          <w:cantSplit/>
        </w:trPr>
        <w:tc>
          <w:tcPr>
            <w:tcW w:type="dxa" w:w="7272"/>
            <w:vAlign w:val="center"/>
          </w:tcPr>
          <w:p>
            <w:pPr>
              <w:spacing w:after="0" w:before="0"/>
            </w:pPr>
            <w:r/>
            <w:r>
              <w:rPr>
                <w:rFonts w:ascii="Aptos" w:hAnsi="Aptos" w:eastAsia="Aptos"/>
                <w:b w:val="0"/>
                <w:sz w:val="14"/>
              </w:rPr>
              <w:t>-2</w:t>
            </w:r>
          </w:p>
        </w:tc>
        <w:tc>
          <w:tcPr>
            <w:tcW w:type="dxa" w:w="7272"/>
            <w:vAlign w:val="center"/>
          </w:tcPr>
          <w:p>
            <w:pPr>
              <w:spacing w:after="0" w:before="0"/>
            </w:pPr>
            <w:r/>
            <w:r>
              <w:rPr>
                <w:rFonts w:ascii="Aptos" w:hAnsi="Aptos" w:eastAsia="Aptos"/>
                <w:b w:val="0"/>
                <w:sz w:val="14"/>
              </w:rPr>
              <w:t>Abandoned</w:t>
            </w:r>
          </w:p>
        </w:tc>
      </w:tr>
      <w:tr>
        <w:trPr>
          <w:cantSplit/>
        </w:trPr>
        <w:tc>
          <w:tcPr>
            <w:tcW w:type="dxa" w:w="7272"/>
            <w:vAlign w:val="center"/>
          </w:tcPr>
          <w:p>
            <w:pPr>
              <w:spacing w:after="0" w:before="0"/>
            </w:pPr>
            <w:r/>
            <w:r>
              <w:rPr>
                <w:rFonts w:ascii="Aptos" w:hAnsi="Aptos" w:eastAsia="Aptos"/>
                <w:b w:val="0"/>
                <w:sz w:val="14"/>
              </w:rPr>
              <w:t>-2</w:t>
            </w:r>
          </w:p>
        </w:tc>
        <w:tc>
          <w:tcPr>
            <w:tcW w:type="dxa" w:w="7272"/>
            <w:vAlign w:val="center"/>
          </w:tcPr>
          <w:p>
            <w:pPr>
              <w:spacing w:after="0" w:before="0"/>
            </w:pPr>
            <w:r/>
            <w:r>
              <w:rPr>
                <w:rFonts w:ascii="Aptos" w:hAnsi="Aptos" w:eastAsia="Aptos"/>
                <w:b w:val="0"/>
                <w:sz w:val="14"/>
              </w:rPr>
              <w:t>Ordered into obvious death</w:t>
            </w:r>
          </w:p>
        </w:tc>
      </w:tr>
      <w:tr>
        <w:trPr>
          <w:cantSplit/>
        </w:trPr>
        <w:tc>
          <w:tcPr>
            <w:tcW w:type="dxa" w:w="7272"/>
            <w:vAlign w:val="center"/>
          </w:tcPr>
          <w:p>
            <w:pPr>
              <w:spacing w:after="0" w:before="0"/>
            </w:pPr>
            <w:r/>
            <w:r>
              <w:rPr>
                <w:rFonts w:ascii="Aptos" w:hAnsi="Aptos" w:eastAsia="Aptos"/>
                <w:b w:val="0"/>
                <w:sz w:val="14"/>
              </w:rPr>
              <w:t>-3</w:t>
            </w:r>
          </w:p>
        </w:tc>
        <w:tc>
          <w:tcPr>
            <w:tcW w:type="dxa" w:w="7272"/>
            <w:vAlign w:val="center"/>
          </w:tcPr>
          <w:p>
            <w:pPr>
              <w:spacing w:after="0" w:before="0"/>
            </w:pPr>
            <w:r/>
            <w:r>
              <w:rPr>
                <w:rFonts w:ascii="Aptos" w:hAnsi="Aptos" w:eastAsia="Aptos"/>
                <w:b w:val="0"/>
                <w:sz w:val="14"/>
              </w:rPr>
              <w:t>Betrayal</w:t>
            </w:r>
          </w:p>
        </w:tc>
      </w:tr>
    </w:tbl>
    <w:p>
      <w:pPr>
        <w:spacing w:after="0"/>
      </w:pPr>
    </w:p>
    <w:p>
      <w:pPr>
        <w:spacing w:after="80"/>
      </w:pPr>
      <w:r>
        <w:t>Check loyalty when unpaid, abused, abandoned, ordered into obvious death, asked to keep dangerous secrets, confronted with supernatural horror, offered a better deal, or when a leader falls.</w:t>
      </w:r>
    </w:p>
    <w:p>
      <w:pPr>
        <w:pStyle w:val="Heading2"/>
        <w:keepNext/>
      </w:pPr>
      <w:r>
        <w:t>Retainer Wages</w:t>
      </w:r>
    </w:p>
    <w:tbl>
      <w:tblPr>
        <w:tblStyle w:val="TableGrid"/>
        <w:tblW w:type="auto" w:w="0"/>
        <w:jc w:val="center"/>
        <w:tblLook w:firstColumn="1" w:firstRow="1" w:lastColumn="0" w:lastRow="0" w:noHBand="0" w:noVBand="1" w:val="04A0"/>
      </w:tblPr>
      <w:tblGrid>
        <w:gridCol w:w="3636"/>
        <w:gridCol w:w="3636"/>
        <w:gridCol w:w="3636"/>
        <w:gridCol w:w="3636"/>
      </w:tblGrid>
      <w:tr>
        <w:trPr>
          <w:tblHeader w:val="true"/>
          <w:cantSplit/>
        </w:trPr>
        <w:tc>
          <w:tcPr>
            <w:tcW w:type="dxa" w:w="3636"/>
            <w:vAlign w:val="center"/>
            <w:shd w:fill="D9EAF7"/>
          </w:tcPr>
          <w:p>
            <w:pPr>
              <w:spacing w:after="0" w:before="0"/>
            </w:pPr>
            <w:r/>
            <w:r>
              <w:rPr>
                <w:rFonts w:ascii="Aptos" w:hAnsi="Aptos" w:eastAsia="Aptos"/>
                <w:b/>
                <w:sz w:val="14"/>
              </w:rPr>
              <w:t>Retainer</w:t>
            </w:r>
          </w:p>
        </w:tc>
        <w:tc>
          <w:tcPr>
            <w:tcW w:type="dxa" w:w="3636"/>
            <w:vAlign w:val="center"/>
            <w:shd w:fill="D9EAF7"/>
          </w:tcPr>
          <w:p>
            <w:pPr>
              <w:spacing w:after="0" w:before="0"/>
            </w:pPr>
            <w:r/>
            <w:r>
              <w:rPr>
                <w:rFonts w:ascii="Aptos" w:hAnsi="Aptos" w:eastAsia="Aptos"/>
                <w:b/>
                <w:sz w:val="14"/>
              </w:rPr>
              <w:t>Wage</w:t>
            </w:r>
          </w:p>
        </w:tc>
        <w:tc>
          <w:tcPr>
            <w:tcW w:type="dxa" w:w="3636"/>
            <w:vAlign w:val="center"/>
            <w:shd w:fill="D9EAF7"/>
          </w:tcPr>
          <w:p>
            <w:pPr>
              <w:spacing w:after="0" w:before="0"/>
            </w:pPr>
            <w:r/>
            <w:r>
              <w:rPr>
                <w:rFonts w:ascii="Aptos" w:hAnsi="Aptos" w:eastAsia="Aptos"/>
                <w:b/>
                <w:sz w:val="14"/>
              </w:rPr>
              <w:t>Morale</w:t>
            </w:r>
          </w:p>
        </w:tc>
        <w:tc>
          <w:tcPr>
            <w:tcW w:type="dxa" w:w="3636"/>
            <w:vAlign w:val="center"/>
            <w:shd w:fill="D9EAF7"/>
          </w:tcPr>
          <w:p>
            <w:pPr>
              <w:spacing w:after="0" w:before="0"/>
            </w:pPr>
            <w:r/>
            <w:r>
              <w:rPr>
                <w:rFonts w:ascii="Aptos" w:hAnsi="Aptos" w:eastAsia="Aptos"/>
                <w:b/>
                <w:sz w:val="14"/>
              </w:rPr>
              <w:t>Notes</w:t>
            </w:r>
          </w:p>
        </w:tc>
      </w:tr>
      <w:tr>
        <w:trPr>
          <w:cantSplit/>
        </w:trPr>
        <w:tc>
          <w:tcPr>
            <w:tcW w:type="dxa" w:w="3636"/>
            <w:vAlign w:val="center"/>
          </w:tcPr>
          <w:p>
            <w:pPr>
              <w:spacing w:after="0" w:before="0"/>
            </w:pPr>
            <w:r/>
            <w:r>
              <w:rPr>
                <w:rFonts w:ascii="Aptos" w:hAnsi="Aptos" w:eastAsia="Aptos"/>
                <w:b w:val="0"/>
                <w:sz w:val="14"/>
              </w:rPr>
              <w:t>Torchbearer / porter</w:t>
            </w:r>
          </w:p>
        </w:tc>
        <w:tc>
          <w:tcPr>
            <w:tcW w:type="dxa" w:w="3636"/>
            <w:vAlign w:val="center"/>
          </w:tcPr>
          <w:p>
            <w:pPr>
              <w:spacing w:after="0" w:before="0"/>
            </w:pPr>
            <w:r/>
            <w:r>
              <w:rPr>
                <w:rFonts w:ascii="Aptos" w:hAnsi="Aptos" w:eastAsia="Aptos"/>
                <w:b w:val="0"/>
                <w:sz w:val="14"/>
              </w:rPr>
              <w:t>1d/day</w:t>
            </w:r>
          </w:p>
        </w:tc>
        <w:tc>
          <w:tcPr>
            <w:tcW w:type="dxa" w:w="3636"/>
            <w:vAlign w:val="center"/>
          </w:tcPr>
          <w:p>
            <w:pPr>
              <w:spacing w:after="0" w:before="0"/>
            </w:pPr>
            <w:r/>
            <w:r>
              <w:rPr>
                <w:rFonts w:ascii="Aptos" w:hAnsi="Aptos" w:eastAsia="Aptos"/>
                <w:b w:val="0"/>
                <w:sz w:val="14"/>
              </w:rPr>
              <w:t>5</w:t>
            </w:r>
          </w:p>
        </w:tc>
        <w:tc>
          <w:tcPr>
            <w:tcW w:type="dxa" w:w="3636"/>
            <w:vAlign w:val="center"/>
          </w:tcPr>
          <w:p>
            <w:pPr>
              <w:spacing w:after="0" w:before="0"/>
            </w:pPr>
            <w:r/>
            <w:r>
              <w:rPr>
                <w:rFonts w:ascii="Aptos" w:hAnsi="Aptos" w:eastAsia="Aptos"/>
                <w:b w:val="0"/>
                <w:sz w:val="14"/>
              </w:rPr>
              <w:t>Will not fight unless desperate</w:t>
            </w:r>
          </w:p>
        </w:tc>
      </w:tr>
      <w:tr>
        <w:trPr>
          <w:cantSplit/>
        </w:trPr>
        <w:tc>
          <w:tcPr>
            <w:tcW w:type="dxa" w:w="3636"/>
            <w:vAlign w:val="center"/>
          </w:tcPr>
          <w:p>
            <w:pPr>
              <w:spacing w:after="0" w:before="0"/>
            </w:pPr>
            <w:r/>
            <w:r>
              <w:rPr>
                <w:rFonts w:ascii="Aptos" w:hAnsi="Aptos" w:eastAsia="Aptos"/>
                <w:b w:val="0"/>
                <w:sz w:val="14"/>
              </w:rPr>
              <w:t>Guide</w:t>
            </w:r>
          </w:p>
        </w:tc>
        <w:tc>
          <w:tcPr>
            <w:tcW w:type="dxa" w:w="3636"/>
            <w:vAlign w:val="center"/>
          </w:tcPr>
          <w:p>
            <w:pPr>
              <w:spacing w:after="0" w:before="0"/>
            </w:pPr>
            <w:r/>
            <w:r>
              <w:rPr>
                <w:rFonts w:ascii="Aptos" w:hAnsi="Aptos" w:eastAsia="Aptos"/>
                <w:b w:val="0"/>
                <w:sz w:val="14"/>
              </w:rPr>
              <w:t>2d/day</w:t>
            </w:r>
          </w:p>
        </w:tc>
        <w:tc>
          <w:tcPr>
            <w:tcW w:type="dxa" w:w="3636"/>
            <w:vAlign w:val="center"/>
          </w:tcPr>
          <w:p>
            <w:pPr>
              <w:spacing w:after="0" w:before="0"/>
            </w:pPr>
            <w:r/>
            <w:r>
              <w:rPr>
                <w:rFonts w:ascii="Aptos" w:hAnsi="Aptos" w:eastAsia="Aptos"/>
                <w:b w:val="0"/>
                <w:sz w:val="14"/>
              </w:rPr>
              <w:t>6</w:t>
            </w:r>
          </w:p>
        </w:tc>
        <w:tc>
          <w:tcPr>
            <w:tcW w:type="dxa" w:w="3636"/>
            <w:vAlign w:val="center"/>
          </w:tcPr>
          <w:p>
            <w:pPr>
              <w:spacing w:after="0" w:before="0"/>
            </w:pPr>
            <w:r/>
            <w:r>
              <w:rPr>
                <w:rFonts w:ascii="Aptos" w:hAnsi="Aptos" w:eastAsia="Aptos"/>
                <w:b w:val="0"/>
                <w:sz w:val="14"/>
              </w:rPr>
              <w:t>Routes and rumors</w:t>
            </w:r>
          </w:p>
        </w:tc>
      </w:tr>
      <w:tr>
        <w:trPr>
          <w:cantSplit/>
        </w:trPr>
        <w:tc>
          <w:tcPr>
            <w:tcW w:type="dxa" w:w="3636"/>
            <w:vAlign w:val="center"/>
          </w:tcPr>
          <w:p>
            <w:pPr>
              <w:spacing w:after="0" w:before="0"/>
            </w:pPr>
            <w:r/>
            <w:r>
              <w:rPr>
                <w:rFonts w:ascii="Aptos" w:hAnsi="Aptos" w:eastAsia="Aptos"/>
                <w:b w:val="0"/>
                <w:sz w:val="14"/>
              </w:rPr>
              <w:t>Laborer</w:t>
            </w:r>
          </w:p>
        </w:tc>
        <w:tc>
          <w:tcPr>
            <w:tcW w:type="dxa" w:w="3636"/>
            <w:vAlign w:val="center"/>
          </w:tcPr>
          <w:p>
            <w:pPr>
              <w:spacing w:after="0" w:before="0"/>
            </w:pPr>
            <w:r/>
            <w:r>
              <w:rPr>
                <w:rFonts w:ascii="Aptos" w:hAnsi="Aptos" w:eastAsia="Aptos"/>
                <w:b w:val="0"/>
                <w:sz w:val="14"/>
              </w:rPr>
              <w:t>2d/day</w:t>
            </w:r>
          </w:p>
        </w:tc>
        <w:tc>
          <w:tcPr>
            <w:tcW w:type="dxa" w:w="3636"/>
            <w:vAlign w:val="center"/>
          </w:tcPr>
          <w:p>
            <w:pPr>
              <w:spacing w:after="0" w:before="0"/>
            </w:pPr>
            <w:r/>
            <w:r>
              <w:rPr>
                <w:rFonts w:ascii="Aptos" w:hAnsi="Aptos" w:eastAsia="Aptos"/>
                <w:b w:val="0"/>
                <w:sz w:val="14"/>
              </w:rPr>
              <w:t>5</w:t>
            </w:r>
          </w:p>
        </w:tc>
        <w:tc>
          <w:tcPr>
            <w:tcW w:type="dxa" w:w="3636"/>
            <w:vAlign w:val="center"/>
          </w:tcPr>
          <w:p>
            <w:pPr>
              <w:spacing w:after="0" w:before="0"/>
            </w:pPr>
            <w:r/>
            <w:r>
              <w:rPr>
                <w:rFonts w:ascii="Aptos" w:hAnsi="Aptos" w:eastAsia="Aptos"/>
                <w:b w:val="0"/>
                <w:sz w:val="14"/>
              </w:rPr>
              <w:t>Dig, carry, build</w:t>
            </w:r>
          </w:p>
        </w:tc>
      </w:tr>
      <w:tr>
        <w:trPr>
          <w:cantSplit/>
        </w:trPr>
        <w:tc>
          <w:tcPr>
            <w:tcW w:type="dxa" w:w="3636"/>
            <w:vAlign w:val="center"/>
          </w:tcPr>
          <w:p>
            <w:pPr>
              <w:spacing w:after="0" w:before="0"/>
            </w:pPr>
            <w:r/>
            <w:r>
              <w:rPr>
                <w:rFonts w:ascii="Aptos" w:hAnsi="Aptos" w:eastAsia="Aptos"/>
                <w:b w:val="0"/>
                <w:sz w:val="14"/>
              </w:rPr>
              <w:t>Archer</w:t>
            </w:r>
          </w:p>
        </w:tc>
        <w:tc>
          <w:tcPr>
            <w:tcW w:type="dxa" w:w="3636"/>
            <w:vAlign w:val="center"/>
          </w:tcPr>
          <w:p>
            <w:pPr>
              <w:spacing w:after="0" w:before="0"/>
            </w:pPr>
            <w:r/>
            <w:r>
              <w:rPr>
                <w:rFonts w:ascii="Aptos" w:hAnsi="Aptos" w:eastAsia="Aptos"/>
                <w:b w:val="0"/>
                <w:sz w:val="14"/>
              </w:rPr>
              <w:t>3d/day</w:t>
            </w:r>
          </w:p>
        </w:tc>
        <w:tc>
          <w:tcPr>
            <w:tcW w:type="dxa" w:w="3636"/>
            <w:vAlign w:val="center"/>
          </w:tcPr>
          <w:p>
            <w:pPr>
              <w:spacing w:after="0" w:before="0"/>
            </w:pPr>
            <w:r/>
            <w:r>
              <w:rPr>
                <w:rFonts w:ascii="Aptos" w:hAnsi="Aptos" w:eastAsia="Aptos"/>
                <w:b w:val="0"/>
                <w:sz w:val="14"/>
              </w:rPr>
              <w:t>6</w:t>
            </w:r>
          </w:p>
        </w:tc>
        <w:tc>
          <w:tcPr>
            <w:tcW w:type="dxa" w:w="3636"/>
            <w:vAlign w:val="center"/>
          </w:tcPr>
          <w:p>
            <w:pPr>
              <w:spacing w:after="0" w:before="0"/>
            </w:pPr>
            <w:r/>
            <w:r>
              <w:rPr>
                <w:rFonts w:ascii="Aptos" w:hAnsi="Aptos" w:eastAsia="Aptos"/>
                <w:b w:val="0"/>
                <w:sz w:val="14"/>
              </w:rPr>
              <w:t>Expects distance</w:t>
            </w:r>
          </w:p>
        </w:tc>
      </w:tr>
      <w:tr>
        <w:trPr>
          <w:cantSplit/>
        </w:trPr>
        <w:tc>
          <w:tcPr>
            <w:tcW w:type="dxa" w:w="3636"/>
            <w:vAlign w:val="center"/>
          </w:tcPr>
          <w:p>
            <w:pPr>
              <w:spacing w:after="0" w:before="0"/>
            </w:pPr>
            <w:r/>
            <w:r>
              <w:rPr>
                <w:rFonts w:ascii="Aptos" w:hAnsi="Aptos" w:eastAsia="Aptos"/>
                <w:b w:val="0"/>
                <w:sz w:val="14"/>
              </w:rPr>
              <w:t>Guard</w:t>
            </w:r>
          </w:p>
        </w:tc>
        <w:tc>
          <w:tcPr>
            <w:tcW w:type="dxa" w:w="3636"/>
            <w:vAlign w:val="center"/>
          </w:tcPr>
          <w:p>
            <w:pPr>
              <w:spacing w:after="0" w:before="0"/>
            </w:pPr>
            <w:r/>
            <w:r>
              <w:rPr>
                <w:rFonts w:ascii="Aptos" w:hAnsi="Aptos" w:eastAsia="Aptos"/>
                <w:b w:val="0"/>
                <w:sz w:val="14"/>
              </w:rPr>
              <w:t>4d/day</w:t>
            </w:r>
          </w:p>
        </w:tc>
        <w:tc>
          <w:tcPr>
            <w:tcW w:type="dxa" w:w="3636"/>
            <w:vAlign w:val="center"/>
          </w:tcPr>
          <w:p>
            <w:pPr>
              <w:spacing w:after="0" w:before="0"/>
            </w:pPr>
            <w:r/>
            <w:r>
              <w:rPr>
                <w:rFonts w:ascii="Aptos" w:hAnsi="Aptos" w:eastAsia="Aptos"/>
                <w:b w:val="0"/>
                <w:sz w:val="14"/>
              </w:rPr>
              <w:t>7</w:t>
            </w:r>
          </w:p>
        </w:tc>
        <w:tc>
          <w:tcPr>
            <w:tcW w:type="dxa" w:w="3636"/>
            <w:vAlign w:val="center"/>
          </w:tcPr>
          <w:p>
            <w:pPr>
              <w:spacing w:after="0" w:before="0"/>
            </w:pPr>
            <w:r/>
            <w:r>
              <w:rPr>
                <w:rFonts w:ascii="Aptos" w:hAnsi="Aptos" w:eastAsia="Aptos"/>
                <w:b w:val="0"/>
                <w:sz w:val="14"/>
              </w:rPr>
              <w:t>Spear and jack</w:t>
            </w:r>
          </w:p>
        </w:tc>
      </w:tr>
      <w:tr>
        <w:trPr>
          <w:cantSplit/>
        </w:trPr>
        <w:tc>
          <w:tcPr>
            <w:tcW w:type="dxa" w:w="3636"/>
            <w:vAlign w:val="center"/>
          </w:tcPr>
          <w:p>
            <w:pPr>
              <w:spacing w:after="0" w:before="0"/>
            </w:pPr>
            <w:r/>
            <w:r>
              <w:rPr>
                <w:rFonts w:ascii="Aptos" w:hAnsi="Aptos" w:eastAsia="Aptos"/>
                <w:b w:val="0"/>
                <w:sz w:val="14"/>
              </w:rPr>
              <w:t>Veteran</w:t>
            </w:r>
          </w:p>
        </w:tc>
        <w:tc>
          <w:tcPr>
            <w:tcW w:type="dxa" w:w="3636"/>
            <w:vAlign w:val="center"/>
          </w:tcPr>
          <w:p>
            <w:pPr>
              <w:spacing w:after="0" w:before="0"/>
            </w:pPr>
            <w:r/>
            <w:r>
              <w:rPr>
                <w:rFonts w:ascii="Aptos" w:hAnsi="Aptos" w:eastAsia="Aptos"/>
                <w:b w:val="0"/>
                <w:sz w:val="14"/>
              </w:rPr>
              <w:t>6d/day</w:t>
            </w:r>
          </w:p>
        </w:tc>
        <w:tc>
          <w:tcPr>
            <w:tcW w:type="dxa" w:w="3636"/>
            <w:vAlign w:val="center"/>
          </w:tcPr>
          <w:p>
            <w:pPr>
              <w:spacing w:after="0" w:before="0"/>
            </w:pPr>
            <w:r/>
            <w:r>
              <w:rPr>
                <w:rFonts w:ascii="Aptos" w:hAnsi="Aptos" w:eastAsia="Aptos"/>
                <w:b w:val="0"/>
                <w:sz w:val="14"/>
              </w:rPr>
              <w:t>8</w:t>
            </w:r>
          </w:p>
        </w:tc>
        <w:tc>
          <w:tcPr>
            <w:tcW w:type="dxa" w:w="3636"/>
            <w:vAlign w:val="center"/>
          </w:tcPr>
          <w:p>
            <w:pPr>
              <w:spacing w:after="0" w:before="0"/>
            </w:pPr>
            <w:r/>
            <w:r>
              <w:rPr>
                <w:rFonts w:ascii="Aptos" w:hAnsi="Aptos" w:eastAsia="Aptos"/>
                <w:b w:val="0"/>
                <w:sz w:val="14"/>
              </w:rPr>
              <w:t>Expects a share</w:t>
            </w:r>
          </w:p>
        </w:tc>
      </w:tr>
      <w:tr>
        <w:trPr>
          <w:cantSplit/>
        </w:trPr>
        <w:tc>
          <w:tcPr>
            <w:tcW w:type="dxa" w:w="3636"/>
            <w:vAlign w:val="center"/>
          </w:tcPr>
          <w:p>
            <w:pPr>
              <w:spacing w:after="0" w:before="0"/>
            </w:pPr>
            <w:r/>
            <w:r>
              <w:rPr>
                <w:rFonts w:ascii="Aptos" w:hAnsi="Aptos" w:eastAsia="Aptos"/>
                <w:b w:val="0"/>
                <w:sz w:val="14"/>
              </w:rPr>
              <w:t>Infantry</w:t>
            </w:r>
          </w:p>
        </w:tc>
        <w:tc>
          <w:tcPr>
            <w:tcW w:type="dxa" w:w="3636"/>
            <w:vAlign w:val="center"/>
          </w:tcPr>
          <w:p>
            <w:pPr>
              <w:spacing w:after="0" w:before="0"/>
            </w:pPr>
            <w:r/>
            <w:r>
              <w:rPr>
                <w:rFonts w:ascii="Aptos" w:hAnsi="Aptos" w:eastAsia="Aptos"/>
                <w:b w:val="0"/>
                <w:sz w:val="14"/>
              </w:rPr>
              <w:t>8d/day</w:t>
            </w:r>
          </w:p>
        </w:tc>
        <w:tc>
          <w:tcPr>
            <w:tcW w:type="dxa" w:w="3636"/>
            <w:vAlign w:val="center"/>
          </w:tcPr>
          <w:p>
            <w:pPr>
              <w:spacing w:after="0" w:before="0"/>
            </w:pPr>
            <w:r/>
            <w:r>
              <w:rPr>
                <w:rFonts w:ascii="Aptos" w:hAnsi="Aptos" w:eastAsia="Aptos"/>
                <w:b w:val="0"/>
                <w:sz w:val="14"/>
              </w:rPr>
              <w:t>8</w:t>
            </w:r>
          </w:p>
        </w:tc>
        <w:tc>
          <w:tcPr>
            <w:tcW w:type="dxa" w:w="3636"/>
            <w:vAlign w:val="center"/>
          </w:tcPr>
          <w:p>
            <w:pPr>
              <w:spacing w:after="0" w:before="0"/>
            </w:pPr>
            <w:r/>
            <w:r>
              <w:rPr>
                <w:rFonts w:ascii="Aptos" w:hAnsi="Aptos" w:eastAsia="Aptos"/>
                <w:b w:val="0"/>
                <w:sz w:val="14"/>
              </w:rPr>
              <w:t>Formation capable</w:t>
            </w:r>
          </w:p>
        </w:tc>
      </w:tr>
      <w:tr>
        <w:trPr>
          <w:cantSplit/>
        </w:trPr>
        <w:tc>
          <w:tcPr>
            <w:tcW w:type="dxa" w:w="3636"/>
            <w:vAlign w:val="center"/>
          </w:tcPr>
          <w:p>
            <w:pPr>
              <w:spacing w:after="0" w:before="0"/>
            </w:pPr>
            <w:r/>
            <w:r>
              <w:rPr>
                <w:rFonts w:ascii="Aptos" w:hAnsi="Aptos" w:eastAsia="Aptos"/>
                <w:b w:val="0"/>
                <w:sz w:val="14"/>
              </w:rPr>
              <w:t>Musketeer</w:t>
            </w:r>
          </w:p>
        </w:tc>
        <w:tc>
          <w:tcPr>
            <w:tcW w:type="dxa" w:w="3636"/>
            <w:vAlign w:val="center"/>
          </w:tcPr>
          <w:p>
            <w:pPr>
              <w:spacing w:after="0" w:before="0"/>
            </w:pPr>
            <w:r/>
            <w:r>
              <w:rPr>
                <w:rFonts w:ascii="Aptos" w:hAnsi="Aptos" w:eastAsia="Aptos"/>
                <w:b w:val="0"/>
                <w:sz w:val="14"/>
              </w:rPr>
              <w:t>12d/day</w:t>
            </w:r>
          </w:p>
        </w:tc>
        <w:tc>
          <w:tcPr>
            <w:tcW w:type="dxa" w:w="3636"/>
            <w:vAlign w:val="center"/>
          </w:tcPr>
          <w:p>
            <w:pPr>
              <w:spacing w:after="0" w:before="0"/>
            </w:pPr>
            <w:r/>
            <w:r>
              <w:rPr>
                <w:rFonts w:ascii="Aptos" w:hAnsi="Aptos" w:eastAsia="Aptos"/>
                <w:b w:val="0"/>
                <w:sz w:val="14"/>
              </w:rPr>
              <w:t>7</w:t>
            </w:r>
          </w:p>
        </w:tc>
        <w:tc>
          <w:tcPr>
            <w:tcW w:type="dxa" w:w="3636"/>
            <w:vAlign w:val="center"/>
          </w:tcPr>
          <w:p>
            <w:pPr>
              <w:spacing w:after="0" w:before="0"/>
            </w:pPr>
            <w:r/>
            <w:r>
              <w:rPr>
                <w:rFonts w:ascii="Aptos" w:hAnsi="Aptos" w:eastAsia="Aptos"/>
                <w:b w:val="0"/>
                <w:sz w:val="14"/>
              </w:rPr>
              <w:t>Powder costs extra</w:t>
            </w:r>
          </w:p>
        </w:tc>
      </w:tr>
      <w:tr>
        <w:trPr>
          <w:cantSplit/>
        </w:trPr>
        <w:tc>
          <w:tcPr>
            <w:tcW w:type="dxa" w:w="3636"/>
            <w:vAlign w:val="center"/>
          </w:tcPr>
          <w:p>
            <w:pPr>
              <w:spacing w:after="0" w:before="0"/>
            </w:pPr>
            <w:r/>
            <w:r>
              <w:rPr>
                <w:rFonts w:ascii="Aptos" w:hAnsi="Aptos" w:eastAsia="Aptos"/>
                <w:b w:val="0"/>
                <w:sz w:val="14"/>
              </w:rPr>
              <w:t>Cavalryman</w:t>
            </w:r>
          </w:p>
        </w:tc>
        <w:tc>
          <w:tcPr>
            <w:tcW w:type="dxa" w:w="3636"/>
            <w:vAlign w:val="center"/>
          </w:tcPr>
          <w:p>
            <w:pPr>
              <w:spacing w:after="0" w:before="0"/>
            </w:pPr>
            <w:r/>
            <w:r>
              <w:rPr>
                <w:rFonts w:ascii="Aptos" w:hAnsi="Aptos" w:eastAsia="Aptos"/>
                <w:b w:val="0"/>
                <w:sz w:val="14"/>
              </w:rPr>
              <w:t>1s 6d/day</w:t>
            </w:r>
          </w:p>
        </w:tc>
        <w:tc>
          <w:tcPr>
            <w:tcW w:type="dxa" w:w="3636"/>
            <w:vAlign w:val="center"/>
          </w:tcPr>
          <w:p>
            <w:pPr>
              <w:spacing w:after="0" w:before="0"/>
            </w:pPr>
            <w:r/>
            <w:r>
              <w:rPr>
                <w:rFonts w:ascii="Aptos" w:hAnsi="Aptos" w:eastAsia="Aptos"/>
                <w:b w:val="0"/>
                <w:sz w:val="14"/>
              </w:rPr>
              <w:t>8</w:t>
            </w:r>
          </w:p>
        </w:tc>
        <w:tc>
          <w:tcPr>
            <w:tcW w:type="dxa" w:w="3636"/>
            <w:vAlign w:val="center"/>
          </w:tcPr>
          <w:p>
            <w:pPr>
              <w:spacing w:after="0" w:before="0"/>
            </w:pPr>
            <w:r/>
            <w:r>
              <w:rPr>
                <w:rFonts w:ascii="Aptos" w:hAnsi="Aptos" w:eastAsia="Aptos"/>
                <w:b w:val="0"/>
                <w:sz w:val="14"/>
              </w:rPr>
              <w:t>Expensive logistics</w:t>
            </w:r>
          </w:p>
        </w:tc>
      </w:tr>
      <w:tr>
        <w:trPr>
          <w:cantSplit/>
        </w:trPr>
        <w:tc>
          <w:tcPr>
            <w:tcW w:type="dxa" w:w="3636"/>
            <w:vAlign w:val="center"/>
          </w:tcPr>
          <w:p>
            <w:pPr>
              <w:spacing w:after="0" w:before="0"/>
            </w:pPr>
            <w:r/>
            <w:r>
              <w:rPr>
                <w:rFonts w:ascii="Aptos" w:hAnsi="Aptos" w:eastAsia="Aptos"/>
                <w:b w:val="0"/>
                <w:sz w:val="14"/>
              </w:rPr>
              <w:t>Barber-surgeon</w:t>
            </w:r>
          </w:p>
        </w:tc>
        <w:tc>
          <w:tcPr>
            <w:tcW w:type="dxa" w:w="3636"/>
            <w:vAlign w:val="center"/>
          </w:tcPr>
          <w:p>
            <w:pPr>
              <w:spacing w:after="0" w:before="0"/>
            </w:pPr>
            <w:r/>
            <w:r>
              <w:rPr>
                <w:rFonts w:ascii="Aptos" w:hAnsi="Aptos" w:eastAsia="Aptos"/>
                <w:b w:val="0"/>
                <w:sz w:val="14"/>
              </w:rPr>
              <w:t>12d/day</w:t>
            </w:r>
          </w:p>
        </w:tc>
        <w:tc>
          <w:tcPr>
            <w:tcW w:type="dxa" w:w="3636"/>
            <w:vAlign w:val="center"/>
          </w:tcPr>
          <w:p>
            <w:pPr>
              <w:spacing w:after="0" w:before="0"/>
            </w:pPr>
            <w:r/>
            <w:r>
              <w:rPr>
                <w:rFonts w:ascii="Aptos" w:hAnsi="Aptos" w:eastAsia="Aptos"/>
                <w:b w:val="0"/>
                <w:sz w:val="14"/>
              </w:rPr>
              <w:t>6</w:t>
            </w:r>
          </w:p>
        </w:tc>
        <w:tc>
          <w:tcPr>
            <w:tcW w:type="dxa" w:w="3636"/>
            <w:vAlign w:val="center"/>
          </w:tcPr>
          <w:p>
            <w:pPr>
              <w:spacing w:after="0" w:before="0"/>
            </w:pPr>
            <w:r/>
            <w:r>
              <w:rPr>
                <w:rFonts w:ascii="Aptos" w:hAnsi="Aptos" w:eastAsia="Aptos"/>
                <w:b w:val="0"/>
                <w:sz w:val="14"/>
              </w:rPr>
              <w:t>Medical care</w:t>
            </w:r>
          </w:p>
        </w:tc>
      </w:tr>
      <w:tr>
        <w:trPr>
          <w:cantSplit/>
        </w:trPr>
        <w:tc>
          <w:tcPr>
            <w:tcW w:type="dxa" w:w="3636"/>
            <w:vAlign w:val="center"/>
          </w:tcPr>
          <w:p>
            <w:pPr>
              <w:spacing w:after="0" w:before="0"/>
            </w:pPr>
            <w:r/>
            <w:r>
              <w:rPr>
                <w:rFonts w:ascii="Aptos" w:hAnsi="Aptos" w:eastAsia="Aptos"/>
                <w:b w:val="0"/>
                <w:sz w:val="14"/>
              </w:rPr>
              <w:t>Armourer journeyman</w:t>
            </w:r>
          </w:p>
        </w:tc>
        <w:tc>
          <w:tcPr>
            <w:tcW w:type="dxa" w:w="3636"/>
            <w:vAlign w:val="center"/>
          </w:tcPr>
          <w:p>
            <w:pPr>
              <w:spacing w:after="0" w:before="0"/>
            </w:pPr>
            <w:r/>
            <w:r>
              <w:rPr>
                <w:rFonts w:ascii="Aptos" w:hAnsi="Aptos" w:eastAsia="Aptos"/>
                <w:b w:val="0"/>
                <w:sz w:val="14"/>
              </w:rPr>
              <w:t>24s/month</w:t>
            </w:r>
          </w:p>
        </w:tc>
        <w:tc>
          <w:tcPr>
            <w:tcW w:type="dxa" w:w="3636"/>
            <w:vAlign w:val="center"/>
          </w:tcPr>
          <w:p>
            <w:pPr>
              <w:spacing w:after="0" w:before="0"/>
            </w:pPr>
            <w:r/>
            <w:r>
              <w:rPr>
                <w:rFonts w:ascii="Aptos" w:hAnsi="Aptos" w:eastAsia="Aptos"/>
                <w:b w:val="0"/>
                <w:sz w:val="14"/>
              </w:rPr>
              <w:t>6</w:t>
            </w:r>
          </w:p>
        </w:tc>
        <w:tc>
          <w:tcPr>
            <w:tcW w:type="dxa" w:w="3636"/>
            <w:vAlign w:val="center"/>
          </w:tcPr>
          <w:p>
            <w:pPr>
              <w:spacing w:after="0" w:before="0"/>
            </w:pPr>
            <w:r/>
            <w:r>
              <w:rPr>
                <w:rFonts w:ascii="Aptos" w:hAnsi="Aptos" w:eastAsia="Aptos"/>
                <w:b w:val="0"/>
                <w:sz w:val="14"/>
              </w:rPr>
              <w:t>Repair and fitting</w:t>
            </w:r>
          </w:p>
        </w:tc>
      </w:tr>
    </w:tbl>
    <w:p>
      <w:pPr>
        <w:spacing w:after="0"/>
      </w:pPr>
    </w:p>
    <w:p>
      <w:pPr>
        <w:pStyle w:val="Heading2"/>
        <w:keepNext/>
      </w:pPr>
      <w:r>
        <w:t>Retreat</w:t>
      </w:r>
    </w:p>
    <w:p>
      <w:pPr>
        <w:spacing w:after="20"/>
        <w:ind w:left="317" w:hanging="317"/>
      </w:pPr>
      <w:r>
        <w:t>1. Declare retreat.</w:t>
      </w:r>
    </w:p>
    <w:p>
      <w:pPr>
        <w:spacing w:after="20"/>
        <w:ind w:left="317" w:hanging="317"/>
      </w:pPr>
      <w:r>
        <w:t>2. Determine whether enemies pursue.</w:t>
      </w:r>
    </w:p>
    <w:p>
      <w:pPr>
        <w:spacing w:after="20"/>
        <w:ind w:left="317" w:hanging="317"/>
      </w:pPr>
      <w:r>
        <w:t>3. Compare movement, load, terrain, light, morale, wounds, route knowledge, smoke, and tracking.</w:t>
      </w:r>
    </w:p>
    <w:p>
      <w:pPr>
        <w:spacing w:after="20"/>
        <w:ind w:left="317" w:hanging="317"/>
      </w:pPr>
      <w:r>
        <w:t>4. Drop gear or treasure if desired.</w:t>
      </w:r>
    </w:p>
    <w:p>
      <w:pPr>
        <w:spacing w:after="20"/>
        <w:ind w:left="317" w:hanging="317"/>
      </w:pPr>
      <w:r>
        <w:t>5. Resolve pursuit or evasion.</w:t>
      </w:r>
    </w:p>
    <w:p>
      <w:pPr>
        <w:spacing w:after="20"/>
        <w:ind w:left="317" w:hanging="317"/>
      </w:pPr>
      <w:r>
        <w:t>6. Apply Stress, lost gear, separated characters, witnesses, and faction consequences.</w:t>
      </w:r>
    </w:p>
    <w:p>
      <w:pPr>
        <w:spacing w:after="80"/>
      </w:pPr>
      <w:r>
        <w:t>Common retreat triggers include the first Grave wound, failing light, spent ammunition, failed morale, leader down, threatened exit, secured treasure, unknown monster, failed armor plan, near-Panic Stress, or refusing retainers.</w:t>
      </w:r>
    </w:p>
    <w:p>
      <w:pPr>
        <w:pStyle w:val="Heading1"/>
        <w:keepNext/>
      </w:pPr>
      <w:r>
        <w:t>16. Economy, Law, Property, and Factions</w:t>
      </w:r>
    </w:p>
    <w:p>
      <w:pPr>
        <w:pStyle w:val="Heading2"/>
        <w:keepNext/>
      </w:pPr>
      <w:r>
        <w:t>Currency</w:t>
      </w:r>
    </w:p>
    <w:p>
      <w:pPr>
        <w:spacing w:after="80"/>
      </w:pPr>
      <w:r>
        <w:t>£1 = 20s = 240d. 1s = 12d. Retain the v2.5 mundane goods, food, livestock, buildings, wages, and education tables unless individually superseded.</w:t>
      </w:r>
    </w:p>
    <w:p>
      <w:pPr>
        <w:pStyle w:val="Heading2"/>
        <w:keepNext/>
      </w:pPr>
      <w:r>
        <w:t>Maintenance</w:t>
      </w:r>
    </w:p>
    <w:tbl>
      <w:tblPr>
        <w:tblStyle w:val="TableGrid"/>
        <w:tblW w:type="auto" w:w="0"/>
        <w:jc w:val="center"/>
        <w:tblLook w:firstColumn="1" w:firstRow="1" w:lastColumn="0" w:lastRow="0" w:noHBand="0" w:noVBand="1" w:val="04A0"/>
      </w:tblPr>
      <w:tblGrid>
        <w:gridCol w:w="7272"/>
        <w:gridCol w:w="7272"/>
      </w:tblGrid>
      <w:tr>
        <w:trPr>
          <w:tblHeader w:val="true"/>
          <w:cantSplit/>
        </w:trPr>
        <w:tc>
          <w:tcPr>
            <w:tcW w:type="dxa" w:w="7272"/>
            <w:vAlign w:val="center"/>
            <w:shd w:fill="D9EAF7"/>
          </w:tcPr>
          <w:p>
            <w:pPr>
              <w:spacing w:after="0" w:before="0"/>
            </w:pPr>
            <w:r/>
            <w:r>
              <w:rPr>
                <w:rFonts w:ascii="Aptos" w:hAnsi="Aptos" w:eastAsia="Aptos"/>
                <w:b/>
                <w:sz w:val="14"/>
              </w:rPr>
              <w:t>Service</w:t>
            </w:r>
          </w:p>
        </w:tc>
        <w:tc>
          <w:tcPr>
            <w:tcW w:type="dxa" w:w="7272"/>
            <w:vAlign w:val="center"/>
            <w:shd w:fill="D9EAF7"/>
          </w:tcPr>
          <w:p>
            <w:pPr>
              <w:spacing w:after="0" w:before="0"/>
            </w:pPr>
            <w:r/>
            <w:r>
              <w:rPr>
                <w:rFonts w:ascii="Aptos" w:hAnsi="Aptos" w:eastAsia="Aptos"/>
                <w:b/>
                <w:sz w:val="14"/>
              </w:rPr>
              <w:t>Typical Cost</w:t>
            </w:r>
          </w:p>
        </w:tc>
      </w:tr>
      <w:tr>
        <w:trPr>
          <w:cantSplit/>
        </w:trPr>
        <w:tc>
          <w:tcPr>
            <w:tcW w:type="dxa" w:w="7272"/>
            <w:vAlign w:val="center"/>
          </w:tcPr>
          <w:p>
            <w:pPr>
              <w:spacing w:after="0" w:before="0"/>
            </w:pPr>
            <w:r/>
            <w:r>
              <w:rPr>
                <w:rFonts w:ascii="Aptos" w:hAnsi="Aptos" w:eastAsia="Aptos"/>
                <w:b w:val="0"/>
                <w:sz w:val="14"/>
              </w:rPr>
              <w:t>Weapon cleaning/sharpening</w:t>
            </w:r>
          </w:p>
        </w:tc>
        <w:tc>
          <w:tcPr>
            <w:tcW w:type="dxa" w:w="7272"/>
            <w:vAlign w:val="center"/>
          </w:tcPr>
          <w:p>
            <w:pPr>
              <w:spacing w:after="0" w:before="0"/>
            </w:pPr>
            <w:r/>
            <w:r>
              <w:rPr>
                <w:rFonts w:ascii="Aptos" w:hAnsi="Aptos" w:eastAsia="Aptos"/>
                <w:b w:val="0"/>
                <w:sz w:val="14"/>
              </w:rPr>
              <w:t>1d-3d</w:t>
            </w:r>
          </w:p>
        </w:tc>
      </w:tr>
      <w:tr>
        <w:trPr>
          <w:cantSplit/>
        </w:trPr>
        <w:tc>
          <w:tcPr>
            <w:tcW w:type="dxa" w:w="7272"/>
            <w:vAlign w:val="center"/>
          </w:tcPr>
          <w:p>
            <w:pPr>
              <w:spacing w:after="0" w:before="0"/>
            </w:pPr>
            <w:r/>
            <w:r>
              <w:rPr>
                <w:rFonts w:ascii="Aptos" w:hAnsi="Aptos" w:eastAsia="Aptos"/>
                <w:b w:val="0"/>
                <w:sz w:val="14"/>
              </w:rPr>
              <w:t>Bowstring replacement</w:t>
            </w:r>
          </w:p>
        </w:tc>
        <w:tc>
          <w:tcPr>
            <w:tcW w:type="dxa" w:w="7272"/>
            <w:vAlign w:val="center"/>
          </w:tcPr>
          <w:p>
            <w:pPr>
              <w:spacing w:after="0" w:before="0"/>
            </w:pPr>
            <w:r/>
            <w:r>
              <w:rPr>
                <w:rFonts w:ascii="Aptos" w:hAnsi="Aptos" w:eastAsia="Aptos"/>
                <w:b w:val="0"/>
                <w:sz w:val="14"/>
              </w:rPr>
              <w:t>2d</w:t>
            </w:r>
          </w:p>
        </w:tc>
      </w:tr>
      <w:tr>
        <w:trPr>
          <w:cantSplit/>
        </w:trPr>
        <w:tc>
          <w:tcPr>
            <w:tcW w:type="dxa" w:w="7272"/>
            <w:vAlign w:val="center"/>
          </w:tcPr>
          <w:p>
            <w:pPr>
              <w:spacing w:after="0" w:before="0"/>
            </w:pPr>
            <w:r/>
            <w:r>
              <w:rPr>
                <w:rFonts w:ascii="Aptos" w:hAnsi="Aptos" w:eastAsia="Aptos"/>
                <w:b w:val="0"/>
                <w:sz w:val="14"/>
              </w:rPr>
              <w:t>Mail repair</w:t>
            </w:r>
          </w:p>
        </w:tc>
        <w:tc>
          <w:tcPr>
            <w:tcW w:type="dxa" w:w="7272"/>
            <w:vAlign w:val="center"/>
          </w:tcPr>
          <w:p>
            <w:pPr>
              <w:spacing w:after="0" w:before="0"/>
            </w:pPr>
            <w:r/>
            <w:r>
              <w:rPr>
                <w:rFonts w:ascii="Aptos" w:hAnsi="Aptos" w:eastAsia="Aptos"/>
                <w:b w:val="0"/>
                <w:sz w:val="14"/>
              </w:rPr>
              <w:t>2s-12s</w:t>
            </w:r>
          </w:p>
        </w:tc>
      </w:tr>
      <w:tr>
        <w:trPr>
          <w:cantSplit/>
        </w:trPr>
        <w:tc>
          <w:tcPr>
            <w:tcW w:type="dxa" w:w="7272"/>
            <w:vAlign w:val="center"/>
          </w:tcPr>
          <w:p>
            <w:pPr>
              <w:spacing w:after="0" w:before="0"/>
            </w:pPr>
            <w:r/>
            <w:r>
              <w:rPr>
                <w:rFonts w:ascii="Aptos" w:hAnsi="Aptos" w:eastAsia="Aptos"/>
                <w:b w:val="0"/>
                <w:sz w:val="14"/>
              </w:rPr>
              <w:t>Brigandine rivets/plates</w:t>
            </w:r>
          </w:p>
        </w:tc>
        <w:tc>
          <w:tcPr>
            <w:tcW w:type="dxa" w:w="7272"/>
            <w:vAlign w:val="center"/>
          </w:tcPr>
          <w:p>
            <w:pPr>
              <w:spacing w:after="0" w:before="0"/>
            </w:pPr>
            <w:r/>
            <w:r>
              <w:rPr>
                <w:rFonts w:ascii="Aptos" w:hAnsi="Aptos" w:eastAsia="Aptos"/>
                <w:b w:val="0"/>
                <w:sz w:val="14"/>
              </w:rPr>
              <w:t>4s-18s</w:t>
            </w:r>
          </w:p>
        </w:tc>
      </w:tr>
      <w:tr>
        <w:trPr>
          <w:cantSplit/>
        </w:trPr>
        <w:tc>
          <w:tcPr>
            <w:tcW w:type="dxa" w:w="7272"/>
            <w:vAlign w:val="center"/>
          </w:tcPr>
          <w:p>
            <w:pPr>
              <w:spacing w:after="0" w:before="0"/>
            </w:pPr>
            <w:r/>
            <w:r>
              <w:rPr>
                <w:rFonts w:ascii="Aptos" w:hAnsi="Aptos" w:eastAsia="Aptos"/>
                <w:b w:val="0"/>
                <w:sz w:val="14"/>
              </w:rPr>
              <w:t>Plate dents/straps</w:t>
            </w:r>
          </w:p>
        </w:tc>
        <w:tc>
          <w:tcPr>
            <w:tcW w:type="dxa" w:w="7272"/>
            <w:vAlign w:val="center"/>
          </w:tcPr>
          <w:p>
            <w:pPr>
              <w:spacing w:after="0" w:before="0"/>
            </w:pPr>
            <w:r/>
            <w:r>
              <w:rPr>
                <w:rFonts w:ascii="Aptos" w:hAnsi="Aptos" w:eastAsia="Aptos"/>
                <w:b w:val="0"/>
                <w:sz w:val="14"/>
              </w:rPr>
              <w:t>5s-£2</w:t>
            </w:r>
          </w:p>
        </w:tc>
      </w:tr>
      <w:tr>
        <w:trPr>
          <w:cantSplit/>
        </w:trPr>
        <w:tc>
          <w:tcPr>
            <w:tcW w:type="dxa" w:w="7272"/>
            <w:vAlign w:val="center"/>
          </w:tcPr>
          <w:p>
            <w:pPr>
              <w:spacing w:after="0" w:before="0"/>
            </w:pPr>
            <w:r/>
            <w:r>
              <w:rPr>
                <w:rFonts w:ascii="Aptos" w:hAnsi="Aptos" w:eastAsia="Aptos"/>
                <w:b w:val="0"/>
                <w:sz w:val="14"/>
              </w:rPr>
              <w:t>Firearm cleaning/lock work</w:t>
            </w:r>
          </w:p>
        </w:tc>
        <w:tc>
          <w:tcPr>
            <w:tcW w:type="dxa" w:w="7272"/>
            <w:vAlign w:val="center"/>
          </w:tcPr>
          <w:p>
            <w:pPr>
              <w:spacing w:after="0" w:before="0"/>
            </w:pPr>
            <w:r/>
            <w:r>
              <w:rPr>
                <w:rFonts w:ascii="Aptos" w:hAnsi="Aptos" w:eastAsia="Aptos"/>
                <w:b w:val="0"/>
                <w:sz w:val="14"/>
              </w:rPr>
              <w:t>2s-£1</w:t>
            </w:r>
          </w:p>
        </w:tc>
      </w:tr>
      <w:tr>
        <w:trPr>
          <w:cantSplit/>
        </w:trPr>
        <w:tc>
          <w:tcPr>
            <w:tcW w:type="dxa" w:w="7272"/>
            <w:vAlign w:val="center"/>
          </w:tcPr>
          <w:p>
            <w:pPr>
              <w:spacing w:after="0" w:before="0"/>
            </w:pPr>
            <w:r/>
            <w:r>
              <w:rPr>
                <w:rFonts w:ascii="Aptos" w:hAnsi="Aptos" w:eastAsia="Aptos"/>
                <w:b w:val="0"/>
                <w:sz w:val="14"/>
              </w:rPr>
              <w:t>Full harness service</w:t>
            </w:r>
          </w:p>
        </w:tc>
        <w:tc>
          <w:tcPr>
            <w:tcW w:type="dxa" w:w="7272"/>
            <w:vAlign w:val="center"/>
          </w:tcPr>
          <w:p>
            <w:pPr>
              <w:spacing w:after="0" w:before="0"/>
            </w:pPr>
            <w:r/>
            <w:r>
              <w:rPr>
                <w:rFonts w:ascii="Aptos" w:hAnsi="Aptos" w:eastAsia="Aptos"/>
                <w:b w:val="0"/>
                <w:sz w:val="14"/>
              </w:rPr>
              <w:t>10s-£3</w:t>
            </w:r>
          </w:p>
        </w:tc>
      </w:tr>
      <w:tr>
        <w:trPr>
          <w:cantSplit/>
        </w:trPr>
        <w:tc>
          <w:tcPr>
            <w:tcW w:type="dxa" w:w="7272"/>
            <w:vAlign w:val="center"/>
          </w:tcPr>
          <w:p>
            <w:pPr>
              <w:spacing w:after="0" w:before="0"/>
            </w:pPr>
            <w:r/>
            <w:r>
              <w:rPr>
                <w:rFonts w:ascii="Aptos" w:hAnsi="Aptos" w:eastAsia="Aptos"/>
                <w:b w:val="0"/>
                <w:sz w:val="14"/>
              </w:rPr>
              <w:t>Implement or relic restoration</w:t>
            </w:r>
          </w:p>
        </w:tc>
        <w:tc>
          <w:tcPr>
            <w:tcW w:type="dxa" w:w="7272"/>
            <w:vAlign w:val="center"/>
          </w:tcPr>
          <w:p>
            <w:pPr>
              <w:spacing w:after="0" w:before="0"/>
            </w:pPr>
            <w:r/>
            <w:r>
              <w:rPr>
                <w:rFonts w:ascii="Aptos" w:hAnsi="Aptos" w:eastAsia="Aptos"/>
                <w:b w:val="0"/>
                <w:sz w:val="14"/>
              </w:rPr>
              <w:t>Source-specific; normally specialist, Restricted, or institutional</w:t>
            </w:r>
          </w:p>
        </w:tc>
      </w:tr>
    </w:tbl>
    <w:p>
      <w:pPr>
        <w:spacing w:after="0"/>
      </w:pPr>
    </w:p>
    <w:p>
      <w:pPr>
        <w:pStyle w:val="Heading2"/>
        <w:keepNext/>
      </w:pPr>
      <w:r>
        <w:t>Legal and Social Risk</w:t>
      </w:r>
    </w:p>
    <w:p>
      <w:pPr>
        <w:pStyle w:val="ListBullet"/>
        <w:spacing w:after="20"/>
      </w:pPr>
      <w:r>
        <w:t>Dagger: common, but suspicious in court.</w:t>
      </w:r>
    </w:p>
    <w:p>
      <w:pPr>
        <w:pStyle w:val="ListBullet"/>
        <w:spacing w:after="20"/>
      </w:pPr>
      <w:r>
        <w:t>Sword or rapier: status, threat, legal class marker, duel weapon.</w:t>
      </w:r>
    </w:p>
    <w:p>
      <w:pPr>
        <w:pStyle w:val="ListBullet"/>
        <w:spacing w:after="20"/>
      </w:pPr>
      <w:r>
        <w:t>Spear, pike, halberd, maul, great sword: militia or battlefield equipment.</w:t>
      </w:r>
    </w:p>
    <w:p>
      <w:pPr>
        <w:pStyle w:val="ListBullet"/>
        <w:spacing w:after="20"/>
      </w:pPr>
      <w:r>
        <w:t>Firearm: fear, license, military meaning, smoke, noise, witnesses.</w:t>
      </w:r>
    </w:p>
    <w:p>
      <w:pPr>
        <w:pStyle w:val="ListBullet"/>
        <w:spacing w:after="20"/>
      </w:pPr>
      <w:r>
        <w:t>Full harness: noble war, office, tournament, criminal intent, or madness.</w:t>
      </w:r>
    </w:p>
    <w:p>
      <w:pPr>
        <w:pStyle w:val="ListBullet"/>
        <w:spacing w:after="20"/>
      </w:pPr>
      <w:r>
        <w:t>Occult implement: witchcraft, guild, court, military, patron, or contraband concern.</w:t>
      </w:r>
    </w:p>
    <w:p>
      <w:pPr>
        <w:pStyle w:val="ListBullet"/>
        <w:spacing w:after="20"/>
      </w:pPr>
      <w:r>
        <w:t>Sacred relic: church, cult, court, shrine, inheritance, saint, or faction property.</w:t>
      </w:r>
    </w:p>
    <w:p>
      <w:pPr>
        <w:pStyle w:val="ListBullet"/>
        <w:spacing w:after="20"/>
      </w:pPr>
      <w:r>
        <w:t>Concealed armor, implements, or relics become more suspicious when discovered.</w:t>
      </w:r>
    </w:p>
    <w:p>
      <w:pPr>
        <w:spacing w:after="80"/>
      </w:pPr>
      <w:r>
        <w:t>At a gate or checkpoint, use reaction modified by visible gear, papers, reputation, bribes, faction, urgency, and prior records. Failure may mean fine, confiscation, escort, arrest, denial, or a required patron.</w:t>
      </w:r>
    </w:p>
    <w:p>
      <w:pPr>
        <w:pStyle w:val="Heading2"/>
        <w:keepNext/>
      </w:pPr>
      <w:r>
        <w:t>Old-School Treasure Conversion</w:t>
      </w:r>
    </w:p>
    <w:p>
      <w:pPr>
        <w:spacing w:after="80"/>
      </w:pPr>
      <w:r>
        <w:t>Default conversion: 1 gp in an old module = 1s in GEWINN. Excess treasure may be heavy, stolen, sacred, traceable, taxed, claimed, difficult to fence, or bound in property. Low treasure may be supplemented with valuable gear, books, captives, ransom, maps, licenses, animals, relics, Sources, or property rights.</w:t>
      </w:r>
    </w:p>
    <w:p>
      <w:pPr>
        <w:pStyle w:val="Heading2"/>
        <w:keepNext/>
      </w:pPr>
      <w:r>
        <w:t>Upkeep and Property</w:t>
      </w:r>
    </w:p>
    <w:tbl>
      <w:tblPr>
        <w:tblStyle w:val="TableGrid"/>
        <w:tblW w:type="auto" w:w="0"/>
        <w:jc w:val="center"/>
        <w:tblLook w:firstColumn="1" w:firstRow="1" w:lastColumn="0" w:lastRow="0" w:noHBand="0" w:noVBand="1" w:val="04A0"/>
      </w:tblPr>
      <w:tblGrid>
        <w:gridCol w:w="4848"/>
        <w:gridCol w:w="4848"/>
        <w:gridCol w:w="4848"/>
      </w:tblGrid>
      <w:tr>
        <w:trPr>
          <w:tblHeader w:val="true"/>
          <w:cantSplit/>
        </w:trPr>
        <w:tc>
          <w:tcPr>
            <w:tcW w:type="dxa" w:w="4848"/>
            <w:vAlign w:val="center"/>
            <w:shd w:fill="D9EAF7"/>
          </w:tcPr>
          <w:p>
            <w:pPr>
              <w:spacing w:after="0" w:before="0"/>
            </w:pPr>
            <w:r/>
            <w:r>
              <w:rPr>
                <w:rFonts w:ascii="Aptos" w:hAnsi="Aptos" w:eastAsia="Aptos"/>
                <w:b/>
                <w:sz w:val="14"/>
              </w:rPr>
              <w:t>Lifestyle</w:t>
            </w:r>
          </w:p>
        </w:tc>
        <w:tc>
          <w:tcPr>
            <w:tcW w:type="dxa" w:w="4848"/>
            <w:vAlign w:val="center"/>
            <w:shd w:fill="D9EAF7"/>
          </w:tcPr>
          <w:p>
            <w:pPr>
              <w:spacing w:after="0" w:before="0"/>
            </w:pPr>
            <w:r/>
            <w:r>
              <w:rPr>
                <w:rFonts w:ascii="Aptos" w:hAnsi="Aptos" w:eastAsia="Aptos"/>
                <w:b/>
                <w:sz w:val="14"/>
              </w:rPr>
              <w:t>Weekly Cost</w:t>
            </w:r>
          </w:p>
        </w:tc>
        <w:tc>
          <w:tcPr>
            <w:tcW w:type="dxa" w:w="4848"/>
            <w:vAlign w:val="center"/>
            <w:shd w:fill="D9EAF7"/>
          </w:tcPr>
          <w:p>
            <w:pPr>
              <w:spacing w:after="0" w:before="0"/>
            </w:pPr>
            <w:r/>
            <w:r>
              <w:rPr>
                <w:rFonts w:ascii="Aptos" w:hAnsi="Aptos" w:eastAsia="Aptos"/>
                <w:b/>
                <w:sz w:val="14"/>
              </w:rPr>
              <w:t>Effect</w:t>
            </w:r>
          </w:p>
        </w:tc>
      </w:tr>
      <w:tr>
        <w:trPr>
          <w:cantSplit/>
        </w:trPr>
        <w:tc>
          <w:tcPr>
            <w:tcW w:type="dxa" w:w="4848"/>
            <w:vAlign w:val="center"/>
          </w:tcPr>
          <w:p>
            <w:pPr>
              <w:spacing w:after="0" w:before="0"/>
            </w:pPr>
            <w:r/>
            <w:r>
              <w:rPr>
                <w:rFonts w:ascii="Aptos" w:hAnsi="Aptos" w:eastAsia="Aptos"/>
                <w:b w:val="0"/>
                <w:sz w:val="14"/>
              </w:rPr>
              <w:t>Destitute</w:t>
            </w:r>
          </w:p>
        </w:tc>
        <w:tc>
          <w:tcPr>
            <w:tcW w:type="dxa" w:w="4848"/>
            <w:vAlign w:val="center"/>
          </w:tcPr>
          <w:p>
            <w:pPr>
              <w:spacing w:after="0" w:before="0"/>
            </w:pPr>
            <w:r/>
            <w:r>
              <w:rPr>
                <w:rFonts w:ascii="Aptos" w:hAnsi="Aptos" w:eastAsia="Aptos"/>
                <w:b w:val="0"/>
                <w:sz w:val="14"/>
              </w:rPr>
              <w:t>0-1s</w:t>
            </w:r>
          </w:p>
        </w:tc>
        <w:tc>
          <w:tcPr>
            <w:tcW w:type="dxa" w:w="4848"/>
            <w:vAlign w:val="center"/>
          </w:tcPr>
          <w:p>
            <w:pPr>
              <w:spacing w:after="0" w:before="0"/>
            </w:pPr>
            <w:r/>
            <w:r>
              <w:rPr>
                <w:rFonts w:ascii="Aptos" w:hAnsi="Aptos" w:eastAsia="Aptos"/>
                <w:b w:val="0"/>
                <w:sz w:val="14"/>
              </w:rPr>
              <w:t>Unsafe rest, bad reaction, disease risk</w:t>
            </w:r>
          </w:p>
        </w:tc>
      </w:tr>
      <w:tr>
        <w:trPr>
          <w:cantSplit/>
        </w:trPr>
        <w:tc>
          <w:tcPr>
            <w:tcW w:type="dxa" w:w="4848"/>
            <w:vAlign w:val="center"/>
          </w:tcPr>
          <w:p>
            <w:pPr>
              <w:spacing w:after="0" w:before="0"/>
            </w:pPr>
            <w:r/>
            <w:r>
              <w:rPr>
                <w:rFonts w:ascii="Aptos" w:hAnsi="Aptos" w:eastAsia="Aptos"/>
                <w:b w:val="0"/>
                <w:sz w:val="14"/>
              </w:rPr>
              <w:t>Poor</w:t>
            </w:r>
          </w:p>
        </w:tc>
        <w:tc>
          <w:tcPr>
            <w:tcW w:type="dxa" w:w="4848"/>
            <w:vAlign w:val="center"/>
          </w:tcPr>
          <w:p>
            <w:pPr>
              <w:spacing w:after="0" w:before="0"/>
            </w:pPr>
            <w:r/>
            <w:r>
              <w:rPr>
                <w:rFonts w:ascii="Aptos" w:hAnsi="Aptos" w:eastAsia="Aptos"/>
                <w:b w:val="0"/>
                <w:sz w:val="14"/>
              </w:rPr>
              <w:t>2s</w:t>
            </w:r>
          </w:p>
        </w:tc>
        <w:tc>
          <w:tcPr>
            <w:tcW w:type="dxa" w:w="4848"/>
            <w:vAlign w:val="center"/>
          </w:tcPr>
          <w:p>
            <w:pPr>
              <w:spacing w:after="0" w:before="0"/>
            </w:pPr>
            <w:r/>
            <w:r>
              <w:rPr>
                <w:rFonts w:ascii="Aptos" w:hAnsi="Aptos" w:eastAsia="Aptos"/>
                <w:b w:val="0"/>
                <w:sz w:val="14"/>
              </w:rPr>
              <w:t>Little privacy; safety uncertain</w:t>
            </w:r>
          </w:p>
        </w:tc>
      </w:tr>
      <w:tr>
        <w:trPr>
          <w:cantSplit/>
        </w:trPr>
        <w:tc>
          <w:tcPr>
            <w:tcW w:type="dxa" w:w="4848"/>
            <w:vAlign w:val="center"/>
          </w:tcPr>
          <w:p>
            <w:pPr>
              <w:spacing w:after="0" w:before="0"/>
            </w:pPr>
            <w:r/>
            <w:r>
              <w:rPr>
                <w:rFonts w:ascii="Aptos" w:hAnsi="Aptos" w:eastAsia="Aptos"/>
                <w:b w:val="0"/>
                <w:sz w:val="14"/>
              </w:rPr>
              <w:t>Common</w:t>
            </w:r>
          </w:p>
        </w:tc>
        <w:tc>
          <w:tcPr>
            <w:tcW w:type="dxa" w:w="4848"/>
            <w:vAlign w:val="center"/>
          </w:tcPr>
          <w:p>
            <w:pPr>
              <w:spacing w:after="0" w:before="0"/>
            </w:pPr>
            <w:r/>
            <w:r>
              <w:rPr>
                <w:rFonts w:ascii="Aptos" w:hAnsi="Aptos" w:eastAsia="Aptos"/>
                <w:b w:val="0"/>
                <w:sz w:val="14"/>
              </w:rPr>
              <w:t>7s</w:t>
            </w:r>
          </w:p>
        </w:tc>
        <w:tc>
          <w:tcPr>
            <w:tcW w:type="dxa" w:w="4848"/>
            <w:vAlign w:val="center"/>
          </w:tcPr>
          <w:p>
            <w:pPr>
              <w:spacing w:after="0" w:before="0"/>
            </w:pPr>
            <w:r/>
            <w:r>
              <w:rPr>
                <w:rFonts w:ascii="Aptos" w:hAnsi="Aptos" w:eastAsia="Aptos"/>
                <w:b w:val="0"/>
                <w:sz w:val="14"/>
              </w:rPr>
              <w:t>Safe rest and ordinary respect</w:t>
            </w:r>
          </w:p>
        </w:tc>
      </w:tr>
      <w:tr>
        <w:trPr>
          <w:cantSplit/>
        </w:trPr>
        <w:tc>
          <w:tcPr>
            <w:tcW w:type="dxa" w:w="4848"/>
            <w:vAlign w:val="center"/>
          </w:tcPr>
          <w:p>
            <w:pPr>
              <w:spacing w:after="0" w:before="0"/>
            </w:pPr>
            <w:r/>
            <w:r>
              <w:rPr>
                <w:rFonts w:ascii="Aptos" w:hAnsi="Aptos" w:eastAsia="Aptos"/>
                <w:b w:val="0"/>
                <w:sz w:val="14"/>
              </w:rPr>
              <w:t>Professional</w:t>
            </w:r>
          </w:p>
        </w:tc>
        <w:tc>
          <w:tcPr>
            <w:tcW w:type="dxa" w:w="4848"/>
            <w:vAlign w:val="center"/>
          </w:tcPr>
          <w:p>
            <w:pPr>
              <w:spacing w:after="0" w:before="0"/>
            </w:pPr>
            <w:r/>
            <w:r>
              <w:rPr>
                <w:rFonts w:ascii="Aptos" w:hAnsi="Aptos" w:eastAsia="Aptos"/>
                <w:b w:val="0"/>
                <w:sz w:val="14"/>
              </w:rPr>
              <w:t>£1</w:t>
            </w:r>
          </w:p>
        </w:tc>
        <w:tc>
          <w:tcPr>
            <w:tcW w:type="dxa" w:w="4848"/>
            <w:vAlign w:val="center"/>
          </w:tcPr>
          <w:p>
            <w:pPr>
              <w:spacing w:after="0" w:before="0"/>
            </w:pPr>
            <w:r/>
            <w:r>
              <w:rPr>
                <w:rFonts w:ascii="Aptos" w:hAnsi="Aptos" w:eastAsia="Aptos"/>
                <w:b w:val="0"/>
                <w:sz w:val="14"/>
              </w:rPr>
              <w:t>Good recovery and contacts</w:t>
            </w:r>
          </w:p>
        </w:tc>
      </w:tr>
      <w:tr>
        <w:trPr>
          <w:cantSplit/>
        </w:trPr>
        <w:tc>
          <w:tcPr>
            <w:tcW w:type="dxa" w:w="4848"/>
            <w:vAlign w:val="center"/>
          </w:tcPr>
          <w:p>
            <w:pPr>
              <w:spacing w:after="0" w:before="0"/>
            </w:pPr>
            <w:r/>
            <w:r>
              <w:rPr>
                <w:rFonts w:ascii="Aptos" w:hAnsi="Aptos" w:eastAsia="Aptos"/>
                <w:b w:val="0"/>
                <w:sz w:val="14"/>
              </w:rPr>
              <w:t>Gentry</w:t>
            </w:r>
          </w:p>
        </w:tc>
        <w:tc>
          <w:tcPr>
            <w:tcW w:type="dxa" w:w="4848"/>
            <w:vAlign w:val="center"/>
          </w:tcPr>
          <w:p>
            <w:pPr>
              <w:spacing w:after="0" w:before="0"/>
            </w:pPr>
            <w:r/>
            <w:r>
              <w:rPr>
                <w:rFonts w:ascii="Aptos" w:hAnsi="Aptos" w:eastAsia="Aptos"/>
                <w:b w:val="0"/>
                <w:sz w:val="14"/>
              </w:rPr>
              <w:t>£3</w:t>
            </w:r>
          </w:p>
        </w:tc>
        <w:tc>
          <w:tcPr>
            <w:tcW w:type="dxa" w:w="4848"/>
            <w:vAlign w:val="center"/>
          </w:tcPr>
          <w:p>
            <w:pPr>
              <w:spacing w:after="0" w:before="0"/>
            </w:pPr>
            <w:r/>
            <w:r>
              <w:rPr>
                <w:rFonts w:ascii="Aptos" w:hAnsi="Aptos" w:eastAsia="Aptos"/>
                <w:b w:val="0"/>
                <w:sz w:val="14"/>
              </w:rPr>
              <w:t>Status, attention, servants</w:t>
            </w:r>
          </w:p>
        </w:tc>
      </w:tr>
      <w:tr>
        <w:trPr>
          <w:cantSplit/>
        </w:trPr>
        <w:tc>
          <w:tcPr>
            <w:tcW w:type="dxa" w:w="4848"/>
            <w:vAlign w:val="center"/>
          </w:tcPr>
          <w:p>
            <w:pPr>
              <w:spacing w:after="0" w:before="0"/>
            </w:pPr>
            <w:r/>
            <w:r>
              <w:rPr>
                <w:rFonts w:ascii="Aptos" w:hAnsi="Aptos" w:eastAsia="Aptos"/>
                <w:b w:val="0"/>
                <w:sz w:val="14"/>
              </w:rPr>
              <w:t>Noble</w:t>
            </w:r>
          </w:p>
        </w:tc>
        <w:tc>
          <w:tcPr>
            <w:tcW w:type="dxa" w:w="4848"/>
            <w:vAlign w:val="center"/>
          </w:tcPr>
          <w:p>
            <w:pPr>
              <w:spacing w:after="0" w:before="0"/>
            </w:pPr>
            <w:r/>
            <w:r>
              <w:rPr>
                <w:rFonts w:ascii="Aptos" w:hAnsi="Aptos" w:eastAsia="Aptos"/>
                <w:b w:val="0"/>
                <w:sz w:val="14"/>
              </w:rPr>
              <w:t>£6+</w:t>
            </w:r>
          </w:p>
        </w:tc>
        <w:tc>
          <w:tcPr>
            <w:tcW w:type="dxa" w:w="4848"/>
            <w:vAlign w:val="center"/>
          </w:tcPr>
          <w:p>
            <w:pPr>
              <w:spacing w:after="0" w:before="0"/>
            </w:pPr>
            <w:r/>
            <w:r>
              <w:rPr>
                <w:rFonts w:ascii="Aptos" w:hAnsi="Aptos" w:eastAsia="Aptos"/>
                <w:b w:val="0"/>
                <w:sz w:val="14"/>
              </w:rPr>
              <w:t>Influence, taxes, rivals</w:t>
            </w:r>
          </w:p>
        </w:tc>
      </w:tr>
    </w:tbl>
    <w:p>
      <w:pPr>
        <w:spacing w:after="0"/>
      </w:pPr>
    </w:p>
    <w:tbl>
      <w:tblPr>
        <w:tblStyle w:val="TableGrid"/>
        <w:tblW w:type="auto" w:w="0"/>
        <w:jc w:val="center"/>
        <w:tblLook w:firstColumn="1" w:firstRow="1" w:lastColumn="0" w:lastRow="0" w:noHBand="0" w:noVBand="1" w:val="04A0"/>
      </w:tblPr>
      <w:tblGrid>
        <w:gridCol w:w="2909"/>
        <w:gridCol w:w="2909"/>
        <w:gridCol w:w="2909"/>
        <w:gridCol w:w="2909"/>
        <w:gridCol w:w="2909"/>
      </w:tblGrid>
      <w:tr>
        <w:trPr>
          <w:tblHeader w:val="true"/>
          <w:cantSplit/>
        </w:trPr>
        <w:tc>
          <w:tcPr>
            <w:tcW w:type="dxa" w:w="2909"/>
            <w:vAlign w:val="center"/>
            <w:shd w:fill="D9EAF7"/>
          </w:tcPr>
          <w:p>
            <w:pPr>
              <w:spacing w:after="0" w:before="0"/>
            </w:pPr>
            <w:r/>
            <w:r>
              <w:rPr>
                <w:rFonts w:ascii="Aptos" w:hAnsi="Aptos" w:eastAsia="Aptos"/>
                <w:b/>
                <w:sz w:val="14"/>
              </w:rPr>
              <w:t>Property</w:t>
            </w:r>
          </w:p>
        </w:tc>
        <w:tc>
          <w:tcPr>
            <w:tcW w:type="dxa" w:w="2909"/>
            <w:vAlign w:val="center"/>
            <w:shd w:fill="D9EAF7"/>
          </w:tcPr>
          <w:p>
            <w:pPr>
              <w:spacing w:after="0" w:before="0"/>
            </w:pPr>
            <w:r/>
            <w:r>
              <w:rPr>
                <w:rFonts w:ascii="Aptos" w:hAnsi="Aptos" w:eastAsia="Aptos"/>
                <w:b/>
                <w:sz w:val="14"/>
              </w:rPr>
              <w:t>Cost</w:t>
            </w:r>
          </w:p>
        </w:tc>
        <w:tc>
          <w:tcPr>
            <w:tcW w:type="dxa" w:w="2909"/>
            <w:vAlign w:val="center"/>
            <w:shd w:fill="D9EAF7"/>
          </w:tcPr>
          <w:p>
            <w:pPr>
              <w:spacing w:after="0" w:before="0"/>
            </w:pPr>
            <w:r/>
            <w:r>
              <w:rPr>
                <w:rFonts w:ascii="Aptos" w:hAnsi="Aptos" w:eastAsia="Aptos"/>
                <w:b/>
                <w:sz w:val="14"/>
              </w:rPr>
              <w:t>Upkeep</w:t>
            </w:r>
          </w:p>
        </w:tc>
        <w:tc>
          <w:tcPr>
            <w:tcW w:type="dxa" w:w="2909"/>
            <w:vAlign w:val="center"/>
            <w:shd w:fill="D9EAF7"/>
          </w:tcPr>
          <w:p>
            <w:pPr>
              <w:spacing w:after="0" w:before="0"/>
            </w:pPr>
            <w:r/>
            <w:r>
              <w:rPr>
                <w:rFonts w:ascii="Aptos" w:hAnsi="Aptos" w:eastAsia="Aptos"/>
                <w:b/>
                <w:sz w:val="14"/>
              </w:rPr>
              <w:t>Use</w:t>
            </w:r>
          </w:p>
        </w:tc>
        <w:tc>
          <w:tcPr>
            <w:tcW w:type="dxa" w:w="2909"/>
            <w:vAlign w:val="center"/>
            <w:shd w:fill="D9EAF7"/>
          </w:tcPr>
          <w:p>
            <w:pPr>
              <w:spacing w:after="0" w:before="0"/>
            </w:pPr>
            <w:r/>
            <w:r>
              <w:rPr>
                <w:rFonts w:ascii="Aptos" w:hAnsi="Aptos" w:eastAsia="Aptos"/>
                <w:b/>
                <w:sz w:val="14"/>
              </w:rPr>
              <w:t>Trouble</w:t>
            </w:r>
          </w:p>
        </w:tc>
      </w:tr>
      <w:tr>
        <w:trPr>
          <w:cantSplit/>
        </w:trPr>
        <w:tc>
          <w:tcPr>
            <w:tcW w:type="dxa" w:w="2909"/>
            <w:vAlign w:val="center"/>
          </w:tcPr>
          <w:p>
            <w:pPr>
              <w:spacing w:after="0" w:before="0"/>
            </w:pPr>
            <w:r/>
            <w:r>
              <w:rPr>
                <w:rFonts w:ascii="Aptos" w:hAnsi="Aptos" w:eastAsia="Aptos"/>
                <w:b w:val="0"/>
                <w:sz w:val="14"/>
              </w:rPr>
              <w:t>Room / rented shop</w:t>
            </w:r>
          </w:p>
        </w:tc>
        <w:tc>
          <w:tcPr>
            <w:tcW w:type="dxa" w:w="2909"/>
            <w:vAlign w:val="center"/>
          </w:tcPr>
          <w:p>
            <w:pPr>
              <w:spacing w:after="0" w:before="0"/>
            </w:pPr>
            <w:r/>
            <w:r>
              <w:rPr>
                <w:rFonts w:ascii="Aptos" w:hAnsi="Aptos" w:eastAsia="Aptos"/>
                <w:b w:val="0"/>
                <w:sz w:val="14"/>
              </w:rPr>
              <w:t>£2-£10</w:t>
            </w:r>
          </w:p>
        </w:tc>
        <w:tc>
          <w:tcPr>
            <w:tcW w:type="dxa" w:w="2909"/>
            <w:vAlign w:val="center"/>
          </w:tcPr>
          <w:p>
            <w:pPr>
              <w:spacing w:after="0" w:before="0"/>
            </w:pPr>
            <w:r/>
            <w:r>
              <w:rPr>
                <w:rFonts w:ascii="Aptos" w:hAnsi="Aptos" w:eastAsia="Aptos"/>
                <w:b w:val="0"/>
                <w:sz w:val="14"/>
              </w:rPr>
              <w:t>2s/week</w:t>
            </w:r>
          </w:p>
        </w:tc>
        <w:tc>
          <w:tcPr>
            <w:tcW w:type="dxa" w:w="2909"/>
            <w:vAlign w:val="center"/>
          </w:tcPr>
          <w:p>
            <w:pPr>
              <w:spacing w:after="0" w:before="0"/>
            </w:pPr>
            <w:r/>
            <w:r>
              <w:rPr>
                <w:rFonts w:ascii="Aptos" w:hAnsi="Aptos" w:eastAsia="Aptos"/>
                <w:b w:val="0"/>
                <w:sz w:val="14"/>
              </w:rPr>
              <w:t>Safe rest, storage</w:t>
            </w:r>
          </w:p>
        </w:tc>
        <w:tc>
          <w:tcPr>
            <w:tcW w:type="dxa" w:w="2909"/>
            <w:vAlign w:val="center"/>
          </w:tcPr>
          <w:p>
            <w:pPr>
              <w:spacing w:after="0" w:before="0"/>
            </w:pPr>
            <w:r/>
            <w:r>
              <w:rPr>
                <w:rFonts w:ascii="Aptos" w:hAnsi="Aptos" w:eastAsia="Aptos"/>
                <w:b w:val="0"/>
                <w:sz w:val="14"/>
              </w:rPr>
              <w:t>Landlord, theft</w:t>
            </w:r>
          </w:p>
        </w:tc>
      </w:tr>
      <w:tr>
        <w:trPr>
          <w:cantSplit/>
        </w:trPr>
        <w:tc>
          <w:tcPr>
            <w:tcW w:type="dxa" w:w="2909"/>
            <w:vAlign w:val="center"/>
          </w:tcPr>
          <w:p>
            <w:pPr>
              <w:spacing w:after="0" w:before="0"/>
            </w:pPr>
            <w:r/>
            <w:r>
              <w:rPr>
                <w:rFonts w:ascii="Aptos" w:hAnsi="Aptos" w:eastAsia="Aptos"/>
                <w:b w:val="0"/>
                <w:sz w:val="14"/>
              </w:rPr>
              <w:t>Cottage / poor house</w:t>
            </w:r>
          </w:p>
        </w:tc>
        <w:tc>
          <w:tcPr>
            <w:tcW w:type="dxa" w:w="2909"/>
            <w:vAlign w:val="center"/>
          </w:tcPr>
          <w:p>
            <w:pPr>
              <w:spacing w:after="0" w:before="0"/>
            </w:pPr>
            <w:r/>
            <w:r>
              <w:rPr>
                <w:rFonts w:ascii="Aptos" w:hAnsi="Aptos" w:eastAsia="Aptos"/>
                <w:b w:val="0"/>
                <w:sz w:val="14"/>
              </w:rPr>
              <w:t>£10-£30</w:t>
            </w:r>
          </w:p>
        </w:tc>
        <w:tc>
          <w:tcPr>
            <w:tcW w:type="dxa" w:w="2909"/>
            <w:vAlign w:val="center"/>
          </w:tcPr>
          <w:p>
            <w:pPr>
              <w:spacing w:after="0" w:before="0"/>
            </w:pPr>
            <w:r/>
            <w:r>
              <w:rPr>
                <w:rFonts w:ascii="Aptos" w:hAnsi="Aptos" w:eastAsia="Aptos"/>
                <w:b w:val="0"/>
                <w:sz w:val="14"/>
              </w:rPr>
              <w:t>5s/week</w:t>
            </w:r>
          </w:p>
        </w:tc>
        <w:tc>
          <w:tcPr>
            <w:tcW w:type="dxa" w:w="2909"/>
            <w:vAlign w:val="center"/>
          </w:tcPr>
          <w:p>
            <w:pPr>
              <w:spacing w:after="0" w:before="0"/>
            </w:pPr>
            <w:r/>
            <w:r>
              <w:rPr>
                <w:rFonts w:ascii="Aptos" w:hAnsi="Aptos" w:eastAsia="Aptos"/>
                <w:b w:val="0"/>
                <w:sz w:val="14"/>
              </w:rPr>
              <w:t>Family base</w:t>
            </w:r>
          </w:p>
        </w:tc>
        <w:tc>
          <w:tcPr>
            <w:tcW w:type="dxa" w:w="2909"/>
            <w:vAlign w:val="center"/>
          </w:tcPr>
          <w:p>
            <w:pPr>
              <w:spacing w:after="0" w:before="0"/>
            </w:pPr>
            <w:r/>
            <w:r>
              <w:rPr>
                <w:rFonts w:ascii="Aptos" w:hAnsi="Aptos" w:eastAsia="Aptos"/>
                <w:b w:val="0"/>
                <w:sz w:val="14"/>
              </w:rPr>
              <w:t>Taxes, repairs</w:t>
            </w:r>
          </w:p>
        </w:tc>
      </w:tr>
      <w:tr>
        <w:trPr>
          <w:cantSplit/>
        </w:trPr>
        <w:tc>
          <w:tcPr>
            <w:tcW w:type="dxa" w:w="2909"/>
            <w:vAlign w:val="center"/>
          </w:tcPr>
          <w:p>
            <w:pPr>
              <w:spacing w:after="0" w:before="0"/>
            </w:pPr>
            <w:r/>
            <w:r>
              <w:rPr>
                <w:rFonts w:ascii="Aptos" w:hAnsi="Aptos" w:eastAsia="Aptos"/>
                <w:b w:val="0"/>
                <w:sz w:val="14"/>
              </w:rPr>
              <w:t>Townhouse / workshop</w:t>
            </w:r>
          </w:p>
        </w:tc>
        <w:tc>
          <w:tcPr>
            <w:tcW w:type="dxa" w:w="2909"/>
            <w:vAlign w:val="center"/>
          </w:tcPr>
          <w:p>
            <w:pPr>
              <w:spacing w:after="0" w:before="0"/>
            </w:pPr>
            <w:r/>
            <w:r>
              <w:rPr>
                <w:rFonts w:ascii="Aptos" w:hAnsi="Aptos" w:eastAsia="Aptos"/>
                <w:b w:val="0"/>
                <w:sz w:val="14"/>
              </w:rPr>
              <w:t>£40-£150</w:t>
            </w:r>
          </w:p>
        </w:tc>
        <w:tc>
          <w:tcPr>
            <w:tcW w:type="dxa" w:w="2909"/>
            <w:vAlign w:val="center"/>
          </w:tcPr>
          <w:p>
            <w:pPr>
              <w:spacing w:after="0" w:before="0"/>
            </w:pPr>
            <w:r/>
            <w:r>
              <w:rPr>
                <w:rFonts w:ascii="Aptos" w:hAnsi="Aptos" w:eastAsia="Aptos"/>
                <w:b w:val="0"/>
                <w:sz w:val="14"/>
              </w:rPr>
              <w:t>£1/week</w:t>
            </w:r>
          </w:p>
        </w:tc>
        <w:tc>
          <w:tcPr>
            <w:tcW w:type="dxa" w:w="2909"/>
            <w:vAlign w:val="center"/>
          </w:tcPr>
          <w:p>
            <w:pPr>
              <w:spacing w:after="0" w:before="0"/>
            </w:pPr>
            <w:r/>
            <w:r>
              <w:rPr>
                <w:rFonts w:ascii="Aptos" w:hAnsi="Aptos" w:eastAsia="Aptos"/>
                <w:b w:val="0"/>
                <w:sz w:val="14"/>
              </w:rPr>
              <w:t>Craft, contacts</w:t>
            </w:r>
          </w:p>
        </w:tc>
        <w:tc>
          <w:tcPr>
            <w:tcW w:type="dxa" w:w="2909"/>
            <w:vAlign w:val="center"/>
          </w:tcPr>
          <w:p>
            <w:pPr>
              <w:spacing w:after="0" w:before="0"/>
            </w:pPr>
            <w:r/>
            <w:r>
              <w:rPr>
                <w:rFonts w:ascii="Aptos" w:hAnsi="Aptos" w:eastAsia="Aptos"/>
                <w:b w:val="0"/>
                <w:sz w:val="14"/>
              </w:rPr>
              <w:t>Guilds, fire</w:t>
            </w:r>
          </w:p>
        </w:tc>
      </w:tr>
      <w:tr>
        <w:trPr>
          <w:cantSplit/>
        </w:trPr>
        <w:tc>
          <w:tcPr>
            <w:tcW w:type="dxa" w:w="2909"/>
            <w:vAlign w:val="center"/>
          </w:tcPr>
          <w:p>
            <w:pPr>
              <w:spacing w:after="0" w:before="0"/>
            </w:pPr>
            <w:r/>
            <w:r>
              <w:rPr>
                <w:rFonts w:ascii="Aptos" w:hAnsi="Aptos" w:eastAsia="Aptos"/>
                <w:b w:val="0"/>
                <w:sz w:val="14"/>
              </w:rPr>
              <w:t>Farm / mill</w:t>
            </w:r>
          </w:p>
        </w:tc>
        <w:tc>
          <w:tcPr>
            <w:tcW w:type="dxa" w:w="2909"/>
            <w:vAlign w:val="center"/>
          </w:tcPr>
          <w:p>
            <w:pPr>
              <w:spacing w:after="0" w:before="0"/>
            </w:pPr>
            <w:r/>
            <w:r>
              <w:rPr>
                <w:rFonts w:ascii="Aptos" w:hAnsi="Aptos" w:eastAsia="Aptos"/>
                <w:b w:val="0"/>
                <w:sz w:val="14"/>
              </w:rPr>
              <w:t>£50-£300</w:t>
            </w:r>
          </w:p>
        </w:tc>
        <w:tc>
          <w:tcPr>
            <w:tcW w:type="dxa" w:w="2909"/>
            <w:vAlign w:val="center"/>
          </w:tcPr>
          <w:p>
            <w:pPr>
              <w:spacing w:after="0" w:before="0"/>
            </w:pPr>
            <w:r/>
            <w:r>
              <w:rPr>
                <w:rFonts w:ascii="Aptos" w:hAnsi="Aptos" w:eastAsia="Aptos"/>
                <w:b w:val="0"/>
                <w:sz w:val="14"/>
              </w:rPr>
              <w:t>£1-£5/week</w:t>
            </w:r>
          </w:p>
        </w:tc>
        <w:tc>
          <w:tcPr>
            <w:tcW w:type="dxa" w:w="2909"/>
            <w:vAlign w:val="center"/>
          </w:tcPr>
          <w:p>
            <w:pPr>
              <w:spacing w:after="0" w:before="0"/>
            </w:pPr>
            <w:r/>
            <w:r>
              <w:rPr>
                <w:rFonts w:ascii="Aptos" w:hAnsi="Aptos" w:eastAsia="Aptos"/>
                <w:b w:val="0"/>
                <w:sz w:val="14"/>
              </w:rPr>
              <w:t>Food, rent</w:t>
            </w:r>
          </w:p>
        </w:tc>
        <w:tc>
          <w:tcPr>
            <w:tcW w:type="dxa" w:w="2909"/>
            <w:vAlign w:val="center"/>
          </w:tcPr>
          <w:p>
            <w:pPr>
              <w:spacing w:after="0" w:before="0"/>
            </w:pPr>
            <w:r/>
            <w:r>
              <w:rPr>
                <w:rFonts w:ascii="Aptos" w:hAnsi="Aptos" w:eastAsia="Aptos"/>
                <w:b w:val="0"/>
                <w:sz w:val="14"/>
              </w:rPr>
              <w:t>Tenants, raids</w:t>
            </w:r>
          </w:p>
        </w:tc>
      </w:tr>
      <w:tr>
        <w:trPr>
          <w:cantSplit/>
        </w:trPr>
        <w:tc>
          <w:tcPr>
            <w:tcW w:type="dxa" w:w="2909"/>
            <w:vAlign w:val="center"/>
          </w:tcPr>
          <w:p>
            <w:pPr>
              <w:spacing w:after="0" w:before="0"/>
            </w:pPr>
            <w:r/>
            <w:r>
              <w:rPr>
                <w:rFonts w:ascii="Aptos" w:hAnsi="Aptos" w:eastAsia="Aptos"/>
                <w:b w:val="0"/>
                <w:sz w:val="14"/>
              </w:rPr>
              <w:t>Tavern / inn</w:t>
            </w:r>
          </w:p>
        </w:tc>
        <w:tc>
          <w:tcPr>
            <w:tcW w:type="dxa" w:w="2909"/>
            <w:vAlign w:val="center"/>
          </w:tcPr>
          <w:p>
            <w:pPr>
              <w:spacing w:after="0" w:before="0"/>
            </w:pPr>
            <w:r/>
            <w:r>
              <w:rPr>
                <w:rFonts w:ascii="Aptos" w:hAnsi="Aptos" w:eastAsia="Aptos"/>
                <w:b w:val="0"/>
                <w:sz w:val="14"/>
              </w:rPr>
              <w:t>£80-£500</w:t>
            </w:r>
          </w:p>
        </w:tc>
        <w:tc>
          <w:tcPr>
            <w:tcW w:type="dxa" w:w="2909"/>
            <w:vAlign w:val="center"/>
          </w:tcPr>
          <w:p>
            <w:pPr>
              <w:spacing w:after="0" w:before="0"/>
            </w:pPr>
            <w:r/>
            <w:r>
              <w:rPr>
                <w:rFonts w:ascii="Aptos" w:hAnsi="Aptos" w:eastAsia="Aptos"/>
                <w:b w:val="0"/>
                <w:sz w:val="14"/>
              </w:rPr>
              <w:t>£2-£10/week</w:t>
            </w:r>
          </w:p>
        </w:tc>
        <w:tc>
          <w:tcPr>
            <w:tcW w:type="dxa" w:w="2909"/>
            <w:vAlign w:val="center"/>
          </w:tcPr>
          <w:p>
            <w:pPr>
              <w:spacing w:after="0" w:before="0"/>
            </w:pPr>
            <w:r/>
            <w:r>
              <w:rPr>
                <w:rFonts w:ascii="Aptos" w:hAnsi="Aptos" w:eastAsia="Aptos"/>
                <w:b w:val="0"/>
                <w:sz w:val="14"/>
              </w:rPr>
              <w:t>Rumors, income</w:t>
            </w:r>
          </w:p>
        </w:tc>
        <w:tc>
          <w:tcPr>
            <w:tcW w:type="dxa" w:w="2909"/>
            <w:vAlign w:val="center"/>
          </w:tcPr>
          <w:p>
            <w:pPr>
              <w:spacing w:after="0" w:before="0"/>
            </w:pPr>
            <w:r/>
            <w:r>
              <w:rPr>
                <w:rFonts w:ascii="Aptos" w:hAnsi="Aptos" w:eastAsia="Aptos"/>
                <w:b w:val="0"/>
                <w:sz w:val="14"/>
              </w:rPr>
              <w:t>Crime, law</w:t>
            </w:r>
          </w:p>
        </w:tc>
      </w:tr>
      <w:tr>
        <w:trPr>
          <w:cantSplit/>
        </w:trPr>
        <w:tc>
          <w:tcPr>
            <w:tcW w:type="dxa" w:w="2909"/>
            <w:vAlign w:val="center"/>
          </w:tcPr>
          <w:p>
            <w:pPr>
              <w:spacing w:after="0" w:before="0"/>
            </w:pPr>
            <w:r/>
            <w:r>
              <w:rPr>
                <w:rFonts w:ascii="Aptos" w:hAnsi="Aptos" w:eastAsia="Aptos"/>
                <w:b w:val="0"/>
                <w:sz w:val="14"/>
              </w:rPr>
              <w:t>Manor / tower</w:t>
            </w:r>
          </w:p>
        </w:tc>
        <w:tc>
          <w:tcPr>
            <w:tcW w:type="dxa" w:w="2909"/>
            <w:vAlign w:val="center"/>
          </w:tcPr>
          <w:p>
            <w:pPr>
              <w:spacing w:after="0" w:before="0"/>
            </w:pPr>
            <w:r/>
            <w:r>
              <w:rPr>
                <w:rFonts w:ascii="Aptos" w:hAnsi="Aptos" w:eastAsia="Aptos"/>
                <w:b w:val="0"/>
                <w:sz w:val="14"/>
              </w:rPr>
              <w:t>£300+</w:t>
            </w:r>
          </w:p>
        </w:tc>
        <w:tc>
          <w:tcPr>
            <w:tcW w:type="dxa" w:w="2909"/>
            <w:vAlign w:val="center"/>
          </w:tcPr>
          <w:p>
            <w:pPr>
              <w:spacing w:after="0" w:before="0"/>
            </w:pPr>
            <w:r/>
            <w:r>
              <w:rPr>
                <w:rFonts w:ascii="Aptos" w:hAnsi="Aptos" w:eastAsia="Aptos"/>
                <w:b w:val="0"/>
                <w:sz w:val="14"/>
              </w:rPr>
              <w:t>£10+/week</w:t>
            </w:r>
          </w:p>
        </w:tc>
        <w:tc>
          <w:tcPr>
            <w:tcW w:type="dxa" w:w="2909"/>
            <w:vAlign w:val="center"/>
          </w:tcPr>
          <w:p>
            <w:pPr>
              <w:spacing w:after="0" w:before="0"/>
            </w:pPr>
            <w:r/>
            <w:r>
              <w:rPr>
                <w:rFonts w:ascii="Aptos" w:hAnsi="Aptos" w:eastAsia="Aptos"/>
                <w:b w:val="0"/>
                <w:sz w:val="14"/>
              </w:rPr>
              <w:t>Status, retainers</w:t>
            </w:r>
          </w:p>
        </w:tc>
        <w:tc>
          <w:tcPr>
            <w:tcW w:type="dxa" w:w="2909"/>
            <w:vAlign w:val="center"/>
          </w:tcPr>
          <w:p>
            <w:pPr>
              <w:spacing w:after="0" w:before="0"/>
            </w:pPr>
            <w:r/>
            <w:r>
              <w:rPr>
                <w:rFonts w:ascii="Aptos" w:hAnsi="Aptos" w:eastAsia="Aptos"/>
                <w:b w:val="0"/>
                <w:sz w:val="14"/>
              </w:rPr>
              <w:t>Lordship, war</w:t>
            </w:r>
          </w:p>
        </w:tc>
      </w:tr>
      <w:tr>
        <w:trPr>
          <w:cantSplit/>
        </w:trPr>
        <w:tc>
          <w:tcPr>
            <w:tcW w:type="dxa" w:w="2909"/>
            <w:vAlign w:val="center"/>
          </w:tcPr>
          <w:p>
            <w:pPr>
              <w:spacing w:after="0" w:before="0"/>
            </w:pPr>
            <w:r/>
            <w:r>
              <w:rPr>
                <w:rFonts w:ascii="Aptos" w:hAnsi="Aptos" w:eastAsia="Aptos"/>
                <w:b w:val="0"/>
                <w:sz w:val="14"/>
              </w:rPr>
              <w:t>Hidden safehouse</w:t>
            </w:r>
          </w:p>
        </w:tc>
        <w:tc>
          <w:tcPr>
            <w:tcW w:type="dxa" w:w="2909"/>
            <w:vAlign w:val="center"/>
          </w:tcPr>
          <w:p>
            <w:pPr>
              <w:spacing w:after="0" w:before="0"/>
            </w:pPr>
            <w:r/>
            <w:r>
              <w:rPr>
                <w:rFonts w:ascii="Aptos" w:hAnsi="Aptos" w:eastAsia="Aptos"/>
                <w:b w:val="0"/>
                <w:sz w:val="14"/>
              </w:rPr>
              <w:t>£20-£200</w:t>
            </w:r>
          </w:p>
        </w:tc>
        <w:tc>
          <w:tcPr>
            <w:tcW w:type="dxa" w:w="2909"/>
            <w:vAlign w:val="center"/>
          </w:tcPr>
          <w:p>
            <w:pPr>
              <w:spacing w:after="0" w:before="0"/>
            </w:pPr>
            <w:r/>
            <w:r>
              <w:rPr>
                <w:rFonts w:ascii="Aptos" w:hAnsi="Aptos" w:eastAsia="Aptos"/>
                <w:b w:val="0"/>
                <w:sz w:val="14"/>
              </w:rPr>
              <w:t>Variable</w:t>
            </w:r>
          </w:p>
        </w:tc>
        <w:tc>
          <w:tcPr>
            <w:tcW w:type="dxa" w:w="2909"/>
            <w:vAlign w:val="center"/>
          </w:tcPr>
          <w:p>
            <w:pPr>
              <w:spacing w:after="0" w:before="0"/>
            </w:pPr>
            <w:r/>
            <w:r>
              <w:rPr>
                <w:rFonts w:ascii="Aptos" w:hAnsi="Aptos" w:eastAsia="Aptos"/>
                <w:b w:val="0"/>
                <w:sz w:val="14"/>
              </w:rPr>
              <w:t>Illegal safety</w:t>
            </w:r>
          </w:p>
        </w:tc>
        <w:tc>
          <w:tcPr>
            <w:tcW w:type="dxa" w:w="2909"/>
            <w:vAlign w:val="center"/>
          </w:tcPr>
          <w:p>
            <w:pPr>
              <w:spacing w:after="0" w:before="0"/>
            </w:pPr>
            <w:r/>
            <w:r>
              <w:rPr>
                <w:rFonts w:ascii="Aptos" w:hAnsi="Aptos" w:eastAsia="Aptos"/>
                <w:b w:val="0"/>
                <w:sz w:val="14"/>
              </w:rPr>
              <w:t>Betrayal, blackmail</w:t>
            </w:r>
          </w:p>
        </w:tc>
      </w:tr>
    </w:tbl>
    <w:p>
      <w:pPr>
        <w:spacing w:after="0"/>
      </w:pPr>
    </w:p>
    <w:p>
      <w:pPr>
        <w:pStyle w:val="Heading2"/>
        <w:keepNext/>
      </w:pPr>
      <w:r>
        <w:t>Faction and Rich-PC Pressure</w:t>
      </w:r>
    </w:p>
    <w:p>
      <w:pPr>
        <w:spacing w:after="80"/>
      </w:pPr>
      <w:r>
        <w:t>Each important faction has a want, fear, resources, enemies, next move, and knowledge of the PCs. Advance active factions each downtime turn.</w:t>
      </w:r>
    </w:p>
    <w:tbl>
      <w:tblPr>
        <w:tblStyle w:val="TableGrid"/>
        <w:tblW w:type="auto" w:w="0"/>
        <w:jc w:val="center"/>
        <w:tblLook w:firstColumn="1" w:firstRow="1" w:lastColumn="0" w:lastRow="0" w:noHBand="0" w:noVBand="1" w:val="04A0"/>
      </w:tblPr>
      <w:tblGrid>
        <w:gridCol w:w="7272"/>
        <w:gridCol w:w="7272"/>
      </w:tblGrid>
      <w:tr>
        <w:trPr>
          <w:tblHeader w:val="true"/>
          <w:cantSplit/>
        </w:trPr>
        <w:tc>
          <w:tcPr>
            <w:tcW w:type="dxa" w:w="7272"/>
            <w:vAlign w:val="center"/>
            <w:shd w:fill="D9EAF7"/>
          </w:tcPr>
          <w:p>
            <w:pPr>
              <w:spacing w:after="0" w:before="0"/>
            </w:pPr>
            <w:r/>
            <w:r>
              <w:rPr>
                <w:rFonts w:ascii="Aptos" w:hAnsi="Aptos" w:eastAsia="Aptos"/>
                <w:b/>
                <w:sz w:val="14"/>
              </w:rPr>
              <w:t>d12</w:t>
            </w:r>
          </w:p>
        </w:tc>
        <w:tc>
          <w:tcPr>
            <w:tcW w:type="dxa" w:w="7272"/>
            <w:vAlign w:val="center"/>
            <w:shd w:fill="D9EAF7"/>
          </w:tcPr>
          <w:p>
            <w:pPr>
              <w:spacing w:after="0" w:before="0"/>
            </w:pPr>
            <w:r/>
            <w:r>
              <w:rPr>
                <w:rFonts w:ascii="Aptos" w:hAnsi="Aptos" w:eastAsia="Aptos"/>
                <w:b/>
                <w:sz w:val="14"/>
              </w:rPr>
              <w:t>Rich-PC Event</w:t>
            </w:r>
          </w:p>
        </w:tc>
      </w:tr>
      <w:tr>
        <w:trPr>
          <w:cantSplit/>
        </w:trPr>
        <w:tc>
          <w:tcPr>
            <w:tcW w:type="dxa" w:w="7272"/>
            <w:vAlign w:val="center"/>
          </w:tcPr>
          <w:p>
            <w:pPr>
              <w:spacing w:after="0" w:before="0"/>
            </w:pPr>
            <w:r/>
            <w:r>
              <w:rPr>
                <w:rFonts w:ascii="Aptos" w:hAnsi="Aptos" w:eastAsia="Aptos"/>
                <w:b w:val="0"/>
                <w:sz w:val="14"/>
              </w:rPr>
              <w:t>1</w:t>
            </w:r>
          </w:p>
        </w:tc>
        <w:tc>
          <w:tcPr>
            <w:tcW w:type="dxa" w:w="7272"/>
            <w:vAlign w:val="center"/>
          </w:tcPr>
          <w:p>
            <w:pPr>
              <w:spacing w:after="0" w:before="0"/>
            </w:pPr>
            <w:r/>
            <w:r>
              <w:rPr>
                <w:rFonts w:ascii="Aptos" w:hAnsi="Aptos" w:eastAsia="Aptos"/>
                <w:b w:val="0"/>
                <w:sz w:val="14"/>
              </w:rPr>
              <w:t>Tax collector, toll, or legal claim</w:t>
            </w:r>
          </w:p>
        </w:tc>
      </w:tr>
      <w:tr>
        <w:trPr>
          <w:cantSplit/>
        </w:trPr>
        <w:tc>
          <w:tcPr>
            <w:tcW w:type="dxa" w:w="7272"/>
            <w:vAlign w:val="center"/>
          </w:tcPr>
          <w:p>
            <w:pPr>
              <w:spacing w:after="0" w:before="0"/>
            </w:pPr>
            <w:r/>
            <w:r>
              <w:rPr>
                <w:rFonts w:ascii="Aptos" w:hAnsi="Aptos" w:eastAsia="Aptos"/>
                <w:b w:val="0"/>
                <w:sz w:val="14"/>
              </w:rPr>
              <w:t>2</w:t>
            </w:r>
          </w:p>
        </w:tc>
        <w:tc>
          <w:tcPr>
            <w:tcW w:type="dxa" w:w="7272"/>
            <w:vAlign w:val="center"/>
          </w:tcPr>
          <w:p>
            <w:pPr>
              <w:spacing w:after="0" w:before="0"/>
            </w:pPr>
            <w:r/>
            <w:r>
              <w:rPr>
                <w:rFonts w:ascii="Aptos" w:hAnsi="Aptos" w:eastAsia="Aptos"/>
                <w:b w:val="0"/>
                <w:sz w:val="14"/>
              </w:rPr>
              <w:t>Thieves, servants, or retainers skim wealth</w:t>
            </w:r>
          </w:p>
        </w:tc>
      </w:tr>
      <w:tr>
        <w:trPr>
          <w:cantSplit/>
        </w:trPr>
        <w:tc>
          <w:tcPr>
            <w:tcW w:type="dxa" w:w="7272"/>
            <w:vAlign w:val="center"/>
          </w:tcPr>
          <w:p>
            <w:pPr>
              <w:spacing w:after="0" w:before="0"/>
            </w:pPr>
            <w:r/>
            <w:r>
              <w:rPr>
                <w:rFonts w:ascii="Aptos" w:hAnsi="Aptos" w:eastAsia="Aptos"/>
                <w:b w:val="0"/>
                <w:sz w:val="14"/>
              </w:rPr>
              <w:t>3</w:t>
            </w:r>
          </w:p>
        </w:tc>
        <w:tc>
          <w:tcPr>
            <w:tcW w:type="dxa" w:w="7272"/>
            <w:vAlign w:val="center"/>
          </w:tcPr>
          <w:p>
            <w:pPr>
              <w:spacing w:after="0" w:before="0"/>
            </w:pPr>
            <w:r/>
            <w:r>
              <w:rPr>
                <w:rFonts w:ascii="Aptos" w:hAnsi="Aptos" w:eastAsia="Aptos"/>
                <w:b w:val="0"/>
                <w:sz w:val="14"/>
              </w:rPr>
              <w:t>Patron offers protection for service</w:t>
            </w:r>
          </w:p>
        </w:tc>
      </w:tr>
      <w:tr>
        <w:trPr>
          <w:cantSplit/>
        </w:trPr>
        <w:tc>
          <w:tcPr>
            <w:tcW w:type="dxa" w:w="7272"/>
            <w:vAlign w:val="center"/>
          </w:tcPr>
          <w:p>
            <w:pPr>
              <w:spacing w:after="0" w:before="0"/>
            </w:pPr>
            <w:r/>
            <w:r>
              <w:rPr>
                <w:rFonts w:ascii="Aptos" w:hAnsi="Aptos" w:eastAsia="Aptos"/>
                <w:b w:val="0"/>
                <w:sz w:val="14"/>
              </w:rPr>
              <w:t>4</w:t>
            </w:r>
          </w:p>
        </w:tc>
        <w:tc>
          <w:tcPr>
            <w:tcW w:type="dxa" w:w="7272"/>
            <w:vAlign w:val="center"/>
          </w:tcPr>
          <w:p>
            <w:pPr>
              <w:spacing w:after="0" w:before="0"/>
            </w:pPr>
            <w:r/>
            <w:r>
              <w:rPr>
                <w:rFonts w:ascii="Aptos" w:hAnsi="Aptos" w:eastAsia="Aptos"/>
                <w:b w:val="0"/>
                <w:sz w:val="14"/>
              </w:rPr>
              <w:t>Rival challenges status, duel, or title</w:t>
            </w:r>
          </w:p>
        </w:tc>
      </w:tr>
      <w:tr>
        <w:trPr>
          <w:cantSplit/>
        </w:trPr>
        <w:tc>
          <w:tcPr>
            <w:tcW w:type="dxa" w:w="7272"/>
            <w:vAlign w:val="center"/>
          </w:tcPr>
          <w:p>
            <w:pPr>
              <w:spacing w:after="0" w:before="0"/>
            </w:pPr>
            <w:r/>
            <w:r>
              <w:rPr>
                <w:rFonts w:ascii="Aptos" w:hAnsi="Aptos" w:eastAsia="Aptos"/>
                <w:b w:val="0"/>
                <w:sz w:val="14"/>
              </w:rPr>
              <w:t>5</w:t>
            </w:r>
          </w:p>
        </w:tc>
        <w:tc>
          <w:tcPr>
            <w:tcW w:type="dxa" w:w="7272"/>
            <w:vAlign w:val="center"/>
          </w:tcPr>
          <w:p>
            <w:pPr>
              <w:spacing w:after="0" w:before="0"/>
            </w:pPr>
            <w:r/>
            <w:r>
              <w:rPr>
                <w:rFonts w:ascii="Aptos" w:hAnsi="Aptos" w:eastAsia="Aptos"/>
                <w:b w:val="0"/>
                <w:sz w:val="14"/>
              </w:rPr>
              <w:t>Beggars, kin, or veterans demand charity</w:t>
            </w:r>
          </w:p>
        </w:tc>
      </w:tr>
      <w:tr>
        <w:trPr>
          <w:cantSplit/>
        </w:trPr>
        <w:tc>
          <w:tcPr>
            <w:tcW w:type="dxa" w:w="7272"/>
            <w:vAlign w:val="center"/>
          </w:tcPr>
          <w:p>
            <w:pPr>
              <w:spacing w:after="0" w:before="0"/>
            </w:pPr>
            <w:r/>
            <w:r>
              <w:rPr>
                <w:rFonts w:ascii="Aptos" w:hAnsi="Aptos" w:eastAsia="Aptos"/>
                <w:b w:val="0"/>
                <w:sz w:val="14"/>
              </w:rPr>
              <w:t>6</w:t>
            </w:r>
          </w:p>
        </w:tc>
        <w:tc>
          <w:tcPr>
            <w:tcW w:type="dxa" w:w="7272"/>
            <w:vAlign w:val="center"/>
          </w:tcPr>
          <w:p>
            <w:pPr>
              <w:spacing w:after="0" w:before="0"/>
            </w:pPr>
            <w:r/>
            <w:r>
              <w:rPr>
                <w:rFonts w:ascii="Aptos" w:hAnsi="Aptos" w:eastAsia="Aptos"/>
                <w:b w:val="0"/>
                <w:sz w:val="14"/>
              </w:rPr>
              <w:t>Priest or cult asserts a moral claim</w:t>
            </w:r>
          </w:p>
        </w:tc>
      </w:tr>
      <w:tr>
        <w:trPr>
          <w:cantSplit/>
        </w:trPr>
        <w:tc>
          <w:tcPr>
            <w:tcW w:type="dxa" w:w="7272"/>
            <w:vAlign w:val="center"/>
          </w:tcPr>
          <w:p>
            <w:pPr>
              <w:spacing w:after="0" w:before="0"/>
            </w:pPr>
            <w:r/>
            <w:r>
              <w:rPr>
                <w:rFonts w:ascii="Aptos" w:hAnsi="Aptos" w:eastAsia="Aptos"/>
                <w:b w:val="0"/>
                <w:sz w:val="14"/>
              </w:rPr>
              <w:t>7</w:t>
            </w:r>
          </w:p>
        </w:tc>
        <w:tc>
          <w:tcPr>
            <w:tcW w:type="dxa" w:w="7272"/>
            <w:vAlign w:val="center"/>
          </w:tcPr>
          <w:p>
            <w:pPr>
              <w:spacing w:after="0" w:before="0"/>
            </w:pPr>
            <w:r/>
            <w:r>
              <w:rPr>
                <w:rFonts w:ascii="Aptos" w:hAnsi="Aptos" w:eastAsia="Aptos"/>
                <w:b w:val="0"/>
                <w:sz w:val="14"/>
              </w:rPr>
              <w:t>Armourer, scholar, artist, magician, or shrine seeks patronage</w:t>
            </w:r>
          </w:p>
        </w:tc>
      </w:tr>
      <w:tr>
        <w:trPr>
          <w:cantSplit/>
        </w:trPr>
        <w:tc>
          <w:tcPr>
            <w:tcW w:type="dxa" w:w="7272"/>
            <w:vAlign w:val="center"/>
          </w:tcPr>
          <w:p>
            <w:pPr>
              <w:spacing w:after="0" w:before="0"/>
            </w:pPr>
            <w:r/>
            <w:r>
              <w:rPr>
                <w:rFonts w:ascii="Aptos" w:hAnsi="Aptos" w:eastAsia="Aptos"/>
                <w:b w:val="0"/>
                <w:sz w:val="14"/>
              </w:rPr>
              <w:t>8</w:t>
            </w:r>
          </w:p>
        </w:tc>
        <w:tc>
          <w:tcPr>
            <w:tcW w:type="dxa" w:w="7272"/>
            <w:vAlign w:val="center"/>
          </w:tcPr>
          <w:p>
            <w:pPr>
              <w:spacing w:after="0" w:before="0"/>
            </w:pPr>
            <w:r/>
            <w:r>
              <w:rPr>
                <w:rFonts w:ascii="Aptos" w:hAnsi="Aptos" w:eastAsia="Aptos"/>
                <w:b w:val="0"/>
                <w:sz w:val="14"/>
              </w:rPr>
              <w:t>Lawsuit over treasure, land, corpse, grimoire, relic, or office</w:t>
            </w:r>
          </w:p>
        </w:tc>
      </w:tr>
      <w:tr>
        <w:trPr>
          <w:cantSplit/>
        </w:trPr>
        <w:tc>
          <w:tcPr>
            <w:tcW w:type="dxa" w:w="7272"/>
            <w:vAlign w:val="center"/>
          </w:tcPr>
          <w:p>
            <w:pPr>
              <w:spacing w:after="0" w:before="0"/>
            </w:pPr>
            <w:r/>
            <w:r>
              <w:rPr>
                <w:rFonts w:ascii="Aptos" w:hAnsi="Aptos" w:eastAsia="Aptos"/>
                <w:b w:val="0"/>
                <w:sz w:val="14"/>
              </w:rPr>
              <w:t>9</w:t>
            </w:r>
          </w:p>
        </w:tc>
        <w:tc>
          <w:tcPr>
            <w:tcW w:type="dxa" w:w="7272"/>
            <w:vAlign w:val="center"/>
          </w:tcPr>
          <w:p>
            <w:pPr>
              <w:spacing w:after="0" w:before="0"/>
            </w:pPr>
            <w:r/>
            <w:r>
              <w:rPr>
                <w:rFonts w:ascii="Aptos" w:hAnsi="Aptos" w:eastAsia="Aptos"/>
                <w:b w:val="0"/>
                <w:sz w:val="14"/>
              </w:rPr>
              <w:t>Marriage, hostage, ward, or fosterage proposal</w:t>
            </w:r>
          </w:p>
        </w:tc>
      </w:tr>
      <w:tr>
        <w:trPr>
          <w:cantSplit/>
        </w:trPr>
        <w:tc>
          <w:tcPr>
            <w:tcW w:type="dxa" w:w="7272"/>
            <w:vAlign w:val="center"/>
          </w:tcPr>
          <w:p>
            <w:pPr>
              <w:spacing w:after="0" w:before="0"/>
            </w:pPr>
            <w:r/>
            <w:r>
              <w:rPr>
                <w:rFonts w:ascii="Aptos" w:hAnsi="Aptos" w:eastAsia="Aptos"/>
                <w:b w:val="0"/>
                <w:sz w:val="14"/>
              </w:rPr>
              <w:t>10</w:t>
            </w:r>
          </w:p>
        </w:tc>
        <w:tc>
          <w:tcPr>
            <w:tcW w:type="dxa" w:w="7272"/>
            <w:vAlign w:val="center"/>
          </w:tcPr>
          <w:p>
            <w:pPr>
              <w:spacing w:after="0" w:before="0"/>
            </w:pPr>
            <w:r/>
            <w:r>
              <w:rPr>
                <w:rFonts w:ascii="Aptos" w:hAnsi="Aptos" w:eastAsia="Aptos"/>
                <w:b w:val="0"/>
                <w:sz w:val="14"/>
              </w:rPr>
              <w:t>Faction asks for loan, troops, storage, source access, or silence</w:t>
            </w:r>
          </w:p>
        </w:tc>
      </w:tr>
      <w:tr>
        <w:trPr>
          <w:cantSplit/>
        </w:trPr>
        <w:tc>
          <w:tcPr>
            <w:tcW w:type="dxa" w:w="7272"/>
            <w:vAlign w:val="center"/>
          </w:tcPr>
          <w:p>
            <w:pPr>
              <w:spacing w:after="0" w:before="0"/>
            </w:pPr>
            <w:r/>
            <w:r>
              <w:rPr>
                <w:rFonts w:ascii="Aptos" w:hAnsi="Aptos" w:eastAsia="Aptos"/>
                <w:b w:val="0"/>
                <w:sz w:val="14"/>
              </w:rPr>
              <w:t>11</w:t>
            </w:r>
          </w:p>
        </w:tc>
        <w:tc>
          <w:tcPr>
            <w:tcW w:type="dxa" w:w="7272"/>
            <w:vAlign w:val="center"/>
          </w:tcPr>
          <w:p>
            <w:pPr>
              <w:spacing w:after="0" w:before="0"/>
            </w:pPr>
            <w:r/>
            <w:r>
              <w:rPr>
                <w:rFonts w:ascii="Aptos" w:hAnsi="Aptos" w:eastAsia="Aptos"/>
                <w:b w:val="0"/>
                <w:sz w:val="14"/>
              </w:rPr>
              <w:t>Rumor spreads; reaction shifts in the next settlement</w:t>
            </w:r>
          </w:p>
        </w:tc>
      </w:tr>
      <w:tr>
        <w:trPr>
          <w:cantSplit/>
        </w:trPr>
        <w:tc>
          <w:tcPr>
            <w:tcW w:type="dxa" w:w="7272"/>
            <w:vAlign w:val="center"/>
          </w:tcPr>
          <w:p>
            <w:pPr>
              <w:spacing w:after="0" w:before="0"/>
            </w:pPr>
            <w:r/>
            <w:r>
              <w:rPr>
                <w:rFonts w:ascii="Aptos" w:hAnsi="Aptos" w:eastAsia="Aptos"/>
                <w:b w:val="0"/>
                <w:sz w:val="14"/>
              </w:rPr>
              <w:t>12</w:t>
            </w:r>
          </w:p>
        </w:tc>
        <w:tc>
          <w:tcPr>
            <w:tcW w:type="dxa" w:w="7272"/>
            <w:vAlign w:val="center"/>
          </w:tcPr>
          <w:p>
            <w:pPr>
              <w:spacing w:after="0" w:before="0"/>
            </w:pPr>
            <w:r/>
            <w:r>
              <w:rPr>
                <w:rFonts w:ascii="Aptos" w:hAnsi="Aptos" w:eastAsia="Aptos"/>
                <w:b w:val="0"/>
                <w:sz w:val="14"/>
              </w:rPr>
              <w:t>Opportunity: property, office, license, ransom, relic custody, or secret sale</w:t>
            </w:r>
          </w:p>
        </w:tc>
      </w:tr>
    </w:tbl>
    <w:p>
      <w:pPr>
        <w:spacing w:after="0"/>
      </w:pPr>
    </w:p>
    <w:p>
      <w:pPr>
        <w:pStyle w:val="Heading1"/>
        <w:keepNext/>
      </w:pPr>
      <w:r>
        <w:t>17. Monsters and Old-School Conversion</w:t>
      </w:r>
    </w:p>
    <w:p>
      <w:pPr>
        <w:pStyle w:val="Heading2"/>
        <w:keepNext/>
      </w:pPr>
      <w:r>
        <w:t>Enemy AC</w:t>
      </w:r>
    </w:p>
    <w:p>
      <w:pPr>
        <w:spacing w:after="80"/>
      </w:pPr>
      <w:r>
        <w:t>OSE ascending AC: GEWINN enemy AC = AAC - 10. Descending AC: GEWINN enemy AC = 9 - DAC. Adjust by 1-3 for speed, shield, armor, size, magic, or clumsiness. Humanoids use actual gear whenever known.</w:t>
      </w:r>
    </w:p>
    <w:p>
      <w:pPr>
        <w:pStyle w:val="Heading2"/>
        <w:keepNext/>
      </w:pPr>
      <w:r>
        <w:t>Monster Attacks</w:t>
      </w:r>
    </w:p>
    <w:p>
      <w:pPr>
        <w:spacing w:after="80"/>
      </w:pPr>
      <w:r>
        <w:t>The referee rolls monster Impact. PCs make AC Saves. Use listed module damage when suitable: d6 claw = 1d6 Slashing; d8 bite = 1d8 Piercing or Slashing; 2d6 club = 2d6 Bludgeoning; 3d10 giant blow = 3d10 Bludgeoning.</w:t>
      </w:r>
    </w:p>
    <w:p>
      <w:pPr>
        <w:spacing w:after="80"/>
      </w:pPr>
      <w:r>
        <w:t>Skilled, large, fast, or flanking attacks may disadvantage the AC Save. Huge, elite, boss, dragon, or giant attacks use disadvantage plus clear warning and counterplay.</w:t>
      </w:r>
    </w:p>
    <w:p>
      <w:pPr>
        <w:pStyle w:val="Heading2"/>
        <w:keepNext/>
      </w:pPr>
      <w:r>
        <w:t>HD Roles</w:t>
      </w:r>
    </w:p>
    <w:tbl>
      <w:tblPr>
        <w:tblStyle w:val="TableGrid"/>
        <w:tblW w:type="auto" w:w="0"/>
        <w:jc w:val="center"/>
        <w:tblLook w:firstColumn="1" w:firstRow="1" w:lastColumn="0" w:lastRow="0" w:noHBand="0" w:noVBand="1" w:val="04A0"/>
      </w:tblPr>
      <w:tblGrid>
        <w:gridCol w:w="7272"/>
        <w:gridCol w:w="7272"/>
      </w:tblGrid>
      <w:tr>
        <w:trPr>
          <w:tblHeader w:val="true"/>
          <w:cantSplit/>
        </w:trPr>
        <w:tc>
          <w:tcPr>
            <w:tcW w:type="dxa" w:w="7272"/>
            <w:vAlign w:val="center"/>
            <w:shd w:fill="D9EAF7"/>
          </w:tcPr>
          <w:p>
            <w:pPr>
              <w:spacing w:after="0" w:before="0"/>
            </w:pPr>
            <w:r/>
            <w:r>
              <w:rPr>
                <w:rFonts w:ascii="Aptos" w:hAnsi="Aptos" w:eastAsia="Aptos"/>
                <w:b/>
                <w:sz w:val="14"/>
              </w:rPr>
              <w:t>Original HD</w:t>
            </w:r>
          </w:p>
        </w:tc>
        <w:tc>
          <w:tcPr>
            <w:tcW w:type="dxa" w:w="7272"/>
            <w:vAlign w:val="center"/>
            <w:shd w:fill="D9EAF7"/>
          </w:tcPr>
          <w:p>
            <w:pPr>
              <w:spacing w:after="0" w:before="0"/>
            </w:pPr>
            <w:r/>
            <w:r>
              <w:rPr>
                <w:rFonts w:ascii="Aptos" w:hAnsi="Aptos" w:eastAsia="Aptos"/>
                <w:b/>
                <w:sz w:val="14"/>
              </w:rPr>
              <w:t>GEWINN Role</w:t>
            </w:r>
          </w:p>
        </w:tc>
      </w:tr>
      <w:tr>
        <w:trPr>
          <w:cantSplit/>
        </w:trPr>
        <w:tc>
          <w:tcPr>
            <w:tcW w:type="dxa" w:w="7272"/>
            <w:vAlign w:val="center"/>
          </w:tcPr>
          <w:p>
            <w:pPr>
              <w:spacing w:after="0" w:before="0"/>
            </w:pPr>
            <w:r/>
            <w:r>
              <w:rPr>
                <w:rFonts w:ascii="Aptos" w:hAnsi="Aptos" w:eastAsia="Aptos"/>
                <w:b w:val="0"/>
                <w:sz w:val="14"/>
              </w:rPr>
              <w:t>1 HD or less</w:t>
            </w:r>
          </w:p>
        </w:tc>
        <w:tc>
          <w:tcPr>
            <w:tcW w:type="dxa" w:w="7272"/>
            <w:vAlign w:val="center"/>
          </w:tcPr>
          <w:p>
            <w:pPr>
              <w:spacing w:after="0" w:before="0"/>
            </w:pPr>
            <w:r/>
            <w:r>
              <w:rPr>
                <w:rFonts w:ascii="Aptos" w:hAnsi="Aptos" w:eastAsia="Aptos"/>
                <w:b w:val="0"/>
                <w:sz w:val="14"/>
              </w:rPr>
              <w:t>Mook</w:t>
            </w:r>
          </w:p>
        </w:tc>
      </w:tr>
      <w:tr>
        <w:trPr>
          <w:cantSplit/>
        </w:trPr>
        <w:tc>
          <w:tcPr>
            <w:tcW w:type="dxa" w:w="7272"/>
            <w:vAlign w:val="center"/>
          </w:tcPr>
          <w:p>
            <w:pPr>
              <w:spacing w:after="0" w:before="0"/>
            </w:pPr>
            <w:r/>
            <w:r>
              <w:rPr>
                <w:rFonts w:ascii="Aptos" w:hAnsi="Aptos" w:eastAsia="Aptos"/>
                <w:b w:val="0"/>
                <w:sz w:val="14"/>
              </w:rPr>
              <w:t>2-3 HD</w:t>
            </w:r>
          </w:p>
        </w:tc>
        <w:tc>
          <w:tcPr>
            <w:tcW w:type="dxa" w:w="7272"/>
            <w:vAlign w:val="center"/>
          </w:tcPr>
          <w:p>
            <w:pPr>
              <w:spacing w:after="0" w:before="0"/>
            </w:pPr>
            <w:r/>
            <w:r>
              <w:rPr>
                <w:rFonts w:ascii="Aptos" w:hAnsi="Aptos" w:eastAsia="Aptos"/>
                <w:b w:val="0"/>
                <w:sz w:val="14"/>
              </w:rPr>
              <w:t>Tough/elite mook or named</w:t>
            </w:r>
          </w:p>
        </w:tc>
      </w:tr>
      <w:tr>
        <w:trPr>
          <w:cantSplit/>
        </w:trPr>
        <w:tc>
          <w:tcPr>
            <w:tcW w:type="dxa" w:w="7272"/>
            <w:vAlign w:val="center"/>
          </w:tcPr>
          <w:p>
            <w:pPr>
              <w:spacing w:after="0" w:before="0"/>
            </w:pPr>
            <w:r/>
            <w:r>
              <w:rPr>
                <w:rFonts w:ascii="Aptos" w:hAnsi="Aptos" w:eastAsia="Aptos"/>
                <w:b w:val="0"/>
                <w:sz w:val="14"/>
              </w:rPr>
              <w:t>4-7 HD</w:t>
            </w:r>
          </w:p>
        </w:tc>
        <w:tc>
          <w:tcPr>
            <w:tcW w:type="dxa" w:w="7272"/>
            <w:vAlign w:val="center"/>
          </w:tcPr>
          <w:p>
            <w:pPr>
              <w:spacing w:after="0" w:before="0"/>
            </w:pPr>
            <w:r/>
            <w:r>
              <w:rPr>
                <w:rFonts w:ascii="Aptos" w:hAnsi="Aptos" w:eastAsia="Aptos"/>
                <w:b w:val="0"/>
                <w:sz w:val="14"/>
              </w:rPr>
              <w:t>Named monster</w:t>
            </w:r>
          </w:p>
        </w:tc>
      </w:tr>
      <w:tr>
        <w:trPr>
          <w:cantSplit/>
        </w:trPr>
        <w:tc>
          <w:tcPr>
            <w:tcW w:type="dxa" w:w="7272"/>
            <w:vAlign w:val="center"/>
          </w:tcPr>
          <w:p>
            <w:pPr>
              <w:spacing w:after="0" w:before="0"/>
            </w:pPr>
            <w:r/>
            <w:r>
              <w:rPr>
                <w:rFonts w:ascii="Aptos" w:hAnsi="Aptos" w:eastAsia="Aptos"/>
                <w:b w:val="0"/>
                <w:sz w:val="14"/>
              </w:rPr>
              <w:t>8+ HD</w:t>
            </w:r>
          </w:p>
        </w:tc>
        <w:tc>
          <w:tcPr>
            <w:tcW w:type="dxa" w:w="7272"/>
            <w:vAlign w:val="center"/>
          </w:tcPr>
          <w:p>
            <w:pPr>
              <w:spacing w:after="0" w:before="0"/>
            </w:pPr>
            <w:r/>
            <w:r>
              <w:rPr>
                <w:rFonts w:ascii="Aptos" w:hAnsi="Aptos" w:eastAsia="Aptos"/>
                <w:b w:val="0"/>
                <w:sz w:val="14"/>
              </w:rPr>
              <w:t>Boss</w:t>
            </w:r>
          </w:p>
        </w:tc>
      </w:tr>
    </w:tbl>
    <w:p>
      <w:pPr>
        <w:spacing w:after="0"/>
      </w:pPr>
    </w:p>
    <w:p>
      <w:pPr>
        <w:spacing w:after="80"/>
      </w:pPr>
      <w:r>
        <w:t>Ignore HP for mooks. Named monsters use wounds and size reduction; large monsters reduce Wound Value by 2, huge monsters by 4. Bosses require objectives, vulnerabilities, or several meaningful wounds, not a recreated HP pool.</w:t>
      </w:r>
    </w:p>
    <w:p>
      <w:pPr>
        <w:pStyle w:val="Heading2"/>
        <w:keepNext/>
      </w:pPr>
      <w:r>
        <w:t>Natural Armor</w:t>
      </w:r>
    </w:p>
    <w:tbl>
      <w:tblPr>
        <w:tblStyle w:val="TableGrid"/>
        <w:tblW w:type="auto" w:w="0"/>
        <w:jc w:val="center"/>
        <w:tblLook w:firstColumn="1" w:firstRow="1" w:lastColumn="0" w:lastRow="0" w:noHBand="0" w:noVBand="1" w:val="04A0"/>
      </w:tblPr>
      <w:tblGrid>
        <w:gridCol w:w="1616"/>
        <w:gridCol w:w="1616"/>
        <w:gridCol w:w="1616"/>
        <w:gridCol w:w="1616"/>
        <w:gridCol w:w="1616"/>
        <w:gridCol w:w="1616"/>
        <w:gridCol w:w="1616"/>
        <w:gridCol w:w="1616"/>
        <w:gridCol w:w="1616"/>
      </w:tblGrid>
      <w:tr>
        <w:trPr>
          <w:tblHeader w:val="true"/>
          <w:cantSplit/>
        </w:trPr>
        <w:tc>
          <w:tcPr>
            <w:tcW w:type="dxa" w:w="1616"/>
            <w:vAlign w:val="center"/>
            <w:shd w:fill="D9EAF7"/>
          </w:tcPr>
          <w:p>
            <w:pPr>
              <w:spacing w:after="0" w:before="0"/>
            </w:pPr>
            <w:r/>
            <w:r>
              <w:rPr>
                <w:rFonts w:ascii="Aptos" w:hAnsi="Aptos" w:eastAsia="Aptos"/>
                <w:b/>
                <w:sz w:val="14"/>
              </w:rPr>
              <w:t>Profile</w:t>
            </w:r>
          </w:p>
        </w:tc>
        <w:tc>
          <w:tcPr>
            <w:tcW w:type="dxa" w:w="1616"/>
            <w:vAlign w:val="center"/>
            <w:shd w:fill="D9EAF7"/>
          </w:tcPr>
          <w:p>
            <w:pPr>
              <w:spacing w:after="0" w:before="0"/>
            </w:pPr>
            <w:r/>
            <w:r>
              <w:rPr>
                <w:rFonts w:ascii="Aptos" w:hAnsi="Aptos" w:eastAsia="Aptos"/>
                <w:b/>
                <w:sz w:val="14"/>
              </w:rPr>
              <w:t>Slashing</w:t>
            </w:r>
          </w:p>
        </w:tc>
        <w:tc>
          <w:tcPr>
            <w:tcW w:type="dxa" w:w="1616"/>
            <w:vAlign w:val="center"/>
            <w:shd w:fill="D9EAF7"/>
          </w:tcPr>
          <w:p>
            <w:pPr>
              <w:spacing w:after="0" w:before="0"/>
            </w:pPr>
            <w:r/>
            <w:r>
              <w:rPr>
                <w:rFonts w:ascii="Aptos" w:hAnsi="Aptos" w:eastAsia="Aptos"/>
                <w:b/>
                <w:sz w:val="14"/>
              </w:rPr>
              <w:t>Piercing</w:t>
            </w:r>
          </w:p>
        </w:tc>
        <w:tc>
          <w:tcPr>
            <w:tcW w:type="dxa" w:w="1616"/>
            <w:vAlign w:val="center"/>
            <w:shd w:fill="D9EAF7"/>
          </w:tcPr>
          <w:p>
            <w:pPr>
              <w:spacing w:after="0" w:before="0"/>
            </w:pPr>
            <w:r/>
            <w:r>
              <w:rPr>
                <w:rFonts w:ascii="Aptos" w:hAnsi="Aptos" w:eastAsia="Aptos"/>
                <w:b/>
                <w:sz w:val="14"/>
              </w:rPr>
              <w:t>Bludgeoning</w:t>
            </w:r>
          </w:p>
        </w:tc>
        <w:tc>
          <w:tcPr>
            <w:tcW w:type="dxa" w:w="1616"/>
            <w:vAlign w:val="center"/>
            <w:shd w:fill="D9EAF7"/>
          </w:tcPr>
          <w:p>
            <w:pPr>
              <w:spacing w:after="0" w:before="0"/>
            </w:pPr>
            <w:r/>
            <w:r>
              <w:rPr>
                <w:rFonts w:ascii="Aptos" w:hAnsi="Aptos" w:eastAsia="Aptos"/>
                <w:b/>
                <w:sz w:val="14"/>
              </w:rPr>
              <w:t>Shot</w:t>
            </w:r>
          </w:p>
        </w:tc>
        <w:tc>
          <w:tcPr>
            <w:tcW w:type="dxa" w:w="1616"/>
            <w:vAlign w:val="center"/>
            <w:shd w:fill="D9EAF7"/>
          </w:tcPr>
          <w:p>
            <w:pPr>
              <w:spacing w:after="0" w:before="0"/>
            </w:pPr>
            <w:r/>
            <w:r>
              <w:rPr>
                <w:rFonts w:ascii="Aptos" w:hAnsi="Aptos" w:eastAsia="Aptos"/>
                <w:b/>
                <w:sz w:val="14"/>
              </w:rPr>
              <w:t>Burning</w:t>
            </w:r>
          </w:p>
        </w:tc>
        <w:tc>
          <w:tcPr>
            <w:tcW w:type="dxa" w:w="1616"/>
            <w:vAlign w:val="center"/>
            <w:shd w:fill="D9EAF7"/>
          </w:tcPr>
          <w:p>
            <w:pPr>
              <w:spacing w:after="0" w:before="0"/>
            </w:pPr>
            <w:r/>
            <w:r>
              <w:rPr>
                <w:rFonts w:ascii="Aptos" w:hAnsi="Aptos" w:eastAsia="Aptos"/>
                <w:b/>
                <w:sz w:val="14"/>
              </w:rPr>
              <w:t>Shocking</w:t>
            </w:r>
          </w:p>
        </w:tc>
        <w:tc>
          <w:tcPr>
            <w:tcW w:type="dxa" w:w="1616"/>
            <w:vAlign w:val="center"/>
            <w:shd w:fill="D9EAF7"/>
          </w:tcPr>
          <w:p>
            <w:pPr>
              <w:spacing w:after="0" w:before="0"/>
            </w:pPr>
            <w:r/>
            <w:r>
              <w:rPr>
                <w:rFonts w:ascii="Aptos" w:hAnsi="Aptos" w:eastAsia="Aptos"/>
                <w:b/>
                <w:sz w:val="14"/>
              </w:rPr>
              <w:t>Toxic</w:t>
            </w:r>
          </w:p>
        </w:tc>
        <w:tc>
          <w:tcPr>
            <w:tcW w:type="dxa" w:w="1616"/>
            <w:vAlign w:val="center"/>
            <w:shd w:fill="D9EAF7"/>
          </w:tcPr>
          <w:p>
            <w:pPr>
              <w:spacing w:after="0" w:before="0"/>
            </w:pPr>
            <w:r/>
            <w:r>
              <w:rPr>
                <w:rFonts w:ascii="Aptos" w:hAnsi="Aptos" w:eastAsia="Aptos"/>
                <w:b/>
                <w:sz w:val="14"/>
              </w:rPr>
              <w:t>Examples</w:t>
            </w:r>
          </w:p>
        </w:tc>
      </w:tr>
      <w:tr>
        <w:trPr>
          <w:cantSplit/>
        </w:trPr>
        <w:tc>
          <w:tcPr>
            <w:tcW w:type="dxa" w:w="1616"/>
            <w:vAlign w:val="center"/>
          </w:tcPr>
          <w:p>
            <w:pPr>
              <w:spacing w:after="0" w:before="0"/>
            </w:pPr>
            <w:r/>
            <w:r>
              <w:rPr>
                <w:rFonts w:ascii="Aptos" w:hAnsi="Aptos" w:eastAsia="Aptos"/>
                <w:b w:val="0"/>
                <w:sz w:val="14"/>
              </w:rPr>
              <w:t>Flesh</w:t>
            </w:r>
          </w:p>
        </w:tc>
        <w:tc>
          <w:tcPr>
            <w:tcW w:type="dxa" w:w="1616"/>
            <w:vAlign w:val="center"/>
          </w:tcPr>
          <w:p>
            <w:pPr>
              <w:spacing w:after="0" w:before="0"/>
            </w:pPr>
            <w:r/>
            <w:r>
              <w:rPr>
                <w:rFonts w:ascii="Aptos" w:hAnsi="Aptos" w:eastAsia="Aptos"/>
                <w:b w:val="0"/>
                <w:sz w:val="14"/>
              </w:rPr>
              <w:t>0</w:t>
            </w:r>
          </w:p>
        </w:tc>
        <w:tc>
          <w:tcPr>
            <w:tcW w:type="dxa" w:w="1616"/>
            <w:vAlign w:val="center"/>
          </w:tcPr>
          <w:p>
            <w:pPr>
              <w:spacing w:after="0" w:before="0"/>
            </w:pPr>
            <w:r/>
            <w:r>
              <w:rPr>
                <w:rFonts w:ascii="Aptos" w:hAnsi="Aptos" w:eastAsia="Aptos"/>
                <w:b w:val="0"/>
                <w:sz w:val="14"/>
              </w:rPr>
              <w:t>0</w:t>
            </w:r>
          </w:p>
        </w:tc>
        <w:tc>
          <w:tcPr>
            <w:tcW w:type="dxa" w:w="1616"/>
            <w:vAlign w:val="center"/>
          </w:tcPr>
          <w:p>
            <w:pPr>
              <w:spacing w:after="0" w:before="0"/>
            </w:pPr>
            <w:r/>
            <w:r>
              <w:rPr>
                <w:rFonts w:ascii="Aptos" w:hAnsi="Aptos" w:eastAsia="Aptos"/>
                <w:b w:val="0"/>
                <w:sz w:val="14"/>
              </w:rPr>
              <w:t>0</w:t>
            </w:r>
          </w:p>
        </w:tc>
        <w:tc>
          <w:tcPr>
            <w:tcW w:type="dxa" w:w="1616"/>
            <w:vAlign w:val="center"/>
          </w:tcPr>
          <w:p>
            <w:pPr>
              <w:spacing w:after="0" w:before="0"/>
            </w:pPr>
            <w:r/>
            <w:r>
              <w:rPr>
                <w:rFonts w:ascii="Aptos" w:hAnsi="Aptos" w:eastAsia="Aptos"/>
                <w:b w:val="0"/>
                <w:sz w:val="14"/>
              </w:rPr>
              <w:t>0</w:t>
            </w:r>
          </w:p>
        </w:tc>
        <w:tc>
          <w:tcPr>
            <w:tcW w:type="dxa" w:w="1616"/>
            <w:vAlign w:val="center"/>
          </w:tcPr>
          <w:p>
            <w:pPr>
              <w:spacing w:after="0" w:before="0"/>
            </w:pPr>
            <w:r/>
            <w:r>
              <w:rPr>
                <w:rFonts w:ascii="Aptos" w:hAnsi="Aptos" w:eastAsia="Aptos"/>
                <w:b w:val="0"/>
                <w:sz w:val="14"/>
              </w:rPr>
              <w:t>0</w:t>
            </w:r>
          </w:p>
        </w:tc>
        <w:tc>
          <w:tcPr>
            <w:tcW w:type="dxa" w:w="1616"/>
            <w:vAlign w:val="center"/>
          </w:tcPr>
          <w:p>
            <w:pPr>
              <w:spacing w:after="0" w:before="0"/>
            </w:pPr>
            <w:r/>
            <w:r>
              <w:rPr>
                <w:rFonts w:ascii="Aptos" w:hAnsi="Aptos" w:eastAsia="Aptos"/>
                <w:b w:val="0"/>
                <w:sz w:val="14"/>
              </w:rPr>
              <w:t>0</w:t>
            </w:r>
          </w:p>
        </w:tc>
        <w:tc>
          <w:tcPr>
            <w:tcW w:type="dxa" w:w="1616"/>
            <w:vAlign w:val="center"/>
          </w:tcPr>
          <w:p>
            <w:pPr>
              <w:spacing w:after="0" w:before="0"/>
            </w:pPr>
            <w:r/>
            <w:r>
              <w:rPr>
                <w:rFonts w:ascii="Aptos" w:hAnsi="Aptos" w:eastAsia="Aptos"/>
                <w:b w:val="0"/>
                <w:sz w:val="14"/>
              </w:rPr>
              <w:t>0</w:t>
            </w:r>
          </w:p>
        </w:tc>
        <w:tc>
          <w:tcPr>
            <w:tcW w:type="dxa" w:w="1616"/>
            <w:vAlign w:val="center"/>
          </w:tcPr>
          <w:p>
            <w:pPr>
              <w:spacing w:after="0" w:before="0"/>
            </w:pPr>
            <w:r/>
            <w:r>
              <w:rPr>
                <w:rFonts w:ascii="Aptos" w:hAnsi="Aptos" w:eastAsia="Aptos"/>
                <w:b w:val="0"/>
                <w:sz w:val="14"/>
              </w:rPr>
              <w:t>Humans, soft beasts</w:t>
            </w:r>
          </w:p>
        </w:tc>
      </w:tr>
      <w:tr>
        <w:trPr>
          <w:cantSplit/>
        </w:trPr>
        <w:tc>
          <w:tcPr>
            <w:tcW w:type="dxa" w:w="1616"/>
            <w:vAlign w:val="center"/>
          </w:tcPr>
          <w:p>
            <w:pPr>
              <w:spacing w:after="0" w:before="0"/>
            </w:pPr>
            <w:r/>
            <w:r>
              <w:rPr>
                <w:rFonts w:ascii="Aptos" w:hAnsi="Aptos" w:eastAsia="Aptos"/>
                <w:b w:val="0"/>
                <w:sz w:val="14"/>
              </w:rPr>
              <w:t>Hide</w:t>
            </w:r>
          </w:p>
        </w:tc>
        <w:tc>
          <w:tcPr>
            <w:tcW w:type="dxa" w:w="1616"/>
            <w:vAlign w:val="center"/>
          </w:tcPr>
          <w:p>
            <w:pPr>
              <w:spacing w:after="0" w:before="0"/>
            </w:pPr>
            <w:r/>
            <w:r>
              <w:rPr>
                <w:rFonts w:ascii="Aptos" w:hAnsi="Aptos" w:eastAsia="Aptos"/>
                <w:b w:val="0"/>
                <w:sz w:val="14"/>
              </w:rPr>
              <w:t>2</w:t>
            </w:r>
          </w:p>
        </w:tc>
        <w:tc>
          <w:tcPr>
            <w:tcW w:type="dxa" w:w="1616"/>
            <w:vAlign w:val="center"/>
          </w:tcPr>
          <w:p>
            <w:pPr>
              <w:spacing w:after="0" w:before="0"/>
            </w:pPr>
            <w:r/>
            <w:r>
              <w:rPr>
                <w:rFonts w:ascii="Aptos" w:hAnsi="Aptos" w:eastAsia="Aptos"/>
                <w:b w:val="0"/>
                <w:sz w:val="14"/>
              </w:rPr>
              <w:t>1</w:t>
            </w:r>
          </w:p>
        </w:tc>
        <w:tc>
          <w:tcPr>
            <w:tcW w:type="dxa" w:w="1616"/>
            <w:vAlign w:val="center"/>
          </w:tcPr>
          <w:p>
            <w:pPr>
              <w:spacing w:after="0" w:before="0"/>
            </w:pPr>
            <w:r/>
            <w:r>
              <w:rPr>
                <w:rFonts w:ascii="Aptos" w:hAnsi="Aptos" w:eastAsia="Aptos"/>
                <w:b w:val="0"/>
                <w:sz w:val="14"/>
              </w:rPr>
              <w:t>1</w:t>
            </w:r>
          </w:p>
        </w:tc>
        <w:tc>
          <w:tcPr>
            <w:tcW w:type="dxa" w:w="1616"/>
            <w:vAlign w:val="center"/>
          </w:tcPr>
          <w:p>
            <w:pPr>
              <w:spacing w:after="0" w:before="0"/>
            </w:pPr>
            <w:r/>
            <w:r>
              <w:rPr>
                <w:rFonts w:ascii="Aptos" w:hAnsi="Aptos" w:eastAsia="Aptos"/>
                <w:b w:val="0"/>
                <w:sz w:val="14"/>
              </w:rPr>
              <w:t>0</w:t>
            </w:r>
          </w:p>
        </w:tc>
        <w:tc>
          <w:tcPr>
            <w:tcW w:type="dxa" w:w="1616"/>
            <w:vAlign w:val="center"/>
          </w:tcPr>
          <w:p>
            <w:pPr>
              <w:spacing w:after="0" w:before="0"/>
            </w:pPr>
            <w:r/>
            <w:r>
              <w:rPr>
                <w:rFonts w:ascii="Aptos" w:hAnsi="Aptos" w:eastAsia="Aptos"/>
                <w:b w:val="0"/>
                <w:sz w:val="14"/>
              </w:rPr>
              <w:t>0</w:t>
            </w:r>
          </w:p>
        </w:tc>
        <w:tc>
          <w:tcPr>
            <w:tcW w:type="dxa" w:w="1616"/>
            <w:vAlign w:val="center"/>
          </w:tcPr>
          <w:p>
            <w:pPr>
              <w:spacing w:after="0" w:before="0"/>
            </w:pPr>
            <w:r/>
            <w:r>
              <w:rPr>
                <w:rFonts w:ascii="Aptos" w:hAnsi="Aptos" w:eastAsia="Aptos"/>
                <w:b w:val="0"/>
                <w:sz w:val="14"/>
              </w:rPr>
              <w:t>0</w:t>
            </w:r>
          </w:p>
        </w:tc>
        <w:tc>
          <w:tcPr>
            <w:tcW w:type="dxa" w:w="1616"/>
            <w:vAlign w:val="center"/>
          </w:tcPr>
          <w:p>
            <w:pPr>
              <w:spacing w:after="0" w:before="0"/>
            </w:pPr>
            <w:r/>
            <w:r>
              <w:rPr>
                <w:rFonts w:ascii="Aptos" w:hAnsi="Aptos" w:eastAsia="Aptos"/>
                <w:b w:val="0"/>
                <w:sz w:val="14"/>
              </w:rPr>
              <w:t>0</w:t>
            </w:r>
          </w:p>
        </w:tc>
        <w:tc>
          <w:tcPr>
            <w:tcW w:type="dxa" w:w="1616"/>
            <w:vAlign w:val="center"/>
          </w:tcPr>
          <w:p>
            <w:pPr>
              <w:spacing w:after="0" w:before="0"/>
            </w:pPr>
            <w:r/>
            <w:r>
              <w:rPr>
                <w:rFonts w:ascii="Aptos" w:hAnsi="Aptos" w:eastAsia="Aptos"/>
                <w:b w:val="0"/>
                <w:sz w:val="14"/>
              </w:rPr>
              <w:t>Boar, bear, ogre skin</w:t>
            </w:r>
          </w:p>
        </w:tc>
      </w:tr>
      <w:tr>
        <w:trPr>
          <w:cantSplit/>
        </w:trPr>
        <w:tc>
          <w:tcPr>
            <w:tcW w:type="dxa" w:w="1616"/>
            <w:vAlign w:val="center"/>
          </w:tcPr>
          <w:p>
            <w:pPr>
              <w:spacing w:after="0" w:before="0"/>
            </w:pPr>
            <w:r/>
            <w:r>
              <w:rPr>
                <w:rFonts w:ascii="Aptos" w:hAnsi="Aptos" w:eastAsia="Aptos"/>
                <w:b w:val="0"/>
                <w:sz w:val="14"/>
              </w:rPr>
              <w:t>Scale / chitin</w:t>
            </w:r>
          </w:p>
        </w:tc>
        <w:tc>
          <w:tcPr>
            <w:tcW w:type="dxa" w:w="1616"/>
            <w:vAlign w:val="center"/>
          </w:tcPr>
          <w:p>
            <w:pPr>
              <w:spacing w:after="0" w:before="0"/>
            </w:pPr>
            <w:r/>
            <w:r>
              <w:rPr>
                <w:rFonts w:ascii="Aptos" w:hAnsi="Aptos" w:eastAsia="Aptos"/>
                <w:b w:val="0"/>
                <w:sz w:val="14"/>
              </w:rPr>
              <w:t>4</w:t>
            </w:r>
          </w:p>
        </w:tc>
        <w:tc>
          <w:tcPr>
            <w:tcW w:type="dxa" w:w="1616"/>
            <w:vAlign w:val="center"/>
          </w:tcPr>
          <w:p>
            <w:pPr>
              <w:spacing w:after="0" w:before="0"/>
            </w:pPr>
            <w:r/>
            <w:r>
              <w:rPr>
                <w:rFonts w:ascii="Aptos" w:hAnsi="Aptos" w:eastAsia="Aptos"/>
                <w:b w:val="0"/>
                <w:sz w:val="14"/>
              </w:rPr>
              <w:t>3</w:t>
            </w:r>
          </w:p>
        </w:tc>
        <w:tc>
          <w:tcPr>
            <w:tcW w:type="dxa" w:w="1616"/>
            <w:vAlign w:val="center"/>
          </w:tcPr>
          <w:p>
            <w:pPr>
              <w:spacing w:after="0" w:before="0"/>
            </w:pPr>
            <w:r/>
            <w:r>
              <w:rPr>
                <w:rFonts w:ascii="Aptos" w:hAnsi="Aptos" w:eastAsia="Aptos"/>
                <w:b w:val="0"/>
                <w:sz w:val="14"/>
              </w:rPr>
              <w:t>2</w:t>
            </w:r>
          </w:p>
        </w:tc>
        <w:tc>
          <w:tcPr>
            <w:tcW w:type="dxa" w:w="1616"/>
            <w:vAlign w:val="center"/>
          </w:tcPr>
          <w:p>
            <w:pPr>
              <w:spacing w:after="0" w:before="0"/>
            </w:pPr>
            <w:r/>
            <w:r>
              <w:rPr>
                <w:rFonts w:ascii="Aptos" w:hAnsi="Aptos" w:eastAsia="Aptos"/>
                <w:b w:val="0"/>
                <w:sz w:val="14"/>
              </w:rPr>
              <w:t>1</w:t>
            </w:r>
          </w:p>
        </w:tc>
        <w:tc>
          <w:tcPr>
            <w:tcW w:type="dxa" w:w="1616"/>
            <w:vAlign w:val="center"/>
          </w:tcPr>
          <w:p>
            <w:pPr>
              <w:spacing w:after="0" w:before="0"/>
            </w:pPr>
            <w:r/>
            <w:r>
              <w:rPr>
                <w:rFonts w:ascii="Aptos" w:hAnsi="Aptos" w:eastAsia="Aptos"/>
                <w:b w:val="0"/>
                <w:sz w:val="14"/>
              </w:rPr>
              <w:t>0</w:t>
            </w:r>
          </w:p>
        </w:tc>
        <w:tc>
          <w:tcPr>
            <w:tcW w:type="dxa" w:w="1616"/>
            <w:vAlign w:val="center"/>
          </w:tcPr>
          <w:p>
            <w:pPr>
              <w:spacing w:after="0" w:before="0"/>
            </w:pPr>
            <w:r/>
            <w:r>
              <w:rPr>
                <w:rFonts w:ascii="Aptos" w:hAnsi="Aptos" w:eastAsia="Aptos"/>
                <w:b w:val="0"/>
                <w:sz w:val="14"/>
              </w:rPr>
              <w:t>0</w:t>
            </w:r>
          </w:p>
        </w:tc>
        <w:tc>
          <w:tcPr>
            <w:tcW w:type="dxa" w:w="1616"/>
            <w:vAlign w:val="center"/>
          </w:tcPr>
          <w:p>
            <w:pPr>
              <w:spacing w:after="0" w:before="0"/>
            </w:pPr>
            <w:r/>
            <w:r>
              <w:rPr>
                <w:rFonts w:ascii="Aptos" w:hAnsi="Aptos" w:eastAsia="Aptos"/>
                <w:b w:val="0"/>
                <w:sz w:val="14"/>
              </w:rPr>
              <w:t>0</w:t>
            </w:r>
          </w:p>
        </w:tc>
        <w:tc>
          <w:tcPr>
            <w:tcW w:type="dxa" w:w="1616"/>
            <w:vAlign w:val="center"/>
          </w:tcPr>
          <w:p>
            <w:pPr>
              <w:spacing w:after="0" w:before="0"/>
            </w:pPr>
            <w:r/>
            <w:r>
              <w:rPr>
                <w:rFonts w:ascii="Aptos" w:hAnsi="Aptos" w:eastAsia="Aptos"/>
                <w:b w:val="0"/>
                <w:sz w:val="14"/>
              </w:rPr>
              <w:t>Lizard, giant insect</w:t>
            </w:r>
          </w:p>
        </w:tc>
      </w:tr>
      <w:tr>
        <w:trPr>
          <w:cantSplit/>
        </w:trPr>
        <w:tc>
          <w:tcPr>
            <w:tcW w:type="dxa" w:w="1616"/>
            <w:vAlign w:val="center"/>
          </w:tcPr>
          <w:p>
            <w:pPr>
              <w:spacing w:after="0" w:before="0"/>
            </w:pPr>
            <w:r/>
            <w:r>
              <w:rPr>
                <w:rFonts w:ascii="Aptos" w:hAnsi="Aptos" w:eastAsia="Aptos"/>
                <w:b w:val="0"/>
                <w:sz w:val="14"/>
              </w:rPr>
              <w:t>Shell / bone</w:t>
            </w:r>
          </w:p>
        </w:tc>
        <w:tc>
          <w:tcPr>
            <w:tcW w:type="dxa" w:w="1616"/>
            <w:vAlign w:val="center"/>
          </w:tcPr>
          <w:p>
            <w:pPr>
              <w:spacing w:after="0" w:before="0"/>
            </w:pPr>
            <w:r/>
            <w:r>
              <w:rPr>
                <w:rFonts w:ascii="Aptos" w:hAnsi="Aptos" w:eastAsia="Aptos"/>
                <w:b w:val="0"/>
                <w:sz w:val="14"/>
              </w:rPr>
              <w:t>7</w:t>
            </w:r>
          </w:p>
        </w:tc>
        <w:tc>
          <w:tcPr>
            <w:tcW w:type="dxa" w:w="1616"/>
            <w:vAlign w:val="center"/>
          </w:tcPr>
          <w:p>
            <w:pPr>
              <w:spacing w:after="0" w:before="0"/>
            </w:pPr>
            <w:r/>
            <w:r>
              <w:rPr>
                <w:rFonts w:ascii="Aptos" w:hAnsi="Aptos" w:eastAsia="Aptos"/>
                <w:b w:val="0"/>
                <w:sz w:val="14"/>
              </w:rPr>
              <w:t>5</w:t>
            </w:r>
          </w:p>
        </w:tc>
        <w:tc>
          <w:tcPr>
            <w:tcW w:type="dxa" w:w="1616"/>
            <w:vAlign w:val="center"/>
          </w:tcPr>
          <w:p>
            <w:pPr>
              <w:spacing w:after="0" w:before="0"/>
            </w:pPr>
            <w:r/>
            <w:r>
              <w:rPr>
                <w:rFonts w:ascii="Aptos" w:hAnsi="Aptos" w:eastAsia="Aptos"/>
                <w:b w:val="0"/>
                <w:sz w:val="14"/>
              </w:rPr>
              <w:t>3</w:t>
            </w:r>
          </w:p>
        </w:tc>
        <w:tc>
          <w:tcPr>
            <w:tcW w:type="dxa" w:w="1616"/>
            <w:vAlign w:val="center"/>
          </w:tcPr>
          <w:p>
            <w:pPr>
              <w:spacing w:after="0" w:before="0"/>
            </w:pPr>
            <w:r/>
            <w:r>
              <w:rPr>
                <w:rFonts w:ascii="Aptos" w:hAnsi="Aptos" w:eastAsia="Aptos"/>
                <w:b w:val="0"/>
                <w:sz w:val="14"/>
              </w:rPr>
              <w:t>2</w:t>
            </w:r>
          </w:p>
        </w:tc>
        <w:tc>
          <w:tcPr>
            <w:tcW w:type="dxa" w:w="1616"/>
            <w:vAlign w:val="center"/>
          </w:tcPr>
          <w:p>
            <w:pPr>
              <w:spacing w:after="0" w:before="0"/>
            </w:pPr>
            <w:r/>
            <w:r>
              <w:rPr>
                <w:rFonts w:ascii="Aptos" w:hAnsi="Aptos" w:eastAsia="Aptos"/>
                <w:b w:val="0"/>
                <w:sz w:val="14"/>
              </w:rPr>
              <w:t>0</w:t>
            </w:r>
          </w:p>
        </w:tc>
        <w:tc>
          <w:tcPr>
            <w:tcW w:type="dxa" w:w="1616"/>
            <w:vAlign w:val="center"/>
          </w:tcPr>
          <w:p>
            <w:pPr>
              <w:spacing w:after="0" w:before="0"/>
            </w:pPr>
            <w:r/>
            <w:r>
              <w:rPr>
                <w:rFonts w:ascii="Aptos" w:hAnsi="Aptos" w:eastAsia="Aptos"/>
                <w:b w:val="0"/>
                <w:sz w:val="14"/>
              </w:rPr>
              <w:t>0</w:t>
            </w:r>
          </w:p>
        </w:tc>
        <w:tc>
          <w:tcPr>
            <w:tcW w:type="dxa" w:w="1616"/>
            <w:vAlign w:val="center"/>
          </w:tcPr>
          <w:p>
            <w:pPr>
              <w:spacing w:after="0" w:before="0"/>
            </w:pPr>
            <w:r/>
            <w:r>
              <w:rPr>
                <w:rFonts w:ascii="Aptos" w:hAnsi="Aptos" w:eastAsia="Aptos"/>
                <w:b w:val="0"/>
                <w:sz w:val="14"/>
              </w:rPr>
              <w:t>0</w:t>
            </w:r>
          </w:p>
        </w:tc>
        <w:tc>
          <w:tcPr>
            <w:tcW w:type="dxa" w:w="1616"/>
            <w:vAlign w:val="center"/>
          </w:tcPr>
          <w:p>
            <w:pPr>
              <w:spacing w:after="0" w:before="0"/>
            </w:pPr>
            <w:r/>
            <w:r>
              <w:rPr>
                <w:rFonts w:ascii="Aptos" w:hAnsi="Aptos" w:eastAsia="Aptos"/>
                <w:b w:val="0"/>
                <w:sz w:val="14"/>
              </w:rPr>
              <w:t>Turtle, skeleton lord</w:t>
            </w:r>
          </w:p>
        </w:tc>
      </w:tr>
      <w:tr>
        <w:trPr>
          <w:cantSplit/>
        </w:trPr>
        <w:tc>
          <w:tcPr>
            <w:tcW w:type="dxa" w:w="1616"/>
            <w:vAlign w:val="center"/>
          </w:tcPr>
          <w:p>
            <w:pPr>
              <w:spacing w:after="0" w:before="0"/>
            </w:pPr>
            <w:r/>
            <w:r>
              <w:rPr>
                <w:rFonts w:ascii="Aptos" w:hAnsi="Aptos" w:eastAsia="Aptos"/>
                <w:b w:val="0"/>
                <w:sz w:val="14"/>
              </w:rPr>
              <w:t>Stone / iron</w:t>
            </w:r>
          </w:p>
        </w:tc>
        <w:tc>
          <w:tcPr>
            <w:tcW w:type="dxa" w:w="1616"/>
            <w:vAlign w:val="center"/>
          </w:tcPr>
          <w:p>
            <w:pPr>
              <w:spacing w:after="0" w:before="0"/>
            </w:pPr>
            <w:r/>
            <w:r>
              <w:rPr>
                <w:rFonts w:ascii="Aptos" w:hAnsi="Aptos" w:eastAsia="Aptos"/>
                <w:b w:val="0"/>
                <w:sz w:val="14"/>
              </w:rPr>
              <w:t>10</w:t>
            </w:r>
          </w:p>
        </w:tc>
        <w:tc>
          <w:tcPr>
            <w:tcW w:type="dxa" w:w="1616"/>
            <w:vAlign w:val="center"/>
          </w:tcPr>
          <w:p>
            <w:pPr>
              <w:spacing w:after="0" w:before="0"/>
            </w:pPr>
            <w:r/>
            <w:r>
              <w:rPr>
                <w:rFonts w:ascii="Aptos" w:hAnsi="Aptos" w:eastAsia="Aptos"/>
                <w:b w:val="0"/>
                <w:sz w:val="14"/>
              </w:rPr>
              <w:t>8</w:t>
            </w:r>
          </w:p>
        </w:tc>
        <w:tc>
          <w:tcPr>
            <w:tcW w:type="dxa" w:w="1616"/>
            <w:vAlign w:val="center"/>
          </w:tcPr>
          <w:p>
            <w:pPr>
              <w:spacing w:after="0" w:before="0"/>
            </w:pPr>
            <w:r/>
            <w:r>
              <w:rPr>
                <w:rFonts w:ascii="Aptos" w:hAnsi="Aptos" w:eastAsia="Aptos"/>
                <w:b w:val="0"/>
                <w:sz w:val="14"/>
              </w:rPr>
              <w:t>6</w:t>
            </w:r>
          </w:p>
        </w:tc>
        <w:tc>
          <w:tcPr>
            <w:tcW w:type="dxa" w:w="1616"/>
            <w:vAlign w:val="center"/>
          </w:tcPr>
          <w:p>
            <w:pPr>
              <w:spacing w:after="0" w:before="0"/>
            </w:pPr>
            <w:r/>
            <w:r>
              <w:rPr>
                <w:rFonts w:ascii="Aptos" w:hAnsi="Aptos" w:eastAsia="Aptos"/>
                <w:b w:val="0"/>
                <w:sz w:val="14"/>
              </w:rPr>
              <w:t>4</w:t>
            </w:r>
          </w:p>
        </w:tc>
        <w:tc>
          <w:tcPr>
            <w:tcW w:type="dxa" w:w="1616"/>
            <w:vAlign w:val="center"/>
          </w:tcPr>
          <w:p>
            <w:pPr>
              <w:spacing w:after="0" w:before="0"/>
            </w:pPr>
            <w:r/>
            <w:r>
              <w:rPr>
                <w:rFonts w:ascii="Aptos" w:hAnsi="Aptos" w:eastAsia="Aptos"/>
                <w:b w:val="0"/>
                <w:sz w:val="14"/>
              </w:rPr>
              <w:t>Special</w:t>
            </w:r>
          </w:p>
        </w:tc>
        <w:tc>
          <w:tcPr>
            <w:tcW w:type="dxa" w:w="1616"/>
            <w:vAlign w:val="center"/>
          </w:tcPr>
          <w:p>
            <w:pPr>
              <w:spacing w:after="0" w:before="0"/>
            </w:pPr>
            <w:r/>
            <w:r>
              <w:rPr>
                <w:rFonts w:ascii="Aptos" w:hAnsi="Aptos" w:eastAsia="Aptos"/>
                <w:b w:val="0"/>
                <w:sz w:val="14"/>
              </w:rPr>
              <w:t>Special</w:t>
            </w:r>
          </w:p>
        </w:tc>
        <w:tc>
          <w:tcPr>
            <w:tcW w:type="dxa" w:w="1616"/>
            <w:vAlign w:val="center"/>
          </w:tcPr>
          <w:p>
            <w:pPr>
              <w:spacing w:after="0" w:before="0"/>
            </w:pPr>
            <w:r/>
            <w:r>
              <w:rPr>
                <w:rFonts w:ascii="Aptos" w:hAnsi="Aptos" w:eastAsia="Aptos"/>
                <w:b w:val="0"/>
                <w:sz w:val="14"/>
              </w:rPr>
              <w:t>Special</w:t>
            </w:r>
          </w:p>
        </w:tc>
        <w:tc>
          <w:tcPr>
            <w:tcW w:type="dxa" w:w="1616"/>
            <w:vAlign w:val="center"/>
          </w:tcPr>
          <w:p>
            <w:pPr>
              <w:spacing w:after="0" w:before="0"/>
            </w:pPr>
            <w:r/>
            <w:r>
              <w:rPr>
                <w:rFonts w:ascii="Aptos" w:hAnsi="Aptos" w:eastAsia="Aptos"/>
                <w:b w:val="0"/>
                <w:sz w:val="14"/>
              </w:rPr>
              <w:t>Golem, statue</w:t>
            </w:r>
          </w:p>
        </w:tc>
      </w:tr>
      <w:tr>
        <w:trPr>
          <w:cantSplit/>
        </w:trPr>
        <w:tc>
          <w:tcPr>
            <w:tcW w:type="dxa" w:w="1616"/>
            <w:vAlign w:val="center"/>
          </w:tcPr>
          <w:p>
            <w:pPr>
              <w:spacing w:after="0" w:before="0"/>
            </w:pPr>
            <w:r/>
            <w:r>
              <w:rPr>
                <w:rFonts w:ascii="Aptos" w:hAnsi="Aptos" w:eastAsia="Aptos"/>
                <w:b w:val="0"/>
                <w:sz w:val="14"/>
              </w:rPr>
              <w:t>Supernatural</w:t>
            </w:r>
          </w:p>
        </w:tc>
        <w:tc>
          <w:tcPr>
            <w:tcW w:type="dxa" w:w="1616"/>
            <w:vAlign w:val="center"/>
          </w:tcPr>
          <w:p>
            <w:pPr>
              <w:spacing w:after="0" w:before="0"/>
            </w:pPr>
            <w:r/>
            <w:r>
              <w:rPr>
                <w:rFonts w:ascii="Aptos" w:hAnsi="Aptos" w:eastAsia="Aptos"/>
                <w:b w:val="0"/>
                <w:sz w:val="14"/>
              </w:rPr>
              <w:t>Special</w:t>
            </w:r>
          </w:p>
        </w:tc>
        <w:tc>
          <w:tcPr>
            <w:tcW w:type="dxa" w:w="1616"/>
            <w:vAlign w:val="center"/>
          </w:tcPr>
          <w:p>
            <w:pPr>
              <w:spacing w:after="0" w:before="0"/>
            </w:pPr>
            <w:r/>
            <w:r>
              <w:rPr>
                <w:rFonts w:ascii="Aptos" w:hAnsi="Aptos" w:eastAsia="Aptos"/>
                <w:b w:val="0"/>
                <w:sz w:val="14"/>
              </w:rPr>
              <w:t>Special</w:t>
            </w:r>
          </w:p>
        </w:tc>
        <w:tc>
          <w:tcPr>
            <w:tcW w:type="dxa" w:w="1616"/>
            <w:vAlign w:val="center"/>
          </w:tcPr>
          <w:p>
            <w:pPr>
              <w:spacing w:after="0" w:before="0"/>
            </w:pPr>
            <w:r/>
            <w:r>
              <w:rPr>
                <w:rFonts w:ascii="Aptos" w:hAnsi="Aptos" w:eastAsia="Aptos"/>
                <w:b w:val="0"/>
                <w:sz w:val="14"/>
              </w:rPr>
              <w:t>Special</w:t>
            </w:r>
          </w:p>
        </w:tc>
        <w:tc>
          <w:tcPr>
            <w:tcW w:type="dxa" w:w="1616"/>
            <w:vAlign w:val="center"/>
          </w:tcPr>
          <w:p>
            <w:pPr>
              <w:spacing w:after="0" w:before="0"/>
            </w:pPr>
            <w:r/>
            <w:r>
              <w:rPr>
                <w:rFonts w:ascii="Aptos" w:hAnsi="Aptos" w:eastAsia="Aptos"/>
                <w:b w:val="0"/>
                <w:sz w:val="14"/>
              </w:rPr>
              <w:t>Special</w:t>
            </w:r>
          </w:p>
        </w:tc>
        <w:tc>
          <w:tcPr>
            <w:tcW w:type="dxa" w:w="1616"/>
            <w:vAlign w:val="center"/>
          </w:tcPr>
          <w:p>
            <w:pPr>
              <w:spacing w:after="0" w:before="0"/>
            </w:pPr>
            <w:r/>
            <w:r>
              <w:rPr>
                <w:rFonts w:ascii="Aptos" w:hAnsi="Aptos" w:eastAsia="Aptos"/>
                <w:b w:val="0"/>
                <w:sz w:val="14"/>
              </w:rPr>
              <w:t>Special</w:t>
            </w:r>
          </w:p>
        </w:tc>
        <w:tc>
          <w:tcPr>
            <w:tcW w:type="dxa" w:w="1616"/>
            <w:vAlign w:val="center"/>
          </w:tcPr>
          <w:p>
            <w:pPr>
              <w:spacing w:after="0" w:before="0"/>
            </w:pPr>
            <w:r/>
            <w:r>
              <w:rPr>
                <w:rFonts w:ascii="Aptos" w:hAnsi="Aptos" w:eastAsia="Aptos"/>
                <w:b w:val="0"/>
                <w:sz w:val="14"/>
              </w:rPr>
              <w:t>Special</w:t>
            </w:r>
          </w:p>
        </w:tc>
        <w:tc>
          <w:tcPr>
            <w:tcW w:type="dxa" w:w="1616"/>
            <w:vAlign w:val="center"/>
          </w:tcPr>
          <w:p>
            <w:pPr>
              <w:spacing w:after="0" w:before="0"/>
            </w:pPr>
            <w:r/>
            <w:r>
              <w:rPr>
                <w:rFonts w:ascii="Aptos" w:hAnsi="Aptos" w:eastAsia="Aptos"/>
                <w:b w:val="0"/>
                <w:sz w:val="14"/>
              </w:rPr>
              <w:t>Special</w:t>
            </w:r>
          </w:p>
        </w:tc>
        <w:tc>
          <w:tcPr>
            <w:tcW w:type="dxa" w:w="1616"/>
            <w:vAlign w:val="center"/>
          </w:tcPr>
          <w:p>
            <w:pPr>
              <w:spacing w:after="0" w:before="0"/>
            </w:pPr>
            <w:r/>
            <w:r>
              <w:rPr>
                <w:rFonts w:ascii="Aptos" w:hAnsi="Aptos" w:eastAsia="Aptos"/>
                <w:b w:val="0"/>
                <w:sz w:val="14"/>
              </w:rPr>
              <w:t>Silver, holy, name, oath, element, relic</w:t>
            </w:r>
          </w:p>
        </w:tc>
      </w:tr>
    </w:tbl>
    <w:p>
      <w:pPr>
        <w:spacing w:after="0"/>
      </w:pPr>
    </w:p>
    <w:p>
      <w:pPr>
        <w:pStyle w:val="Heading2"/>
        <w:keepNext/>
      </w:pPr>
      <w:r>
        <w:t>Monster Defenses</w:t>
      </w:r>
    </w:p>
    <w:p>
      <w:pPr>
        <w:pStyle w:val="ListBullet"/>
        <w:spacing w:after="20"/>
      </w:pPr>
      <w:r>
        <w:t>Mook: morale or simple 2-in-6 / 4-in-6 when a personal Defense is needed.</w:t>
      </w:r>
    </w:p>
    <w:p>
      <w:pPr>
        <w:pStyle w:val="ListBullet"/>
        <w:spacing w:after="20"/>
      </w:pPr>
      <w:r>
        <w:t>Named: roll d20 &lt;= 10 + HD, maximum 18, when the effect targets its nature.</w:t>
      </w:r>
    </w:p>
    <w:p>
      <w:pPr>
        <w:pStyle w:val="ListBullet"/>
        <w:spacing w:after="20"/>
      </w:pPr>
      <w:r>
        <w:t>Boss: encounter-ending magic fails without the written vulnerability or setup; once satisfied, use a Defense of 12-18 according to HD and circumstance.</w:t>
      </w:r>
    </w:p>
    <w:p>
      <w:pPr>
        <w:pStyle w:val="Heading2"/>
        <w:keepNext/>
      </w:pPr>
      <w:r>
        <w:t>Special Effects</w:t>
      </w:r>
    </w:p>
    <w:p>
      <w:pPr>
        <w:pStyle w:val="ListBullet"/>
        <w:spacing w:after="20"/>
      </w:pPr>
      <w:r>
        <w:t>Poison: WLL or STR Defense; failure causes Toxic wound, paralysis, sleep, disease, Stress, or death clock as written.</w:t>
      </w:r>
    </w:p>
    <w:p>
      <w:pPr>
        <w:pStyle w:val="ListBullet"/>
        <w:spacing w:after="20"/>
      </w:pPr>
      <w:r>
        <w:t>Paralysis: WLL or FTH Defense; failure makes Compromised, then Controlled if attacked or left helpless.</w:t>
      </w:r>
    </w:p>
    <w:p>
      <w:pPr>
        <w:pStyle w:val="ListBullet"/>
        <w:spacing w:after="20"/>
      </w:pPr>
      <w:r>
        <w:t>Petrification: STR or FTH Defense when warning exists; immediate ally action or magic may interrupt partial transformation.</w:t>
      </w:r>
    </w:p>
    <w:p>
      <w:pPr>
        <w:pStyle w:val="ListBullet"/>
        <w:spacing w:after="20"/>
      </w:pPr>
      <w:r>
        <w:t>Level drain: Stress, lost converted progress, temporary ability loss, lost remembered spell/miracle, or spiritual wound requiring a quest.</w:t>
      </w:r>
    </w:p>
    <w:p>
      <w:pPr>
        <w:pStyle w:val="ListBullet"/>
        <w:spacing w:after="20"/>
      </w:pPr>
      <w:r>
        <w:t>Breath weapon: area attack with positioning, WLL, FTH, or STR Defense; success reduces severity or reaches cover.</w:t>
      </w:r>
    </w:p>
    <w:p>
      <w:pPr>
        <w:pStyle w:val="ListBullet"/>
        <w:spacing w:after="20"/>
      </w:pPr>
      <w:r>
        <w:t>Curse: INT to understand, FTH to resist, WLL to endure; removal normally creates a quest, obligation, or visible mark.</w:t>
      </w:r>
    </w:p>
    <w:p>
      <w:pPr>
        <w:pStyle w:val="Heading2"/>
        <w:keepNext/>
      </w:pPr>
      <w:r>
        <w:t>Classic Conversion Procedure</w:t>
      </w:r>
    </w:p>
    <w:p>
      <w:pPr>
        <w:spacing w:after="20"/>
        <w:ind w:left="317" w:hanging="317"/>
      </w:pPr>
      <w:r>
        <w:t>1. Convert AC.</w:t>
      </w:r>
    </w:p>
    <w:p>
      <w:pPr>
        <w:spacing w:after="20"/>
        <w:ind w:left="317" w:hanging="317"/>
      </w:pPr>
      <w:r>
        <w:t>2. Choose mook, named, or boss by HD and importance.</w:t>
      </w:r>
    </w:p>
    <w:p>
      <w:pPr>
        <w:spacing w:after="20"/>
        <w:ind w:left="317" w:hanging="317"/>
      </w:pPr>
      <w:r>
        <w:t>3. Use listed damage as Impact when sensible.</w:t>
      </w:r>
    </w:p>
    <w:p>
      <w:pPr>
        <w:spacing w:after="20"/>
        <w:ind w:left="317" w:hanging="317"/>
      </w:pPr>
      <w:r>
        <w:t>4. Assign natural armor or exact gear DR.</w:t>
      </w:r>
    </w:p>
    <w:p>
      <w:pPr>
        <w:spacing w:after="20"/>
        <w:ind w:left="317" w:hanging="317"/>
      </w:pPr>
      <w:r>
        <w:t>5. Convert saves and specials to one GEWINN Defense, wound, state, morale result, or vulnerability.</w:t>
      </w:r>
    </w:p>
    <w:p>
      <w:pPr>
        <w:spacing w:after="20"/>
        <w:ind w:left="317" w:hanging="317"/>
      </w:pPr>
      <w:r>
        <w:t>6. Keep reaction and morale.</w:t>
      </w:r>
    </w:p>
    <w:p>
      <w:pPr>
        <w:spacing w:after="20"/>
        <w:ind w:left="317" w:hanging="317"/>
      </w:pPr>
      <w:r>
        <w:t>7. Treat treasure, books, implements, relics, captives, and Sources as heavy and socially dangerous.</w:t>
      </w:r>
    </w:p>
    <w:p>
      <w:pPr>
        <w:pStyle w:val="Heading1"/>
        <w:keepNext/>
      </w:pPr>
      <w:r>
        <w:t>18. Reference Requirements and Glossary</w:t>
      </w:r>
    </w:p>
    <w:p>
      <w:pPr>
        <w:pStyle w:val="Heading2"/>
        <w:keepNext/>
      </w:pPr>
      <w:r>
        <w:t>Referee Screen</w:t>
      </w:r>
    </w:p>
    <w:p>
      <w:pPr>
        <w:pStyle w:val="ListBullet"/>
        <w:spacing w:after="20"/>
      </w:pPr>
      <w:r>
        <w:t>Ability modifier table.</w:t>
      </w:r>
    </w:p>
    <w:p>
      <w:pPr>
        <w:pStyle w:val="ListBullet"/>
        <w:spacing w:after="20"/>
      </w:pPr>
      <w:r>
        <w:t>Roll-over and roll-under procedures.</w:t>
      </w:r>
    </w:p>
    <w:p>
      <w:pPr>
        <w:pStyle w:val="ListBullet"/>
        <w:spacing w:after="20"/>
      </w:pPr>
      <w:r>
        <w:t>Advantage/disadvantage and Impact advantage/disadvantage.</w:t>
      </w:r>
    </w:p>
    <w:p>
      <w:pPr>
        <w:pStyle w:val="ListBullet"/>
        <w:spacing w:after="20"/>
      </w:pPr>
      <w:r>
        <w:t>Natural 1/20.</w:t>
      </w:r>
    </w:p>
    <w:p>
      <w:pPr>
        <w:pStyle w:val="ListBullet"/>
        <w:spacing w:after="20"/>
      </w:pPr>
      <w:r>
        <w:t>Combat sequence and interruption.</w:t>
      </w:r>
    </w:p>
    <w:p>
      <w:pPr>
        <w:pStyle w:val="ListBullet"/>
        <w:spacing w:after="20"/>
      </w:pPr>
      <w:r>
        <w:t>Wound bands and mook states.</w:t>
      </w:r>
    </w:p>
    <w:p>
      <w:pPr>
        <w:pStyle w:val="ListBullet"/>
        <w:spacing w:after="20"/>
      </w:pPr>
      <w:r>
        <w:t>Stress, Panic, Relief, Revelry.</w:t>
      </w:r>
    </w:p>
    <w:p>
      <w:pPr>
        <w:pStyle w:val="ListBullet"/>
        <w:spacing w:after="20"/>
      </w:pPr>
      <w:r>
        <w:t>Control, Mob Control, Gap Strike, brace, and charge.</w:t>
      </w:r>
    </w:p>
    <w:p>
      <w:pPr>
        <w:pStyle w:val="ListBullet"/>
        <w:spacing w:after="20"/>
      </w:pPr>
      <w:r>
        <w:t>Reaction, morale, loyalty, pursuit, and retreat.</w:t>
      </w:r>
    </w:p>
    <w:p>
      <w:pPr>
        <w:pStyle w:val="ListBullet"/>
        <w:spacing w:after="20"/>
      </w:pPr>
      <w:r>
        <w:t>Dungeon turn, light, rest, and encounter checks.</w:t>
      </w:r>
    </w:p>
    <w:p>
      <w:pPr>
        <w:pStyle w:val="ListBullet"/>
        <w:spacing w:after="20"/>
      </w:pPr>
      <w:r>
        <w:t>Firearm reload, smoke, volley, and misfire.</w:t>
      </w:r>
    </w:p>
    <w:p>
      <w:pPr>
        <w:pStyle w:val="ListBullet"/>
        <w:spacing w:after="20"/>
      </w:pPr>
      <w:r>
        <w:t>Armor pressure and proofing.</w:t>
      </w:r>
    </w:p>
    <w:p>
      <w:pPr>
        <w:pStyle w:val="ListBullet"/>
        <w:spacing w:after="20"/>
      </w:pPr>
      <w:r>
        <w:t>Spell memory, recharge wounds, implement handling, relic DR, and bestowal.</w:t>
      </w:r>
    </w:p>
    <w:p>
      <w:pPr>
        <w:pStyle w:val="ListBullet"/>
        <w:spacing w:after="20"/>
      </w:pPr>
      <w:r>
        <w:t>Monster conversion and natural armor.</w:t>
      </w:r>
    </w:p>
    <w:p>
      <w:pPr>
        <w:pStyle w:val="Heading2"/>
        <w:keepNext/>
      </w:pPr>
      <w:r>
        <w:t>Glossary</w:t>
      </w:r>
    </w:p>
    <w:tbl>
      <w:tblPr>
        <w:tblStyle w:val="TableGrid"/>
        <w:tblW w:type="auto" w:w="0"/>
        <w:jc w:val="center"/>
        <w:tblLook w:firstColumn="1" w:firstRow="1" w:lastColumn="0" w:lastRow="0" w:noHBand="0" w:noVBand="1" w:val="04A0"/>
      </w:tblPr>
      <w:tblGrid>
        <w:gridCol w:w="7272"/>
        <w:gridCol w:w="7272"/>
      </w:tblGrid>
      <w:tr>
        <w:trPr>
          <w:tblHeader w:val="true"/>
          <w:cantSplit/>
        </w:trPr>
        <w:tc>
          <w:tcPr>
            <w:tcW w:type="dxa" w:w="7272"/>
            <w:vAlign w:val="center"/>
            <w:shd w:fill="D9EAF7"/>
          </w:tcPr>
          <w:p>
            <w:pPr>
              <w:spacing w:after="0" w:before="0"/>
            </w:pPr>
            <w:r/>
            <w:r>
              <w:rPr>
                <w:rFonts w:ascii="Aptos" w:hAnsi="Aptos" w:eastAsia="Aptos"/>
                <w:b/>
                <w:sz w:val="14"/>
              </w:rPr>
              <w:t>Term</w:t>
            </w:r>
          </w:p>
        </w:tc>
        <w:tc>
          <w:tcPr>
            <w:tcW w:type="dxa" w:w="7272"/>
            <w:vAlign w:val="center"/>
            <w:shd w:fill="D9EAF7"/>
          </w:tcPr>
          <w:p>
            <w:pPr>
              <w:spacing w:after="0" w:before="0"/>
            </w:pPr>
            <w:r/>
            <w:r>
              <w:rPr>
                <w:rFonts w:ascii="Aptos" w:hAnsi="Aptos" w:eastAsia="Aptos"/>
                <w:b/>
                <w:sz w:val="14"/>
              </w:rPr>
              <w:t>Definition</w:t>
            </w:r>
          </w:p>
        </w:tc>
      </w:tr>
      <w:tr>
        <w:trPr>
          <w:cantSplit/>
        </w:trPr>
        <w:tc>
          <w:tcPr>
            <w:tcW w:type="dxa" w:w="7272"/>
            <w:vAlign w:val="center"/>
          </w:tcPr>
          <w:p>
            <w:pPr>
              <w:spacing w:after="0" w:before="0"/>
            </w:pPr>
            <w:r/>
            <w:r>
              <w:rPr>
                <w:rFonts w:ascii="Aptos" w:hAnsi="Aptos" w:eastAsia="Aptos"/>
                <w:b w:val="0"/>
                <w:sz w:val="14"/>
              </w:rPr>
              <w:t>AC</w:t>
            </w:r>
          </w:p>
        </w:tc>
        <w:tc>
          <w:tcPr>
            <w:tcW w:type="dxa" w:w="7272"/>
            <w:vAlign w:val="center"/>
          </w:tcPr>
          <w:p>
            <w:pPr>
              <w:spacing w:after="0" w:before="0"/>
            </w:pPr>
            <w:r/>
            <w:r>
              <w:rPr>
                <w:rFonts w:ascii="Aptos" w:hAnsi="Aptos" w:eastAsia="Aptos"/>
                <w:b w:val="0"/>
                <w:sz w:val="14"/>
              </w:rPr>
              <w:t>Armor Class. PCs roll under AC to avoid enemy attacks; PCs roll over enemy AC to hit.</w:t>
            </w:r>
          </w:p>
        </w:tc>
      </w:tr>
      <w:tr>
        <w:trPr>
          <w:cantSplit/>
        </w:trPr>
        <w:tc>
          <w:tcPr>
            <w:tcW w:type="dxa" w:w="7272"/>
            <w:vAlign w:val="center"/>
          </w:tcPr>
          <w:p>
            <w:pPr>
              <w:spacing w:after="0" w:before="0"/>
            </w:pPr>
            <w:r/>
            <w:r>
              <w:rPr>
                <w:rFonts w:ascii="Aptos" w:hAnsi="Aptos" w:eastAsia="Aptos"/>
                <w:b w:val="0"/>
                <w:sz w:val="14"/>
              </w:rPr>
              <w:t>AC Save</w:t>
            </w:r>
          </w:p>
        </w:tc>
        <w:tc>
          <w:tcPr>
            <w:tcW w:type="dxa" w:w="7272"/>
            <w:vAlign w:val="center"/>
          </w:tcPr>
          <w:p>
            <w:pPr>
              <w:spacing w:after="0" w:before="0"/>
            </w:pPr>
            <w:r/>
            <w:r>
              <w:rPr>
                <w:rFonts w:ascii="Aptos" w:hAnsi="Aptos" w:eastAsia="Aptos"/>
                <w:b w:val="0"/>
                <w:sz w:val="14"/>
              </w:rPr>
              <w:t>Player roll 1d20 &lt;= PC AC against enemy Impact.</w:t>
            </w:r>
          </w:p>
        </w:tc>
      </w:tr>
      <w:tr>
        <w:trPr>
          <w:cantSplit/>
        </w:trPr>
        <w:tc>
          <w:tcPr>
            <w:tcW w:type="dxa" w:w="7272"/>
            <w:vAlign w:val="center"/>
          </w:tcPr>
          <w:p>
            <w:pPr>
              <w:spacing w:after="0" w:before="0"/>
            </w:pPr>
            <w:r/>
            <w:r>
              <w:rPr>
                <w:rFonts w:ascii="Aptos" w:hAnsi="Aptos" w:eastAsia="Aptos"/>
                <w:b w:val="0"/>
                <w:sz w:val="14"/>
              </w:rPr>
              <w:t>Attack Bonus</w:t>
            </w:r>
          </w:p>
        </w:tc>
        <w:tc>
          <w:tcPr>
            <w:tcW w:type="dxa" w:w="7272"/>
            <w:vAlign w:val="center"/>
          </w:tcPr>
          <w:p>
            <w:pPr>
              <w:spacing w:after="0" w:before="0"/>
            </w:pPr>
            <w:r/>
            <w:r>
              <w:rPr>
                <w:rFonts w:ascii="Aptos" w:hAnsi="Aptos" w:eastAsia="Aptos"/>
                <w:b w:val="0"/>
                <w:sz w:val="14"/>
              </w:rPr>
              <w:t>Relevant ability modifier plus a concrete situation modifier.</w:t>
            </w:r>
          </w:p>
        </w:tc>
      </w:tr>
      <w:tr>
        <w:trPr>
          <w:cantSplit/>
        </w:trPr>
        <w:tc>
          <w:tcPr>
            <w:tcW w:type="dxa" w:w="7272"/>
            <w:vAlign w:val="center"/>
          </w:tcPr>
          <w:p>
            <w:pPr>
              <w:spacing w:after="0" w:before="0"/>
            </w:pPr>
            <w:r/>
            <w:r>
              <w:rPr>
                <w:rFonts w:ascii="Aptos" w:hAnsi="Aptos" w:eastAsia="Aptos"/>
                <w:b w:val="0"/>
                <w:sz w:val="14"/>
              </w:rPr>
              <w:t>Bestowed protection</w:t>
            </w:r>
          </w:p>
        </w:tc>
        <w:tc>
          <w:tcPr>
            <w:tcW w:type="dxa" w:w="7272"/>
            <w:vAlign w:val="center"/>
          </w:tcPr>
          <w:p>
            <w:pPr>
              <w:spacing w:after="0" w:before="0"/>
            </w:pPr>
            <w:r/>
            <w:r>
              <w:rPr>
                <w:rFonts w:ascii="Aptos" w:hAnsi="Aptos" w:eastAsia="Aptos"/>
                <w:b w:val="0"/>
                <w:sz w:val="14"/>
              </w:rPr>
              <w:t>A relic’s NdS rolled once as flat DR on another creature until its next safe rest.</w:t>
            </w:r>
          </w:p>
        </w:tc>
      </w:tr>
      <w:tr>
        <w:trPr>
          <w:cantSplit/>
        </w:trPr>
        <w:tc>
          <w:tcPr>
            <w:tcW w:type="dxa" w:w="7272"/>
            <w:vAlign w:val="center"/>
          </w:tcPr>
          <w:p>
            <w:pPr>
              <w:spacing w:after="0" w:before="0"/>
            </w:pPr>
            <w:r/>
            <w:r>
              <w:rPr>
                <w:rFonts w:ascii="Aptos" w:hAnsi="Aptos" w:eastAsia="Aptos"/>
                <w:b w:val="0"/>
                <w:sz w:val="14"/>
              </w:rPr>
              <w:t>Compromised</w:t>
            </w:r>
          </w:p>
        </w:tc>
        <w:tc>
          <w:tcPr>
            <w:tcW w:type="dxa" w:w="7272"/>
            <w:vAlign w:val="center"/>
          </w:tcPr>
          <w:p>
            <w:pPr>
              <w:spacing w:after="0" w:before="0"/>
            </w:pPr>
            <w:r/>
            <w:r>
              <w:rPr>
                <w:rFonts w:ascii="Aptos" w:hAnsi="Aptos" w:eastAsia="Aptos"/>
                <w:b w:val="0"/>
                <w:sz w:val="14"/>
              </w:rPr>
              <w:t>Bad position but not helpless.</w:t>
            </w:r>
          </w:p>
        </w:tc>
      </w:tr>
      <w:tr>
        <w:trPr>
          <w:cantSplit/>
        </w:trPr>
        <w:tc>
          <w:tcPr>
            <w:tcW w:type="dxa" w:w="7272"/>
            <w:vAlign w:val="center"/>
          </w:tcPr>
          <w:p>
            <w:pPr>
              <w:spacing w:after="0" w:before="0"/>
            </w:pPr>
            <w:r/>
            <w:r>
              <w:rPr>
                <w:rFonts w:ascii="Aptos" w:hAnsi="Aptos" w:eastAsia="Aptos"/>
                <w:b w:val="0"/>
                <w:sz w:val="14"/>
              </w:rPr>
              <w:t>Controlled</w:t>
            </w:r>
          </w:p>
        </w:tc>
        <w:tc>
          <w:tcPr>
            <w:tcW w:type="dxa" w:w="7272"/>
            <w:vAlign w:val="center"/>
          </w:tcPr>
          <w:p>
            <w:pPr>
              <w:spacing w:after="0" w:before="0"/>
            </w:pPr>
            <w:r/>
            <w:r>
              <w:rPr>
                <w:rFonts w:ascii="Aptos" w:hAnsi="Aptos" w:eastAsia="Aptos"/>
                <w:b w:val="0"/>
                <w:sz w:val="14"/>
              </w:rPr>
              <w:t>Pinned, bound, stunned, trapped, mobbed, sleeping, or otherwise exposed to Gap Strike.</w:t>
            </w:r>
          </w:p>
        </w:tc>
      </w:tr>
      <w:tr>
        <w:trPr>
          <w:cantSplit/>
        </w:trPr>
        <w:tc>
          <w:tcPr>
            <w:tcW w:type="dxa" w:w="7272"/>
            <w:vAlign w:val="center"/>
          </w:tcPr>
          <w:p>
            <w:pPr>
              <w:spacing w:after="0" w:before="0"/>
            </w:pPr>
            <w:r/>
            <w:r>
              <w:rPr>
                <w:rFonts w:ascii="Aptos" w:hAnsi="Aptos" w:eastAsia="Aptos"/>
                <w:b w:val="0"/>
                <w:sz w:val="14"/>
              </w:rPr>
              <w:t>DR</w:t>
            </w:r>
          </w:p>
        </w:tc>
        <w:tc>
          <w:tcPr>
            <w:tcW w:type="dxa" w:w="7272"/>
            <w:vAlign w:val="center"/>
          </w:tcPr>
          <w:p>
            <w:pPr>
              <w:spacing w:after="0" w:before="0"/>
            </w:pPr>
            <w:r/>
            <w:r>
              <w:rPr>
                <w:rFonts w:ascii="Aptos" w:hAnsi="Aptos" w:eastAsia="Aptos"/>
                <w:b w:val="0"/>
                <w:sz w:val="14"/>
              </w:rPr>
              <w:t>Damage Reduction. Subtract matching DR from Impact.</w:t>
            </w:r>
          </w:p>
        </w:tc>
      </w:tr>
      <w:tr>
        <w:trPr>
          <w:cantSplit/>
        </w:trPr>
        <w:tc>
          <w:tcPr>
            <w:tcW w:type="dxa" w:w="7272"/>
            <w:vAlign w:val="center"/>
          </w:tcPr>
          <w:p>
            <w:pPr>
              <w:spacing w:after="0" w:before="0"/>
            </w:pPr>
            <w:r/>
            <w:r>
              <w:rPr>
                <w:rFonts w:ascii="Aptos" w:hAnsi="Aptos" w:eastAsia="Aptos"/>
                <w:b w:val="0"/>
                <w:sz w:val="14"/>
              </w:rPr>
              <w:t>Gap Strike</w:t>
            </w:r>
          </w:p>
        </w:tc>
        <w:tc>
          <w:tcPr>
            <w:tcW w:type="dxa" w:w="7272"/>
            <w:vAlign w:val="center"/>
          </w:tcPr>
          <w:p>
            <w:pPr>
              <w:spacing w:after="0" w:before="0"/>
            </w:pPr>
            <w:r/>
            <w:r>
              <w:rPr>
                <w:rFonts w:ascii="Aptos" w:hAnsi="Aptos" w:eastAsia="Aptos"/>
                <w:b w:val="0"/>
                <w:sz w:val="14"/>
              </w:rPr>
              <w:t>Anti-armor attack against a Controlled target; 1d6+2 Piercing, ignores armor/shield DR, minimum Serious wound.</w:t>
            </w:r>
          </w:p>
        </w:tc>
      </w:tr>
      <w:tr>
        <w:trPr>
          <w:cantSplit/>
        </w:trPr>
        <w:tc>
          <w:tcPr>
            <w:tcW w:type="dxa" w:w="7272"/>
            <w:vAlign w:val="center"/>
          </w:tcPr>
          <w:p>
            <w:pPr>
              <w:spacing w:after="0" w:before="0"/>
            </w:pPr>
            <w:r/>
            <w:r>
              <w:rPr>
                <w:rFonts w:ascii="Aptos" w:hAnsi="Aptos" w:eastAsia="Aptos"/>
                <w:b w:val="0"/>
                <w:sz w:val="14"/>
              </w:rPr>
              <w:t>Impact</w:t>
            </w:r>
          </w:p>
        </w:tc>
        <w:tc>
          <w:tcPr>
            <w:tcW w:type="dxa" w:w="7272"/>
            <w:vAlign w:val="center"/>
          </w:tcPr>
          <w:p>
            <w:pPr>
              <w:spacing w:after="0" w:before="0"/>
            </w:pPr>
            <w:r/>
            <w:r>
              <w:rPr>
                <w:rFonts w:ascii="Aptos" w:hAnsi="Aptos" w:eastAsia="Aptos"/>
                <w:b w:val="0"/>
                <w:sz w:val="14"/>
              </w:rPr>
              <w:t>Dice rolled for attack initiative and retained as damage on a hit.</w:t>
            </w:r>
          </w:p>
        </w:tc>
      </w:tr>
      <w:tr>
        <w:trPr>
          <w:cantSplit/>
        </w:trPr>
        <w:tc>
          <w:tcPr>
            <w:tcW w:type="dxa" w:w="7272"/>
            <w:vAlign w:val="center"/>
          </w:tcPr>
          <w:p>
            <w:pPr>
              <w:spacing w:after="0" w:before="0"/>
            </w:pPr>
            <w:r/>
            <w:r>
              <w:rPr>
                <w:rFonts w:ascii="Aptos" w:hAnsi="Aptos" w:eastAsia="Aptos"/>
                <w:b w:val="0"/>
                <w:sz w:val="14"/>
              </w:rPr>
              <w:t>Implement</w:t>
            </w:r>
          </w:p>
        </w:tc>
        <w:tc>
          <w:tcPr>
            <w:tcW w:type="dxa" w:w="7272"/>
            <w:vAlign w:val="center"/>
          </w:tcPr>
          <w:p>
            <w:pPr>
              <w:spacing w:after="0" w:before="0"/>
            </w:pPr>
            <w:r/>
            <w:r>
              <w:rPr>
                <w:rFonts w:ascii="Aptos" w:hAnsi="Aptos" w:eastAsia="Aptos"/>
                <w:b w:val="0"/>
                <w:sz w:val="14"/>
              </w:rPr>
              <w:t>INT-based occult weapon rated NdS, usable in melee or at range.</w:t>
            </w:r>
          </w:p>
        </w:tc>
      </w:tr>
      <w:tr>
        <w:trPr>
          <w:cantSplit/>
        </w:trPr>
        <w:tc>
          <w:tcPr>
            <w:tcW w:type="dxa" w:w="7272"/>
            <w:vAlign w:val="center"/>
          </w:tcPr>
          <w:p>
            <w:pPr>
              <w:spacing w:after="0" w:before="0"/>
            </w:pPr>
            <w:r/>
            <w:r>
              <w:rPr>
                <w:rFonts w:ascii="Aptos" w:hAnsi="Aptos" w:eastAsia="Aptos"/>
                <w:b w:val="0"/>
                <w:sz w:val="14"/>
              </w:rPr>
              <w:t>Memory</w:t>
            </w:r>
          </w:p>
        </w:tc>
        <w:tc>
          <w:tcPr>
            <w:tcW w:type="dxa" w:w="7272"/>
            <w:vAlign w:val="center"/>
          </w:tcPr>
          <w:p>
            <w:pPr>
              <w:spacing w:after="0" w:before="0"/>
            </w:pPr>
            <w:r/>
            <w:r>
              <w:rPr>
                <w:rFonts w:ascii="Aptos" w:hAnsi="Aptos" w:eastAsia="Aptos"/>
                <w:b w:val="0"/>
                <w:sz w:val="14"/>
              </w:rPr>
              <w:t>Total classic spell levels a character can remember, equal to INT or FTH modifier plus item bonuses.</w:t>
            </w:r>
          </w:p>
        </w:tc>
      </w:tr>
      <w:tr>
        <w:trPr>
          <w:cantSplit/>
        </w:trPr>
        <w:tc>
          <w:tcPr>
            <w:tcW w:type="dxa" w:w="7272"/>
            <w:vAlign w:val="center"/>
          </w:tcPr>
          <w:p>
            <w:pPr>
              <w:spacing w:after="0" w:before="0"/>
            </w:pPr>
            <w:r/>
            <w:r>
              <w:rPr>
                <w:rFonts w:ascii="Aptos" w:hAnsi="Aptos" w:eastAsia="Aptos"/>
                <w:b w:val="0"/>
                <w:sz w:val="14"/>
              </w:rPr>
              <w:t>Mook</w:t>
            </w:r>
          </w:p>
        </w:tc>
        <w:tc>
          <w:tcPr>
            <w:tcW w:type="dxa" w:w="7272"/>
            <w:vAlign w:val="center"/>
          </w:tcPr>
          <w:p>
            <w:pPr>
              <w:spacing w:after="0" w:before="0"/>
            </w:pPr>
            <w:r/>
            <w:r>
              <w:rPr>
                <w:rFonts w:ascii="Aptos" w:hAnsi="Aptos" w:eastAsia="Aptos"/>
                <w:b w:val="0"/>
                <w:sz w:val="14"/>
              </w:rPr>
              <w:t>Simplified foe using Fine, Shaken, Out, Dead.</w:t>
            </w:r>
          </w:p>
        </w:tc>
      </w:tr>
      <w:tr>
        <w:trPr>
          <w:cantSplit/>
        </w:trPr>
        <w:tc>
          <w:tcPr>
            <w:tcW w:type="dxa" w:w="7272"/>
            <w:vAlign w:val="center"/>
          </w:tcPr>
          <w:p>
            <w:pPr>
              <w:spacing w:after="0" w:before="0"/>
            </w:pPr>
            <w:r/>
            <w:r>
              <w:rPr>
                <w:rFonts w:ascii="Aptos" w:hAnsi="Aptos" w:eastAsia="Aptos"/>
                <w:b w:val="0"/>
                <w:sz w:val="14"/>
              </w:rPr>
              <w:t>Proofed</w:t>
            </w:r>
          </w:p>
        </w:tc>
        <w:tc>
          <w:tcPr>
            <w:tcW w:type="dxa" w:w="7272"/>
            <w:vAlign w:val="center"/>
          </w:tcPr>
          <w:p>
            <w:pPr>
              <w:spacing w:after="0" w:before="0"/>
            </w:pPr>
            <w:r/>
            <w:r>
              <w:rPr>
                <w:rFonts w:ascii="Aptos" w:hAnsi="Aptos" w:eastAsia="Aptos"/>
                <w:b w:val="0"/>
                <w:sz w:val="14"/>
              </w:rPr>
              <w:t>Body armor upgrade granting +3 Shot DR, +6 lb, +2 slots, +£3.</w:t>
            </w:r>
          </w:p>
        </w:tc>
      </w:tr>
      <w:tr>
        <w:trPr>
          <w:cantSplit/>
        </w:trPr>
        <w:tc>
          <w:tcPr>
            <w:tcW w:type="dxa" w:w="7272"/>
            <w:vAlign w:val="center"/>
          </w:tcPr>
          <w:p>
            <w:pPr>
              <w:spacing w:after="0" w:before="0"/>
            </w:pPr>
            <w:r/>
            <w:r>
              <w:rPr>
                <w:rFonts w:ascii="Aptos" w:hAnsi="Aptos" w:eastAsia="Aptos"/>
                <w:b w:val="0"/>
                <w:sz w:val="14"/>
              </w:rPr>
              <w:t>Ready shield</w:t>
            </w:r>
          </w:p>
        </w:tc>
        <w:tc>
          <w:tcPr>
            <w:tcW w:type="dxa" w:w="7272"/>
            <w:vAlign w:val="center"/>
          </w:tcPr>
          <w:p>
            <w:pPr>
              <w:spacing w:after="0" w:before="0"/>
            </w:pPr>
            <w:r/>
            <w:r>
              <w:rPr>
                <w:rFonts w:ascii="Aptos" w:hAnsi="Aptos" w:eastAsia="Aptos"/>
                <w:b w:val="0"/>
                <w:sz w:val="14"/>
              </w:rPr>
              <w:t>Shield held, oriented, and relevant to the attack.</w:t>
            </w:r>
          </w:p>
        </w:tc>
      </w:tr>
      <w:tr>
        <w:trPr>
          <w:cantSplit/>
        </w:trPr>
        <w:tc>
          <w:tcPr>
            <w:tcW w:type="dxa" w:w="7272"/>
            <w:vAlign w:val="center"/>
          </w:tcPr>
          <w:p>
            <w:pPr>
              <w:spacing w:after="0" w:before="0"/>
            </w:pPr>
            <w:r/>
            <w:r>
              <w:rPr>
                <w:rFonts w:ascii="Aptos" w:hAnsi="Aptos" w:eastAsia="Aptos"/>
                <w:b w:val="0"/>
                <w:sz w:val="14"/>
              </w:rPr>
              <w:t>Recharge wound</w:t>
            </w:r>
          </w:p>
        </w:tc>
        <w:tc>
          <w:tcPr>
            <w:tcW w:type="dxa" w:w="7272"/>
            <w:vAlign w:val="center"/>
          </w:tcPr>
          <w:p>
            <w:pPr>
              <w:spacing w:after="0" w:before="0"/>
            </w:pPr>
            <w:r/>
            <w:r>
              <w:rPr>
                <w:rFonts w:ascii="Aptos" w:hAnsi="Aptos" w:eastAsia="Aptos"/>
                <w:b w:val="0"/>
                <w:sz w:val="14"/>
              </w:rPr>
              <w:t>Self-inflicted wound used to restore a spent spell or miracle; ignores DR and cannot be magically healed.</w:t>
            </w:r>
          </w:p>
        </w:tc>
      </w:tr>
      <w:tr>
        <w:trPr>
          <w:cantSplit/>
        </w:trPr>
        <w:tc>
          <w:tcPr>
            <w:tcW w:type="dxa" w:w="7272"/>
            <w:vAlign w:val="center"/>
          </w:tcPr>
          <w:p>
            <w:pPr>
              <w:spacing w:after="0" w:before="0"/>
            </w:pPr>
            <w:r/>
            <w:r>
              <w:rPr>
                <w:rFonts w:ascii="Aptos" w:hAnsi="Aptos" w:eastAsia="Aptos"/>
                <w:b w:val="0"/>
                <w:sz w:val="14"/>
              </w:rPr>
              <w:t>Relic</w:t>
            </w:r>
          </w:p>
        </w:tc>
        <w:tc>
          <w:tcPr>
            <w:tcW w:type="dxa" w:w="7272"/>
            <w:vAlign w:val="center"/>
          </w:tcPr>
          <w:p>
            <w:pPr>
              <w:spacing w:after="0" w:before="0"/>
            </w:pPr>
            <w:r/>
            <w:r>
              <w:rPr>
                <w:rFonts w:ascii="Aptos" w:hAnsi="Aptos" w:eastAsia="Aptos"/>
                <w:b w:val="0"/>
                <w:sz w:val="14"/>
              </w:rPr>
              <w:t>FTH-gated worn item rated NdS; worn DR = S, or bestowed DR = one NdS roll.</w:t>
            </w:r>
          </w:p>
        </w:tc>
      </w:tr>
      <w:tr>
        <w:trPr>
          <w:cantSplit/>
        </w:trPr>
        <w:tc>
          <w:tcPr>
            <w:tcW w:type="dxa" w:w="7272"/>
            <w:vAlign w:val="center"/>
          </w:tcPr>
          <w:p>
            <w:pPr>
              <w:spacing w:after="0" w:before="0"/>
            </w:pPr>
            <w:r/>
            <w:r>
              <w:rPr>
                <w:rFonts w:ascii="Aptos" w:hAnsi="Aptos" w:eastAsia="Aptos"/>
                <w:b w:val="0"/>
                <w:sz w:val="14"/>
              </w:rPr>
              <w:t>Revelry</w:t>
            </w:r>
          </w:p>
        </w:tc>
        <w:tc>
          <w:tcPr>
            <w:tcW w:type="dxa" w:w="7272"/>
            <w:vAlign w:val="center"/>
          </w:tcPr>
          <w:p>
            <w:pPr>
              <w:spacing w:after="0" w:before="0"/>
            </w:pPr>
            <w:r/>
            <w:r>
              <w:rPr>
                <w:rFonts w:ascii="Aptos" w:hAnsi="Aptos" w:eastAsia="Aptos"/>
                <w:b w:val="0"/>
                <w:sz w:val="14"/>
              </w:rPr>
              <w:t>Costly Relief that converts relieved Stress into ability advancement.</w:t>
            </w:r>
          </w:p>
        </w:tc>
      </w:tr>
      <w:tr>
        <w:trPr>
          <w:cantSplit/>
        </w:trPr>
        <w:tc>
          <w:tcPr>
            <w:tcW w:type="dxa" w:w="7272"/>
            <w:vAlign w:val="center"/>
          </w:tcPr>
          <w:p>
            <w:pPr>
              <w:spacing w:after="0" w:before="0"/>
            </w:pPr>
            <w:r/>
            <w:r>
              <w:rPr>
                <w:rFonts w:ascii="Aptos" w:hAnsi="Aptos" w:eastAsia="Aptos"/>
                <w:b w:val="0"/>
                <w:sz w:val="14"/>
              </w:rPr>
              <w:t>Source</w:t>
            </w:r>
          </w:p>
        </w:tc>
        <w:tc>
          <w:tcPr>
            <w:tcW w:type="dxa" w:w="7272"/>
            <w:vAlign w:val="center"/>
          </w:tcPr>
          <w:p>
            <w:pPr>
              <w:spacing w:after="0" w:before="0"/>
            </w:pPr>
            <w:r/>
            <w:r>
              <w:rPr>
                <w:rFonts w:ascii="Aptos" w:hAnsi="Aptos" w:eastAsia="Aptos"/>
                <w:b w:val="0"/>
                <w:sz w:val="14"/>
              </w:rPr>
              <w:t>Physical, social, sacred, or occult permission needed to learn and restore magic.</w:t>
            </w:r>
          </w:p>
        </w:tc>
      </w:tr>
      <w:tr>
        <w:trPr>
          <w:cantSplit/>
        </w:trPr>
        <w:tc>
          <w:tcPr>
            <w:tcW w:type="dxa" w:w="7272"/>
            <w:vAlign w:val="center"/>
          </w:tcPr>
          <w:p>
            <w:pPr>
              <w:spacing w:after="0" w:before="0"/>
            </w:pPr>
            <w:r/>
            <w:r>
              <w:rPr>
                <w:rFonts w:ascii="Aptos" w:hAnsi="Aptos" w:eastAsia="Aptos"/>
                <w:b w:val="0"/>
                <w:sz w:val="14"/>
              </w:rPr>
              <w:t>Wound Value</w:t>
            </w:r>
          </w:p>
        </w:tc>
        <w:tc>
          <w:tcPr>
            <w:tcW w:type="dxa" w:w="7272"/>
            <w:vAlign w:val="center"/>
          </w:tcPr>
          <w:p>
            <w:pPr>
              <w:spacing w:after="0" w:before="0"/>
            </w:pPr>
            <w:r/>
            <w:r>
              <w:rPr>
                <w:rFonts w:ascii="Aptos" w:hAnsi="Aptos" w:eastAsia="Aptos"/>
                <w:b w:val="0"/>
                <w:sz w:val="14"/>
              </w:rPr>
              <w:t>Impact minus matching DR.</w:t>
            </w:r>
          </w:p>
        </w:tc>
      </w:tr>
    </w:tbl>
    <w:p>
      <w:pPr>
        <w:spacing w:after="0"/>
      </w:pPr>
    </w:p>
    <w:p>
      <w:pPr>
        <w:pStyle w:val="Heading1"/>
        <w:keepNext/>
      </w:pPr>
      <w:r>
        <w:t>19. Consolidated Changelog from GEWINN v2.5</w:t>
      </w:r>
    </w:p>
    <w:tbl>
      <w:tblPr>
        <w:tblStyle w:val="TableGrid"/>
        <w:tblW w:type="auto" w:w="0"/>
        <w:jc w:val="center"/>
        <w:tblLook w:firstColumn="1" w:firstRow="1" w:lastColumn="0" w:lastRow="0" w:noHBand="0" w:noVBand="1" w:val="04A0"/>
      </w:tblPr>
      <w:tblGrid>
        <w:gridCol w:w="7272"/>
        <w:gridCol w:w="7272"/>
      </w:tblGrid>
      <w:tr>
        <w:trPr>
          <w:tblHeader w:val="true"/>
          <w:cantSplit/>
        </w:trPr>
        <w:tc>
          <w:tcPr>
            <w:tcW w:type="dxa" w:w="7272"/>
            <w:vAlign w:val="center"/>
            <w:shd w:fill="D9EAF7"/>
          </w:tcPr>
          <w:p>
            <w:pPr>
              <w:spacing w:after="0" w:before="0"/>
            </w:pPr>
            <w:r/>
            <w:r>
              <w:rPr>
                <w:rFonts w:ascii="Aptos" w:hAnsi="Aptos" w:eastAsia="Aptos"/>
                <w:b/>
                <w:sz w:val="14"/>
              </w:rPr>
              <w:t>Area</w:t>
            </w:r>
          </w:p>
        </w:tc>
        <w:tc>
          <w:tcPr>
            <w:tcW w:type="dxa" w:w="7272"/>
            <w:vAlign w:val="center"/>
            <w:shd w:fill="D9EAF7"/>
          </w:tcPr>
          <w:p>
            <w:pPr>
              <w:spacing w:after="0" w:before="0"/>
            </w:pPr>
            <w:r/>
            <w:r>
              <w:rPr>
                <w:rFonts w:ascii="Aptos" w:hAnsi="Aptos" w:eastAsia="Aptos"/>
                <w:b/>
                <w:sz w:val="14"/>
              </w:rPr>
              <w:t>Change Since v2.5</w:t>
            </w:r>
          </w:p>
        </w:tc>
      </w:tr>
      <w:tr>
        <w:trPr>
          <w:cantSplit/>
        </w:trPr>
        <w:tc>
          <w:tcPr>
            <w:tcW w:type="dxa" w:w="7272"/>
            <w:vAlign w:val="center"/>
          </w:tcPr>
          <w:p>
            <w:pPr>
              <w:spacing w:after="0" w:before="0"/>
            </w:pPr>
            <w:r/>
            <w:r>
              <w:rPr>
                <w:rFonts w:ascii="Aptos" w:hAnsi="Aptos" w:eastAsia="Aptos"/>
                <w:b w:val="0"/>
                <w:sz w:val="14"/>
              </w:rPr>
              <w:t>Core resolution</w:t>
            </w:r>
          </w:p>
        </w:tc>
        <w:tc>
          <w:tcPr>
            <w:tcW w:type="dxa" w:w="7272"/>
            <w:vAlign w:val="center"/>
          </w:tcPr>
          <w:p>
            <w:pPr>
              <w:spacing w:after="0" w:before="0"/>
            </w:pPr>
            <w:r/>
            <w:r>
              <w:rPr>
                <w:rFonts w:ascii="Aptos" w:hAnsi="Aptos" w:eastAsia="Aptos"/>
                <w:b w:val="0"/>
                <w:sz w:val="14"/>
              </w:rPr>
              <w:t>PC attacks now roll d20 + relevant ability modifier against enemy AC; enemy attacks remain player-facing AC Saves.</w:t>
            </w:r>
          </w:p>
        </w:tc>
      </w:tr>
      <w:tr>
        <w:trPr>
          <w:cantSplit/>
        </w:trPr>
        <w:tc>
          <w:tcPr>
            <w:tcW w:type="dxa" w:w="7272"/>
            <w:vAlign w:val="center"/>
          </w:tcPr>
          <w:p>
            <w:pPr>
              <w:spacing w:after="0" w:before="0"/>
            </w:pPr>
            <w:r/>
            <w:r>
              <w:rPr>
                <w:rFonts w:ascii="Aptos" w:hAnsi="Aptos" w:eastAsia="Aptos"/>
                <w:b w:val="0"/>
                <w:sz w:val="14"/>
              </w:rPr>
              <w:t>Roll-under threshold</w:t>
            </w:r>
          </w:p>
        </w:tc>
        <w:tc>
          <w:tcPr>
            <w:tcW w:type="dxa" w:w="7272"/>
            <w:vAlign w:val="center"/>
          </w:tcPr>
          <w:p>
            <w:pPr>
              <w:spacing w:after="0" w:before="0"/>
            </w:pPr>
            <w:r/>
            <w:r>
              <w:rPr>
                <w:rFonts w:ascii="Aptos" w:hAnsi="Aptos" w:eastAsia="Aptos"/>
                <w:b w:val="0"/>
                <w:sz w:val="14"/>
              </w:rPr>
              <w:t>Uses &lt;= rather than strict &lt;.</w:t>
            </w:r>
          </w:p>
        </w:tc>
      </w:tr>
      <w:tr>
        <w:trPr>
          <w:cantSplit/>
        </w:trPr>
        <w:tc>
          <w:tcPr>
            <w:tcW w:type="dxa" w:w="7272"/>
            <w:vAlign w:val="center"/>
          </w:tcPr>
          <w:p>
            <w:pPr>
              <w:spacing w:after="0" w:before="0"/>
            </w:pPr>
            <w:r/>
            <w:r>
              <w:rPr>
                <w:rFonts w:ascii="Aptos" w:hAnsi="Aptos" w:eastAsia="Aptos"/>
                <w:b w:val="0"/>
                <w:sz w:val="14"/>
              </w:rPr>
              <w:t>Abilities</w:t>
            </w:r>
          </w:p>
        </w:tc>
        <w:tc>
          <w:tcPr>
            <w:tcW w:type="dxa" w:w="7272"/>
            <w:vAlign w:val="center"/>
          </w:tcPr>
          <w:p>
            <w:pPr>
              <w:spacing w:after="0" w:before="0"/>
            </w:pPr>
            <w:r/>
            <w:r>
              <w:rPr>
                <w:rFonts w:ascii="Aptos" w:hAnsi="Aptos" w:eastAsia="Aptos"/>
                <w:b w:val="0"/>
                <w:sz w:val="14"/>
              </w:rPr>
              <w:t>STR governs muscle melee; WLL governs bows/crossbows/firearms and PC AC; INT governs implements/spells; FTH governs relics/miracles.</w:t>
            </w:r>
          </w:p>
        </w:tc>
      </w:tr>
      <w:tr>
        <w:trPr>
          <w:cantSplit/>
        </w:trPr>
        <w:tc>
          <w:tcPr>
            <w:tcW w:type="dxa" w:w="7272"/>
            <w:vAlign w:val="center"/>
          </w:tcPr>
          <w:p>
            <w:pPr>
              <w:spacing w:after="0" w:before="0"/>
            </w:pPr>
            <w:r/>
            <w:r>
              <w:rPr>
                <w:rFonts w:ascii="Aptos" w:hAnsi="Aptos" w:eastAsia="Aptos"/>
                <w:b w:val="0"/>
                <w:sz w:val="14"/>
              </w:rPr>
              <w:t>Weapon handling</w:t>
            </w:r>
          </w:p>
        </w:tc>
        <w:tc>
          <w:tcPr>
            <w:tcW w:type="dxa" w:w="7272"/>
            <w:vAlign w:val="center"/>
          </w:tcPr>
          <w:p>
            <w:pPr>
              <w:spacing w:after="0" w:before="0"/>
            </w:pPr>
            <w:r/>
            <w:r>
              <w:rPr>
                <w:rFonts w:ascii="Aptos" w:hAnsi="Aptos" w:eastAsia="Aptos"/>
                <w:b w:val="0"/>
                <w:sz w:val="14"/>
              </w:rPr>
              <w:t>Damage-dice count cannot exceed STR modifier, minimum one, without Attack and Impact disadvantage.</w:t>
            </w:r>
          </w:p>
        </w:tc>
      </w:tr>
      <w:tr>
        <w:trPr>
          <w:cantSplit/>
        </w:trPr>
        <w:tc>
          <w:tcPr>
            <w:tcW w:type="dxa" w:w="7272"/>
            <w:vAlign w:val="center"/>
          </w:tcPr>
          <w:p>
            <w:pPr>
              <w:spacing w:after="0" w:before="0"/>
            </w:pPr>
            <w:r/>
            <w:r>
              <w:rPr>
                <w:rFonts w:ascii="Aptos" w:hAnsi="Aptos" w:eastAsia="Aptos"/>
                <w:b w:val="0"/>
                <w:sz w:val="14"/>
              </w:rPr>
              <w:t>Training</w:t>
            </w:r>
          </w:p>
        </w:tc>
        <w:tc>
          <w:tcPr>
            <w:tcW w:type="dxa" w:w="7272"/>
            <w:vAlign w:val="center"/>
          </w:tcPr>
          <w:p>
            <w:pPr>
              <w:spacing w:after="0" w:before="0"/>
            </w:pPr>
            <w:r/>
            <w:r>
              <w:rPr>
                <w:rFonts w:ascii="Aptos" w:hAnsi="Aptos" w:eastAsia="Aptos"/>
                <w:b w:val="0"/>
                <w:sz w:val="14"/>
              </w:rPr>
              <w:t>Weapon training and Scale terminology removed.</w:t>
            </w:r>
          </w:p>
        </w:tc>
      </w:tr>
      <w:tr>
        <w:trPr>
          <w:cantSplit/>
        </w:trPr>
        <w:tc>
          <w:tcPr>
            <w:tcW w:type="dxa" w:w="7272"/>
            <w:vAlign w:val="center"/>
          </w:tcPr>
          <w:p>
            <w:pPr>
              <w:spacing w:after="0" w:before="0"/>
            </w:pPr>
            <w:r/>
            <w:r>
              <w:rPr>
                <w:rFonts w:ascii="Aptos" w:hAnsi="Aptos" w:eastAsia="Aptos"/>
                <w:b w:val="0"/>
                <w:sz w:val="14"/>
              </w:rPr>
              <w:t>Damage types</w:t>
            </w:r>
          </w:p>
        </w:tc>
        <w:tc>
          <w:tcPr>
            <w:tcW w:type="dxa" w:w="7272"/>
            <w:vAlign w:val="center"/>
          </w:tcPr>
          <w:p>
            <w:pPr>
              <w:spacing w:after="0" w:before="0"/>
            </w:pPr>
            <w:r/>
            <w:r>
              <w:rPr>
                <w:rFonts w:ascii="Aptos" w:hAnsi="Aptos" w:eastAsia="Aptos"/>
                <w:b w:val="0"/>
                <w:sz w:val="14"/>
              </w:rPr>
              <w:t>Seven settled types: Slashing, Piercing, Bludgeoning, Shot, Burning, Shocking, Toxic.</w:t>
            </w:r>
          </w:p>
        </w:tc>
      </w:tr>
      <w:tr>
        <w:trPr>
          <w:cantSplit/>
        </w:trPr>
        <w:tc>
          <w:tcPr>
            <w:tcW w:type="dxa" w:w="7272"/>
            <w:vAlign w:val="center"/>
          </w:tcPr>
          <w:p>
            <w:pPr>
              <w:spacing w:after="0" w:before="0"/>
            </w:pPr>
            <w:r/>
            <w:r>
              <w:rPr>
                <w:rFonts w:ascii="Aptos" w:hAnsi="Aptos" w:eastAsia="Aptos"/>
                <w:b w:val="0"/>
                <w:sz w:val="14"/>
              </w:rPr>
              <w:t>Armor</w:t>
            </w:r>
          </w:p>
        </w:tc>
        <w:tc>
          <w:tcPr>
            <w:tcW w:type="dxa" w:w="7272"/>
            <w:vAlign w:val="center"/>
          </w:tcPr>
          <w:p>
            <w:pPr>
              <w:spacing w:after="0" w:before="0"/>
            </w:pPr>
            <w:r/>
            <w:r>
              <w:rPr>
                <w:rFonts w:ascii="Aptos" w:hAnsi="Aptos" w:eastAsia="Aptos"/>
                <w:b w:val="0"/>
                <w:sz w:val="14"/>
              </w:rPr>
              <w:t>Single DR replaced by typed DR; corrected weights, slots, costs, AC, and DR.</w:t>
            </w:r>
          </w:p>
        </w:tc>
      </w:tr>
      <w:tr>
        <w:trPr>
          <w:cantSplit/>
        </w:trPr>
        <w:tc>
          <w:tcPr>
            <w:tcW w:type="dxa" w:w="7272"/>
            <w:vAlign w:val="center"/>
          </w:tcPr>
          <w:p>
            <w:pPr>
              <w:spacing w:after="0" w:before="0"/>
            </w:pPr>
            <w:r/>
            <w:r>
              <w:rPr>
                <w:rFonts w:ascii="Aptos" w:hAnsi="Aptos" w:eastAsia="Aptos"/>
                <w:b w:val="0"/>
                <w:sz w:val="14"/>
              </w:rPr>
              <w:t>Slots</w:t>
            </w:r>
          </w:p>
        </w:tc>
        <w:tc>
          <w:tcPr>
            <w:tcW w:type="dxa" w:w="7272"/>
            <w:vAlign w:val="center"/>
          </w:tcPr>
          <w:p>
            <w:pPr>
              <w:spacing w:after="0" w:before="0"/>
            </w:pPr>
            <w:r/>
            <w:r>
              <w:rPr>
                <w:rFonts w:ascii="Aptos" w:hAnsi="Aptos" w:eastAsia="Aptos"/>
                <w:b w:val="0"/>
                <w:sz w:val="14"/>
              </w:rPr>
              <w:t>Weight only, approximately 3 lb each.</w:t>
            </w:r>
          </w:p>
        </w:tc>
      </w:tr>
      <w:tr>
        <w:trPr>
          <w:cantSplit/>
        </w:trPr>
        <w:tc>
          <w:tcPr>
            <w:tcW w:type="dxa" w:w="7272"/>
            <w:vAlign w:val="center"/>
          </w:tcPr>
          <w:p>
            <w:pPr>
              <w:spacing w:after="0" w:before="0"/>
            </w:pPr>
            <w:r/>
            <w:r>
              <w:rPr>
                <w:rFonts w:ascii="Aptos" w:hAnsi="Aptos" w:eastAsia="Aptos"/>
                <w:b w:val="0"/>
                <w:sz w:val="14"/>
              </w:rPr>
              <w:t>Proofing</w:t>
            </w:r>
          </w:p>
        </w:tc>
        <w:tc>
          <w:tcPr>
            <w:tcW w:type="dxa" w:w="7272"/>
            <w:vAlign w:val="center"/>
          </w:tcPr>
          <w:p>
            <w:pPr>
              <w:spacing w:after="0" w:before="0"/>
            </w:pPr>
            <w:r/>
            <w:r>
              <w:rPr>
                <w:rFonts w:ascii="Aptos" w:hAnsi="Aptos" w:eastAsia="Aptos"/>
                <w:b w:val="0"/>
                <w:sz w:val="14"/>
              </w:rPr>
              <w:t>One flat body-armor upgrade: +3 Shot DR, +6 lb, +2 slots, +£3.</w:t>
            </w:r>
          </w:p>
        </w:tc>
      </w:tr>
      <w:tr>
        <w:trPr>
          <w:cantSplit/>
        </w:trPr>
        <w:tc>
          <w:tcPr>
            <w:tcW w:type="dxa" w:w="7272"/>
            <w:vAlign w:val="center"/>
          </w:tcPr>
          <w:p>
            <w:pPr>
              <w:spacing w:after="0" w:before="0"/>
            </w:pPr>
            <w:r/>
            <w:r>
              <w:rPr>
                <w:rFonts w:ascii="Aptos" w:hAnsi="Aptos" w:eastAsia="Aptos"/>
                <w:b w:val="0"/>
                <w:sz w:val="14"/>
              </w:rPr>
              <w:t>Shields</w:t>
            </w:r>
          </w:p>
        </w:tc>
        <w:tc>
          <w:tcPr>
            <w:tcW w:type="dxa" w:w="7272"/>
            <w:vAlign w:val="center"/>
          </w:tcPr>
          <w:p>
            <w:pPr>
              <w:spacing w:after="0" w:before="0"/>
            </w:pPr>
            <w:r/>
            <w:r>
              <w:rPr>
                <w:rFonts w:ascii="Aptos" w:hAnsi="Aptos" w:eastAsia="Aptos"/>
                <w:b w:val="0"/>
                <w:sz w:val="14"/>
              </w:rPr>
              <w:t>Ready/relevant procedure and severity-step Shield Sacrifice.</w:t>
            </w:r>
          </w:p>
        </w:tc>
      </w:tr>
      <w:tr>
        <w:trPr>
          <w:cantSplit/>
        </w:trPr>
        <w:tc>
          <w:tcPr>
            <w:tcW w:type="dxa" w:w="7272"/>
            <w:vAlign w:val="center"/>
          </w:tcPr>
          <w:p>
            <w:pPr>
              <w:spacing w:after="0" w:before="0"/>
            </w:pPr>
            <w:r/>
            <w:r>
              <w:rPr>
                <w:rFonts w:ascii="Aptos" w:hAnsi="Aptos" w:eastAsia="Aptos"/>
                <w:b w:val="0"/>
                <w:sz w:val="14"/>
              </w:rPr>
              <w:t>Wounds</w:t>
            </w:r>
          </w:p>
        </w:tc>
        <w:tc>
          <w:tcPr>
            <w:tcW w:type="dxa" w:w="7272"/>
            <w:vAlign w:val="center"/>
          </w:tcPr>
          <w:p>
            <w:pPr>
              <w:spacing w:after="0" w:before="0"/>
            </w:pPr>
            <w:r/>
            <w:r>
              <w:rPr>
                <w:rFonts w:ascii="Aptos" w:hAnsi="Aptos" w:eastAsia="Aptos"/>
                <w:b w:val="0"/>
                <w:sz w:val="14"/>
              </w:rPr>
              <w:t>Detailed wound-point tables replaced by severity bands and a wound state machine.</w:t>
            </w:r>
          </w:p>
        </w:tc>
      </w:tr>
      <w:tr>
        <w:trPr>
          <w:cantSplit/>
        </w:trPr>
        <w:tc>
          <w:tcPr>
            <w:tcW w:type="dxa" w:w="7272"/>
            <w:vAlign w:val="center"/>
          </w:tcPr>
          <w:p>
            <w:pPr>
              <w:spacing w:after="0" w:before="0"/>
            </w:pPr>
            <w:r/>
            <w:r>
              <w:rPr>
                <w:rFonts w:ascii="Aptos" w:hAnsi="Aptos" w:eastAsia="Aptos"/>
                <w:b w:val="0"/>
                <w:sz w:val="14"/>
              </w:rPr>
              <w:t>Control</w:t>
            </w:r>
          </w:p>
        </w:tc>
        <w:tc>
          <w:tcPr>
            <w:tcW w:type="dxa" w:w="7272"/>
            <w:vAlign w:val="center"/>
          </w:tcPr>
          <w:p>
            <w:pPr>
              <w:spacing w:after="0" w:before="0"/>
            </w:pPr>
            <w:r/>
            <w:r>
              <w:rPr>
                <w:rFonts w:ascii="Aptos" w:hAnsi="Aptos" w:eastAsia="Aptos"/>
                <w:b w:val="0"/>
                <w:sz w:val="14"/>
              </w:rPr>
              <w:t>Standing/Clinched/Top/Bottom replaced by Free/Compromised/Controlled, Mob Control, and Gap Strike.</w:t>
            </w:r>
          </w:p>
        </w:tc>
      </w:tr>
      <w:tr>
        <w:trPr>
          <w:cantSplit/>
        </w:trPr>
        <w:tc>
          <w:tcPr>
            <w:tcW w:type="dxa" w:w="7272"/>
            <w:vAlign w:val="center"/>
          </w:tcPr>
          <w:p>
            <w:pPr>
              <w:spacing w:after="0" w:before="0"/>
            </w:pPr>
            <w:r/>
            <w:r>
              <w:rPr>
                <w:rFonts w:ascii="Aptos" w:hAnsi="Aptos" w:eastAsia="Aptos"/>
                <w:b w:val="0"/>
                <w:sz w:val="14"/>
              </w:rPr>
              <w:t>Combat timing</w:t>
            </w:r>
          </w:p>
        </w:tc>
        <w:tc>
          <w:tcPr>
            <w:tcW w:type="dxa" w:w="7272"/>
            <w:vAlign w:val="center"/>
          </w:tcPr>
          <w:p>
            <w:pPr>
              <w:spacing w:after="0" w:before="0"/>
            </w:pPr>
            <w:r/>
            <w:r>
              <w:rPr>
                <w:rFonts w:ascii="Aptos" w:hAnsi="Aptos" w:eastAsia="Aptos"/>
                <w:b w:val="0"/>
                <w:sz w:val="14"/>
              </w:rPr>
              <w:t>Formal declaration, Impact order, interruption, reload actions, and end-round clocks.</w:t>
            </w:r>
          </w:p>
        </w:tc>
      </w:tr>
      <w:tr>
        <w:trPr>
          <w:cantSplit/>
        </w:trPr>
        <w:tc>
          <w:tcPr>
            <w:tcW w:type="dxa" w:w="7272"/>
            <w:vAlign w:val="center"/>
          </w:tcPr>
          <w:p>
            <w:pPr>
              <w:spacing w:after="0" w:before="0"/>
            </w:pPr>
            <w:r/>
            <w:r>
              <w:rPr>
                <w:rFonts w:ascii="Aptos" w:hAnsi="Aptos" w:eastAsia="Aptos"/>
                <w:b w:val="0"/>
                <w:sz w:val="14"/>
              </w:rPr>
              <w:t>Firearms</w:t>
            </w:r>
          </w:p>
        </w:tc>
        <w:tc>
          <w:tcPr>
            <w:tcW w:type="dxa" w:w="7272"/>
            <w:vAlign w:val="center"/>
          </w:tcPr>
          <w:p>
            <w:pPr>
              <w:spacing w:after="0" w:before="0"/>
            </w:pPr>
            <w:r/>
            <w:r>
              <w:rPr>
                <w:rFonts w:ascii="Aptos" w:hAnsi="Aptos" w:eastAsia="Aptos"/>
                <w:b w:val="0"/>
                <w:sz w:val="14"/>
              </w:rPr>
              <w:t>Noise, smoke, misfire, volley morale, and hostile reload restrictions added.</w:t>
            </w:r>
          </w:p>
        </w:tc>
      </w:tr>
      <w:tr>
        <w:trPr>
          <w:cantSplit/>
        </w:trPr>
        <w:tc>
          <w:tcPr>
            <w:tcW w:type="dxa" w:w="7272"/>
            <w:vAlign w:val="center"/>
          </w:tcPr>
          <w:p>
            <w:pPr>
              <w:spacing w:after="0" w:before="0"/>
            </w:pPr>
            <w:r/>
            <w:r>
              <w:rPr>
                <w:rFonts w:ascii="Aptos" w:hAnsi="Aptos" w:eastAsia="Aptos"/>
                <w:b w:val="0"/>
                <w:sz w:val="14"/>
              </w:rPr>
              <w:t>Stress</w:t>
            </w:r>
          </w:p>
        </w:tc>
        <w:tc>
          <w:tcPr>
            <w:tcW w:type="dxa" w:w="7272"/>
            <w:vAlign w:val="center"/>
          </w:tcPr>
          <w:p>
            <w:pPr>
              <w:spacing w:after="0" w:before="0"/>
            </w:pPr>
            <w:r/>
            <w:r>
              <w:rPr>
                <w:rFonts w:ascii="Aptos" w:hAnsi="Aptos" w:eastAsia="Aptos"/>
                <w:b w:val="0"/>
                <w:sz w:val="14"/>
              </w:rPr>
              <w:t>Starts at 0; gained from dangerous failures; safe Relief failure no longer adds Stress; all Stress can be converted.</w:t>
            </w:r>
          </w:p>
        </w:tc>
      </w:tr>
      <w:tr>
        <w:trPr>
          <w:cantSplit/>
        </w:trPr>
        <w:tc>
          <w:tcPr>
            <w:tcW w:type="dxa" w:w="7272"/>
            <w:vAlign w:val="center"/>
          </w:tcPr>
          <w:p>
            <w:pPr>
              <w:spacing w:after="0" w:before="0"/>
            </w:pPr>
            <w:r/>
            <w:r>
              <w:rPr>
                <w:rFonts w:ascii="Aptos" w:hAnsi="Aptos" w:eastAsia="Aptos"/>
                <w:b w:val="0"/>
                <w:sz w:val="14"/>
              </w:rPr>
              <w:t>Advancement</w:t>
            </w:r>
          </w:p>
        </w:tc>
        <w:tc>
          <w:tcPr>
            <w:tcW w:type="dxa" w:w="7272"/>
            <w:vAlign w:val="center"/>
          </w:tcPr>
          <w:p>
            <w:pPr>
              <w:spacing w:after="0" w:before="0"/>
            </w:pPr>
            <w:r/>
            <w:r>
              <w:rPr>
                <w:rFonts w:ascii="Aptos" w:hAnsi="Aptos" w:eastAsia="Aptos"/>
                <w:b w:val="0"/>
                <w:sz w:val="14"/>
              </w:rPr>
              <w:t>Raise ability X to X+1 by converting X relieved Stress; no levels.</w:t>
            </w:r>
          </w:p>
        </w:tc>
      </w:tr>
      <w:tr>
        <w:trPr>
          <w:cantSplit/>
        </w:trPr>
        <w:tc>
          <w:tcPr>
            <w:tcW w:type="dxa" w:w="7272"/>
            <w:vAlign w:val="center"/>
          </w:tcPr>
          <w:p>
            <w:pPr>
              <w:spacing w:after="0" w:before="0"/>
            </w:pPr>
            <w:r/>
            <w:r>
              <w:rPr>
                <w:rFonts w:ascii="Aptos" w:hAnsi="Aptos" w:eastAsia="Aptos"/>
                <w:b w:val="0"/>
                <w:sz w:val="14"/>
              </w:rPr>
              <w:t>Exploration</w:t>
            </w:r>
          </w:p>
        </w:tc>
        <w:tc>
          <w:tcPr>
            <w:tcW w:type="dxa" w:w="7272"/>
            <w:vAlign w:val="center"/>
          </w:tcPr>
          <w:p>
            <w:pPr>
              <w:spacing w:after="0" w:before="0"/>
            </w:pPr>
            <w:r/>
            <w:r>
              <w:rPr>
                <w:rFonts w:ascii="Aptos" w:hAnsi="Aptos" w:eastAsia="Aptos"/>
                <w:b w:val="0"/>
                <w:sz w:val="14"/>
              </w:rPr>
              <w:t>Formal dungeon turns, light, searching, listening, doors, traps, fatigue, encounters, travel, weather, pursuit, and downtime.</w:t>
            </w:r>
          </w:p>
        </w:tc>
      </w:tr>
      <w:tr>
        <w:trPr>
          <w:cantSplit/>
        </w:trPr>
        <w:tc>
          <w:tcPr>
            <w:tcW w:type="dxa" w:w="7272"/>
            <w:vAlign w:val="center"/>
          </w:tcPr>
          <w:p>
            <w:pPr>
              <w:spacing w:after="0" w:before="0"/>
            </w:pPr>
            <w:r/>
            <w:r>
              <w:rPr>
                <w:rFonts w:ascii="Aptos" w:hAnsi="Aptos" w:eastAsia="Aptos"/>
                <w:b w:val="0"/>
                <w:sz w:val="14"/>
              </w:rPr>
              <w:t>Mooks</w:t>
            </w:r>
          </w:p>
        </w:tc>
        <w:tc>
          <w:tcPr>
            <w:tcW w:type="dxa" w:w="7272"/>
            <w:vAlign w:val="center"/>
          </w:tcPr>
          <w:p>
            <w:pPr>
              <w:spacing w:after="0" w:before="0"/>
            </w:pPr>
            <w:r/>
            <w:r>
              <w:rPr>
                <w:rFonts w:ascii="Aptos" w:hAnsi="Aptos" w:eastAsia="Aptos"/>
                <w:b w:val="0"/>
                <w:sz w:val="14"/>
              </w:rPr>
              <w:t>Fine/Shaken/Out/Dead with mandatory morale.</w:t>
            </w:r>
          </w:p>
        </w:tc>
      </w:tr>
      <w:tr>
        <w:trPr>
          <w:cantSplit/>
        </w:trPr>
        <w:tc>
          <w:tcPr>
            <w:tcW w:type="dxa" w:w="7272"/>
            <w:vAlign w:val="center"/>
          </w:tcPr>
          <w:p>
            <w:pPr>
              <w:spacing w:after="0" w:before="0"/>
            </w:pPr>
            <w:r/>
            <w:r>
              <w:rPr>
                <w:rFonts w:ascii="Aptos" w:hAnsi="Aptos" w:eastAsia="Aptos"/>
                <w:b w:val="0"/>
                <w:sz w:val="14"/>
              </w:rPr>
              <w:t>Retainers</w:t>
            </w:r>
          </w:p>
        </w:tc>
        <w:tc>
          <w:tcPr>
            <w:tcW w:type="dxa" w:w="7272"/>
            <w:vAlign w:val="center"/>
          </w:tcPr>
          <w:p>
            <w:pPr>
              <w:spacing w:after="0" w:before="0"/>
            </w:pPr>
            <w:r/>
            <w:r>
              <w:rPr>
                <w:rFonts w:ascii="Aptos" w:hAnsi="Aptos" w:eastAsia="Aptos"/>
                <w:b w:val="0"/>
                <w:sz w:val="14"/>
              </w:rPr>
              <w:t>Hiring, wages, Loyalty, loyalty checks, and troupe play added.</w:t>
            </w:r>
          </w:p>
        </w:tc>
      </w:tr>
      <w:tr>
        <w:trPr>
          <w:cantSplit/>
        </w:trPr>
        <w:tc>
          <w:tcPr>
            <w:tcW w:type="dxa" w:w="7272"/>
            <w:vAlign w:val="center"/>
          </w:tcPr>
          <w:p>
            <w:pPr>
              <w:spacing w:after="0" w:before="0"/>
            </w:pPr>
            <w:r/>
            <w:r>
              <w:rPr>
                <w:rFonts w:ascii="Aptos" w:hAnsi="Aptos" w:eastAsia="Aptos"/>
                <w:b w:val="0"/>
                <w:sz w:val="14"/>
              </w:rPr>
              <w:t>Economy</w:t>
            </w:r>
          </w:p>
        </w:tc>
        <w:tc>
          <w:tcPr>
            <w:tcW w:type="dxa" w:w="7272"/>
            <w:vAlign w:val="center"/>
          </w:tcPr>
          <w:p>
            <w:pPr>
              <w:spacing w:after="0" w:before="0"/>
            </w:pPr>
            <w:r/>
            <w:r>
              <w:rPr>
                <w:rFonts w:ascii="Aptos" w:hAnsi="Aptos" w:eastAsia="Aptos"/>
                <w:b w:val="0"/>
                <w:sz w:val="14"/>
              </w:rPr>
              <w:t>Maintenance, legal risk, property, factions, rich-PC pressure, bribes, taxes, licenses, and ransom added.</w:t>
            </w:r>
          </w:p>
        </w:tc>
      </w:tr>
      <w:tr>
        <w:trPr>
          <w:cantSplit/>
        </w:trPr>
        <w:tc>
          <w:tcPr>
            <w:tcW w:type="dxa" w:w="7272"/>
            <w:vAlign w:val="center"/>
          </w:tcPr>
          <w:p>
            <w:pPr>
              <w:spacing w:after="0" w:before="0"/>
            </w:pPr>
            <w:r/>
            <w:r>
              <w:rPr>
                <w:rFonts w:ascii="Aptos" w:hAnsi="Aptos" w:eastAsia="Aptos"/>
                <w:b w:val="0"/>
                <w:sz w:val="14"/>
              </w:rPr>
              <w:t>Magic memory</w:t>
            </w:r>
          </w:p>
        </w:tc>
        <w:tc>
          <w:tcPr>
            <w:tcW w:type="dxa" w:w="7272"/>
            <w:vAlign w:val="center"/>
          </w:tcPr>
          <w:p>
            <w:pPr>
              <w:spacing w:after="0" w:before="0"/>
            </w:pPr>
            <w:r/>
            <w:r>
              <w:rPr>
                <w:rFonts w:ascii="Aptos" w:hAnsi="Aptos" w:eastAsia="Aptos"/>
                <w:b w:val="0"/>
                <w:sz w:val="14"/>
              </w:rPr>
              <w:t>Remembered classic spell levels equal INT or FTH modifier; high ability alone grants no Source.</w:t>
            </w:r>
          </w:p>
        </w:tc>
      </w:tr>
      <w:tr>
        <w:trPr>
          <w:cantSplit/>
        </w:trPr>
        <w:tc>
          <w:tcPr>
            <w:tcW w:type="dxa" w:w="7272"/>
            <w:vAlign w:val="center"/>
          </w:tcPr>
          <w:p>
            <w:pPr>
              <w:spacing w:after="0" w:before="0"/>
            </w:pPr>
            <w:r/>
            <w:r>
              <w:rPr>
                <w:rFonts w:ascii="Aptos" w:hAnsi="Aptos" w:eastAsia="Aptos"/>
                <w:b w:val="0"/>
                <w:sz w:val="14"/>
              </w:rPr>
              <w:t>Casting</w:t>
            </w:r>
          </w:p>
        </w:tc>
        <w:tc>
          <w:tcPr>
            <w:tcW w:type="dxa" w:w="7272"/>
            <w:vAlign w:val="center"/>
          </w:tcPr>
          <w:p>
            <w:pPr>
              <w:spacing w:after="0" w:before="0"/>
            </w:pPr>
            <w:r/>
            <w:r>
              <w:rPr>
                <w:rFonts w:ascii="Aptos" w:hAnsi="Aptos" w:eastAsia="Aptos"/>
                <w:b w:val="0"/>
                <w:sz w:val="14"/>
              </w:rPr>
              <w:t>No general casting roll; use one attack, one Defense, or no roll. Remembered instance is spent on use.</w:t>
            </w:r>
          </w:p>
        </w:tc>
      </w:tr>
      <w:tr>
        <w:trPr>
          <w:cantSplit/>
        </w:trPr>
        <w:tc>
          <w:tcPr>
            <w:tcW w:type="dxa" w:w="7272"/>
            <w:vAlign w:val="center"/>
          </w:tcPr>
          <w:p>
            <w:pPr>
              <w:spacing w:after="0" w:before="0"/>
            </w:pPr>
            <w:r/>
            <w:r>
              <w:rPr>
                <w:rFonts w:ascii="Aptos" w:hAnsi="Aptos" w:eastAsia="Aptos"/>
                <w:b w:val="0"/>
                <w:sz w:val="14"/>
              </w:rPr>
              <w:t>Recharge</w:t>
            </w:r>
          </w:p>
        </w:tc>
        <w:tc>
          <w:tcPr>
            <w:tcW w:type="dxa" w:w="7272"/>
            <w:vAlign w:val="center"/>
          </w:tcPr>
          <w:p>
            <w:pPr>
              <w:spacing w:after="0" w:before="0"/>
            </w:pPr>
            <w:r/>
            <w:r>
              <w:rPr>
                <w:rFonts w:ascii="Aptos" w:hAnsi="Aptos" w:eastAsia="Aptos"/>
                <w:b w:val="0"/>
                <w:sz w:val="14"/>
              </w:rPr>
              <w:t>Spent magic may be restored by a level-based self-wound; full action, 1d4 initiative, ignores DR, cannot be magically healed, no automatic Stress.</w:t>
            </w:r>
          </w:p>
        </w:tc>
      </w:tr>
      <w:tr>
        <w:trPr>
          <w:cantSplit/>
        </w:trPr>
        <w:tc>
          <w:tcPr>
            <w:tcW w:type="dxa" w:w="7272"/>
            <w:vAlign w:val="center"/>
          </w:tcPr>
          <w:p>
            <w:pPr>
              <w:spacing w:after="0" w:before="0"/>
            </w:pPr>
            <w:r/>
            <w:r>
              <w:rPr>
                <w:rFonts w:ascii="Aptos" w:hAnsi="Aptos" w:eastAsia="Aptos"/>
                <w:b w:val="0"/>
                <w:sz w:val="14"/>
              </w:rPr>
              <w:t>Occult implements</w:t>
            </w:r>
          </w:p>
        </w:tc>
        <w:tc>
          <w:tcPr>
            <w:tcW w:type="dxa" w:w="7272"/>
            <w:vAlign w:val="center"/>
          </w:tcPr>
          <w:p>
            <w:pPr>
              <w:spacing w:after="0" w:before="0"/>
            </w:pPr>
            <w:r/>
            <w:r>
              <w:rPr>
                <w:rFonts w:ascii="Aptos" w:hAnsi="Aptos" w:eastAsia="Aptos"/>
                <w:b w:val="0"/>
                <w:sz w:val="14"/>
              </w:rPr>
              <w:t>INT-based NdS weapons dealing Burning/Shocking/Toxic; melee and ranged modes; ranged Reload N.</w:t>
            </w:r>
          </w:p>
        </w:tc>
      </w:tr>
      <w:tr>
        <w:trPr>
          <w:cantSplit/>
        </w:trPr>
        <w:tc>
          <w:tcPr>
            <w:tcW w:type="dxa" w:w="7272"/>
            <w:vAlign w:val="center"/>
          </w:tcPr>
          <w:p>
            <w:pPr>
              <w:spacing w:after="0" w:before="0"/>
            </w:pPr>
            <w:r/>
            <w:r>
              <w:rPr>
                <w:rFonts w:ascii="Aptos" w:hAnsi="Aptos" w:eastAsia="Aptos"/>
                <w:b w:val="0"/>
                <w:sz w:val="14"/>
              </w:rPr>
              <w:t>Sacred relics</w:t>
            </w:r>
          </w:p>
        </w:tc>
        <w:tc>
          <w:tcPr>
            <w:tcW w:type="dxa" w:w="7272"/>
            <w:vAlign w:val="center"/>
          </w:tcPr>
          <w:p>
            <w:pPr>
              <w:spacing w:after="0" w:before="0"/>
            </w:pPr>
            <w:r/>
            <w:r>
              <w:rPr>
                <w:rFonts w:ascii="Aptos" w:hAnsi="Aptos" w:eastAsia="Aptos"/>
                <w:b w:val="0"/>
                <w:sz w:val="14"/>
              </w:rPr>
              <w:t>FTH-gated NdS equipment; worn flat DR S or rolled-once bestowed DR; stacking allowed.</w:t>
            </w:r>
          </w:p>
        </w:tc>
      </w:tr>
      <w:tr>
        <w:trPr>
          <w:cantSplit/>
        </w:trPr>
        <w:tc>
          <w:tcPr>
            <w:tcW w:type="dxa" w:w="7272"/>
            <w:vAlign w:val="center"/>
          </w:tcPr>
          <w:p>
            <w:pPr>
              <w:spacing w:after="0" w:before="0"/>
            </w:pPr>
            <w:r/>
            <w:r>
              <w:rPr>
                <w:rFonts w:ascii="Aptos" w:hAnsi="Aptos" w:eastAsia="Aptos"/>
                <w:b w:val="0"/>
                <w:sz w:val="14"/>
              </w:rPr>
              <w:t>Magic materiality</w:t>
            </w:r>
          </w:p>
        </w:tc>
        <w:tc>
          <w:tcPr>
            <w:tcW w:type="dxa" w:w="7272"/>
            <w:vAlign w:val="center"/>
          </w:tcPr>
          <w:p>
            <w:pPr>
              <w:spacing w:after="0" w:before="0"/>
            </w:pPr>
            <w:r/>
            <w:r>
              <w:rPr>
                <w:rFonts w:ascii="Aptos" w:hAnsi="Aptos" w:eastAsia="Aptos"/>
                <w:b w:val="0"/>
                <w:sz w:val="14"/>
              </w:rPr>
              <w:t>Sources, grimoires, relics, offices, licenses, ownership, confiscation, loss, counterfeiting, and faction claims matter.</w:t>
            </w:r>
          </w:p>
        </w:tc>
      </w:tr>
      <w:tr>
        <w:trPr>
          <w:cantSplit/>
        </w:trPr>
        <w:tc>
          <w:tcPr>
            <w:tcW w:type="dxa" w:w="7272"/>
            <w:vAlign w:val="center"/>
          </w:tcPr>
          <w:p>
            <w:pPr>
              <w:spacing w:after="0" w:before="0"/>
            </w:pPr>
            <w:r/>
            <w:r>
              <w:rPr>
                <w:rFonts w:ascii="Aptos" w:hAnsi="Aptos" w:eastAsia="Aptos"/>
                <w:b w:val="0"/>
                <w:sz w:val="14"/>
              </w:rPr>
              <w:t>Healing</w:t>
            </w:r>
          </w:p>
        </w:tc>
        <w:tc>
          <w:tcPr>
            <w:tcW w:type="dxa" w:w="7272"/>
            <w:vAlign w:val="center"/>
          </w:tcPr>
          <w:p>
            <w:pPr>
              <w:spacing w:after="0" w:before="0"/>
            </w:pPr>
            <w:r/>
            <w:r>
              <w:rPr>
                <w:rFonts w:ascii="Aptos" w:hAnsi="Aptos" w:eastAsia="Aptos"/>
                <w:b w:val="0"/>
                <w:sz w:val="14"/>
              </w:rPr>
              <w:t>Wound-grade healing, Wound Debt, surgery, infection, recovery clocks, and resurrection as a Rite.</w:t>
            </w:r>
          </w:p>
        </w:tc>
      </w:tr>
      <w:tr>
        <w:trPr>
          <w:cantSplit/>
        </w:trPr>
        <w:tc>
          <w:tcPr>
            <w:tcW w:type="dxa" w:w="7272"/>
            <w:vAlign w:val="center"/>
          </w:tcPr>
          <w:p>
            <w:pPr>
              <w:spacing w:after="0" w:before="0"/>
            </w:pPr>
            <w:r/>
            <w:r>
              <w:rPr>
                <w:rFonts w:ascii="Aptos" w:hAnsi="Aptos" w:eastAsia="Aptos"/>
                <w:b w:val="0"/>
                <w:sz w:val="14"/>
              </w:rPr>
              <w:t>Monsters</w:t>
            </w:r>
          </w:p>
        </w:tc>
        <w:tc>
          <w:tcPr>
            <w:tcW w:type="dxa" w:w="7272"/>
            <w:vAlign w:val="center"/>
          </w:tcPr>
          <w:p>
            <w:pPr>
              <w:spacing w:after="0" w:before="0"/>
            </w:pPr>
            <w:r/>
            <w:r>
              <w:rPr>
                <w:rFonts w:ascii="Aptos" w:hAnsi="Aptos" w:eastAsia="Aptos"/>
                <w:b w:val="0"/>
                <w:sz w:val="14"/>
              </w:rPr>
              <w:t>Mook/named/boss conversion, natural armor profiles, player-facing attacks, and boss vulnerabilities.</w:t>
            </w:r>
          </w:p>
        </w:tc>
      </w:tr>
    </w:tbl>
    <w:p>
      <w:pPr>
        <w:spacing w:after="0"/>
      </w:pPr>
    </w:p>
    <w:p>
      <w:pPr>
        <w:pStyle w:val="Heading2"/>
        <w:keepNext/>
      </w:pPr>
      <w:r>
        <w:t>Material Still Requiring Recalculation During the Merge</w:t>
      </w:r>
    </w:p>
    <w:p>
      <w:pPr>
        <w:pStyle w:val="ListBullet"/>
        <w:spacing w:after="20"/>
      </w:pPr>
      <w:r>
        <w:t>The twenty original v2.5 starting loadouts: recalculate AC, seven DR values, slots, and total cost from the current tables.</w:t>
      </w:r>
    </w:p>
    <w:p>
      <w:pPr>
        <w:pStyle w:val="ListBullet"/>
        <w:spacing w:after="20"/>
      </w:pPr>
      <w:r>
        <w:t>Any worked combat example using old single DR, old weapon dice, strict roll-under, passive reload ticks, or caster level.</w:t>
      </w:r>
    </w:p>
    <w:p>
      <w:pPr>
        <w:pStyle w:val="ListBullet"/>
        <w:spacing w:after="20"/>
      </w:pPr>
      <w:r>
        <w:t>Any reference sheet containing Scale, Arms Training, Cut/Point/Crush, old proofing, Growth-eligible Stress, or reactive relic DR.</w:t>
      </w:r>
    </w:p>
    <w:p>
      <w:pPr>
        <w:pStyle w:val="ListBullet"/>
        <w:spacing w:after="20"/>
      </w:pPr>
      <w:r>
        <w:t>Any monster, NPC, or common kit copied from the old tables without recalculation.</w:t>
      </w:r>
    </w:p>
    <w:p>
      <w:pPr>
        <w:pStyle w:val="Heading2"/>
        <w:keepNext/>
      </w:pPr>
      <w:r>
        <w:t>Current Deliberate Harshness</w:t>
      </w:r>
    </w:p>
    <w:p>
      <w:pPr>
        <w:pStyle w:val="ListBullet"/>
        <w:spacing w:after="20"/>
      </w:pPr>
      <w:r>
        <w:t>Swords remain poor against complete armor.</w:t>
      </w:r>
    </w:p>
    <w:p>
      <w:pPr>
        <w:pStyle w:val="ListBullet"/>
        <w:spacing w:after="20"/>
      </w:pPr>
      <w:r>
        <w:t>Full harness plus shield dominates fair physical exchanges.</w:t>
      </w:r>
    </w:p>
    <w:p>
      <w:pPr>
        <w:pStyle w:val="ListBullet"/>
        <w:spacing w:after="20"/>
      </w:pPr>
      <w:r>
        <w:t>A matching sacred relic may completely stop a matching occult implement.</w:t>
      </w:r>
    </w:p>
    <w:p>
      <w:pPr>
        <w:pStyle w:val="ListBullet"/>
        <w:spacing w:after="20"/>
      </w:pPr>
      <w:r>
        <w:t>Relic DR stacks normally.</w:t>
      </w:r>
    </w:p>
    <w:p>
      <w:pPr>
        <w:pStyle w:val="ListBullet"/>
        <w:spacing w:after="20"/>
      </w:pPr>
      <w:r>
        <w:t>A powerful implement or relic may be extremely heavy, expensive, Restricted, or Unique.</w:t>
      </w:r>
    </w:p>
    <w:p>
      <w:pPr>
        <w:pStyle w:val="ListBullet"/>
        <w:spacing w:after="20"/>
      </w:pPr>
      <w:r>
        <w:t>Successful spell use consumes remembered capacity until restored.</w:t>
      </w:r>
    </w:p>
    <w:p>
      <w:pPr>
        <w:pStyle w:val="ListBullet"/>
        <w:spacing w:after="20"/>
      </w:pPr>
      <w:r>
        <w:t>Recharge wounds cannot be erased by magic.</w:t>
      </w:r>
    </w:p>
    <w:p>
      <w:pPr>
        <w:pStyle w:val="ListBullet"/>
        <w:spacing w:after="20"/>
      </w:pPr>
      <w:r>
        <w:t>Muskets, mauls, Control, Gap Strike, morale, retreat, fire, poison, law, water, and logistics remain answers to armor.</w:t>
      </w:r>
    </w:p>
    <w:p>
      <w:pPr>
        <w:pStyle w:val="Heading2"/>
        <w:keepNext/>
      </w:pPr>
      <w:r>
        <w:t>Provenance</w:t>
      </w:r>
    </w:p>
    <w:p>
      <w:pPr>
        <w:spacing w:after="80"/>
      </w:pPr>
      <w:r>
        <w:t>This consolidation was prepared from the designer-written GEWINN v2.5 PDF, the later GEWINN v5.0 working draft, corrected physical-equipment tables, mechanical simulation audits, and the explicit design decisions recorded during the 2026 GEWINN development discussions. The v2.5 front matter and attribution should remain the publication and voice anchor.</w:t>
      </w:r>
    </w:p>
    <w:sectPr w:rsidR="00FC693F" w:rsidRPr="0006063C" w:rsidSect="00034616">
      <w:headerReference w:type="default" r:id="rId9"/>
      <w:footerReference w:type="default" r:id="rId10"/>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4"/>
      </w:rPr>
      <w:t>Working integration draft - supersedes conflicting post-v2.5 development text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GEWINN Consolidated Rules Update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38572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7F6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1F1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ditorialNote">
    <w:name w:val="Editorial Note"/>
    <w:rPr>
      <w:rFonts w:ascii="Aptos" w:hAnsi="Aptos" w:eastAsia="Aptos"/>
      <w:i/>
      <w:color w:val="50505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GEWINN: Consolidated Rules Update</dc:title>
  <dc:subject>Replacement and insertion text for updating GEWINN v2.5</dc:subject>
  <dc:creator>OpenAI, prepared for Marshall Alexander</dc:creator>
  <cp:keywords>GEWINN, OSR, rules, weapons, armor, magic, relics</cp:keywords>
  <dc:description>generated by python-docx</dc:description>
  <cp:lastModifiedBy/>
  <cp:revision>1</cp:revision>
  <dcterms:created xsi:type="dcterms:W3CDTF">2013-12-23T23:15:00Z</dcterms:created>
  <dcterms:modified xsi:type="dcterms:W3CDTF">2013-12-23T23:15:00Z</dcterms:modified>
  <cp:category/>
</cp:coreProperties>
</file>