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584" w:rsidRPr="00E14BC9" w:rsidRDefault="00E14BC9" w:rsidP="00C16E14">
      <w:pPr>
        <w:ind w:left="-993"/>
        <w:jc w:val="center"/>
        <w:rPr>
          <w:b/>
          <w:sz w:val="40"/>
        </w:rPr>
      </w:pPr>
      <w:r w:rsidRPr="00E14BC9">
        <w:rPr>
          <w:b/>
          <w:sz w:val="40"/>
        </w:rPr>
        <w:t xml:space="preserve">Инструкция по подключению к удаленному рабочему столу </w:t>
      </w:r>
      <w:r w:rsidRPr="00E14BC9">
        <w:rPr>
          <w:b/>
          <w:sz w:val="40"/>
          <w:lang w:val="en-US"/>
        </w:rPr>
        <w:t>L</w:t>
      </w:r>
      <w:r w:rsidRPr="00E14BC9">
        <w:rPr>
          <w:b/>
          <w:sz w:val="40"/>
        </w:rPr>
        <w:t>2</w:t>
      </w:r>
      <w:r w:rsidRPr="00E14BC9">
        <w:rPr>
          <w:b/>
          <w:sz w:val="40"/>
          <w:lang w:val="en-US"/>
        </w:rPr>
        <w:t>TP</w:t>
      </w:r>
      <w:r w:rsidRPr="00E14BC9">
        <w:rPr>
          <w:b/>
          <w:sz w:val="40"/>
        </w:rPr>
        <w:t xml:space="preserve"> в </w:t>
      </w:r>
      <w:r w:rsidRPr="00E14BC9">
        <w:rPr>
          <w:b/>
          <w:sz w:val="40"/>
          <w:lang w:val="en-US"/>
        </w:rPr>
        <w:t>Windows</w:t>
      </w:r>
      <w:r w:rsidRPr="00E14BC9">
        <w:rPr>
          <w:b/>
          <w:sz w:val="40"/>
        </w:rPr>
        <w:t xml:space="preserve"> 10.</w:t>
      </w:r>
    </w:p>
    <w:p w:rsidR="00E14BC9" w:rsidRDefault="00E14BC9" w:rsidP="00C16E14">
      <w:pPr>
        <w:ind w:left="-993"/>
        <w:jc w:val="center"/>
      </w:pPr>
    </w:p>
    <w:p w:rsidR="00E14BC9" w:rsidRDefault="00E14BC9" w:rsidP="00C16E14">
      <w:pPr>
        <w:pStyle w:val="a3"/>
        <w:ind w:left="-993" w:firstLine="426"/>
        <w:jc w:val="center"/>
      </w:pPr>
      <w:r>
        <w:t>Зайти в настройки сетевых подключений. Можно через панель управления или так:</w:t>
      </w:r>
    </w:p>
    <w:p w:rsidR="00E14BC9" w:rsidRDefault="00E14BC9" w:rsidP="00C16E14">
      <w:pPr>
        <w:pStyle w:val="a3"/>
        <w:ind w:left="-993"/>
        <w:jc w:val="center"/>
      </w:pPr>
    </w:p>
    <w:p w:rsidR="00E14BC9" w:rsidRDefault="00E14BC9" w:rsidP="00C16E14">
      <w:pPr>
        <w:pStyle w:val="a3"/>
        <w:ind w:left="-993"/>
        <w:jc w:val="center"/>
      </w:pPr>
      <w:r>
        <w:rPr>
          <w:noProof/>
          <w:lang w:eastAsia="ru-RU"/>
        </w:rPr>
        <w:drawing>
          <wp:inline distT="0" distB="0" distL="0" distR="0">
            <wp:extent cx="5024063" cy="4114800"/>
            <wp:effectExtent l="0" t="0" r="5715" b="0"/>
            <wp:docPr id="1" name="Рисунок 1" descr="D:\временное\vpnl2t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временное\vpnl2t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506" cy="413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BC9" w:rsidRDefault="00E14BC9" w:rsidP="00C16E14">
      <w:pPr>
        <w:pStyle w:val="a3"/>
        <w:ind w:left="-993"/>
        <w:jc w:val="center"/>
      </w:pPr>
    </w:p>
    <w:p w:rsidR="00E14BC9" w:rsidRDefault="00E14BC9" w:rsidP="00C16E14">
      <w:pPr>
        <w:pStyle w:val="a3"/>
        <w:ind w:left="-993"/>
        <w:jc w:val="center"/>
      </w:pPr>
      <w:r>
        <w:t>Нажать на кнопку уведомлений в правом углу экрана</w:t>
      </w:r>
    </w:p>
    <w:p w:rsidR="00E14BC9" w:rsidRDefault="00E14BC9" w:rsidP="00C16E14">
      <w:pPr>
        <w:pStyle w:val="a3"/>
        <w:ind w:left="-993"/>
        <w:jc w:val="center"/>
      </w:pPr>
    </w:p>
    <w:p w:rsidR="00E14BC9" w:rsidRDefault="00E14BC9" w:rsidP="00C16E14">
      <w:pPr>
        <w:pStyle w:val="a3"/>
        <w:ind w:left="-993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905125" cy="8787779"/>
            <wp:effectExtent l="0" t="0" r="0" b="0"/>
            <wp:docPr id="2" name="Рисунок 2" descr="D:\временное\vpnl2t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временное\vpnl2tp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961" cy="881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BC9" w:rsidRDefault="00E14BC9" w:rsidP="00C16E14">
      <w:pPr>
        <w:pStyle w:val="a3"/>
        <w:ind w:left="-993"/>
        <w:jc w:val="center"/>
      </w:pPr>
    </w:p>
    <w:p w:rsidR="00E14BC9" w:rsidRDefault="00E14BC9" w:rsidP="00C16E14">
      <w:pPr>
        <w:pStyle w:val="a3"/>
        <w:ind w:left="-993"/>
        <w:jc w:val="center"/>
      </w:pPr>
      <w:r>
        <w:t>Во всплывающем окне выбрать «все параметры»</w:t>
      </w:r>
    </w:p>
    <w:p w:rsidR="00E14BC9" w:rsidRDefault="00E14BC9" w:rsidP="00C16E14">
      <w:pPr>
        <w:pStyle w:val="a3"/>
        <w:ind w:left="-993"/>
        <w:jc w:val="center"/>
      </w:pPr>
      <w:r>
        <w:lastRenderedPageBreak/>
        <w:t>Откроется окно, в котором нужно выбрать «сеть и интернет»</w:t>
      </w:r>
    </w:p>
    <w:p w:rsidR="00E14BC9" w:rsidRDefault="00E14BC9" w:rsidP="00C16E14">
      <w:pPr>
        <w:pStyle w:val="a3"/>
        <w:ind w:left="-993"/>
        <w:jc w:val="center"/>
      </w:pPr>
    </w:p>
    <w:p w:rsidR="00E14BC9" w:rsidRDefault="00E14BC9" w:rsidP="00C16E14">
      <w:pPr>
        <w:pStyle w:val="a3"/>
        <w:ind w:left="-993"/>
        <w:jc w:val="center"/>
      </w:pPr>
      <w:r>
        <w:rPr>
          <w:noProof/>
          <w:lang w:eastAsia="ru-RU"/>
        </w:rPr>
        <w:drawing>
          <wp:inline distT="0" distB="0" distL="0" distR="0">
            <wp:extent cx="6560450" cy="3790950"/>
            <wp:effectExtent l="0" t="0" r="0" b="0"/>
            <wp:docPr id="3" name="Рисунок 3" descr="D:\временное\vpnl2t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временное\vpnl2tp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233" cy="379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BC9" w:rsidRDefault="00E14BC9" w:rsidP="00C16E14">
      <w:pPr>
        <w:pStyle w:val="a3"/>
        <w:ind w:left="-993"/>
        <w:jc w:val="center"/>
      </w:pPr>
    </w:p>
    <w:p w:rsidR="00E14BC9" w:rsidRDefault="00551D81" w:rsidP="00C16E14">
      <w:pPr>
        <w:pStyle w:val="a3"/>
        <w:ind w:left="-993"/>
        <w:jc w:val="center"/>
      </w:pPr>
      <w:r>
        <w:t>Далее откроется окно, в котором нужно справа выбрать «</w:t>
      </w:r>
      <w:r>
        <w:rPr>
          <w:lang w:val="en-US"/>
        </w:rPr>
        <w:t>VPN</w:t>
      </w:r>
      <w:r>
        <w:t>»</w:t>
      </w:r>
    </w:p>
    <w:p w:rsidR="00551D81" w:rsidRDefault="00551D81" w:rsidP="00C16E14">
      <w:pPr>
        <w:pStyle w:val="a3"/>
        <w:ind w:left="-993"/>
        <w:jc w:val="center"/>
      </w:pPr>
    </w:p>
    <w:p w:rsidR="00551D81" w:rsidRDefault="00551D81" w:rsidP="00C16E14">
      <w:pPr>
        <w:pStyle w:val="a3"/>
        <w:ind w:left="-993"/>
        <w:jc w:val="center"/>
      </w:pPr>
      <w:r>
        <w:rPr>
          <w:noProof/>
          <w:lang w:eastAsia="ru-RU"/>
        </w:rPr>
        <w:drawing>
          <wp:inline distT="0" distB="0" distL="0" distR="0">
            <wp:extent cx="6562725" cy="4150423"/>
            <wp:effectExtent l="0" t="0" r="0" b="2540"/>
            <wp:docPr id="4" name="Рисунок 4" descr="D:\временное\vpnl2t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временное\vpnl2tp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413" cy="415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D81" w:rsidRDefault="00551D81" w:rsidP="00C16E14">
      <w:pPr>
        <w:pStyle w:val="a3"/>
        <w:ind w:left="-993"/>
        <w:jc w:val="center"/>
      </w:pPr>
    </w:p>
    <w:p w:rsidR="00551D81" w:rsidRDefault="00551D81" w:rsidP="00C16E14">
      <w:pPr>
        <w:pStyle w:val="a3"/>
        <w:ind w:left="-993"/>
        <w:jc w:val="center"/>
      </w:pPr>
      <w:r>
        <w:lastRenderedPageBreak/>
        <w:t>Нажав на вкладку «</w:t>
      </w:r>
      <w:r>
        <w:rPr>
          <w:lang w:val="en-US"/>
        </w:rPr>
        <w:t>VPN</w:t>
      </w:r>
      <w:r>
        <w:t xml:space="preserve">», справа появится меню с кнопкой в виде «плюса» и надписью «добавить </w:t>
      </w:r>
      <w:r>
        <w:rPr>
          <w:lang w:val="en-US"/>
        </w:rPr>
        <w:t>VPN</w:t>
      </w:r>
      <w:r w:rsidRPr="00C16E14">
        <w:t>-</w:t>
      </w:r>
      <w:r>
        <w:t>подключение». Надо нажать туда.</w:t>
      </w:r>
    </w:p>
    <w:p w:rsidR="00551D81" w:rsidRDefault="00551D81" w:rsidP="00C16E14">
      <w:pPr>
        <w:pStyle w:val="a3"/>
        <w:ind w:left="-993"/>
        <w:jc w:val="center"/>
      </w:pPr>
    </w:p>
    <w:p w:rsidR="00551D81" w:rsidRDefault="00551D81" w:rsidP="00C16E14">
      <w:pPr>
        <w:pStyle w:val="a3"/>
        <w:ind w:left="-993"/>
        <w:jc w:val="center"/>
      </w:pPr>
    </w:p>
    <w:p w:rsidR="00551D81" w:rsidRDefault="00551D81" w:rsidP="00C16E14">
      <w:pPr>
        <w:pStyle w:val="a3"/>
        <w:ind w:left="-993"/>
        <w:jc w:val="center"/>
      </w:pPr>
      <w:r>
        <w:t>Далее появится окно, в которое надо ввести данные. Данные надо вести такие же, как на картинке.</w:t>
      </w:r>
    </w:p>
    <w:p w:rsidR="00551D81" w:rsidRDefault="00551D81" w:rsidP="00C16E14">
      <w:pPr>
        <w:pStyle w:val="a3"/>
        <w:ind w:left="-993"/>
        <w:jc w:val="center"/>
      </w:pPr>
    </w:p>
    <w:p w:rsidR="00551D81" w:rsidRDefault="00551D81" w:rsidP="00C16E14">
      <w:pPr>
        <w:pStyle w:val="a3"/>
        <w:ind w:left="-993"/>
        <w:jc w:val="center"/>
      </w:pPr>
      <w:r>
        <w:rPr>
          <w:noProof/>
          <w:lang w:eastAsia="ru-RU"/>
        </w:rPr>
        <w:drawing>
          <wp:inline distT="0" distB="0" distL="0" distR="0">
            <wp:extent cx="6673283" cy="4791075"/>
            <wp:effectExtent l="0" t="0" r="0" b="0"/>
            <wp:docPr id="5" name="Рисунок 5" descr="D:\временное\vpnl2t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временное\vpnl2tp\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930" cy="479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D81" w:rsidRDefault="00551D81" w:rsidP="00C16E14">
      <w:pPr>
        <w:pStyle w:val="a3"/>
        <w:ind w:left="-993"/>
        <w:jc w:val="center"/>
      </w:pPr>
    </w:p>
    <w:p w:rsidR="00551D81" w:rsidRDefault="00551D81" w:rsidP="00C16E14">
      <w:pPr>
        <w:pStyle w:val="a3"/>
        <w:ind w:left="-993"/>
        <w:jc w:val="center"/>
      </w:pPr>
      <w:r>
        <w:t xml:space="preserve">Имя подключению можете ввести любое, </w:t>
      </w:r>
      <w:r w:rsidR="000B6352">
        <w:t>главное,</w:t>
      </w:r>
      <w:r>
        <w:t xml:space="preserve"> чтобы было понятно к чему </w:t>
      </w:r>
      <w:r w:rsidR="004871F5">
        <w:t xml:space="preserve">Вы </w:t>
      </w:r>
      <w:r>
        <w:t>подключаетесь.</w:t>
      </w:r>
    </w:p>
    <w:p w:rsidR="00B87B6B" w:rsidRDefault="000B6352" w:rsidP="00C16E14">
      <w:pPr>
        <w:pStyle w:val="a3"/>
        <w:ind w:left="-993"/>
        <w:jc w:val="center"/>
      </w:pPr>
      <w:r>
        <w:t xml:space="preserve">В строку «имя или адрес сервера» надо ввести </w:t>
      </w:r>
    </w:p>
    <w:p w:rsidR="00B87B6B" w:rsidRPr="00B87B6B" w:rsidRDefault="000B6352" w:rsidP="00C16E14">
      <w:pPr>
        <w:pStyle w:val="a3"/>
        <w:ind w:left="-993"/>
        <w:jc w:val="center"/>
        <w:rPr>
          <w:b/>
        </w:rPr>
      </w:pPr>
      <w:r w:rsidRPr="00B87B6B">
        <w:rPr>
          <w:b/>
        </w:rPr>
        <w:t>80.249.183.234</w:t>
      </w:r>
      <w:r w:rsidR="00B87B6B" w:rsidRPr="00B87B6B">
        <w:rPr>
          <w:b/>
        </w:rPr>
        <w:t xml:space="preserve"> (Для </w:t>
      </w:r>
      <w:proofErr w:type="spellStart"/>
      <w:r w:rsidR="00B87B6B" w:rsidRPr="00B87B6B">
        <w:rPr>
          <w:b/>
        </w:rPr>
        <w:t>Автополе</w:t>
      </w:r>
      <w:proofErr w:type="spellEnd"/>
      <w:r w:rsidR="00B87B6B" w:rsidRPr="00B87B6B">
        <w:rPr>
          <w:b/>
        </w:rPr>
        <w:t xml:space="preserve">) </w:t>
      </w:r>
    </w:p>
    <w:p w:rsidR="000B6352" w:rsidRPr="00B87B6B" w:rsidRDefault="00B87B6B" w:rsidP="00C16E14">
      <w:pPr>
        <w:pStyle w:val="a3"/>
        <w:ind w:left="-993"/>
        <w:jc w:val="center"/>
        <w:rPr>
          <w:b/>
        </w:rPr>
      </w:pPr>
      <w:r w:rsidRPr="00B87B6B">
        <w:rPr>
          <w:b/>
        </w:rPr>
        <w:t>217.119.19.62 (Для ПД)</w:t>
      </w:r>
    </w:p>
    <w:p w:rsidR="000B6352" w:rsidRPr="00DE468F" w:rsidRDefault="000B6352" w:rsidP="00C16E14">
      <w:pPr>
        <w:pStyle w:val="a3"/>
        <w:ind w:left="-993"/>
        <w:jc w:val="center"/>
      </w:pPr>
      <w:r>
        <w:t xml:space="preserve">«тип </w:t>
      </w:r>
      <w:r>
        <w:rPr>
          <w:lang w:val="en-US"/>
        </w:rPr>
        <w:t>VPN</w:t>
      </w:r>
      <w:r>
        <w:t>» следует выбрать</w:t>
      </w:r>
      <w:r w:rsidR="000F637D">
        <w:t xml:space="preserve"> «с предварительным ключом».</w:t>
      </w:r>
      <w:r w:rsidR="00B87B6B">
        <w:t xml:space="preserve"> Ключ</w:t>
      </w:r>
      <w:r w:rsidR="00B87B6B" w:rsidRPr="00DE468F">
        <w:t>: 1123456</w:t>
      </w:r>
    </w:p>
    <w:p w:rsidR="000F637D" w:rsidRDefault="000F637D" w:rsidP="00C16E14">
      <w:pPr>
        <w:pStyle w:val="a3"/>
        <w:ind w:left="-993"/>
        <w:jc w:val="center"/>
      </w:pPr>
    </w:p>
    <w:p w:rsidR="006C3E8E" w:rsidRDefault="006C3E8E" w:rsidP="00C16E14">
      <w:pPr>
        <w:pStyle w:val="a3"/>
        <w:ind w:left="-993"/>
        <w:jc w:val="center"/>
      </w:pPr>
    </w:p>
    <w:p w:rsidR="006C3E8E" w:rsidRDefault="006C3E8E" w:rsidP="00C16E14">
      <w:pPr>
        <w:pStyle w:val="a3"/>
        <w:ind w:left="-993"/>
        <w:jc w:val="center"/>
      </w:pPr>
    </w:p>
    <w:p w:rsidR="006C3E8E" w:rsidRDefault="006C3E8E" w:rsidP="00C16E14">
      <w:pPr>
        <w:pStyle w:val="a3"/>
        <w:ind w:left="-993"/>
        <w:jc w:val="center"/>
      </w:pPr>
    </w:p>
    <w:p w:rsidR="006C3E8E" w:rsidRDefault="006C3E8E" w:rsidP="00C16E14">
      <w:pPr>
        <w:pStyle w:val="a3"/>
        <w:ind w:left="-993"/>
        <w:jc w:val="center"/>
      </w:pPr>
    </w:p>
    <w:p w:rsidR="006C3E8E" w:rsidRDefault="006C3E8E" w:rsidP="00C16E14">
      <w:pPr>
        <w:pStyle w:val="a3"/>
        <w:ind w:left="-993"/>
        <w:jc w:val="center"/>
      </w:pPr>
    </w:p>
    <w:p w:rsidR="006C3E8E" w:rsidRDefault="006C3E8E" w:rsidP="00C16E14">
      <w:pPr>
        <w:pStyle w:val="a3"/>
        <w:ind w:left="-993"/>
        <w:jc w:val="center"/>
      </w:pPr>
    </w:p>
    <w:p w:rsidR="006C3E8E" w:rsidRDefault="006C3E8E" w:rsidP="00C16E14">
      <w:pPr>
        <w:pStyle w:val="a3"/>
        <w:ind w:left="-993"/>
        <w:jc w:val="center"/>
      </w:pPr>
    </w:p>
    <w:p w:rsidR="006C3E8E" w:rsidRDefault="006C3E8E" w:rsidP="00C16E14">
      <w:pPr>
        <w:pStyle w:val="a3"/>
        <w:ind w:left="-993"/>
        <w:jc w:val="center"/>
      </w:pPr>
    </w:p>
    <w:p w:rsidR="00C16E14" w:rsidRDefault="00C16E14" w:rsidP="00C16E14">
      <w:pPr>
        <w:pStyle w:val="a3"/>
        <w:ind w:left="-993"/>
        <w:jc w:val="center"/>
      </w:pPr>
    </w:p>
    <w:p w:rsidR="006C3E8E" w:rsidRDefault="006C3E8E" w:rsidP="00C16E14">
      <w:pPr>
        <w:pStyle w:val="a3"/>
        <w:ind w:left="-993"/>
        <w:jc w:val="center"/>
      </w:pPr>
    </w:p>
    <w:p w:rsidR="006C3E8E" w:rsidRDefault="006C3E8E" w:rsidP="00C16E14">
      <w:pPr>
        <w:pStyle w:val="a3"/>
        <w:ind w:left="-993"/>
        <w:jc w:val="center"/>
      </w:pPr>
    </w:p>
    <w:p w:rsidR="006C3E8E" w:rsidRDefault="006C3E8E" w:rsidP="00C16E14">
      <w:pPr>
        <w:pStyle w:val="a3"/>
        <w:ind w:left="-993"/>
        <w:jc w:val="center"/>
      </w:pPr>
    </w:p>
    <w:p w:rsidR="006C3E8E" w:rsidRDefault="006C3E8E" w:rsidP="00C16E14">
      <w:pPr>
        <w:pStyle w:val="a3"/>
        <w:ind w:left="-993"/>
        <w:jc w:val="center"/>
      </w:pPr>
      <w:r>
        <w:t>«тип данных для входа» оставляем по умолчанию, т.е. имя пользователя и пароль.</w:t>
      </w:r>
    </w:p>
    <w:p w:rsidR="006C3E8E" w:rsidRDefault="006C3E8E" w:rsidP="00C16E14">
      <w:pPr>
        <w:pStyle w:val="a3"/>
        <w:ind w:left="-993"/>
        <w:jc w:val="center"/>
      </w:pPr>
    </w:p>
    <w:p w:rsidR="000F637D" w:rsidRDefault="000F637D" w:rsidP="00C16E14">
      <w:pPr>
        <w:pStyle w:val="a3"/>
        <w:ind w:left="-993"/>
        <w:jc w:val="center"/>
      </w:pPr>
      <w:r>
        <w:rPr>
          <w:noProof/>
          <w:lang w:eastAsia="ru-RU"/>
        </w:rPr>
        <w:drawing>
          <wp:inline distT="0" distB="0" distL="0" distR="0">
            <wp:extent cx="6677025" cy="4833609"/>
            <wp:effectExtent l="0" t="0" r="0" b="5715"/>
            <wp:docPr id="6" name="Рисунок 6" descr="D:\временное\vpnl2t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временное\vpnl2tp\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29" cy="484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E8E" w:rsidRDefault="006C3E8E" w:rsidP="00C16E14">
      <w:pPr>
        <w:pStyle w:val="a3"/>
        <w:ind w:left="-993"/>
        <w:jc w:val="center"/>
      </w:pPr>
    </w:p>
    <w:p w:rsidR="006C3E8E" w:rsidRDefault="006C3E8E" w:rsidP="00B87B6B">
      <w:pPr>
        <w:pStyle w:val="a3"/>
        <w:ind w:left="-993"/>
      </w:pPr>
      <w:r>
        <w:t xml:space="preserve">Имя пользователя </w:t>
      </w:r>
      <w:r w:rsidRPr="006C3E8E">
        <w:rPr>
          <w:b/>
          <w:u w:val="single"/>
        </w:rPr>
        <w:t>ВСЕГДА</w:t>
      </w:r>
      <w:r>
        <w:t xml:space="preserve"> начинается с «</w:t>
      </w:r>
      <w:proofErr w:type="spellStart"/>
      <w:r>
        <w:rPr>
          <w:lang w:val="en-US"/>
        </w:rPr>
        <w:t>VPNUser</w:t>
      </w:r>
      <w:proofErr w:type="spellEnd"/>
      <w:r>
        <w:t>». Так же следует учесть регистр букв.</w:t>
      </w:r>
    </w:p>
    <w:p w:rsidR="00B87B6B" w:rsidRPr="00B87B6B" w:rsidRDefault="00B87B6B" w:rsidP="00B87B6B">
      <w:pPr>
        <w:pStyle w:val="a3"/>
        <w:ind w:left="-993"/>
        <w:rPr>
          <w:b/>
        </w:rPr>
      </w:pPr>
      <w:proofErr w:type="gramStart"/>
      <w:r>
        <w:t>К примеру</w:t>
      </w:r>
      <w:proofErr w:type="gramEnd"/>
      <w:r>
        <w:t xml:space="preserve"> если Ваш логин для входа в ПК </w:t>
      </w:r>
      <w:proofErr w:type="spellStart"/>
      <w:r>
        <w:rPr>
          <w:lang w:val="en-US"/>
        </w:rPr>
        <w:t>IvanovDA</w:t>
      </w:r>
      <w:proofErr w:type="spellEnd"/>
      <w:r>
        <w:t xml:space="preserve">, то имя пользователя для подключения к </w:t>
      </w:r>
      <w:r>
        <w:rPr>
          <w:lang w:val="en-US"/>
        </w:rPr>
        <w:t>VPN</w:t>
      </w:r>
      <w:r>
        <w:t xml:space="preserve"> будет </w:t>
      </w:r>
      <w:proofErr w:type="spellStart"/>
      <w:r w:rsidRPr="00B87B6B">
        <w:rPr>
          <w:b/>
          <w:lang w:val="en-US"/>
        </w:rPr>
        <w:t>VPNUserIvanovDA</w:t>
      </w:r>
      <w:proofErr w:type="spellEnd"/>
    </w:p>
    <w:p w:rsidR="00B87B6B" w:rsidRPr="00B87B6B" w:rsidRDefault="00B87B6B" w:rsidP="00B87B6B">
      <w:pPr>
        <w:pStyle w:val="a3"/>
        <w:ind w:left="-993"/>
      </w:pPr>
      <w:r>
        <w:t>Пароль, два раза как от входа на рабочее место.</w:t>
      </w:r>
    </w:p>
    <w:p w:rsidR="003F6531" w:rsidRDefault="003F6531" w:rsidP="00C16E14">
      <w:pPr>
        <w:pStyle w:val="a3"/>
        <w:ind w:left="-993"/>
        <w:jc w:val="center"/>
      </w:pPr>
    </w:p>
    <w:p w:rsidR="003F6531" w:rsidRDefault="003F6531" w:rsidP="00C16E14">
      <w:pPr>
        <w:pStyle w:val="a3"/>
        <w:ind w:left="-993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682284" cy="4933950"/>
            <wp:effectExtent l="0" t="0" r="4445" b="0"/>
            <wp:docPr id="7" name="Рисунок 7" descr="D:\временное\vpnl2t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временное\vpnl2tp\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792" cy="493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531" w:rsidRDefault="003F6531" w:rsidP="00C16E14">
      <w:pPr>
        <w:pStyle w:val="a3"/>
        <w:ind w:left="-993"/>
        <w:jc w:val="center"/>
      </w:pPr>
    </w:p>
    <w:p w:rsidR="00A13AC1" w:rsidRDefault="00A13AC1" w:rsidP="00C16E14">
      <w:pPr>
        <w:pStyle w:val="a3"/>
        <w:ind w:left="-993"/>
        <w:jc w:val="center"/>
      </w:pPr>
    </w:p>
    <w:p w:rsidR="00A13AC1" w:rsidRDefault="00A13AC1" w:rsidP="00C16E14">
      <w:pPr>
        <w:pStyle w:val="a3"/>
        <w:ind w:left="-993"/>
        <w:jc w:val="center"/>
      </w:pPr>
    </w:p>
    <w:p w:rsidR="00A13AC1" w:rsidRDefault="00A13AC1" w:rsidP="00C16E14">
      <w:pPr>
        <w:pStyle w:val="a3"/>
        <w:ind w:left="-993"/>
        <w:jc w:val="center"/>
      </w:pPr>
    </w:p>
    <w:p w:rsidR="00A13AC1" w:rsidRDefault="00A13AC1" w:rsidP="00C16E14">
      <w:pPr>
        <w:pStyle w:val="a3"/>
        <w:ind w:left="-993"/>
        <w:jc w:val="center"/>
      </w:pPr>
      <w:r>
        <w:t>Если все хорошо, то снова заходим в настройки сети (см. начало инструкции).</w:t>
      </w:r>
    </w:p>
    <w:p w:rsidR="00A13AC1" w:rsidRDefault="00A13AC1" w:rsidP="00C16E14">
      <w:pPr>
        <w:pStyle w:val="a3"/>
        <w:ind w:left="-993"/>
        <w:jc w:val="center"/>
      </w:pPr>
      <w:r>
        <w:t>Переходим во вкладку «</w:t>
      </w:r>
      <w:r>
        <w:rPr>
          <w:lang w:val="en-US"/>
        </w:rPr>
        <w:t>VPN</w:t>
      </w:r>
      <w:r>
        <w:t xml:space="preserve">», справа выбираете ваше подключение (в моем случае – </w:t>
      </w:r>
      <w:r>
        <w:rPr>
          <w:lang w:val="en-US"/>
        </w:rPr>
        <w:t>auto</w:t>
      </w:r>
      <w:r>
        <w:t>).</w:t>
      </w:r>
    </w:p>
    <w:p w:rsidR="00A13AC1" w:rsidRDefault="00A13AC1" w:rsidP="00C16E14">
      <w:pPr>
        <w:pStyle w:val="a3"/>
        <w:ind w:left="-993"/>
        <w:jc w:val="center"/>
      </w:pPr>
    </w:p>
    <w:p w:rsidR="00A13AC1" w:rsidRDefault="00A13AC1" w:rsidP="00C16E14">
      <w:pPr>
        <w:pStyle w:val="a3"/>
        <w:ind w:left="-993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672478" cy="4733925"/>
            <wp:effectExtent l="0" t="0" r="0" b="0"/>
            <wp:docPr id="12" name="Рисунок 12" descr="D:\временное\vpnl2tp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временное\vpnl2tp\1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086" cy="474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AC1" w:rsidRDefault="00A13AC1" w:rsidP="00C16E14">
      <w:pPr>
        <w:pStyle w:val="a3"/>
        <w:ind w:left="-993"/>
        <w:jc w:val="center"/>
      </w:pPr>
    </w:p>
    <w:p w:rsidR="00A13AC1" w:rsidRDefault="00A13AC1" w:rsidP="00C16E14">
      <w:pPr>
        <w:pStyle w:val="a3"/>
        <w:ind w:left="-993"/>
        <w:jc w:val="center"/>
      </w:pPr>
      <w:r>
        <w:t>Нажимаем «подключиться».</w:t>
      </w:r>
    </w:p>
    <w:p w:rsidR="00A13AC1" w:rsidRDefault="00A13AC1" w:rsidP="00C16E14">
      <w:pPr>
        <w:pStyle w:val="a3"/>
        <w:ind w:left="-993"/>
        <w:jc w:val="center"/>
      </w:pPr>
      <w:r>
        <w:t>Если соединение установлено, т.е. все настройки введены правильно и с</w:t>
      </w:r>
      <w:r w:rsidR="004871F5">
        <w:t>ервер проверил ваши данные, то В</w:t>
      </w:r>
      <w:r>
        <w:t>ы увидите надпись «отключиться».</w:t>
      </w:r>
    </w:p>
    <w:p w:rsidR="00A13AC1" w:rsidRDefault="00A13AC1" w:rsidP="00C16E14">
      <w:pPr>
        <w:pStyle w:val="a3"/>
        <w:ind w:left="-993"/>
        <w:jc w:val="center"/>
      </w:pPr>
      <w:r>
        <w:t>Нажимать ее не</w:t>
      </w:r>
      <w:r w:rsidR="004871F5">
        <w:t xml:space="preserve"> стоит до тех пор, пока В</w:t>
      </w:r>
      <w:r>
        <w:t>ы не закончите работать.</w:t>
      </w:r>
    </w:p>
    <w:p w:rsidR="00A13AC1" w:rsidRDefault="00A13AC1" w:rsidP="00C16E14">
      <w:pPr>
        <w:pStyle w:val="a3"/>
        <w:ind w:left="-993"/>
        <w:jc w:val="center"/>
      </w:pPr>
    </w:p>
    <w:p w:rsidR="00A13AC1" w:rsidRDefault="00A13AC1" w:rsidP="00C16E14">
      <w:pPr>
        <w:pStyle w:val="a3"/>
        <w:ind w:left="-993"/>
        <w:jc w:val="center"/>
      </w:pPr>
      <w:r>
        <w:rPr>
          <w:noProof/>
          <w:lang w:eastAsia="ru-RU"/>
        </w:rPr>
        <w:drawing>
          <wp:inline distT="0" distB="0" distL="0" distR="0">
            <wp:extent cx="6698463" cy="3171825"/>
            <wp:effectExtent l="0" t="0" r="7620" b="0"/>
            <wp:docPr id="13" name="Рисунок 13" descr="D:\временное\vpnl2tp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временное\vpnl2tp\1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885" cy="317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AC1" w:rsidRDefault="00A13AC1" w:rsidP="00C16E14">
      <w:pPr>
        <w:pStyle w:val="a3"/>
        <w:ind w:left="-993"/>
        <w:jc w:val="center"/>
      </w:pPr>
    </w:p>
    <w:p w:rsidR="00A13AC1" w:rsidRDefault="00A13AC1" w:rsidP="00C16E14">
      <w:pPr>
        <w:pStyle w:val="a3"/>
        <w:ind w:left="-993"/>
        <w:jc w:val="center"/>
      </w:pPr>
      <w:r>
        <w:lastRenderedPageBreak/>
        <w:t>Далее следует открыть «подключение к удаленному рабочему столу».</w:t>
      </w:r>
    </w:p>
    <w:p w:rsidR="00A13AC1" w:rsidRDefault="00A13AC1" w:rsidP="00C16E14">
      <w:pPr>
        <w:pStyle w:val="a3"/>
        <w:ind w:left="-993"/>
        <w:jc w:val="center"/>
      </w:pPr>
      <w:r>
        <w:t>Это можно сделать, нажав «пуск» и написав в поисковой строке «подключение к удаленному рабочему столу».</w:t>
      </w:r>
    </w:p>
    <w:p w:rsidR="00A13AC1" w:rsidRDefault="00A13AC1" w:rsidP="00C16E14">
      <w:pPr>
        <w:pStyle w:val="a3"/>
        <w:ind w:left="-993"/>
        <w:jc w:val="center"/>
      </w:pPr>
    </w:p>
    <w:p w:rsidR="00A13AC1" w:rsidRDefault="00A13AC1" w:rsidP="00C16E14">
      <w:pPr>
        <w:pStyle w:val="a3"/>
        <w:ind w:left="-993"/>
        <w:jc w:val="center"/>
      </w:pPr>
      <w:r>
        <w:rPr>
          <w:noProof/>
          <w:lang w:eastAsia="ru-RU"/>
        </w:rPr>
        <w:drawing>
          <wp:inline distT="0" distB="0" distL="0" distR="0">
            <wp:extent cx="4714875" cy="4848225"/>
            <wp:effectExtent l="0" t="0" r="9525" b="9525"/>
            <wp:docPr id="14" name="Рисунок 14" descr="D:\временное\vpnl2tp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временное\vpnl2tp\1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AC1" w:rsidRDefault="00A13AC1" w:rsidP="00C16E14">
      <w:pPr>
        <w:pStyle w:val="a3"/>
        <w:ind w:left="-993"/>
        <w:jc w:val="center"/>
      </w:pPr>
    </w:p>
    <w:p w:rsidR="00A13AC1" w:rsidRDefault="00A13AC1" w:rsidP="00C16E14">
      <w:pPr>
        <w:pStyle w:val="a3"/>
        <w:ind w:left="-993"/>
        <w:jc w:val="center"/>
      </w:pPr>
      <w:r>
        <w:t>Запустив подключение к удаленному рабочему столу, появится окно.</w:t>
      </w:r>
    </w:p>
    <w:p w:rsidR="00A13AC1" w:rsidRDefault="00A13AC1" w:rsidP="00C16E14">
      <w:pPr>
        <w:pStyle w:val="a3"/>
        <w:ind w:left="-993"/>
        <w:jc w:val="center"/>
      </w:pPr>
    </w:p>
    <w:p w:rsidR="00A13AC1" w:rsidRDefault="00A13AC1" w:rsidP="00C16E14">
      <w:pPr>
        <w:pStyle w:val="a3"/>
        <w:ind w:left="-993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495110" cy="6029325"/>
            <wp:effectExtent l="0" t="0" r="1270" b="0"/>
            <wp:docPr id="15" name="Рисунок 15" descr="D:\временное\vpnl2tp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временное\vpnl2tp\1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291" cy="604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AC1" w:rsidRDefault="00A13AC1" w:rsidP="00C16E14">
      <w:pPr>
        <w:pStyle w:val="a3"/>
        <w:ind w:left="-993"/>
        <w:jc w:val="center"/>
      </w:pPr>
    </w:p>
    <w:p w:rsidR="00A13AC1" w:rsidRDefault="00A13AC1" w:rsidP="00C16E14">
      <w:pPr>
        <w:pStyle w:val="a3"/>
        <w:ind w:left="-993"/>
        <w:jc w:val="center"/>
      </w:pPr>
      <w:r>
        <w:t>Надо заполнить поля «компьютер» и «пользователь».</w:t>
      </w:r>
    </w:p>
    <w:p w:rsidR="00A13AC1" w:rsidRDefault="00A13AC1" w:rsidP="00C16E14">
      <w:pPr>
        <w:pStyle w:val="a3"/>
        <w:ind w:left="-993"/>
        <w:jc w:val="center"/>
      </w:pPr>
    </w:p>
    <w:p w:rsidR="00B87B6B" w:rsidRDefault="00A13AC1" w:rsidP="00C16E14">
      <w:pPr>
        <w:pStyle w:val="a3"/>
        <w:ind w:left="-993"/>
        <w:jc w:val="center"/>
      </w:pPr>
      <w:r>
        <w:t xml:space="preserve">В поле «компьютер» надо написать </w:t>
      </w:r>
    </w:p>
    <w:p w:rsidR="00A13AC1" w:rsidRDefault="00A13AC1" w:rsidP="00C16E14">
      <w:pPr>
        <w:pStyle w:val="a3"/>
        <w:ind w:left="-993"/>
        <w:jc w:val="center"/>
        <w:rPr>
          <w:b/>
        </w:rPr>
      </w:pPr>
      <w:r w:rsidRPr="00C16E14">
        <w:rPr>
          <w:b/>
        </w:rPr>
        <w:t>192.168.</w:t>
      </w:r>
      <w:r w:rsidR="00B87B6B" w:rsidRPr="00B87B6B">
        <w:rPr>
          <w:b/>
        </w:rPr>
        <w:t>77.248 (</w:t>
      </w:r>
      <w:r w:rsidR="00B87B6B">
        <w:rPr>
          <w:b/>
        </w:rPr>
        <w:t xml:space="preserve">Для </w:t>
      </w:r>
      <w:proofErr w:type="spellStart"/>
      <w:r w:rsidR="00B87B6B">
        <w:rPr>
          <w:b/>
        </w:rPr>
        <w:t>Автополе</w:t>
      </w:r>
      <w:proofErr w:type="spellEnd"/>
      <w:r w:rsidR="00B87B6B" w:rsidRPr="00B87B6B">
        <w:rPr>
          <w:b/>
        </w:rPr>
        <w:t>)</w:t>
      </w:r>
    </w:p>
    <w:p w:rsidR="00B87B6B" w:rsidRPr="00B87B6B" w:rsidRDefault="00B87B6B" w:rsidP="00C16E14">
      <w:pPr>
        <w:pStyle w:val="a3"/>
        <w:ind w:left="-993"/>
        <w:jc w:val="center"/>
      </w:pPr>
      <w:r>
        <w:rPr>
          <w:b/>
        </w:rPr>
        <w:t>192.168.1.247 (Для ПД)</w:t>
      </w:r>
    </w:p>
    <w:p w:rsidR="00A13AC1" w:rsidRDefault="00A13AC1" w:rsidP="00C16E14">
      <w:pPr>
        <w:pStyle w:val="a3"/>
        <w:ind w:left="-993"/>
        <w:jc w:val="center"/>
      </w:pPr>
    </w:p>
    <w:p w:rsidR="00B87B6B" w:rsidRDefault="00A13AC1" w:rsidP="00C16E14">
      <w:pPr>
        <w:pStyle w:val="a3"/>
        <w:ind w:left="-993"/>
        <w:jc w:val="center"/>
      </w:pPr>
      <w:r>
        <w:t xml:space="preserve">В поле «пользователь» надо написать </w:t>
      </w:r>
    </w:p>
    <w:p w:rsidR="00A13AC1" w:rsidRPr="00B87B6B" w:rsidRDefault="00A13AC1" w:rsidP="00C16E14">
      <w:pPr>
        <w:pStyle w:val="a3"/>
        <w:ind w:left="-993"/>
        <w:jc w:val="center"/>
      </w:pPr>
      <w:r w:rsidRPr="00C16E14">
        <w:rPr>
          <w:b/>
          <w:lang w:val="en-US"/>
        </w:rPr>
        <w:t>auto</w:t>
      </w:r>
      <w:r w:rsidRPr="00C16E14">
        <w:rPr>
          <w:b/>
        </w:rPr>
        <w:t>.</w:t>
      </w:r>
      <w:r w:rsidRPr="00C16E14">
        <w:rPr>
          <w:b/>
          <w:lang w:val="en-US"/>
        </w:rPr>
        <w:t>local</w:t>
      </w:r>
      <w:proofErr w:type="gramStart"/>
      <w:r w:rsidRPr="00C16E14">
        <w:rPr>
          <w:b/>
        </w:rPr>
        <w:t>\</w:t>
      </w:r>
      <w:r w:rsidRPr="00A13AC1">
        <w:rPr>
          <w:i/>
        </w:rPr>
        <w:t>(</w:t>
      </w:r>
      <w:proofErr w:type="gramEnd"/>
      <w:r w:rsidRPr="00A13AC1">
        <w:rPr>
          <w:i/>
        </w:rPr>
        <w:t>имя пользователя)</w:t>
      </w:r>
      <w:bookmarkStart w:id="0" w:name="_GoBack"/>
      <w:r w:rsidR="00B87B6B" w:rsidRPr="00DE468F">
        <w:rPr>
          <w:b/>
        </w:rPr>
        <w:t xml:space="preserve">Для </w:t>
      </w:r>
      <w:proofErr w:type="spellStart"/>
      <w:r w:rsidR="00B87B6B" w:rsidRPr="00DE468F">
        <w:rPr>
          <w:b/>
        </w:rPr>
        <w:t>Автополе</w:t>
      </w:r>
      <w:bookmarkEnd w:id="0"/>
      <w:proofErr w:type="spellEnd"/>
    </w:p>
    <w:p w:rsidR="00B87B6B" w:rsidRPr="00B87B6B" w:rsidRDefault="00B87B6B" w:rsidP="00C16E14">
      <w:pPr>
        <w:pStyle w:val="a3"/>
        <w:ind w:left="-993"/>
        <w:jc w:val="center"/>
      </w:pPr>
      <w:proofErr w:type="spellStart"/>
      <w:r>
        <w:rPr>
          <w:b/>
          <w:lang w:val="en-US"/>
        </w:rPr>
        <w:t>sksr</w:t>
      </w:r>
      <w:proofErr w:type="spellEnd"/>
      <w:r w:rsidRPr="00B87B6B">
        <w:rPr>
          <w:b/>
        </w:rPr>
        <w:t>.</w:t>
      </w:r>
      <w:r>
        <w:rPr>
          <w:b/>
          <w:lang w:val="en-US"/>
        </w:rPr>
        <w:t>local</w:t>
      </w:r>
      <w:proofErr w:type="gramStart"/>
      <w:r w:rsidRPr="00C16E14">
        <w:rPr>
          <w:b/>
        </w:rPr>
        <w:t>\</w:t>
      </w:r>
      <w:r w:rsidRPr="00A13AC1">
        <w:rPr>
          <w:i/>
        </w:rPr>
        <w:t>(</w:t>
      </w:r>
      <w:proofErr w:type="gramEnd"/>
      <w:r w:rsidRPr="00A13AC1">
        <w:rPr>
          <w:i/>
        </w:rPr>
        <w:t>имя пользователя)</w:t>
      </w:r>
      <w:r w:rsidRPr="00DE468F">
        <w:rPr>
          <w:b/>
        </w:rPr>
        <w:t>Для ПД</w:t>
      </w:r>
    </w:p>
    <w:p w:rsidR="00C16E14" w:rsidRDefault="001329C1" w:rsidP="00C16E14">
      <w:pPr>
        <w:pStyle w:val="a3"/>
        <w:ind w:left="-993"/>
        <w:jc w:val="center"/>
      </w:pPr>
      <w:r>
        <w:t xml:space="preserve">К примеру </w:t>
      </w:r>
    </w:p>
    <w:p w:rsidR="001329C1" w:rsidRPr="001329C1" w:rsidRDefault="001329C1" w:rsidP="00C16E14">
      <w:pPr>
        <w:pStyle w:val="a3"/>
        <w:ind w:left="-993"/>
        <w:jc w:val="center"/>
        <w:rPr>
          <w:b/>
        </w:rPr>
      </w:pPr>
      <w:r w:rsidRPr="00C16E14">
        <w:rPr>
          <w:b/>
          <w:lang w:val="en-US"/>
        </w:rPr>
        <w:t>auto</w:t>
      </w:r>
      <w:r w:rsidRPr="001329C1">
        <w:rPr>
          <w:b/>
        </w:rPr>
        <w:t>.</w:t>
      </w:r>
      <w:r w:rsidRPr="00C16E14">
        <w:rPr>
          <w:b/>
          <w:lang w:val="en-US"/>
        </w:rPr>
        <w:t>local</w:t>
      </w:r>
      <w:r w:rsidRPr="001329C1">
        <w:rPr>
          <w:b/>
        </w:rPr>
        <w:t>\</w:t>
      </w:r>
      <w:proofErr w:type="spellStart"/>
      <w:r>
        <w:rPr>
          <w:b/>
          <w:lang w:val="en-US"/>
        </w:rPr>
        <w:t>IvanovDA</w:t>
      </w:r>
      <w:proofErr w:type="spellEnd"/>
      <w:r w:rsidRPr="001329C1">
        <w:rPr>
          <w:b/>
        </w:rPr>
        <w:t xml:space="preserve"> </w:t>
      </w:r>
      <w:r w:rsidRPr="00B87B6B">
        <w:rPr>
          <w:b/>
        </w:rPr>
        <w:t>(</w:t>
      </w:r>
      <w:r>
        <w:rPr>
          <w:b/>
        </w:rPr>
        <w:t xml:space="preserve">Для </w:t>
      </w:r>
      <w:proofErr w:type="spellStart"/>
      <w:r>
        <w:rPr>
          <w:b/>
        </w:rPr>
        <w:t>Автополе</w:t>
      </w:r>
      <w:proofErr w:type="spellEnd"/>
      <w:r w:rsidRPr="00B87B6B">
        <w:rPr>
          <w:b/>
        </w:rPr>
        <w:t>)</w:t>
      </w:r>
    </w:p>
    <w:p w:rsidR="001329C1" w:rsidRPr="001329C1" w:rsidRDefault="001329C1" w:rsidP="00C16E14">
      <w:pPr>
        <w:pStyle w:val="a3"/>
        <w:ind w:left="-993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sksr.local</w:t>
      </w:r>
      <w:proofErr w:type="spellEnd"/>
      <w:r>
        <w:rPr>
          <w:b/>
          <w:lang w:val="en-US"/>
        </w:rPr>
        <w:t>\</w:t>
      </w:r>
      <w:proofErr w:type="spellStart"/>
      <w:r>
        <w:rPr>
          <w:b/>
          <w:lang w:val="en-US"/>
        </w:rPr>
        <w:t>IvanovDA</w:t>
      </w:r>
      <w:proofErr w:type="spellEnd"/>
      <w:r>
        <w:rPr>
          <w:b/>
          <w:lang w:val="en-US"/>
        </w:rPr>
        <w:t xml:space="preserve"> </w:t>
      </w:r>
      <w:r w:rsidRPr="001329C1">
        <w:rPr>
          <w:b/>
          <w:lang w:val="en-US"/>
        </w:rPr>
        <w:t>(</w:t>
      </w:r>
      <w:r>
        <w:rPr>
          <w:b/>
        </w:rPr>
        <w:t>Для</w:t>
      </w:r>
      <w:r w:rsidRPr="001329C1">
        <w:rPr>
          <w:b/>
          <w:lang w:val="en-US"/>
        </w:rPr>
        <w:t xml:space="preserve"> </w:t>
      </w:r>
      <w:r>
        <w:rPr>
          <w:b/>
        </w:rPr>
        <w:t>ПД</w:t>
      </w:r>
      <w:r w:rsidRPr="001329C1">
        <w:rPr>
          <w:b/>
          <w:lang w:val="en-US"/>
        </w:rPr>
        <w:t>)</w:t>
      </w:r>
    </w:p>
    <w:p w:rsidR="00C16E14" w:rsidRDefault="00C16E14" w:rsidP="00C16E14">
      <w:pPr>
        <w:pStyle w:val="a3"/>
        <w:ind w:left="-993"/>
        <w:jc w:val="center"/>
      </w:pPr>
      <w:r>
        <w:t xml:space="preserve">Обращаю </w:t>
      </w:r>
      <w:r w:rsidR="004871F5">
        <w:t>В</w:t>
      </w:r>
      <w:r>
        <w:t>аше внимание, слеш должен быть слева на право «\».</w:t>
      </w:r>
    </w:p>
    <w:p w:rsidR="00C16E14" w:rsidRDefault="00C16E14" w:rsidP="00C16E14">
      <w:pPr>
        <w:pStyle w:val="a3"/>
        <w:ind w:left="-993"/>
        <w:jc w:val="center"/>
      </w:pPr>
    </w:p>
    <w:p w:rsidR="00C16E14" w:rsidRDefault="00C16E14" w:rsidP="00C16E14">
      <w:pPr>
        <w:pStyle w:val="a3"/>
        <w:ind w:left="-993"/>
        <w:jc w:val="center"/>
      </w:pPr>
      <w:r>
        <w:t>Далее можно сохранить ярлык для подключения, например, на рабочий стол. Для этого нужно нажать «сохранить как», выбрать место для сохранения ярлыка и дать ему название.</w:t>
      </w:r>
    </w:p>
    <w:p w:rsidR="00C16E14" w:rsidRDefault="00C16E14" w:rsidP="00C16E14">
      <w:pPr>
        <w:pStyle w:val="a3"/>
        <w:ind w:left="-993"/>
        <w:jc w:val="center"/>
      </w:pPr>
      <w:r>
        <w:lastRenderedPageBreak/>
        <w:t>Когда все готово, можно нажать «подключить».</w:t>
      </w:r>
    </w:p>
    <w:p w:rsidR="00C16E14" w:rsidRDefault="00C16E14" w:rsidP="00C16E14">
      <w:pPr>
        <w:pStyle w:val="a3"/>
        <w:ind w:left="-993"/>
        <w:jc w:val="center"/>
      </w:pPr>
    </w:p>
    <w:p w:rsidR="00C16E14" w:rsidRDefault="00C16E14" w:rsidP="00C16E14">
      <w:pPr>
        <w:pStyle w:val="a3"/>
        <w:ind w:left="-993"/>
        <w:jc w:val="center"/>
      </w:pPr>
    </w:p>
    <w:p w:rsidR="00C16E14" w:rsidRDefault="00C16E14" w:rsidP="00C16E14">
      <w:pPr>
        <w:pStyle w:val="a3"/>
        <w:ind w:left="-993"/>
        <w:jc w:val="center"/>
      </w:pPr>
    </w:p>
    <w:p w:rsidR="00C16E14" w:rsidRDefault="00C16E14" w:rsidP="00C16E14">
      <w:pPr>
        <w:pStyle w:val="a3"/>
        <w:ind w:left="-993"/>
        <w:jc w:val="center"/>
      </w:pPr>
      <w:r>
        <w:t xml:space="preserve">Само </w:t>
      </w:r>
      <w:r w:rsidR="004871F5">
        <w:t>собой, потребуется ввести В</w:t>
      </w:r>
      <w:r>
        <w:t>аш пароль для входа в рабочий компьютер. Т.</w:t>
      </w:r>
      <w:r w:rsidR="004871F5">
        <w:t>е. такой, какой В</w:t>
      </w:r>
      <w:r>
        <w:t>ы вводите на работе, на своем рабочем месте, на локальном сайте или 1С.</w:t>
      </w:r>
    </w:p>
    <w:p w:rsidR="00C16E14" w:rsidRDefault="00C16E14" w:rsidP="00C16E14">
      <w:pPr>
        <w:pStyle w:val="a3"/>
        <w:ind w:left="-993"/>
        <w:jc w:val="center"/>
      </w:pPr>
    </w:p>
    <w:p w:rsidR="00C16E14" w:rsidRDefault="00C16E14" w:rsidP="00C16E14">
      <w:pPr>
        <w:pStyle w:val="a3"/>
        <w:ind w:left="-993"/>
        <w:jc w:val="center"/>
      </w:pPr>
      <w:r>
        <w:rPr>
          <w:noProof/>
          <w:lang w:eastAsia="ru-RU"/>
        </w:rPr>
        <w:drawing>
          <wp:inline distT="0" distB="0" distL="0" distR="0">
            <wp:extent cx="6481407" cy="6067425"/>
            <wp:effectExtent l="0" t="0" r="0" b="0"/>
            <wp:docPr id="16" name="Рисунок 16" descr="D:\временное\vpnl2tp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временное\vpnl2tp\1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064" cy="609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E14" w:rsidRDefault="00C16E14" w:rsidP="00C16E14">
      <w:pPr>
        <w:pStyle w:val="a3"/>
        <w:ind w:left="-993"/>
        <w:jc w:val="center"/>
      </w:pPr>
    </w:p>
    <w:p w:rsidR="00C16E14" w:rsidRDefault="00C16E14" w:rsidP="00C16E14">
      <w:pPr>
        <w:pStyle w:val="a3"/>
        <w:ind w:left="-993"/>
        <w:jc w:val="center"/>
      </w:pPr>
      <w:r>
        <w:t>Так же компьютер, в целях безопасности, выдаст сообщение о проверки сертификата.</w:t>
      </w:r>
    </w:p>
    <w:p w:rsidR="00C16E14" w:rsidRDefault="00C16E14" w:rsidP="00C16E14">
      <w:pPr>
        <w:pStyle w:val="a3"/>
        <w:ind w:left="-993"/>
        <w:jc w:val="center"/>
      </w:pPr>
    </w:p>
    <w:p w:rsidR="00C16E14" w:rsidRDefault="00C16E14" w:rsidP="00C16E14">
      <w:pPr>
        <w:pStyle w:val="a3"/>
        <w:ind w:left="-993"/>
        <w:jc w:val="center"/>
      </w:pPr>
    </w:p>
    <w:p w:rsidR="00C16E14" w:rsidRDefault="00C16E14" w:rsidP="00C16E14">
      <w:pPr>
        <w:pStyle w:val="a3"/>
        <w:ind w:left="-993"/>
        <w:jc w:val="center"/>
      </w:pPr>
    </w:p>
    <w:p w:rsidR="00C16E14" w:rsidRDefault="00C16E14" w:rsidP="00C16E14">
      <w:pPr>
        <w:pStyle w:val="a3"/>
        <w:ind w:left="-993"/>
        <w:jc w:val="center"/>
      </w:pPr>
    </w:p>
    <w:p w:rsidR="00C16E14" w:rsidRDefault="00C16E14" w:rsidP="00C16E14">
      <w:pPr>
        <w:pStyle w:val="a3"/>
        <w:ind w:left="-993"/>
        <w:jc w:val="center"/>
      </w:pPr>
    </w:p>
    <w:p w:rsidR="00C16E14" w:rsidRDefault="00C16E14" w:rsidP="00C16E14">
      <w:pPr>
        <w:pStyle w:val="a3"/>
        <w:ind w:left="-993"/>
        <w:jc w:val="center"/>
      </w:pPr>
    </w:p>
    <w:p w:rsidR="00C16E14" w:rsidRDefault="00C16E14" w:rsidP="00C16E14">
      <w:pPr>
        <w:pStyle w:val="a3"/>
        <w:ind w:left="-993"/>
        <w:jc w:val="center"/>
      </w:pPr>
    </w:p>
    <w:p w:rsidR="00C16E14" w:rsidRDefault="00C16E14" w:rsidP="00C16E14">
      <w:pPr>
        <w:pStyle w:val="a3"/>
        <w:ind w:left="-993"/>
        <w:jc w:val="center"/>
      </w:pPr>
    </w:p>
    <w:p w:rsidR="00C16E14" w:rsidRDefault="00C16E14" w:rsidP="00C16E14">
      <w:pPr>
        <w:pStyle w:val="a3"/>
        <w:ind w:left="-993"/>
        <w:jc w:val="center"/>
      </w:pPr>
    </w:p>
    <w:p w:rsidR="00C16E14" w:rsidRDefault="00C16E14" w:rsidP="00C16E14">
      <w:pPr>
        <w:pStyle w:val="a3"/>
        <w:ind w:left="-993"/>
        <w:jc w:val="center"/>
      </w:pPr>
    </w:p>
    <w:p w:rsidR="00C16E14" w:rsidRDefault="00C16E14" w:rsidP="00C16E14">
      <w:pPr>
        <w:pStyle w:val="a3"/>
        <w:ind w:left="-993"/>
        <w:jc w:val="center"/>
      </w:pPr>
    </w:p>
    <w:p w:rsidR="00C16E14" w:rsidRDefault="00C16E14" w:rsidP="00C16E14">
      <w:pPr>
        <w:pStyle w:val="a3"/>
        <w:ind w:left="-993"/>
        <w:jc w:val="center"/>
      </w:pPr>
      <w:r>
        <w:t xml:space="preserve">Здесь внизу можно поставить галочку «больше не выводить запрос о подключениях к этому компьютеру». Если </w:t>
      </w:r>
      <w:r w:rsidR="00FD4D18">
        <w:t>поставить галочку, В</w:t>
      </w:r>
      <w:r>
        <w:t>аш компьютер больше не будет показывать это окно при попытке подключения.</w:t>
      </w:r>
    </w:p>
    <w:p w:rsidR="00C16E14" w:rsidRDefault="00C16E14" w:rsidP="00C16E14">
      <w:pPr>
        <w:pStyle w:val="a3"/>
        <w:ind w:left="-993"/>
        <w:jc w:val="center"/>
      </w:pPr>
    </w:p>
    <w:p w:rsidR="00C16E14" w:rsidRDefault="00C16E14" w:rsidP="00C16E14">
      <w:pPr>
        <w:pStyle w:val="a3"/>
        <w:ind w:left="-993"/>
        <w:jc w:val="center"/>
      </w:pPr>
      <w:r>
        <w:rPr>
          <w:noProof/>
          <w:lang w:eastAsia="ru-RU"/>
        </w:rPr>
        <w:drawing>
          <wp:inline distT="0" distB="0" distL="0" distR="0">
            <wp:extent cx="5715648" cy="5348377"/>
            <wp:effectExtent l="0" t="0" r="0" b="5080"/>
            <wp:docPr id="17" name="Рисунок 17" descr="D:\временное\vpnl2tp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временное\vpnl2tp\1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119" cy="536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E14" w:rsidRDefault="00C16E14" w:rsidP="00C16E14">
      <w:pPr>
        <w:pStyle w:val="a3"/>
        <w:ind w:left="-993"/>
        <w:jc w:val="center"/>
      </w:pPr>
    </w:p>
    <w:p w:rsidR="00C16E14" w:rsidRDefault="00C16E14" w:rsidP="00C16E14">
      <w:pPr>
        <w:pStyle w:val="a3"/>
        <w:ind w:left="-993"/>
        <w:jc w:val="center"/>
      </w:pPr>
      <w:r>
        <w:t>Далее нажимаем «да».</w:t>
      </w:r>
    </w:p>
    <w:p w:rsidR="00C16E14" w:rsidRDefault="00C16E14" w:rsidP="00C16E14">
      <w:pPr>
        <w:pStyle w:val="a3"/>
        <w:ind w:left="-993"/>
        <w:jc w:val="center"/>
      </w:pPr>
    </w:p>
    <w:p w:rsidR="00C16E14" w:rsidRDefault="00C16E14" w:rsidP="00C16E14">
      <w:pPr>
        <w:pStyle w:val="a3"/>
        <w:ind w:left="-993"/>
        <w:jc w:val="center"/>
      </w:pPr>
      <w:r>
        <w:t>Все готово.</w:t>
      </w:r>
    </w:p>
    <w:p w:rsidR="00C16E14" w:rsidRDefault="00C16E14" w:rsidP="00C16E14">
      <w:pPr>
        <w:pStyle w:val="a3"/>
        <w:ind w:left="-993"/>
        <w:jc w:val="center"/>
      </w:pPr>
    </w:p>
    <w:p w:rsidR="00C16E14" w:rsidRDefault="00C16E14" w:rsidP="00C16E14">
      <w:pPr>
        <w:pStyle w:val="a3"/>
        <w:ind w:left="-993"/>
        <w:jc w:val="center"/>
      </w:pPr>
      <w:r>
        <w:t>Можно работать.</w:t>
      </w:r>
    </w:p>
    <w:p w:rsidR="00FD4D18" w:rsidRDefault="00FD4D18" w:rsidP="00C16E14">
      <w:pPr>
        <w:pStyle w:val="a3"/>
        <w:ind w:left="-993"/>
        <w:jc w:val="center"/>
      </w:pPr>
    </w:p>
    <w:p w:rsidR="00FD4D18" w:rsidRDefault="00FD4D18" w:rsidP="00C16E14">
      <w:pPr>
        <w:pStyle w:val="a3"/>
        <w:ind w:left="-993"/>
        <w:jc w:val="center"/>
      </w:pPr>
      <w:r>
        <w:t xml:space="preserve">Чтобы закончить удаленную работу, требуется «завершить сеанс». Для этого надо нажать «пуск» и выбрать там «завершение сеанса». После завершения сеанса закроется автоматически </w:t>
      </w:r>
      <w:proofErr w:type="gramStart"/>
      <w:r>
        <w:t>удаленный рабочий стол</w:t>
      </w:r>
      <w:proofErr w:type="gramEnd"/>
      <w:r>
        <w:t xml:space="preserve"> и Вы увидите рабочий стол своего компьютера.</w:t>
      </w:r>
    </w:p>
    <w:p w:rsidR="00FD4D18" w:rsidRPr="00FD4D18" w:rsidRDefault="00FD4D18" w:rsidP="00C16E14">
      <w:pPr>
        <w:pStyle w:val="a3"/>
        <w:ind w:left="-993"/>
        <w:jc w:val="center"/>
      </w:pPr>
      <w:r>
        <w:lastRenderedPageBreak/>
        <w:t xml:space="preserve">Далее следует отключиться от </w:t>
      </w:r>
      <w:r>
        <w:rPr>
          <w:lang w:val="en-US"/>
        </w:rPr>
        <w:t>VPN</w:t>
      </w:r>
      <w:r>
        <w:t>. Для этого нужно перейти в настройки сети (см. начало инструкции), перейти во вкладку «</w:t>
      </w:r>
      <w:r>
        <w:rPr>
          <w:lang w:val="en-US"/>
        </w:rPr>
        <w:t>VPN</w:t>
      </w:r>
      <w:r>
        <w:t xml:space="preserve">», выбрать Ваше соединение (в моем случае – </w:t>
      </w:r>
      <w:r>
        <w:rPr>
          <w:lang w:val="en-US"/>
        </w:rPr>
        <w:t>auto</w:t>
      </w:r>
      <w:r w:rsidRPr="00FD4D18">
        <w:t>)</w:t>
      </w:r>
      <w:r>
        <w:t xml:space="preserve"> и нажать кнопку «отключиться».</w:t>
      </w:r>
    </w:p>
    <w:sectPr w:rsidR="00FD4D18" w:rsidRPr="00FD4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4A6D69"/>
    <w:multiLevelType w:val="hybridMultilevel"/>
    <w:tmpl w:val="801AF5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A04"/>
    <w:rsid w:val="000B6352"/>
    <w:rsid w:val="000F637D"/>
    <w:rsid w:val="00107584"/>
    <w:rsid w:val="001329C1"/>
    <w:rsid w:val="001705FC"/>
    <w:rsid w:val="003C1642"/>
    <w:rsid w:val="003F6531"/>
    <w:rsid w:val="004871F5"/>
    <w:rsid w:val="00551D81"/>
    <w:rsid w:val="005C4A04"/>
    <w:rsid w:val="006C3E8E"/>
    <w:rsid w:val="00926492"/>
    <w:rsid w:val="009B5FD9"/>
    <w:rsid w:val="00A13AC1"/>
    <w:rsid w:val="00B87B6B"/>
    <w:rsid w:val="00C16E14"/>
    <w:rsid w:val="00DE468F"/>
    <w:rsid w:val="00E14BC9"/>
    <w:rsid w:val="00E82394"/>
    <w:rsid w:val="00F72718"/>
    <w:rsid w:val="00FD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4E6B64-5C01-4C31-837C-D02C8EDB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А. Иванов</dc:creator>
  <cp:keywords/>
  <dc:description/>
  <cp:lastModifiedBy>Александр С. Петров</cp:lastModifiedBy>
  <cp:revision>3</cp:revision>
  <dcterms:created xsi:type="dcterms:W3CDTF">2020-03-18T13:02:00Z</dcterms:created>
  <dcterms:modified xsi:type="dcterms:W3CDTF">2020-03-18T13:25:00Z</dcterms:modified>
</cp:coreProperties>
</file>