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280B"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Міністерство освіти і науки України</w:t>
      </w:r>
    </w:p>
    <w:p w14:paraId="309423EF"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Національний технічний університет України «Київський політехнічний</w:t>
      </w:r>
    </w:p>
    <w:p w14:paraId="3E335DEB"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інститут імені Ігоря Сікорського"</w:t>
      </w:r>
    </w:p>
    <w:p w14:paraId="53A6CEE5"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Факультет інформатики та обчислювальної техніки</w:t>
      </w:r>
    </w:p>
    <w:p w14:paraId="415C0ED1"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03B149C9"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Кафедра інформатики та програмної інженерії</w:t>
      </w:r>
    </w:p>
    <w:p w14:paraId="4368600A"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16392611"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Звіт</w:t>
      </w:r>
    </w:p>
    <w:p w14:paraId="29762A20"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353AE032"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з лабораторної роботи № 1 з дисципліни</w:t>
      </w:r>
    </w:p>
    <w:p w14:paraId="2EB7BE73"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«Алгоритми та структури даних-1.</w:t>
      </w:r>
    </w:p>
    <w:p w14:paraId="5A1204E9"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Основи алгоритмізації»</w:t>
      </w:r>
    </w:p>
    <w:p w14:paraId="00535543"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17FA8D0F"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«Лінійні алгоритми»</w:t>
      </w:r>
    </w:p>
    <w:p w14:paraId="02024841"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Варіант 29</w:t>
      </w:r>
    </w:p>
    <w:p w14:paraId="2C9A9241"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40E98CD5"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 xml:space="preserve">Виконав студент </w:t>
      </w:r>
      <w:r w:rsidRPr="00CF6D69">
        <w:rPr>
          <w:rFonts w:ascii="Times New Roman" w:eastAsia="Times New Roman" w:hAnsi="Times New Roman" w:cs="Times New Roman"/>
          <w:color w:val="000000"/>
          <w:sz w:val="28"/>
          <w:szCs w:val="28"/>
          <w:u w:val="single"/>
          <w:lang w:val="uk-UA" w:eastAsia="ru-RU"/>
        </w:rPr>
        <w:t>Ткаченко Костянтин Олександрович</w:t>
      </w:r>
    </w:p>
    <w:p w14:paraId="5ACC9364"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753F5AE9"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 xml:space="preserve">Перевірив </w:t>
      </w:r>
      <w:r w:rsidRPr="00CF6D69">
        <w:rPr>
          <w:rFonts w:ascii="Times New Roman" w:eastAsia="Times New Roman" w:hAnsi="Times New Roman" w:cs="Times New Roman"/>
          <w:color w:val="000000"/>
          <w:sz w:val="28"/>
          <w:szCs w:val="28"/>
          <w:u w:val="single"/>
          <w:lang w:val="uk-UA" w:eastAsia="ru-RU"/>
        </w:rPr>
        <w:t>Ирина Витковская</w:t>
      </w:r>
    </w:p>
    <w:p w14:paraId="1A8F98F4" w14:textId="77777777" w:rsidR="00E56BB9" w:rsidRPr="00CF6D69"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br/>
      </w:r>
    </w:p>
    <w:p w14:paraId="11EB894F"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Київ 2023</w:t>
      </w:r>
    </w:p>
    <w:p w14:paraId="4A28CA81" w14:textId="2E3911A9" w:rsidR="003B6C94" w:rsidRPr="00CF6D69"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br/>
      </w:r>
    </w:p>
    <w:p w14:paraId="45ECF328" w14:textId="3B629F79" w:rsidR="00BA61A1" w:rsidRPr="00CF6D69" w:rsidRDefault="003B6C94" w:rsidP="003B6C94">
      <w:pPr>
        <w:spacing w:line="360" w:lineRule="auto"/>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br w:type="page"/>
      </w:r>
    </w:p>
    <w:p w14:paraId="4BB52577" w14:textId="7F6B21F0" w:rsidR="00BA61A1" w:rsidRPr="00CF6D69" w:rsidRDefault="00BA61A1" w:rsidP="003B6C94">
      <w:pPr>
        <w:spacing w:after="240" w:line="360" w:lineRule="auto"/>
        <w:contextualSpacing/>
        <w:rPr>
          <w:rFonts w:ascii="Times New Roman" w:eastAsia="Times New Roman" w:hAnsi="Times New Roman" w:cs="Times New Roman"/>
          <w:sz w:val="28"/>
          <w:szCs w:val="28"/>
          <w:lang w:val="uk-UA" w:eastAsia="ru-RU"/>
        </w:rPr>
      </w:pPr>
    </w:p>
    <w:p w14:paraId="4C0200FA" w14:textId="77777777" w:rsidR="00BA61A1" w:rsidRPr="00CF6D69" w:rsidRDefault="00BA61A1" w:rsidP="003B6C94">
      <w:pPr>
        <w:spacing w:after="240" w:line="360" w:lineRule="auto"/>
        <w:contextualSpacing/>
        <w:rPr>
          <w:rFonts w:ascii="Times New Roman" w:eastAsia="Times New Roman" w:hAnsi="Times New Roman" w:cs="Times New Roman"/>
          <w:sz w:val="28"/>
          <w:szCs w:val="28"/>
          <w:lang w:val="uk-UA" w:eastAsia="ru-RU"/>
        </w:rPr>
      </w:pPr>
    </w:p>
    <w:p w14:paraId="4325F32F" w14:textId="77777777" w:rsidR="00E56BB9" w:rsidRPr="00CF6D69" w:rsidRDefault="00E56BB9" w:rsidP="003B6C94">
      <w:pPr>
        <w:spacing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ЛІНІЙНІ АЛГОРИТМИ</w:t>
      </w:r>
    </w:p>
    <w:p w14:paraId="21EF3BE0"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71D8C621" w14:textId="77777777"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Мета</w:t>
      </w:r>
      <w:r w:rsidRPr="00CF6D69">
        <w:rPr>
          <w:rFonts w:ascii="Times New Roman" w:eastAsia="Times New Roman" w:hAnsi="Times New Roman" w:cs="Times New Roman"/>
          <w:color w:val="000000"/>
          <w:sz w:val="28"/>
          <w:szCs w:val="28"/>
          <w:lang w:val="uk-UA" w:eastAsia="ru-RU"/>
        </w:rPr>
        <w:t xml:space="preserve"> – дослідити лінійні програмні специфікації для подання</w:t>
      </w:r>
    </w:p>
    <w:p w14:paraId="2435E450" w14:textId="77777777"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перетворювальних операторів та операторів суперпозиції, набути практичних</w:t>
      </w:r>
    </w:p>
    <w:p w14:paraId="4284A282" w14:textId="77777777"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навичок їх використання під час складання лінійних програмних</w:t>
      </w:r>
    </w:p>
    <w:p w14:paraId="755B4012" w14:textId="77777777"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специфікацій.</w:t>
      </w:r>
    </w:p>
    <w:p w14:paraId="48B5F37E"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p w14:paraId="074AF37B" w14:textId="77777777"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Варіант 29.</w:t>
      </w:r>
    </w:p>
    <w:p w14:paraId="7DDEA7B4" w14:textId="48B20125" w:rsidR="00E56BB9" w:rsidRPr="00CF6D69" w:rsidRDefault="00A82686" w:rsidP="003B6C94">
      <w:pPr>
        <w:spacing w:after="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noProof/>
          <w:color w:val="000000"/>
          <w:sz w:val="28"/>
          <w:szCs w:val="28"/>
          <w:lang w:val="uk-UA" w:eastAsia="ru-RU"/>
        </w:rPr>
        <w:drawing>
          <wp:inline distT="0" distB="0" distL="0" distR="0" wp14:anchorId="6FE2C3C7" wp14:editId="697D933D">
            <wp:extent cx="5658640" cy="13717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58640" cy="1371791"/>
                    </a:xfrm>
                    <a:prstGeom prst="rect">
                      <a:avLst/>
                    </a:prstGeom>
                  </pic:spPr>
                </pic:pic>
              </a:graphicData>
            </a:graphic>
          </wp:inline>
        </w:drawing>
      </w:r>
    </w:p>
    <w:p w14:paraId="78F5807B" w14:textId="77777777" w:rsidR="003B6C94" w:rsidRPr="00CF6D69" w:rsidRDefault="003B6C94" w:rsidP="003B6C94">
      <w:pPr>
        <w:spacing w:line="360" w:lineRule="auto"/>
        <w:contextualSpacing/>
        <w:jc w:val="both"/>
        <w:rPr>
          <w:rFonts w:ascii="Times New Roman" w:eastAsia="Times New Roman" w:hAnsi="Times New Roman" w:cs="Times New Roman"/>
          <w:b/>
          <w:bCs/>
          <w:color w:val="000000"/>
          <w:sz w:val="28"/>
          <w:szCs w:val="28"/>
          <w:lang w:val="uk-UA" w:eastAsia="ru-RU"/>
        </w:rPr>
      </w:pPr>
    </w:p>
    <w:p w14:paraId="3289C410" w14:textId="77777777" w:rsidR="003B6C94" w:rsidRPr="00CF6D69" w:rsidRDefault="003B6C94" w:rsidP="003B6C94">
      <w:pPr>
        <w:spacing w:line="360" w:lineRule="auto"/>
        <w:contextualSpacing/>
        <w:jc w:val="both"/>
        <w:rPr>
          <w:rFonts w:ascii="Times New Roman" w:eastAsia="Times New Roman" w:hAnsi="Times New Roman" w:cs="Times New Roman"/>
          <w:b/>
          <w:bCs/>
          <w:color w:val="000000"/>
          <w:sz w:val="28"/>
          <w:szCs w:val="28"/>
          <w:lang w:val="uk-UA" w:eastAsia="ru-RU"/>
        </w:rPr>
      </w:pPr>
    </w:p>
    <w:p w14:paraId="4F004C58" w14:textId="77777777" w:rsidR="003B6C94" w:rsidRPr="00CF6D69" w:rsidRDefault="003B6C94" w:rsidP="003B6C94">
      <w:pPr>
        <w:spacing w:line="360" w:lineRule="auto"/>
        <w:contextualSpacing/>
        <w:jc w:val="both"/>
        <w:rPr>
          <w:rFonts w:ascii="Times New Roman" w:eastAsia="Times New Roman" w:hAnsi="Times New Roman" w:cs="Times New Roman"/>
          <w:b/>
          <w:bCs/>
          <w:color w:val="000000"/>
          <w:sz w:val="28"/>
          <w:szCs w:val="28"/>
          <w:lang w:val="uk-UA" w:eastAsia="ru-RU"/>
        </w:rPr>
      </w:pPr>
    </w:p>
    <w:p w14:paraId="4670EF4D" w14:textId="77777777" w:rsidR="003B6C94" w:rsidRPr="00CF6D69" w:rsidRDefault="003B6C94" w:rsidP="003B6C94">
      <w:pPr>
        <w:spacing w:line="360" w:lineRule="auto"/>
        <w:contextualSpacing/>
        <w:jc w:val="both"/>
        <w:rPr>
          <w:rFonts w:ascii="Times New Roman" w:eastAsia="Times New Roman" w:hAnsi="Times New Roman" w:cs="Times New Roman"/>
          <w:b/>
          <w:bCs/>
          <w:color w:val="000000"/>
          <w:sz w:val="28"/>
          <w:szCs w:val="28"/>
          <w:lang w:val="uk-UA" w:eastAsia="ru-RU"/>
        </w:rPr>
      </w:pPr>
    </w:p>
    <w:p w14:paraId="61D4AB7C" w14:textId="597DB40B" w:rsidR="00E56BB9"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Математична модель</w:t>
      </w:r>
    </w:p>
    <w:tbl>
      <w:tblPr>
        <w:tblW w:w="0" w:type="auto"/>
        <w:tblCellMar>
          <w:top w:w="15" w:type="dxa"/>
          <w:left w:w="15" w:type="dxa"/>
          <w:bottom w:w="15" w:type="dxa"/>
          <w:right w:w="15" w:type="dxa"/>
        </w:tblCellMar>
        <w:tblLook w:val="04A0" w:firstRow="1" w:lastRow="0" w:firstColumn="1" w:lastColumn="0" w:noHBand="0" w:noVBand="1"/>
      </w:tblPr>
      <w:tblGrid>
        <w:gridCol w:w="3010"/>
        <w:gridCol w:w="936"/>
        <w:gridCol w:w="1119"/>
        <w:gridCol w:w="4280"/>
      </w:tblGrid>
      <w:tr w:rsidR="00E56BB9" w:rsidRPr="00CF6D69" w14:paraId="1AC8D87D"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36C3A112" w14:textId="77777777" w:rsidR="00E56BB9" w:rsidRPr="00CF6D69"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Змінна</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A06EE08" w14:textId="77777777" w:rsidR="00E56BB9" w:rsidRPr="00CF6D69"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46E66F1D" w14:textId="77777777" w:rsidR="00E56BB9" w:rsidRPr="00CF6D69"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Ім’я</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1418CF2" w14:textId="77777777" w:rsidR="00E56BB9" w:rsidRPr="00CF6D69" w:rsidRDefault="00E56BB9" w:rsidP="003B6C94">
            <w:pPr>
              <w:spacing w:after="0" w:line="360" w:lineRule="auto"/>
              <w:contextualSpacing/>
              <w:jc w:val="center"/>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Призначення</w:t>
            </w:r>
          </w:p>
        </w:tc>
      </w:tr>
      <w:tr w:rsidR="00E56BB9" w:rsidRPr="00CF6D69" w14:paraId="6AFB639F"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B98AF" w14:textId="746B1C1F"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Початкове значення</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D50E3" w14:textId="6CBD6555"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Цілий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4C9BC" w14:textId="4C22C327"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n</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C371F" w14:textId="406397D3"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Початок циклу</w:t>
            </w:r>
          </w:p>
        </w:tc>
      </w:tr>
      <w:tr w:rsidR="00E56BB9" w:rsidRPr="00CF6D69" w14:paraId="48AC8B41"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9952F" w14:textId="785081A1"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сума</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D186D" w14:textId="12F16C84" w:rsidR="00E56BB9" w:rsidRPr="00CF6D69" w:rsidRDefault="00E15DF7"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Ц</w:t>
            </w:r>
            <w:r w:rsidR="00E56BB9" w:rsidRPr="00CF6D69">
              <w:rPr>
                <w:rFonts w:ascii="Times New Roman" w:eastAsia="Times New Roman" w:hAnsi="Times New Roman" w:cs="Times New Roman"/>
                <w:color w:val="000000"/>
                <w:sz w:val="28"/>
                <w:szCs w:val="28"/>
                <w:lang w:val="uk-UA" w:eastAsia="ru-RU"/>
              </w:rPr>
              <w:t>ілий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EB3BC" w14:textId="49A57458"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sum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21E98" w14:textId="0D719376" w:rsidR="00E56BB9" w:rsidRPr="00CF6D69" w:rsidRDefault="00E56BB9"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сума після проходження циклу</w:t>
            </w:r>
          </w:p>
        </w:tc>
      </w:tr>
      <w:tr w:rsidR="00E15DF7" w:rsidRPr="00CF6D69" w14:paraId="22B6D484"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CA026" w14:textId="3766EF49" w:rsidR="00E15DF7" w:rsidRPr="00CF6D69" w:rsidRDefault="00E15DF7"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точність</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8AE1E" w14:textId="3C16AD37" w:rsidR="00E15DF7" w:rsidRPr="00CF6D69" w:rsidRDefault="00E15DF7"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Цілий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C8659" w14:textId="00DAE5A9" w:rsidR="00E15DF7" w:rsidRPr="00CF6D69" w:rsidRDefault="00E15DF7"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hAnsi="Times New Roman" w:cs="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AC8D2" w14:textId="0E858408" w:rsidR="00E15DF7" w:rsidRPr="00CF6D69" w:rsidRDefault="00E15DF7" w:rsidP="003B6C94">
            <w:pPr>
              <w:spacing w:after="0" w:line="360" w:lineRule="auto"/>
              <w:contextualSpacing/>
              <w:jc w:val="center"/>
              <w:rPr>
                <w:rFonts w:ascii="Times New Roman" w:eastAsia="Times New Roman" w:hAnsi="Times New Roman" w:cs="Times New Roman"/>
                <w:color w:val="000000"/>
                <w:sz w:val="28"/>
                <w:szCs w:val="28"/>
                <w:lang w:val="en-US" w:eastAsia="ru-RU"/>
              </w:rPr>
            </w:pPr>
            <w:r w:rsidRPr="00CF6D69">
              <w:rPr>
                <w:rFonts w:ascii="Times New Roman" w:eastAsia="Times New Roman" w:hAnsi="Times New Roman" w:cs="Times New Roman"/>
                <w:color w:val="000000"/>
                <w:sz w:val="28"/>
                <w:szCs w:val="28"/>
                <w:lang w:val="uk-UA" w:eastAsia="ru-RU"/>
              </w:rPr>
              <w:t>точність</w:t>
            </w:r>
          </w:p>
        </w:tc>
      </w:tr>
      <w:tr w:rsidR="003B6C94" w:rsidRPr="00CF6D69" w14:paraId="2B6823EB"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8E52E" w14:textId="21250C29"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Тимчасовий результат дії</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CD8D9" w14:textId="1AA63D8A"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Цілий</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57CD15" w14:textId="334173C8" w:rsidR="003B6C94" w:rsidRPr="00CF6D69" w:rsidRDefault="003B6C94" w:rsidP="003B6C94">
            <w:pPr>
              <w:spacing w:after="0" w:line="360" w:lineRule="auto"/>
              <w:contextualSpacing/>
              <w:jc w:val="center"/>
              <w:rPr>
                <w:rFonts w:ascii="Times New Roman" w:hAnsi="Times New Roman" w:cs="Times New Roman"/>
                <w:sz w:val="28"/>
                <w:szCs w:val="28"/>
                <w:lang w:val="en-US"/>
              </w:rPr>
            </w:pPr>
            <w:r w:rsidRPr="00CF6D69">
              <w:rPr>
                <w:rFonts w:ascii="Times New Roman" w:hAnsi="Times New Roman" w:cs="Times New Roman"/>
                <w:sz w:val="28"/>
                <w:szCs w:val="28"/>
                <w:lang w:val="en-US"/>
              </w:rPr>
              <w:t>temp</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6407DE" w14:textId="77777777"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Тимчасовий результат дії</w:t>
            </w:r>
            <w:r w:rsidRPr="00CF6D69">
              <w:rPr>
                <w:rFonts w:ascii="Times New Roman" w:eastAsia="Times New Roman" w:hAnsi="Times New Roman" w:cs="Times New Roman"/>
                <w:color w:val="000000"/>
                <w:sz w:val="28"/>
                <w:szCs w:val="28"/>
                <w:lang w:val="uk-UA" w:eastAsia="ru-RU"/>
              </w:rPr>
              <w:t xml:space="preserve"> </w:t>
            </w:r>
          </w:p>
          <w:p w14:paraId="276366B6" w14:textId="0F6D9544"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sz w:val="28"/>
                <w:szCs w:val="28"/>
                <w:lang w:val="en-US" w:eastAsia="ru-RU"/>
              </w:rPr>
              <w:t>2</w:t>
            </w:r>
            <w:proofErr w:type="gramStart"/>
            <w:r w:rsidRPr="00CF6D69">
              <w:rPr>
                <w:rFonts w:ascii="Times New Roman" w:eastAsia="Times New Roman" w:hAnsi="Times New Roman" w:cs="Times New Roman"/>
                <w:sz w:val="28"/>
                <w:szCs w:val="28"/>
                <w:lang w:val="en-US" w:eastAsia="ru-RU"/>
              </w:rPr>
              <w:t>/(</w:t>
            </w:r>
            <w:proofErr w:type="gramEnd"/>
            <w:r w:rsidRPr="00CF6D69">
              <w:rPr>
                <w:rFonts w:ascii="Times New Roman" w:eastAsia="Times New Roman" w:hAnsi="Times New Roman" w:cs="Times New Roman"/>
                <w:sz w:val="28"/>
                <w:szCs w:val="28"/>
                <w:lang w:val="en-US" w:eastAsia="ru-RU"/>
              </w:rPr>
              <w:t>2n + 1)(2n + 3)</w:t>
            </w:r>
          </w:p>
        </w:tc>
      </w:tr>
      <w:tr w:rsidR="003B6C94" w:rsidRPr="00CF6D69" w14:paraId="748035AC"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8D675C" w14:textId="116F8561"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Останній результат суми</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30079" w14:textId="51C1D7E7"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 xml:space="preserve">Цілий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609CE" w14:textId="0D148080" w:rsidR="003B6C94" w:rsidRPr="00CF6D69" w:rsidRDefault="003B6C94" w:rsidP="003B6C94">
            <w:pPr>
              <w:spacing w:after="0" w:line="360" w:lineRule="auto"/>
              <w:contextualSpacing/>
              <w:jc w:val="center"/>
              <w:rPr>
                <w:rFonts w:ascii="Times New Roman" w:hAnsi="Times New Roman" w:cs="Times New Roman"/>
                <w:sz w:val="28"/>
                <w:szCs w:val="28"/>
                <w:lang w:val="en-US"/>
              </w:rPr>
            </w:pPr>
            <w:r w:rsidRPr="00CF6D69">
              <w:rPr>
                <w:rFonts w:ascii="Times New Roman" w:hAnsi="Times New Roman" w:cs="Times New Roman"/>
                <w:sz w:val="28"/>
                <w:szCs w:val="28"/>
                <w:lang w:val="en-US"/>
              </w:rPr>
              <w:t>lastSum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31A9A" w14:textId="18B810C7" w:rsidR="003B6C94" w:rsidRPr="00CF6D69" w:rsidRDefault="003B6C94" w:rsidP="003B6C94">
            <w:pPr>
              <w:spacing w:after="0" w:line="360" w:lineRule="auto"/>
              <w:contextualSpacing/>
              <w:jc w:val="center"/>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 xml:space="preserve">Останній результат </w:t>
            </w:r>
            <w:r w:rsidRPr="00CF6D69">
              <w:rPr>
                <w:rFonts w:ascii="Times New Roman" w:eastAsia="Times New Roman" w:hAnsi="Times New Roman" w:cs="Times New Roman"/>
                <w:color w:val="000000"/>
                <w:sz w:val="28"/>
                <w:szCs w:val="28"/>
                <w:lang w:val="en-US" w:eastAsia="ru-RU"/>
              </w:rPr>
              <w:t>sum</w:t>
            </w:r>
            <w:r w:rsidRPr="00CF6D69">
              <w:rPr>
                <w:rFonts w:ascii="Times New Roman" w:eastAsia="Times New Roman" w:hAnsi="Times New Roman" w:cs="Times New Roman"/>
                <w:color w:val="000000"/>
                <w:sz w:val="28"/>
                <w:szCs w:val="28"/>
                <w:lang w:val="uk-UA" w:eastAsia="ru-RU"/>
              </w:rPr>
              <w:t xml:space="preserve"> до оновлення</w:t>
            </w:r>
          </w:p>
        </w:tc>
      </w:tr>
    </w:tbl>
    <w:p w14:paraId="3DFEFDBF" w14:textId="0EF54907" w:rsidR="00E56BB9" w:rsidRPr="00CF6D69" w:rsidRDefault="00E56BB9" w:rsidP="003B6C94">
      <w:pPr>
        <w:spacing w:after="240" w:line="360" w:lineRule="auto"/>
        <w:contextualSpacing/>
        <w:rPr>
          <w:rFonts w:ascii="Times New Roman" w:eastAsia="Times New Roman" w:hAnsi="Times New Roman" w:cs="Times New Roman"/>
          <w:sz w:val="28"/>
          <w:szCs w:val="28"/>
          <w:lang w:eastAsia="ru-RU"/>
        </w:rPr>
      </w:pPr>
    </w:p>
    <w:p w14:paraId="6D584562" w14:textId="77777777" w:rsidR="0014667D" w:rsidRPr="00CF6D69" w:rsidRDefault="0014667D" w:rsidP="003B6C94">
      <w:pPr>
        <w:spacing w:after="240" w:line="360" w:lineRule="auto"/>
        <w:contextualSpacing/>
        <w:rPr>
          <w:rFonts w:ascii="Times New Roman" w:eastAsia="Times New Roman" w:hAnsi="Times New Roman" w:cs="Times New Roman"/>
          <w:sz w:val="28"/>
          <w:szCs w:val="28"/>
          <w:lang w:val="uk-UA" w:eastAsia="ru-RU"/>
        </w:rPr>
      </w:pPr>
    </w:p>
    <w:p w14:paraId="0B1B3446" w14:textId="334043C3" w:rsidR="004D7D89" w:rsidRPr="00CF6D69" w:rsidRDefault="00E56BB9"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sz w:val="28"/>
          <w:szCs w:val="28"/>
          <w:lang w:val="uk-UA" w:eastAsia="ru-RU"/>
        </w:rPr>
        <w:lastRenderedPageBreak/>
        <w:t>Псевдо код</w:t>
      </w:r>
    </w:p>
    <w:p w14:paraId="7D453C68" w14:textId="1CCD7CFA" w:rsidR="004D7D89" w:rsidRPr="00CF6D69" w:rsidRDefault="004D7D89" w:rsidP="003B6C94">
      <w:pPr>
        <w:spacing w:after="240" w:line="360" w:lineRule="auto"/>
        <w:contextualSpacing/>
        <w:rPr>
          <w:rFonts w:ascii="Times New Roman" w:eastAsia="Times New Roman" w:hAnsi="Times New Roman" w:cs="Times New Roman"/>
          <w:b/>
          <w:bCs/>
          <w:sz w:val="28"/>
          <w:szCs w:val="28"/>
          <w:lang w:val="uk-UA" w:eastAsia="ru-RU"/>
        </w:rPr>
      </w:pPr>
      <w:r w:rsidRPr="00CF6D69">
        <w:rPr>
          <w:rFonts w:ascii="Times New Roman" w:eastAsia="Times New Roman" w:hAnsi="Times New Roman" w:cs="Times New Roman"/>
          <w:b/>
          <w:bCs/>
          <w:sz w:val="28"/>
          <w:szCs w:val="28"/>
          <w:lang w:val="uk-UA" w:eastAsia="ru-RU"/>
        </w:rPr>
        <w:t>Початок</w:t>
      </w:r>
    </w:p>
    <w:p w14:paraId="488411A1" w14:textId="3DA906DB" w:rsidR="003B6C94" w:rsidRPr="00CF6D69" w:rsidRDefault="003B6C94"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t xml:space="preserve">присвоєння </w:t>
      </w:r>
      <w:r w:rsidRPr="00CF6D69">
        <w:rPr>
          <w:rFonts w:ascii="Times New Roman" w:eastAsia="Times New Roman" w:hAnsi="Times New Roman" w:cs="Times New Roman"/>
          <w:sz w:val="28"/>
          <w:szCs w:val="28"/>
          <w:lang w:val="en-US" w:eastAsia="ru-RU"/>
        </w:rPr>
        <w:t>lastSum = 0</w:t>
      </w:r>
    </w:p>
    <w:p w14:paraId="16FD85C9" w14:textId="3EB5B3C7" w:rsidR="004D7D89" w:rsidRPr="00CF6D69" w:rsidRDefault="004D7D89" w:rsidP="003B6C94">
      <w:pPr>
        <w:spacing w:after="240" w:line="360" w:lineRule="auto"/>
        <w:contextualSpacing/>
        <w:rPr>
          <w:rFonts w:ascii="Times New Roman" w:hAnsi="Times New Roman" w:cs="Times New Roman"/>
          <w:sz w:val="28"/>
          <w:szCs w:val="28"/>
          <w:lang w:val="uk-UA"/>
        </w:rPr>
      </w:pPr>
      <w:r w:rsidRPr="00CF6D69">
        <w:rPr>
          <w:rFonts w:ascii="Times New Roman" w:eastAsia="Times New Roman" w:hAnsi="Times New Roman" w:cs="Times New Roman"/>
          <w:sz w:val="28"/>
          <w:szCs w:val="28"/>
          <w:lang w:val="uk-UA" w:eastAsia="ru-RU"/>
        </w:rPr>
        <w:t>введення</w:t>
      </w:r>
      <w:r w:rsidRPr="00CF6D69">
        <w:rPr>
          <w:rFonts w:ascii="Times New Roman" w:eastAsia="Times New Roman" w:hAnsi="Times New Roman" w:cs="Times New Roman"/>
          <w:sz w:val="28"/>
          <w:szCs w:val="28"/>
          <w:lang w:val="uk-UA" w:eastAsia="ru-RU"/>
        </w:rPr>
        <w:t xml:space="preserve"> </w:t>
      </w:r>
      <w:r w:rsidRPr="00CF6D69">
        <w:rPr>
          <w:rFonts w:ascii="Times New Roman" w:hAnsi="Times New Roman" w:cs="Times New Roman"/>
          <w:sz w:val="28"/>
          <w:szCs w:val="28"/>
        </w:rPr>
        <w:t>↋</w:t>
      </w:r>
    </w:p>
    <w:p w14:paraId="11451F59" w14:textId="5033B08A" w:rsidR="00E56BB9" w:rsidRPr="00CF6D69" w:rsidRDefault="000C6BF8"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t xml:space="preserve">присвоєння </w:t>
      </w:r>
      <w:r w:rsidRPr="00CF6D69">
        <w:rPr>
          <w:rFonts w:ascii="Times New Roman" w:eastAsia="Times New Roman" w:hAnsi="Times New Roman" w:cs="Times New Roman"/>
          <w:sz w:val="28"/>
          <w:szCs w:val="28"/>
          <w:lang w:val="en-US" w:eastAsia="ru-RU"/>
        </w:rPr>
        <w:t>n</w:t>
      </w:r>
      <w:r w:rsidRPr="00CF6D69">
        <w:rPr>
          <w:rFonts w:ascii="Times New Roman" w:eastAsia="Times New Roman" w:hAnsi="Times New Roman" w:cs="Times New Roman"/>
          <w:sz w:val="28"/>
          <w:szCs w:val="28"/>
          <w:lang w:val="uk-UA" w:eastAsia="ru-RU"/>
        </w:rPr>
        <w:t xml:space="preserve"> = 1</w:t>
      </w:r>
    </w:p>
    <w:p w14:paraId="432E6D9D" w14:textId="297D3F38" w:rsidR="00E15DF7" w:rsidRPr="00CF6D69" w:rsidRDefault="00242944"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noProof/>
          <w:sz w:val="28"/>
          <w:szCs w:val="28"/>
          <w:lang w:val="en-US" w:eastAsia="ru-RU"/>
        </w:rPr>
        <w:drawing>
          <wp:anchor distT="0" distB="0" distL="114300" distR="114300" simplePos="0" relativeHeight="251658240" behindDoc="0" locked="0" layoutInCell="1" allowOverlap="1" wp14:anchorId="7D4E8654" wp14:editId="394C9079">
            <wp:simplePos x="0" y="0"/>
            <wp:positionH relativeFrom="column">
              <wp:posOffset>4501515</wp:posOffset>
            </wp:positionH>
            <wp:positionV relativeFrom="paragraph">
              <wp:posOffset>28575</wp:posOffset>
            </wp:positionV>
            <wp:extent cx="1654175" cy="766572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654175" cy="7665720"/>
                    </a:xfrm>
                    <a:prstGeom prst="rect">
                      <a:avLst/>
                    </a:prstGeom>
                    <a:noFill/>
                    <a:ln>
                      <a:noFill/>
                    </a:ln>
                  </pic:spPr>
                </pic:pic>
              </a:graphicData>
            </a:graphic>
            <wp14:sizeRelH relativeFrom="page">
              <wp14:pctWidth>0</wp14:pctWidth>
            </wp14:sizeRelH>
            <wp14:sizeRelV relativeFrom="page">
              <wp14:pctHeight>0</wp14:pctHeight>
            </wp14:sizeRelV>
          </wp:anchor>
        </w:drawing>
      </w:r>
      <w:r w:rsidR="000C6BF8" w:rsidRPr="00CF6D69">
        <w:rPr>
          <w:rFonts w:ascii="Times New Roman" w:eastAsia="Times New Roman" w:hAnsi="Times New Roman" w:cs="Times New Roman"/>
          <w:sz w:val="28"/>
          <w:szCs w:val="28"/>
          <w:lang w:val="uk-UA" w:eastAsia="ru-RU"/>
        </w:rPr>
        <w:t xml:space="preserve">присвоєння </w:t>
      </w:r>
      <w:r w:rsidR="000C6BF8" w:rsidRPr="00CF6D69">
        <w:rPr>
          <w:rFonts w:ascii="Times New Roman" w:eastAsia="Times New Roman" w:hAnsi="Times New Roman" w:cs="Times New Roman"/>
          <w:sz w:val="28"/>
          <w:szCs w:val="28"/>
          <w:lang w:val="en-US" w:eastAsia="ru-RU"/>
        </w:rPr>
        <w:t>sum</w:t>
      </w:r>
      <w:r w:rsidR="000C6BF8" w:rsidRPr="00CF6D69">
        <w:rPr>
          <w:rFonts w:ascii="Times New Roman" w:eastAsia="Times New Roman" w:hAnsi="Times New Roman" w:cs="Times New Roman"/>
          <w:sz w:val="28"/>
          <w:szCs w:val="28"/>
          <w:lang w:val="uk-UA" w:eastAsia="ru-RU"/>
        </w:rPr>
        <w:t xml:space="preserve"> = 0</w:t>
      </w:r>
    </w:p>
    <w:p w14:paraId="6522720C" w14:textId="7E867F66" w:rsidR="0014667D" w:rsidRPr="00CF6D69" w:rsidRDefault="0014667D"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sz w:val="28"/>
          <w:szCs w:val="28"/>
          <w:lang w:val="uk-UA" w:eastAsia="ru-RU"/>
        </w:rPr>
        <w:t>повторити</w:t>
      </w:r>
    </w:p>
    <w:p w14:paraId="2F11DDB6" w14:textId="7FD6049A" w:rsidR="0014667D" w:rsidRPr="00CF6D69" w:rsidRDefault="0014667D" w:rsidP="003B6C94">
      <w:pPr>
        <w:spacing w:after="24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uk-UA" w:eastAsia="ru-RU"/>
        </w:rPr>
        <w:tab/>
      </w:r>
      <w:r w:rsidR="004D7D89" w:rsidRPr="00CF6D69">
        <w:rPr>
          <w:rFonts w:ascii="Times New Roman" w:eastAsia="Times New Roman" w:hAnsi="Times New Roman" w:cs="Times New Roman"/>
          <w:sz w:val="28"/>
          <w:szCs w:val="28"/>
          <w:lang w:val="en-US" w:eastAsia="ru-RU"/>
        </w:rPr>
        <w:t>temp</w:t>
      </w:r>
      <w:r w:rsidRPr="00CF6D69">
        <w:rPr>
          <w:rFonts w:ascii="Times New Roman" w:eastAsia="Times New Roman" w:hAnsi="Times New Roman" w:cs="Times New Roman"/>
          <w:sz w:val="28"/>
          <w:szCs w:val="28"/>
          <w:lang w:val="en-US" w:eastAsia="ru-RU"/>
        </w:rPr>
        <w:t xml:space="preserve"> +=</w:t>
      </w:r>
      <w:r w:rsidR="00D634DA" w:rsidRPr="00CF6D69">
        <w:rPr>
          <w:rFonts w:ascii="Times New Roman" w:eastAsia="Times New Roman" w:hAnsi="Times New Roman" w:cs="Times New Roman"/>
          <w:sz w:val="28"/>
          <w:szCs w:val="28"/>
          <w:lang w:eastAsia="ru-RU"/>
        </w:rPr>
        <w:t xml:space="preserve"> </w:t>
      </w:r>
      <w:r w:rsidR="00D634DA" w:rsidRPr="00CF6D69">
        <w:rPr>
          <w:rFonts w:ascii="Times New Roman" w:eastAsia="Times New Roman" w:hAnsi="Times New Roman" w:cs="Times New Roman"/>
          <w:sz w:val="28"/>
          <w:szCs w:val="28"/>
          <w:lang w:val="en-US" w:eastAsia="ru-RU"/>
        </w:rPr>
        <w:t>2</w:t>
      </w:r>
      <w:proofErr w:type="gramStart"/>
      <w:r w:rsidR="00D634DA" w:rsidRPr="00CF6D69">
        <w:rPr>
          <w:rFonts w:ascii="Times New Roman" w:eastAsia="Times New Roman" w:hAnsi="Times New Roman" w:cs="Times New Roman"/>
          <w:sz w:val="28"/>
          <w:szCs w:val="28"/>
          <w:lang w:val="en-US" w:eastAsia="ru-RU"/>
        </w:rPr>
        <w:t>/(</w:t>
      </w:r>
      <w:proofErr w:type="gramEnd"/>
      <w:r w:rsidR="00D634DA" w:rsidRPr="00CF6D69">
        <w:rPr>
          <w:rFonts w:ascii="Times New Roman" w:eastAsia="Times New Roman" w:hAnsi="Times New Roman" w:cs="Times New Roman"/>
          <w:sz w:val="28"/>
          <w:szCs w:val="28"/>
          <w:lang w:val="en-US" w:eastAsia="ru-RU"/>
        </w:rPr>
        <w:t>2n + 1)(2n + 3)</w:t>
      </w:r>
    </w:p>
    <w:p w14:paraId="0169345C" w14:textId="5CF41D5E" w:rsidR="00D634DA" w:rsidRPr="00CF6D69" w:rsidRDefault="00D634DA" w:rsidP="003B6C94">
      <w:pPr>
        <w:spacing w:after="24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ab/>
      </w:r>
      <w:r w:rsidR="004D7D89" w:rsidRPr="00CF6D69">
        <w:rPr>
          <w:rFonts w:ascii="Times New Roman" w:eastAsia="Times New Roman" w:hAnsi="Times New Roman" w:cs="Times New Roman"/>
          <w:sz w:val="28"/>
          <w:szCs w:val="28"/>
          <w:lang w:val="en-US" w:eastAsia="ru-RU"/>
        </w:rPr>
        <w:t>sum += temp</w:t>
      </w:r>
    </w:p>
    <w:p w14:paraId="7093DCDE" w14:textId="2C6EB9F4" w:rsidR="004D7D89" w:rsidRPr="00CF6D69" w:rsidRDefault="004D7D89" w:rsidP="003B6C94">
      <w:pPr>
        <w:spacing w:after="24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ab/>
        <w:t>lastSum = sum</w:t>
      </w:r>
    </w:p>
    <w:p w14:paraId="02DFE169" w14:textId="24E5E74B" w:rsidR="004D7D89" w:rsidRPr="00CF6D69" w:rsidRDefault="004D7D89" w:rsidP="003B6C94">
      <w:pPr>
        <w:spacing w:after="24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ab/>
        <w:t>n += 1</w:t>
      </w:r>
    </w:p>
    <w:p w14:paraId="599B9014" w14:textId="040AAC57" w:rsidR="003B6C94" w:rsidRPr="00CF6D69" w:rsidRDefault="00E15DF7" w:rsidP="003B6C94">
      <w:pPr>
        <w:spacing w:after="240" w:line="360" w:lineRule="auto"/>
        <w:contextualSpacing/>
        <w:rPr>
          <w:rFonts w:ascii="Times New Roman" w:hAnsi="Times New Roman" w:cs="Times New Roman"/>
          <w:sz w:val="28"/>
          <w:szCs w:val="28"/>
        </w:rPr>
      </w:pPr>
      <w:r w:rsidRPr="00CF6D69">
        <w:rPr>
          <w:rFonts w:ascii="Times New Roman" w:eastAsia="Times New Roman" w:hAnsi="Times New Roman" w:cs="Times New Roman"/>
          <w:sz w:val="28"/>
          <w:szCs w:val="28"/>
          <w:lang w:val="en-US" w:eastAsia="ru-RU"/>
        </w:rPr>
        <w:tab/>
      </w:r>
      <w:r w:rsidRPr="00CF6D69">
        <w:rPr>
          <w:rFonts w:ascii="Times New Roman" w:eastAsia="Times New Roman" w:hAnsi="Times New Roman" w:cs="Times New Roman"/>
          <w:b/>
          <w:bCs/>
          <w:sz w:val="28"/>
          <w:szCs w:val="28"/>
          <w:lang w:val="uk-UA" w:eastAsia="ru-RU"/>
        </w:rPr>
        <w:t>поки</w:t>
      </w:r>
      <w:r w:rsidRPr="00CF6D69">
        <w:rPr>
          <w:rFonts w:ascii="Times New Roman" w:eastAsia="Times New Roman" w:hAnsi="Times New Roman" w:cs="Times New Roman"/>
          <w:sz w:val="28"/>
          <w:szCs w:val="28"/>
          <w:lang w:val="uk-UA" w:eastAsia="ru-RU"/>
        </w:rPr>
        <w:t xml:space="preserve"> </w:t>
      </w:r>
      <w:r w:rsidR="004D7D89" w:rsidRPr="00CF6D69">
        <w:rPr>
          <w:rFonts w:ascii="Times New Roman" w:eastAsia="Times New Roman" w:hAnsi="Times New Roman" w:cs="Times New Roman"/>
          <w:sz w:val="28"/>
          <w:szCs w:val="28"/>
          <w:lang w:val="en-US" w:eastAsia="ru-RU"/>
        </w:rPr>
        <w:t xml:space="preserve">(sum – lastSum) &gt; </w:t>
      </w:r>
      <w:r w:rsidR="004D7D89" w:rsidRPr="00CF6D69">
        <w:rPr>
          <w:rFonts w:ascii="Times New Roman" w:hAnsi="Times New Roman" w:cs="Times New Roman"/>
          <w:sz w:val="28"/>
          <w:szCs w:val="28"/>
        </w:rPr>
        <w:t>↋</w:t>
      </w:r>
    </w:p>
    <w:p w14:paraId="292A59AF" w14:textId="7EBE9E6F" w:rsidR="004D7D89" w:rsidRPr="00CF6D69" w:rsidRDefault="004D7D89" w:rsidP="003B6C94">
      <w:pPr>
        <w:spacing w:after="240" w:line="360" w:lineRule="auto"/>
        <w:contextualSpacing/>
        <w:rPr>
          <w:rFonts w:ascii="Times New Roman" w:hAnsi="Times New Roman" w:cs="Times New Roman"/>
          <w:sz w:val="28"/>
          <w:szCs w:val="28"/>
        </w:rPr>
      </w:pPr>
      <w:r w:rsidRPr="00CF6D69">
        <w:rPr>
          <w:rFonts w:ascii="Times New Roman" w:hAnsi="Times New Roman" w:cs="Times New Roman"/>
          <w:b/>
          <w:bCs/>
          <w:sz w:val="28"/>
          <w:szCs w:val="28"/>
          <w:lang w:val="uk-UA"/>
        </w:rPr>
        <w:t>Кінець</w:t>
      </w:r>
    </w:p>
    <w:p w14:paraId="59E85A3B" w14:textId="78C7F134" w:rsidR="00D634DA" w:rsidRPr="00CF6D69" w:rsidRDefault="00D634DA" w:rsidP="003B6C94">
      <w:pPr>
        <w:spacing w:after="24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ab/>
      </w:r>
    </w:p>
    <w:p w14:paraId="396020B1" w14:textId="4A475370" w:rsidR="0014667D" w:rsidRPr="00CF6D69" w:rsidRDefault="0014667D"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tab/>
      </w:r>
    </w:p>
    <w:p w14:paraId="390142B0" w14:textId="2BF5BBAA" w:rsidR="00E56BB9" w:rsidRPr="00CF6D69" w:rsidRDefault="00E56BB9" w:rsidP="00242944">
      <w:pPr>
        <w:spacing w:line="360" w:lineRule="auto"/>
        <w:ind w:left="2832" w:firstLine="708"/>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Блок схема алгоритму</w:t>
      </w:r>
      <w:r w:rsidR="00242944" w:rsidRPr="00CF6D69">
        <w:rPr>
          <w:rFonts w:ascii="Times New Roman" w:eastAsia="Times New Roman" w:hAnsi="Times New Roman" w:cs="Times New Roman"/>
          <w:b/>
          <w:bCs/>
          <w:color w:val="000000"/>
          <w:sz w:val="28"/>
          <w:szCs w:val="28"/>
          <w:lang w:val="uk-UA" w:eastAsia="ru-RU"/>
        </w:rPr>
        <w:t>:</w:t>
      </w:r>
    </w:p>
    <w:p w14:paraId="00681A4E" w14:textId="5932DA80"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tab/>
      </w:r>
    </w:p>
    <w:p w14:paraId="24D37C4C" w14:textId="1D703F20" w:rsidR="00E56BB9" w:rsidRPr="00CF6D69" w:rsidRDefault="00E56BB9" w:rsidP="003B6C94">
      <w:pPr>
        <w:spacing w:line="360" w:lineRule="auto"/>
        <w:contextualSpacing/>
        <w:jc w:val="both"/>
        <w:rPr>
          <w:rFonts w:ascii="Times New Roman" w:eastAsia="Times New Roman" w:hAnsi="Times New Roman" w:cs="Times New Roman"/>
          <w:sz w:val="28"/>
          <w:szCs w:val="28"/>
          <w:lang w:val="en-US" w:eastAsia="ru-RU"/>
        </w:rPr>
      </w:pPr>
    </w:p>
    <w:p w14:paraId="763282C4" w14:textId="0ACF98BC"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59231DC4" w14:textId="3339CE42"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4BAA7C96" w14:textId="667A72B0"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028EAEDF" w14:textId="36D747D3"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7BEB46F0" w14:textId="0C0D5B81"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777C1025" w14:textId="6D8442B1"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05FF65D5" w14:textId="31F254A7"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38A64DF4" w14:textId="5F0967D3"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06E0EFDC" w14:textId="7E5E751A"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08BF70C4" w14:textId="3355CEAB"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7DE64A30" w14:textId="06B90C00"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040E1985" w14:textId="77777777" w:rsidR="00242944" w:rsidRPr="00CF6D69" w:rsidRDefault="00242944" w:rsidP="003B6C94">
      <w:pPr>
        <w:spacing w:line="360" w:lineRule="auto"/>
        <w:contextualSpacing/>
        <w:jc w:val="both"/>
        <w:rPr>
          <w:rFonts w:ascii="Times New Roman" w:eastAsia="Times New Roman" w:hAnsi="Times New Roman" w:cs="Times New Roman"/>
          <w:sz w:val="28"/>
          <w:szCs w:val="28"/>
          <w:lang w:val="en-US" w:eastAsia="ru-RU"/>
        </w:rPr>
      </w:pPr>
    </w:p>
    <w:p w14:paraId="60543FEE" w14:textId="77777777" w:rsidR="00E56BB9" w:rsidRPr="00CF6D69" w:rsidRDefault="00E56BB9" w:rsidP="0024294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lastRenderedPageBreak/>
        <w:t>Випробування алгоритму</w:t>
      </w:r>
    </w:p>
    <w:tbl>
      <w:tblPr>
        <w:tblW w:w="0" w:type="auto"/>
        <w:tblCellMar>
          <w:top w:w="15" w:type="dxa"/>
          <w:left w:w="15" w:type="dxa"/>
          <w:bottom w:w="15" w:type="dxa"/>
          <w:right w:w="15" w:type="dxa"/>
        </w:tblCellMar>
        <w:tblLook w:val="04A0" w:firstRow="1" w:lastRow="0" w:firstColumn="1" w:lastColumn="0" w:noHBand="0" w:noVBand="1"/>
      </w:tblPr>
      <w:tblGrid>
        <w:gridCol w:w="860"/>
        <w:gridCol w:w="4820"/>
      </w:tblGrid>
      <w:tr w:rsidR="0040550C" w:rsidRPr="00CF6D69" w14:paraId="5C21B918" w14:textId="77777777" w:rsidTr="00E56BB9">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1B2582E0" w14:textId="77777777" w:rsidR="00E56BB9" w:rsidRPr="00CF6D69"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Блок</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91A970E" w14:textId="77777777" w:rsidR="00E56BB9" w:rsidRPr="00CF6D69"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Дія</w:t>
            </w:r>
          </w:p>
        </w:tc>
      </w:tr>
      <w:tr w:rsidR="0040550C" w:rsidRPr="00CF6D69" w14:paraId="4D2F50D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6B2BA" w14:textId="77777777" w:rsidR="00E56BB9" w:rsidRPr="00CF6D69" w:rsidRDefault="00E56BB9" w:rsidP="003B6C94">
            <w:pPr>
              <w:spacing w:after="0" w:line="360" w:lineRule="auto"/>
              <w:contextualSpacing/>
              <w:rPr>
                <w:rFonts w:ascii="Times New Roman" w:eastAsia="Times New Roman" w:hAnsi="Times New Roman" w:cs="Times New Roman"/>
                <w:sz w:val="28"/>
                <w:szCs w:val="28"/>
                <w:lang w:val="uk-UA"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C3375A" w14:textId="77777777" w:rsidR="00E56BB9" w:rsidRPr="00CF6D69" w:rsidRDefault="00E56BB9" w:rsidP="003B6C94">
            <w:pPr>
              <w:spacing w:after="0"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color w:val="000000"/>
                <w:sz w:val="28"/>
                <w:szCs w:val="28"/>
                <w:lang w:val="uk-UA" w:eastAsia="ru-RU"/>
              </w:rPr>
              <w:t>Початок</w:t>
            </w:r>
          </w:p>
        </w:tc>
      </w:tr>
      <w:tr w:rsidR="003B6C94" w:rsidRPr="00CF6D69" w14:paraId="27146B42"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D1BA1A" w14:textId="556381EA" w:rsidR="003B6C94"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D4107" w14:textId="6CB88553" w:rsidR="003B6C94" w:rsidRPr="00CF6D69" w:rsidRDefault="003B6C94" w:rsidP="003B6C94">
            <w:pPr>
              <w:spacing w:after="240" w:line="360" w:lineRule="auto"/>
              <w:contextualSpacing/>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sz w:val="28"/>
                <w:szCs w:val="28"/>
                <w:lang w:val="uk-UA" w:eastAsia="ru-RU"/>
              </w:rPr>
              <w:t xml:space="preserve">присвоєння </w:t>
            </w:r>
            <w:r w:rsidRPr="00CF6D69">
              <w:rPr>
                <w:rFonts w:ascii="Times New Roman" w:eastAsia="Times New Roman" w:hAnsi="Times New Roman" w:cs="Times New Roman"/>
                <w:sz w:val="28"/>
                <w:szCs w:val="28"/>
                <w:lang w:val="en-US" w:eastAsia="ru-RU"/>
              </w:rPr>
              <w:t>lastSum = 0</w:t>
            </w:r>
          </w:p>
        </w:tc>
      </w:tr>
      <w:tr w:rsidR="00E56BB9" w:rsidRPr="00CF6D69" w14:paraId="6AEEB91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CAD39D" w14:textId="5C017B39" w:rsidR="00E56BB9"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24EEEC" w14:textId="361D00FE" w:rsidR="00E56BB9" w:rsidRPr="00CF6D69" w:rsidRDefault="003B6C94" w:rsidP="003B6C94">
            <w:pPr>
              <w:spacing w:after="0" w:line="360" w:lineRule="auto"/>
              <w:contextualSpacing/>
              <w:jc w:val="both"/>
              <w:rPr>
                <w:rFonts w:ascii="Times New Roman" w:eastAsia="Times New Roman" w:hAnsi="Times New Roman" w:cs="Times New Roman"/>
                <w:color w:val="000000"/>
                <w:sz w:val="28"/>
                <w:szCs w:val="28"/>
                <w:lang w:val="uk-UA" w:eastAsia="ru-RU"/>
              </w:rPr>
            </w:pPr>
            <w:r w:rsidRPr="00CF6D69">
              <w:rPr>
                <w:rFonts w:ascii="Times New Roman" w:eastAsia="Times New Roman" w:hAnsi="Times New Roman" w:cs="Times New Roman"/>
                <w:color w:val="000000"/>
                <w:sz w:val="28"/>
                <w:szCs w:val="28"/>
                <w:lang w:val="uk-UA" w:eastAsia="ru-RU"/>
              </w:rPr>
              <w:t xml:space="preserve">Введення </w:t>
            </w:r>
            <w:r w:rsidRPr="00CF6D69">
              <w:rPr>
                <w:rFonts w:ascii="Times New Roman" w:hAnsi="Times New Roman" w:cs="Times New Roman"/>
                <w:sz w:val="28"/>
                <w:szCs w:val="28"/>
              </w:rPr>
              <w:t>↋</w:t>
            </w:r>
            <w:r w:rsidRPr="00CF6D69">
              <w:rPr>
                <w:rFonts w:ascii="Times New Roman" w:hAnsi="Times New Roman" w:cs="Times New Roman"/>
                <w:sz w:val="28"/>
                <w:szCs w:val="28"/>
                <w:lang w:val="uk-UA"/>
              </w:rPr>
              <w:t xml:space="preserve"> = 0.001</w:t>
            </w:r>
          </w:p>
        </w:tc>
      </w:tr>
      <w:tr w:rsidR="00E56BB9" w:rsidRPr="00CF6D69" w14:paraId="03D57984"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222FD" w14:textId="39D166DC" w:rsidR="00E56BB9"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750F36" w14:textId="33F0AB0C" w:rsidR="00E56BB9" w:rsidRPr="00CF6D69" w:rsidRDefault="00E56BB9" w:rsidP="003B6C94">
            <w:pPr>
              <w:spacing w:after="0" w:line="360" w:lineRule="auto"/>
              <w:contextualSpacing/>
              <w:jc w:val="both"/>
              <w:rPr>
                <w:rFonts w:ascii="Times New Roman" w:eastAsia="Times New Roman" w:hAnsi="Times New Roman" w:cs="Times New Roman"/>
                <w:color w:val="000000"/>
                <w:sz w:val="28"/>
                <w:szCs w:val="28"/>
                <w:lang w:val="en-US" w:eastAsia="ru-RU"/>
              </w:rPr>
            </w:pPr>
            <w:r w:rsidRPr="00CF6D69">
              <w:rPr>
                <w:rFonts w:ascii="Times New Roman" w:eastAsia="Times New Roman" w:hAnsi="Times New Roman" w:cs="Times New Roman"/>
                <w:color w:val="000000"/>
                <w:sz w:val="28"/>
                <w:szCs w:val="28"/>
                <w:lang w:val="uk-UA" w:eastAsia="ru-RU"/>
              </w:rPr>
              <w:t xml:space="preserve">Присвоєння </w:t>
            </w:r>
            <w:r w:rsidRPr="00CF6D69">
              <w:rPr>
                <w:rFonts w:ascii="Times New Roman" w:eastAsia="Times New Roman" w:hAnsi="Times New Roman" w:cs="Times New Roman"/>
                <w:color w:val="000000"/>
                <w:sz w:val="28"/>
                <w:szCs w:val="28"/>
                <w:lang w:val="en-US" w:eastAsia="ru-RU"/>
              </w:rPr>
              <w:t>sum = 0</w:t>
            </w:r>
          </w:p>
        </w:tc>
      </w:tr>
      <w:tr w:rsidR="003B6C94" w:rsidRPr="00CF6D69" w14:paraId="7A654B7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786B0" w14:textId="5C72B134" w:rsidR="003B6C94"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76C4B6" w14:textId="718A59EE" w:rsidR="003B6C94" w:rsidRPr="00CF6D69" w:rsidRDefault="003B6C94" w:rsidP="003B6C94">
            <w:pPr>
              <w:spacing w:after="0" w:line="360" w:lineRule="auto"/>
              <w:contextualSpacing/>
              <w:jc w:val="both"/>
              <w:rPr>
                <w:rFonts w:ascii="Times New Roman" w:eastAsia="Times New Roman" w:hAnsi="Times New Roman" w:cs="Times New Roman"/>
                <w:color w:val="000000"/>
                <w:sz w:val="28"/>
                <w:szCs w:val="28"/>
                <w:lang w:val="en-US" w:eastAsia="ru-RU"/>
              </w:rPr>
            </w:pPr>
            <w:r w:rsidRPr="00CF6D69">
              <w:rPr>
                <w:rFonts w:ascii="Times New Roman" w:eastAsia="Times New Roman" w:hAnsi="Times New Roman" w:cs="Times New Roman"/>
                <w:color w:val="000000"/>
                <w:sz w:val="28"/>
                <w:szCs w:val="28"/>
                <w:lang w:val="uk-UA" w:eastAsia="ru-RU"/>
              </w:rPr>
              <w:t xml:space="preserve">Присвоєння </w:t>
            </w:r>
            <w:r w:rsidRPr="00CF6D69">
              <w:rPr>
                <w:rFonts w:ascii="Times New Roman" w:eastAsia="Times New Roman" w:hAnsi="Times New Roman" w:cs="Times New Roman"/>
                <w:color w:val="000000"/>
                <w:sz w:val="28"/>
                <w:szCs w:val="28"/>
                <w:lang w:val="en-US" w:eastAsia="ru-RU"/>
              </w:rPr>
              <w:t>n = 1</w:t>
            </w:r>
          </w:p>
        </w:tc>
      </w:tr>
      <w:tr w:rsidR="00E56BB9" w:rsidRPr="00CF6D69" w14:paraId="109A5149"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1895BD" w14:textId="57637A72" w:rsidR="00E56BB9"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F25350" w14:textId="77777777" w:rsidR="003B6C94" w:rsidRPr="00CF6D69" w:rsidRDefault="003B6C94" w:rsidP="003B6C94">
            <w:pPr>
              <w:spacing w:after="240" w:line="360" w:lineRule="auto"/>
              <w:contextualSpacing/>
              <w:rPr>
                <w:rFonts w:ascii="Times New Roman" w:hAnsi="Times New Roman" w:cs="Times New Roman"/>
                <w:sz w:val="28"/>
                <w:szCs w:val="28"/>
              </w:rPr>
            </w:pPr>
            <w:r w:rsidRPr="00CF6D69">
              <w:rPr>
                <w:rFonts w:ascii="Times New Roman" w:eastAsia="Times New Roman" w:hAnsi="Times New Roman" w:cs="Times New Roman"/>
                <w:color w:val="000000"/>
                <w:sz w:val="28"/>
                <w:szCs w:val="28"/>
                <w:lang w:val="uk-UA" w:eastAsia="ru-RU"/>
              </w:rPr>
              <w:t xml:space="preserve">Повторювати поки </w:t>
            </w:r>
            <w:r w:rsidRPr="00CF6D69">
              <w:rPr>
                <w:rFonts w:ascii="Times New Roman" w:eastAsia="Times New Roman" w:hAnsi="Times New Roman" w:cs="Times New Roman"/>
                <w:sz w:val="28"/>
                <w:szCs w:val="28"/>
                <w:lang w:val="en-US" w:eastAsia="ru-RU"/>
              </w:rPr>
              <w:t xml:space="preserve">(sum – lastSum) &gt; </w:t>
            </w:r>
            <w:r w:rsidRPr="00CF6D69">
              <w:rPr>
                <w:rFonts w:ascii="Times New Roman" w:hAnsi="Times New Roman" w:cs="Times New Roman"/>
                <w:sz w:val="28"/>
                <w:szCs w:val="28"/>
              </w:rPr>
              <w:t>↋</w:t>
            </w:r>
          </w:p>
          <w:p w14:paraId="58355212" w14:textId="7372E8D8" w:rsidR="00E56BB9" w:rsidRPr="00CF6D69" w:rsidRDefault="00E56BB9" w:rsidP="003B6C94">
            <w:pPr>
              <w:spacing w:after="0" w:line="360" w:lineRule="auto"/>
              <w:contextualSpacing/>
              <w:jc w:val="both"/>
              <w:rPr>
                <w:rFonts w:ascii="Times New Roman" w:eastAsia="Times New Roman" w:hAnsi="Times New Roman" w:cs="Times New Roman"/>
                <w:color w:val="000000"/>
                <w:sz w:val="28"/>
                <w:szCs w:val="28"/>
                <w:lang w:val="uk-UA" w:eastAsia="ru-RU"/>
              </w:rPr>
            </w:pPr>
          </w:p>
        </w:tc>
      </w:tr>
      <w:tr w:rsidR="00E56BB9" w:rsidRPr="00CF6D69" w14:paraId="63FAF63C"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84D9D" w14:textId="7A6F2E5A" w:rsidR="00E56BB9" w:rsidRPr="00CF6D69" w:rsidRDefault="003B6C94" w:rsidP="003B6C94">
            <w:pPr>
              <w:spacing w:after="0" w:line="360" w:lineRule="auto"/>
              <w:contextualSpacing/>
              <w:rPr>
                <w:rFonts w:ascii="Times New Roman" w:eastAsia="Times New Roman" w:hAnsi="Times New Roman" w:cs="Times New Roman"/>
                <w:sz w:val="28"/>
                <w:szCs w:val="28"/>
                <w:lang w:val="en-US" w:eastAsia="ru-RU"/>
              </w:rPr>
            </w:pPr>
            <w:r w:rsidRPr="00CF6D69">
              <w:rPr>
                <w:rFonts w:ascii="Times New Roman" w:eastAsia="Times New Roman" w:hAnsi="Times New Roman" w:cs="Times New Roman"/>
                <w:sz w:val="28"/>
                <w:szCs w:val="28"/>
                <w:lang w:val="en-US" w:eastAsia="ru-RU"/>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A65AED" w14:textId="2D5E8617" w:rsidR="00E56BB9" w:rsidRPr="00CF6D69" w:rsidRDefault="003B6C94" w:rsidP="003B6C94">
            <w:pPr>
              <w:spacing w:after="0" w:line="360" w:lineRule="auto"/>
              <w:contextualSpacing/>
              <w:jc w:val="both"/>
              <w:rPr>
                <w:rFonts w:ascii="Times New Roman" w:eastAsia="Times New Roman" w:hAnsi="Times New Roman" w:cs="Times New Roman"/>
                <w:color w:val="000000"/>
                <w:sz w:val="28"/>
                <w:szCs w:val="28"/>
                <w:lang w:val="en-US" w:eastAsia="ru-RU"/>
              </w:rPr>
            </w:pPr>
            <w:r w:rsidRPr="00CF6D69">
              <w:rPr>
                <w:rFonts w:ascii="Times New Roman" w:eastAsia="Times New Roman" w:hAnsi="Times New Roman" w:cs="Times New Roman"/>
                <w:color w:val="000000"/>
                <w:sz w:val="28"/>
                <w:szCs w:val="28"/>
                <w:lang w:val="en-US" w:eastAsia="ru-RU"/>
              </w:rPr>
              <w:t xml:space="preserve">Sum = </w:t>
            </w:r>
            <w:r w:rsidRPr="00CF6D69">
              <w:rPr>
                <w:rFonts w:ascii="Times New Roman" w:eastAsia="Times New Roman" w:hAnsi="Times New Roman" w:cs="Times New Roman"/>
                <w:color w:val="000000"/>
                <w:sz w:val="28"/>
                <w:szCs w:val="28"/>
                <w:lang w:val="en-US" w:eastAsia="ru-RU"/>
              </w:rPr>
              <w:t>0.3120567375886525</w:t>
            </w:r>
          </w:p>
        </w:tc>
      </w:tr>
      <w:tr w:rsidR="0040550C" w:rsidRPr="00CF6D69" w14:paraId="3C2BFC2E" w14:textId="77777777" w:rsidTr="00E56BB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D84C4" w14:textId="7B0A09B4" w:rsidR="0040550C" w:rsidRPr="00CF6D69" w:rsidRDefault="0040550C" w:rsidP="003B6C94">
            <w:pPr>
              <w:spacing w:after="0" w:line="360" w:lineRule="auto"/>
              <w:contextualSpacing/>
              <w:rPr>
                <w:rFonts w:ascii="Times New Roman" w:eastAsia="Times New Roman" w:hAnsi="Times New Roman" w:cs="Times New Roman"/>
                <w:sz w:val="28"/>
                <w:szCs w:val="28"/>
                <w:lang w:val="en-US"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EB2660" w14:textId="3DFBAC34" w:rsidR="0040550C" w:rsidRPr="00CF6D69" w:rsidRDefault="003B6C94" w:rsidP="003B6C94">
            <w:pPr>
              <w:spacing w:after="0" w:line="360" w:lineRule="auto"/>
              <w:contextualSpacing/>
              <w:jc w:val="both"/>
              <w:rPr>
                <w:rFonts w:ascii="Times New Roman" w:eastAsia="Times New Roman" w:hAnsi="Times New Roman" w:cs="Times New Roman"/>
                <w:b/>
                <w:bCs/>
                <w:color w:val="000000"/>
                <w:sz w:val="28"/>
                <w:szCs w:val="28"/>
                <w:lang w:val="uk-UA" w:eastAsia="ru-RU"/>
              </w:rPr>
            </w:pPr>
            <w:r w:rsidRPr="00CF6D69">
              <w:rPr>
                <w:rFonts w:ascii="Times New Roman" w:eastAsia="Times New Roman" w:hAnsi="Times New Roman" w:cs="Times New Roman"/>
                <w:b/>
                <w:bCs/>
                <w:color w:val="000000"/>
                <w:sz w:val="28"/>
                <w:szCs w:val="28"/>
                <w:lang w:val="uk-UA" w:eastAsia="ru-RU"/>
              </w:rPr>
              <w:t>Кінець</w:t>
            </w:r>
          </w:p>
        </w:tc>
      </w:tr>
    </w:tbl>
    <w:p w14:paraId="6F2E6DC5" w14:textId="77777777" w:rsidR="00E56BB9" w:rsidRPr="00CF6D69" w:rsidRDefault="00E56BB9" w:rsidP="003B6C94">
      <w:pPr>
        <w:spacing w:after="240" w:line="360" w:lineRule="auto"/>
        <w:contextualSpacing/>
        <w:rPr>
          <w:rFonts w:ascii="Times New Roman" w:eastAsia="Times New Roman" w:hAnsi="Times New Roman" w:cs="Times New Roman"/>
          <w:sz w:val="28"/>
          <w:szCs w:val="28"/>
          <w:lang w:val="uk-UA" w:eastAsia="ru-RU"/>
        </w:rPr>
      </w:pPr>
    </w:p>
    <w:p w14:paraId="06F5A940" w14:textId="00FCD33D" w:rsidR="003B6C94" w:rsidRPr="00CF6D69" w:rsidRDefault="00E56BB9" w:rsidP="003B6C94">
      <w:pPr>
        <w:spacing w:line="360" w:lineRule="auto"/>
        <w:contextualSpacing/>
        <w:jc w:val="both"/>
        <w:rPr>
          <w:rFonts w:ascii="Times New Roman" w:eastAsia="Times New Roman" w:hAnsi="Times New Roman" w:cs="Times New Roman"/>
          <w:sz w:val="28"/>
          <w:szCs w:val="28"/>
          <w:lang w:val="uk-UA" w:eastAsia="ru-RU"/>
        </w:rPr>
      </w:pPr>
      <w:r w:rsidRPr="00CF6D69">
        <w:rPr>
          <w:rFonts w:ascii="Times New Roman" w:eastAsia="Times New Roman" w:hAnsi="Times New Roman" w:cs="Times New Roman"/>
          <w:b/>
          <w:bCs/>
          <w:color w:val="000000"/>
          <w:sz w:val="28"/>
          <w:szCs w:val="28"/>
          <w:lang w:val="uk-UA" w:eastAsia="ru-RU"/>
        </w:rPr>
        <w:t>Висновок</w:t>
      </w:r>
    </w:p>
    <w:p w14:paraId="2D5A1EF1" w14:textId="7E4081A1" w:rsidR="003B6C94" w:rsidRPr="00CF6D69" w:rsidRDefault="003B6C94" w:rsidP="003B6C94">
      <w:pPr>
        <w:spacing w:line="360" w:lineRule="auto"/>
        <w:ind w:firstLine="708"/>
        <w:contextualSpacing/>
        <w:rPr>
          <w:rFonts w:ascii="Times New Roman" w:hAnsi="Times New Roman" w:cs="Times New Roman"/>
          <w:sz w:val="28"/>
          <w:szCs w:val="28"/>
          <w:lang w:val="uk-UA"/>
        </w:rPr>
      </w:pPr>
      <w:r w:rsidRPr="00CF6D69">
        <w:rPr>
          <w:rFonts w:ascii="Times New Roman" w:hAnsi="Times New Roman" w:cs="Times New Roman"/>
          <w:sz w:val="28"/>
          <w:szCs w:val="28"/>
          <w:lang w:val="uk-UA"/>
        </w:rPr>
        <w:t>У завданні, де потрібно обчислити суму ряду з використанням псевдокоду та заданою точністю ε, ключовою була точність обчислень. Запропонований псевдокод мав за мету обчислити суму ряду за вказаною формулою, додаючи кожен член ряду до моменту, коли різниця між поточною сумою та попередньою стане меншою за ε. Цей підхід дозволяє контролювати точність обчислень та припиняти обчислення, коли досягнута вказана точність.</w:t>
      </w:r>
    </w:p>
    <w:p w14:paraId="4412D28C" w14:textId="0BB9FFB8" w:rsidR="003B6C94" w:rsidRPr="00CF6D69" w:rsidRDefault="003B6C94" w:rsidP="003B6C94">
      <w:pPr>
        <w:spacing w:line="360" w:lineRule="auto"/>
        <w:ind w:firstLine="708"/>
        <w:contextualSpacing/>
        <w:rPr>
          <w:rFonts w:ascii="Times New Roman" w:hAnsi="Times New Roman" w:cs="Times New Roman"/>
          <w:sz w:val="28"/>
          <w:szCs w:val="28"/>
          <w:lang w:val="uk-UA"/>
        </w:rPr>
      </w:pPr>
      <w:r w:rsidRPr="00CF6D69">
        <w:rPr>
          <w:rFonts w:ascii="Times New Roman" w:hAnsi="Times New Roman" w:cs="Times New Roman"/>
          <w:sz w:val="28"/>
          <w:szCs w:val="28"/>
          <w:lang w:val="uk-UA"/>
        </w:rPr>
        <w:t>Даний псевдокод використовує цикл для ітеративного обчислення членів ряду та їхнього додавання до суми. Використано умовний оператор, який перевіряє, чи вже досягнута вказана точність. Це дозволяє зупинити обчислення, коли поточна точність задовольняє вимоги задачі.</w:t>
      </w:r>
    </w:p>
    <w:p w14:paraId="489C4D04" w14:textId="212419C1" w:rsidR="00C0500B" w:rsidRPr="00CF6D69" w:rsidRDefault="003B6C94" w:rsidP="003B6C94">
      <w:pPr>
        <w:spacing w:line="360" w:lineRule="auto"/>
        <w:ind w:firstLine="708"/>
        <w:contextualSpacing/>
        <w:rPr>
          <w:rFonts w:ascii="Times New Roman" w:hAnsi="Times New Roman" w:cs="Times New Roman"/>
          <w:sz w:val="28"/>
          <w:szCs w:val="28"/>
          <w:lang w:val="uk-UA"/>
        </w:rPr>
      </w:pPr>
      <w:r w:rsidRPr="00CF6D69">
        <w:rPr>
          <w:rFonts w:ascii="Times New Roman" w:hAnsi="Times New Roman" w:cs="Times New Roman"/>
          <w:sz w:val="28"/>
          <w:szCs w:val="28"/>
          <w:lang w:val="uk-UA"/>
        </w:rPr>
        <w:t>Загальний підхід до обчислення суми ряду з використанням псевдокоду та управління точністю через умовні оператори є ефективним та універсальним способом досягнення точності в обчисленнях рядів.</w:t>
      </w:r>
    </w:p>
    <w:sectPr w:rsidR="00C0500B" w:rsidRPr="00CF6D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EE"/>
    <w:rsid w:val="000C6BF8"/>
    <w:rsid w:val="0014667D"/>
    <w:rsid w:val="00242944"/>
    <w:rsid w:val="003B6C94"/>
    <w:rsid w:val="0040550C"/>
    <w:rsid w:val="004347EE"/>
    <w:rsid w:val="004D7D89"/>
    <w:rsid w:val="005B44D8"/>
    <w:rsid w:val="00635BE6"/>
    <w:rsid w:val="00844AC8"/>
    <w:rsid w:val="009F0AF3"/>
    <w:rsid w:val="00A82686"/>
    <w:rsid w:val="00BA61A1"/>
    <w:rsid w:val="00C0500B"/>
    <w:rsid w:val="00CF6D69"/>
    <w:rsid w:val="00D634DA"/>
    <w:rsid w:val="00E15DF7"/>
    <w:rsid w:val="00E56BB9"/>
    <w:rsid w:val="00FF5C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C55F"/>
  <w15:chartTrackingRefBased/>
  <w15:docId w15:val="{B433593C-3B4B-4D08-B62C-BB101666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6BB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56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789152">
      <w:bodyDiv w:val="1"/>
      <w:marLeft w:val="0"/>
      <w:marRight w:val="0"/>
      <w:marTop w:val="0"/>
      <w:marBottom w:val="0"/>
      <w:divBdr>
        <w:top w:val="none" w:sz="0" w:space="0" w:color="auto"/>
        <w:left w:val="none" w:sz="0" w:space="0" w:color="auto"/>
        <w:bottom w:val="none" w:sz="0" w:space="0" w:color="auto"/>
        <w:right w:val="none" w:sz="0" w:space="0" w:color="auto"/>
      </w:divBdr>
    </w:div>
    <w:div w:id="147587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353</Words>
  <Characters>2017</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Ткаченко Костя</dc:creator>
  <cp:keywords/>
  <dc:description/>
  <cp:lastModifiedBy>Ткаченко Костя</cp:lastModifiedBy>
  <cp:revision>14</cp:revision>
  <dcterms:created xsi:type="dcterms:W3CDTF">2023-11-19T19:41:00Z</dcterms:created>
  <dcterms:modified xsi:type="dcterms:W3CDTF">2023-12-26T21:42:00Z</dcterms:modified>
</cp:coreProperties>
</file>