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000000"/>
          <w:sz w:val="23"/>
        </w:rPr>
        <w:alias w:val="Όνομα βιογραφικού σημειώματος"/>
        <w:tag w:val="Όνομα βιογραφικού σημειώματος"/>
        <w:id w:val="1517890734"/>
        <w:placeholder>
          <w:docPart w:val="0DCF61993C274A94A76F2C5E785485B8"/>
        </w:placeholder>
        <w:docPartList>
          <w:docPartGallery w:val="Quick Parts"/>
          <w:docPartCategory w:val=" Όνομα βιογραφικού σημειώματος"/>
        </w:docPartList>
      </w:sdtPr>
      <w:sdtEndPr/>
      <w:sdtContent>
        <w:tbl>
          <w:tblPr>
            <w:tblW w:w="59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85"/>
            <w:gridCol w:w="9060"/>
          </w:tblGrid>
          <w:tr w:rsidR="00552E18" w14:paraId="32311B50" w14:textId="77777777" w:rsidTr="00552E18">
            <w:trPr>
              <w:trHeight w:val="734"/>
              <w:jc w:val="center"/>
            </w:trPr>
            <w:tc>
              <w:tcPr>
                <w:tcW w:w="1985" w:type="dxa"/>
                <w:tcBorders>
                  <w:top w:val="nil"/>
                  <w:left w:val="nil"/>
                  <w:bottom w:val="single" w:sz="36" w:space="0" w:color="FFFFFF" w:themeColor="background1"/>
                  <w:right w:val="nil"/>
                </w:tcBorders>
                <w:shd w:val="clear" w:color="auto" w:fill="44546A" w:themeFill="text2"/>
                <w:vAlign w:val="center"/>
              </w:tcPr>
              <w:p w14:paraId="5227481C" w14:textId="77777777" w:rsidR="00552E18" w:rsidRDefault="00552E18">
                <w:pPr>
                  <w:pStyle w:val="a7"/>
                  <w:spacing w:line="240" w:lineRule="auto"/>
                </w:pPr>
              </w:p>
            </w:tc>
            <w:tc>
              <w:tcPr>
                <w:tcW w:w="9060" w:type="dxa"/>
                <w:tcBorders>
                  <w:top w:val="nil"/>
                  <w:left w:val="nil"/>
                  <w:bottom w:val="single" w:sz="36" w:space="0" w:color="FFFFFF" w:themeColor="background1"/>
                  <w:right w:val="nil"/>
                </w:tcBorders>
                <w:shd w:val="clear" w:color="auto" w:fill="44546A" w:themeFill="text2"/>
                <w:vAlign w:val="center"/>
                <w:hideMark/>
              </w:tcPr>
              <w:p w14:paraId="48063BCE" w14:textId="77777777" w:rsidR="00552E18" w:rsidRDefault="00552E18">
                <w:pPr>
                  <w:pStyle w:val="a7"/>
                  <w:spacing w:line="240" w:lineRule="auto"/>
                </w:pPr>
                <w:r>
                  <w:t>ΒΙΟΓΡΑΦΙΚΟ ΣΗΜΕΙΩΜΑ</w:t>
                </w:r>
              </w:p>
            </w:tc>
          </w:tr>
          <w:tr w:rsidR="00552E18" w14:paraId="67897885" w14:textId="77777777" w:rsidTr="00552E18">
            <w:trPr>
              <w:trHeight w:val="162"/>
              <w:jc w:val="center"/>
            </w:trPr>
            <w:tc>
              <w:tcPr>
                <w:tcW w:w="1985" w:type="dxa"/>
                <w:tcBorders>
                  <w:top w:val="single" w:sz="36" w:space="0" w:color="FFFFFF" w:themeColor="background1"/>
                  <w:left w:val="nil"/>
                  <w:bottom w:val="nil"/>
                  <w:right w:val="single" w:sz="36" w:space="0" w:color="FFFFFF" w:themeColor="background1"/>
                </w:tcBorders>
                <w:shd w:val="clear" w:color="auto" w:fill="ED7D31" w:themeFill="accent2"/>
                <w:tcMar>
                  <w:top w:w="29" w:type="dxa"/>
                  <w:left w:w="115" w:type="dxa"/>
                  <w:bottom w:w="29" w:type="dxa"/>
                  <w:right w:w="115" w:type="dxa"/>
                </w:tcMar>
                <w:vAlign w:val="center"/>
              </w:tcPr>
              <w:p w14:paraId="20F19EDC" w14:textId="77777777" w:rsidR="00552E18" w:rsidRDefault="00552E18">
                <w:pPr>
                  <w:pStyle w:val="a3"/>
                  <w:framePr w:wrap="auto" w:hAnchor="text" w:xAlign="left" w:yAlign="inline"/>
                  <w:spacing w:line="276" w:lineRule="auto"/>
                  <w:jc w:val="left"/>
                </w:pPr>
              </w:p>
            </w:tc>
            <w:tc>
              <w:tcPr>
                <w:tcW w:w="9060" w:type="dxa"/>
                <w:tcBorders>
                  <w:top w:val="single" w:sz="36" w:space="0" w:color="FFFFFF" w:themeColor="background1"/>
                  <w:left w:val="single" w:sz="36" w:space="0" w:color="FFFFFF" w:themeColor="background1"/>
                  <w:bottom w:val="nil"/>
                  <w:right w:val="nil"/>
                </w:tcBorders>
                <w:shd w:val="clear" w:color="auto" w:fill="4472C4" w:themeFill="accent1"/>
                <w:tcMar>
                  <w:top w:w="29" w:type="dxa"/>
                  <w:left w:w="115" w:type="dxa"/>
                  <w:bottom w:w="29" w:type="dxa"/>
                  <w:right w:w="115" w:type="dxa"/>
                </w:tcMar>
                <w:hideMark/>
              </w:tcPr>
              <w:p w14:paraId="70682CBE" w14:textId="77777777" w:rsidR="00552E18" w:rsidRDefault="00552E18">
                <w:pPr>
                  <w:spacing w:after="0"/>
                  <w:rPr>
                    <w:b/>
                    <w:i/>
                    <w:sz w:val="36"/>
                    <w:szCs w:val="36"/>
                    <w:u w:val="single"/>
                    <w:lang w:val="en-US"/>
                  </w:rPr>
                </w:pPr>
                <w:r>
                  <w:rPr>
                    <w:b/>
                    <w:i/>
                    <w:sz w:val="36"/>
                    <w:szCs w:val="36"/>
                    <w:u w:val="single"/>
                  </w:rPr>
                  <w:t>ΚΩΝΣΤΑΝΤΙΝΟΣ ΚΑΡΡΑΣ</w:t>
                </w:r>
              </w:p>
            </w:tc>
          </w:tr>
          <w:tr w:rsidR="00552E18" w:rsidRPr="00552E18" w14:paraId="0697E49E" w14:textId="77777777" w:rsidTr="00552E18">
            <w:trPr>
              <w:trHeight w:val="291"/>
              <w:jc w:val="center"/>
            </w:trPr>
            <w:tc>
              <w:tcPr>
                <w:tcW w:w="1985" w:type="dxa"/>
                <w:tcBorders>
                  <w:top w:val="nil"/>
                  <w:left w:val="nil"/>
                  <w:bottom w:val="nil"/>
                  <w:right w:val="nil"/>
                </w:tcBorders>
                <w:vAlign w:val="center"/>
                <w:hideMark/>
              </w:tcPr>
              <w:p w14:paraId="1FE17E21" w14:textId="2422FECF" w:rsidR="00552E18" w:rsidRDefault="00552E18">
                <w:pPr>
                  <w:spacing w:after="0"/>
                  <w:jc w:val="center"/>
                </w:pPr>
                <w:r>
                  <w:rPr>
                    <w:noProof/>
                  </w:rPr>
                  <w:drawing>
                    <wp:inline distT="0" distB="0" distL="0" distR="0" wp14:anchorId="75DD9EF0" wp14:editId="3EC1994D">
                      <wp:extent cx="1116965" cy="1169035"/>
                      <wp:effectExtent l="0" t="0" r="6985" b="0"/>
                      <wp:docPr id="1" name="Εικόνα 1" descr="Εικόνα που περιέχει ουρανός, δέντρο, υπαίθριος, άτομο&#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1" descr="Εικόνα που περιέχει ουρανός, δέντρο, υπαίθριος, άτομο&#10;&#10;Περιγραφή που δημιουργήθηκε αυτόματα"/>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16965" cy="1169035"/>
                              </a:xfrm>
                              <a:prstGeom prst="rect">
                                <a:avLst/>
                              </a:prstGeom>
                              <a:noFill/>
                              <a:ln>
                                <a:noFill/>
                              </a:ln>
                            </pic:spPr>
                          </pic:pic>
                        </a:graphicData>
                      </a:graphic>
                    </wp:inline>
                  </w:drawing>
                </w:r>
              </w:p>
            </w:tc>
            <w:tc>
              <w:tcPr>
                <w:tcW w:w="9060" w:type="dxa"/>
                <w:tcBorders>
                  <w:top w:val="nil"/>
                  <w:left w:val="nil"/>
                  <w:bottom w:val="nil"/>
                  <w:right w:val="nil"/>
                </w:tcBorders>
                <w:tcMar>
                  <w:top w:w="58" w:type="dxa"/>
                  <w:left w:w="115" w:type="dxa"/>
                  <w:bottom w:w="0" w:type="dxa"/>
                  <w:right w:w="115" w:type="dxa"/>
                </w:tcMar>
              </w:tcPr>
              <w:p w14:paraId="1040790B" w14:textId="591D9B66" w:rsidR="00B875FE" w:rsidRDefault="00120A62">
                <w:pPr>
                  <w:pStyle w:val="a8"/>
                  <w:spacing w:line="276" w:lineRule="auto"/>
                  <w:rPr>
                    <w:b/>
                    <w:sz w:val="24"/>
                    <w:szCs w:val="24"/>
                    <w:shd w:val="clear" w:color="auto" w:fill="F1F0F0"/>
                  </w:rPr>
                </w:pPr>
                <w:r>
                  <w:rPr>
                    <w:b/>
                    <w:sz w:val="24"/>
                    <w:szCs w:val="24"/>
                    <w:shd w:val="clear" w:color="auto" w:fill="F1F0F0"/>
                  </w:rPr>
                  <w:t>Ημερομηνία γέννησης : 24/02/2000</w:t>
                </w:r>
              </w:p>
              <w:p w14:paraId="5FDF82FA" w14:textId="77777777" w:rsidR="00640CB8" w:rsidRPr="00640CB8" w:rsidRDefault="00640CB8">
                <w:pPr>
                  <w:pStyle w:val="a8"/>
                  <w:spacing w:line="276" w:lineRule="auto"/>
                  <w:rPr>
                    <w:b/>
                    <w:sz w:val="24"/>
                    <w:szCs w:val="24"/>
                    <w:shd w:val="clear" w:color="auto" w:fill="F1F0F0"/>
                  </w:rPr>
                </w:pPr>
              </w:p>
              <w:p w14:paraId="389E5945" w14:textId="7D13E956" w:rsidR="00120A62" w:rsidRPr="00272E69" w:rsidRDefault="00CD3F46">
                <w:pPr>
                  <w:pStyle w:val="a8"/>
                  <w:spacing w:line="276" w:lineRule="auto"/>
                  <w:rPr>
                    <w:b/>
                    <w:sz w:val="24"/>
                    <w:szCs w:val="24"/>
                    <w:shd w:val="clear" w:color="auto" w:fill="F1F0F0"/>
                  </w:rPr>
                </w:pPr>
                <w:r>
                  <w:rPr>
                    <w:b/>
                    <w:noProof/>
                    <w:sz w:val="24"/>
                    <w:szCs w:val="24"/>
                    <w:shd w:val="clear" w:color="auto" w:fill="F1F0F0"/>
                    <w:lang w:val="en-US"/>
                  </w:rPr>
                  <w:drawing>
                    <wp:inline distT="0" distB="0" distL="0" distR="0" wp14:anchorId="1E046FE4" wp14:editId="7FEB7170">
                      <wp:extent cx="701040" cy="418465"/>
                      <wp:effectExtent l="0" t="0" r="3810" b="635"/>
                      <wp:docPr id="8" name="Εικόνα 8">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Εικόνα 8">
                                <a:hlinkClick r:id="rId7"/>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729953" cy="435724"/>
                              </a:xfrm>
                              <a:prstGeom prst="rect">
                                <a:avLst/>
                              </a:prstGeom>
                            </pic:spPr>
                          </pic:pic>
                        </a:graphicData>
                      </a:graphic>
                    </wp:inline>
                  </w:drawing>
                </w:r>
                <w:r w:rsidR="00272E69" w:rsidRPr="00640CB8">
                  <w:rPr>
                    <w:b/>
                    <w:noProof/>
                    <w:sz w:val="24"/>
                    <w:szCs w:val="24"/>
                    <w:shd w:val="clear" w:color="auto" w:fill="F1F0F0"/>
                  </w:rPr>
                  <w:t xml:space="preserve"> </w:t>
                </w:r>
                <w:r w:rsidR="00BC6E65">
                  <w:rPr>
                    <w:b/>
                    <w:noProof/>
                    <w:sz w:val="24"/>
                    <w:szCs w:val="24"/>
                    <w:shd w:val="clear" w:color="auto" w:fill="F1F0F0"/>
                    <w:lang w:val="en-US"/>
                  </w:rPr>
                  <w:drawing>
                    <wp:inline distT="0" distB="0" distL="0" distR="0" wp14:anchorId="7B2D1769" wp14:editId="066BD6CB">
                      <wp:extent cx="754380" cy="419821"/>
                      <wp:effectExtent l="0" t="0" r="7620" b="0"/>
                      <wp:docPr id="9" name="Εικόνα 9">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Εικόνα 9">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rot="10800000" flipV="1">
                                <a:off x="0" y="0"/>
                                <a:ext cx="775174" cy="431393"/>
                              </a:xfrm>
                              <a:prstGeom prst="rect">
                                <a:avLst/>
                              </a:prstGeom>
                            </pic:spPr>
                          </pic:pic>
                        </a:graphicData>
                      </a:graphic>
                    </wp:inline>
                  </w:drawing>
                </w:r>
                <w:r w:rsidR="00272E69" w:rsidRPr="00640CB8">
                  <w:rPr>
                    <w:b/>
                    <w:noProof/>
                    <w:sz w:val="24"/>
                    <w:szCs w:val="24"/>
                    <w:shd w:val="clear" w:color="auto" w:fill="F1F0F0"/>
                  </w:rPr>
                  <w:t xml:space="preserve"> </w:t>
                </w:r>
                <w:r w:rsidR="00272E69">
                  <w:rPr>
                    <w:b/>
                    <w:noProof/>
                    <w:sz w:val="24"/>
                    <w:szCs w:val="24"/>
                    <w:shd w:val="clear" w:color="auto" w:fill="F1F0F0"/>
                    <w:lang w:val="en-US"/>
                  </w:rPr>
                  <w:drawing>
                    <wp:inline distT="0" distB="0" distL="0" distR="0" wp14:anchorId="42EAF475" wp14:editId="721BDC05">
                      <wp:extent cx="753485" cy="421005"/>
                      <wp:effectExtent l="0" t="0" r="8890" b="0"/>
                      <wp:docPr id="10" name="Εικόνα 10">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Εικόνα 10">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90972" cy="441950"/>
                              </a:xfrm>
                              <a:prstGeom prst="rect">
                                <a:avLst/>
                              </a:prstGeom>
                            </pic:spPr>
                          </pic:pic>
                        </a:graphicData>
                      </a:graphic>
                    </wp:inline>
                  </w:drawing>
                </w:r>
              </w:p>
              <w:p w14:paraId="09546AF5" w14:textId="4AC953F1" w:rsidR="00552E18" w:rsidRDefault="00552E18">
                <w:pPr>
                  <w:pStyle w:val="a8"/>
                  <w:spacing w:line="276" w:lineRule="auto"/>
                  <w:rPr>
                    <w:i/>
                    <w:iCs/>
                    <w:sz w:val="28"/>
                    <w:szCs w:val="28"/>
                  </w:rPr>
                </w:pPr>
                <w:r>
                  <w:rPr>
                    <w:b/>
                    <w:i/>
                    <w:iCs/>
                    <w:sz w:val="28"/>
                    <w:szCs w:val="28"/>
                    <w:shd w:val="clear" w:color="auto" w:fill="F1F0F0"/>
                  </w:rPr>
                  <w:t>4</w:t>
                </w:r>
                <w:r>
                  <w:rPr>
                    <w:b/>
                    <w:i/>
                    <w:iCs/>
                    <w:sz w:val="28"/>
                    <w:szCs w:val="28"/>
                    <w:shd w:val="clear" w:color="auto" w:fill="F1F0F0"/>
                    <w:vertAlign w:val="superscript"/>
                  </w:rPr>
                  <w:t>ο</w:t>
                </w:r>
                <w:r>
                  <w:rPr>
                    <w:b/>
                    <w:i/>
                    <w:iCs/>
                    <w:sz w:val="28"/>
                    <w:szCs w:val="28"/>
                    <w:shd w:val="clear" w:color="auto" w:fill="F1F0F0"/>
                  </w:rPr>
                  <w:t xml:space="preserve"> ετής φοιτητής Πληροφορικής Ο.Π.Α. (Οικονομικό Πανεπιστήμιο Αθηνών)</w:t>
                </w:r>
              </w:p>
            </w:tc>
          </w:tr>
        </w:tbl>
        <w:p w14:paraId="0C2A29F0" w14:textId="77777777" w:rsidR="00552E18" w:rsidRDefault="00640CB8" w:rsidP="00552E18"/>
      </w:sdtContent>
    </w:sdt>
    <w:tbl>
      <w:tblPr>
        <w:tblW w:w="5907"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985"/>
        <w:gridCol w:w="9073"/>
      </w:tblGrid>
      <w:tr w:rsidR="00552E18" w14:paraId="24F28FF0" w14:textId="77777777" w:rsidTr="00552E18">
        <w:trPr>
          <w:trHeight w:val="288"/>
          <w:jc w:val="center"/>
        </w:trPr>
        <w:tc>
          <w:tcPr>
            <w:tcW w:w="1985" w:type="dxa"/>
            <w:tcBorders>
              <w:top w:val="nil"/>
              <w:left w:val="nil"/>
              <w:bottom w:val="nil"/>
              <w:right w:val="nil"/>
            </w:tcBorders>
            <w:vAlign w:val="center"/>
          </w:tcPr>
          <w:p w14:paraId="489799EE" w14:textId="77777777" w:rsidR="00552E18" w:rsidRDefault="00552E18">
            <w:pPr>
              <w:rPr>
                <w:b/>
                <w:bCs/>
                <w:color w:val="FFFFFF" w:themeColor="background1"/>
                <w:szCs w:val="23"/>
              </w:rPr>
            </w:pPr>
          </w:p>
        </w:tc>
        <w:tc>
          <w:tcPr>
            <w:tcW w:w="9073" w:type="dxa"/>
            <w:tcBorders>
              <w:top w:val="nil"/>
              <w:left w:val="nil"/>
              <w:bottom w:val="nil"/>
              <w:right w:val="nil"/>
            </w:tcBorders>
            <w:tcMar>
              <w:top w:w="115" w:type="dxa"/>
              <w:left w:w="115" w:type="dxa"/>
              <w:bottom w:w="115" w:type="dxa"/>
              <w:right w:w="115" w:type="dxa"/>
            </w:tcMar>
          </w:tcPr>
          <w:p w14:paraId="7AF90CB5" w14:textId="77777777" w:rsidR="00552E18" w:rsidRDefault="00552E18">
            <w:pPr>
              <w:pStyle w:val="a6"/>
              <w:spacing w:after="0" w:line="276" w:lineRule="auto"/>
              <w:rPr>
                <w:sz w:val="32"/>
                <w:szCs w:val="32"/>
                <w:u w:val="single"/>
              </w:rPr>
            </w:pPr>
            <w:r>
              <w:rPr>
                <w:sz w:val="32"/>
                <w:szCs w:val="32"/>
                <w:u w:val="single"/>
              </w:rPr>
              <w:t>Εκπαίδευση</w:t>
            </w:r>
          </w:p>
          <w:p w14:paraId="3F69865F" w14:textId="77777777" w:rsidR="00552E18" w:rsidRDefault="00552E18" w:rsidP="00F54B73">
            <w:pPr>
              <w:pStyle w:val="a9"/>
              <w:numPr>
                <w:ilvl w:val="0"/>
                <w:numId w:val="1"/>
              </w:numPr>
              <w:spacing w:after="0"/>
              <w:rPr>
                <w:b/>
                <w:bCs/>
                <w:i/>
                <w:kern w:val="24"/>
                <w:sz w:val="28"/>
                <w:szCs w:val="28"/>
              </w:rPr>
            </w:pPr>
            <w:r>
              <w:rPr>
                <w:b/>
                <w:bCs/>
                <w:i/>
                <w:kern w:val="24"/>
                <w:sz w:val="28"/>
                <w:szCs w:val="28"/>
              </w:rPr>
              <w:t>10 / 2018 - σήμερα</w:t>
            </w:r>
          </w:p>
          <w:p w14:paraId="4E54C5D9" w14:textId="77777777" w:rsidR="00552E18" w:rsidRDefault="00552E18">
            <w:pPr>
              <w:pStyle w:val="a9"/>
              <w:spacing w:after="0"/>
              <w:ind w:left="720"/>
              <w:rPr>
                <w:iCs/>
                <w:kern w:val="24"/>
                <w:sz w:val="28"/>
                <w:szCs w:val="28"/>
              </w:rPr>
            </w:pPr>
            <w:r>
              <w:rPr>
                <w:iCs/>
                <w:kern w:val="24"/>
                <w:sz w:val="28"/>
                <w:szCs w:val="28"/>
              </w:rPr>
              <w:t>Πρόγραμμα Προπτυχιακών Σπουδών:</w:t>
            </w:r>
          </w:p>
          <w:p w14:paraId="2536FFC8" w14:textId="77777777" w:rsidR="00552E18" w:rsidRDefault="00552E18">
            <w:pPr>
              <w:pStyle w:val="a9"/>
              <w:spacing w:after="0"/>
              <w:ind w:left="720"/>
              <w:rPr>
                <w:iCs/>
                <w:kern w:val="24"/>
                <w:sz w:val="28"/>
                <w:szCs w:val="28"/>
              </w:rPr>
            </w:pPr>
            <w:r>
              <w:rPr>
                <w:b/>
                <w:bCs/>
                <w:iCs/>
                <w:kern w:val="24"/>
                <w:sz w:val="28"/>
                <w:szCs w:val="28"/>
              </w:rPr>
              <w:t>«</w:t>
            </w:r>
            <w:r>
              <w:rPr>
                <w:b/>
                <w:iCs/>
                <w:kern w:val="24"/>
                <w:sz w:val="28"/>
                <w:szCs w:val="28"/>
                <w:u w:val="single"/>
              </w:rPr>
              <w:t>Πληροφορική</w:t>
            </w:r>
            <w:r>
              <w:rPr>
                <w:b/>
                <w:iCs/>
                <w:kern w:val="24"/>
                <w:sz w:val="28"/>
                <w:szCs w:val="28"/>
              </w:rPr>
              <w:t xml:space="preserve">» </w:t>
            </w:r>
          </w:p>
          <w:p w14:paraId="49FF6F5A" w14:textId="77777777" w:rsidR="00552E18" w:rsidRDefault="00552E18">
            <w:pPr>
              <w:pStyle w:val="a9"/>
              <w:spacing w:after="0"/>
              <w:ind w:left="720"/>
              <w:rPr>
                <w:b/>
                <w:iCs/>
                <w:kern w:val="24"/>
                <w:sz w:val="28"/>
                <w:szCs w:val="28"/>
              </w:rPr>
            </w:pPr>
            <w:r>
              <w:rPr>
                <w:b/>
                <w:iCs/>
                <w:kern w:val="24"/>
                <w:sz w:val="28"/>
                <w:szCs w:val="28"/>
              </w:rPr>
              <w:t xml:space="preserve">Οικονομικό Πανεπιστήμιο Αθηνών (Ο.Π.Α.) </w:t>
            </w:r>
          </w:p>
          <w:p w14:paraId="675FA569" w14:textId="77777777" w:rsidR="00552E18" w:rsidRDefault="00552E18">
            <w:pPr>
              <w:pStyle w:val="a9"/>
              <w:spacing w:after="0"/>
              <w:ind w:left="720"/>
              <w:rPr>
                <w:b/>
                <w:bCs/>
                <w:iCs/>
                <w:kern w:val="24"/>
                <w:sz w:val="28"/>
                <w:szCs w:val="28"/>
              </w:rPr>
            </w:pPr>
            <w:r>
              <w:rPr>
                <w:iCs/>
                <w:kern w:val="24"/>
                <w:sz w:val="28"/>
                <w:szCs w:val="28"/>
              </w:rPr>
              <w:t>Βαθμός Πτυχίου (</w:t>
            </w:r>
            <w:r>
              <w:rPr>
                <w:i/>
                <w:kern w:val="24"/>
                <w:sz w:val="28"/>
                <w:szCs w:val="28"/>
              </w:rPr>
              <w:t>10 / 2018 - 07 / 2021</w:t>
            </w:r>
            <w:r>
              <w:rPr>
                <w:iCs/>
                <w:kern w:val="24"/>
                <w:sz w:val="28"/>
                <w:szCs w:val="28"/>
              </w:rPr>
              <w:t>)</w:t>
            </w:r>
            <w:r>
              <w:rPr>
                <w:b/>
                <w:bCs/>
                <w:iCs/>
                <w:kern w:val="24"/>
                <w:sz w:val="28"/>
                <w:szCs w:val="28"/>
              </w:rPr>
              <w:t>: οχτώ και πέντε εκατοστά (8,05) «Λίαν Καλώς».</w:t>
            </w:r>
          </w:p>
          <w:p w14:paraId="5B59A58E" w14:textId="77777777" w:rsidR="00552E18" w:rsidRDefault="00552E18">
            <w:pPr>
              <w:pStyle w:val="a9"/>
              <w:spacing w:after="0"/>
              <w:ind w:left="720"/>
              <w:rPr>
                <w:iCs/>
                <w:kern w:val="24"/>
                <w:sz w:val="28"/>
                <w:szCs w:val="28"/>
              </w:rPr>
            </w:pPr>
            <w:r>
              <w:rPr>
                <w:iCs/>
                <w:kern w:val="24"/>
                <w:sz w:val="28"/>
                <w:szCs w:val="28"/>
              </w:rPr>
              <w:t>Πιθανή ημερομηνία περάτωσης σπουδών: Ιούλιος 2022.</w:t>
            </w:r>
          </w:p>
          <w:p w14:paraId="19310E75" w14:textId="77777777" w:rsidR="00552E18" w:rsidRDefault="00552E18">
            <w:pPr>
              <w:pStyle w:val="a9"/>
              <w:spacing w:after="0"/>
              <w:ind w:left="720"/>
              <w:rPr>
                <w:iCs/>
                <w:kern w:val="24"/>
                <w:sz w:val="28"/>
                <w:szCs w:val="28"/>
              </w:rPr>
            </w:pPr>
          </w:p>
          <w:p w14:paraId="0A045821" w14:textId="77777777" w:rsidR="00552E18" w:rsidRPr="00552E18" w:rsidRDefault="00552E18" w:rsidP="00F54B73">
            <w:pPr>
              <w:pStyle w:val="a9"/>
              <w:numPr>
                <w:ilvl w:val="0"/>
                <w:numId w:val="1"/>
              </w:numPr>
              <w:spacing w:after="0"/>
              <w:rPr>
                <w:rStyle w:val="aa"/>
                <w:rFonts w:cstheme="minorBidi"/>
                <w:b w:val="0"/>
                <w:i/>
                <w:color w:val="auto"/>
                <w:spacing w:val="0"/>
                <w:kern w:val="24"/>
                <w:sz w:val="28"/>
              </w:rPr>
            </w:pPr>
            <w:r w:rsidRPr="00552E18">
              <w:rPr>
                <w:rStyle w:val="aa"/>
                <w:bCs/>
                <w:i/>
                <w:color w:val="auto"/>
                <w:kern w:val="24"/>
                <w:sz w:val="28"/>
                <w:szCs w:val="28"/>
              </w:rPr>
              <w:t>09 / 2015 - 06 / 2018</w:t>
            </w:r>
          </w:p>
          <w:p w14:paraId="63B59140" w14:textId="77777777" w:rsidR="00552E18" w:rsidRPr="00552E18" w:rsidRDefault="00552E18">
            <w:pPr>
              <w:pStyle w:val="a9"/>
              <w:spacing w:after="0"/>
              <w:ind w:left="720"/>
              <w:rPr>
                <w:rStyle w:val="aa"/>
                <w:bCs/>
                <w:iCs/>
                <w:color w:val="auto"/>
                <w:kern w:val="24"/>
                <w:sz w:val="28"/>
                <w:szCs w:val="28"/>
              </w:rPr>
            </w:pPr>
            <w:r w:rsidRPr="00552E18">
              <w:rPr>
                <w:rStyle w:val="aa"/>
                <w:bCs/>
                <w:iCs/>
                <w:color w:val="auto"/>
                <w:kern w:val="24"/>
                <w:sz w:val="28"/>
                <w:szCs w:val="28"/>
              </w:rPr>
              <w:t>Απόφοιτος 6</w:t>
            </w:r>
            <w:r w:rsidRPr="00552E18">
              <w:rPr>
                <w:rStyle w:val="aa"/>
                <w:bCs/>
                <w:iCs/>
                <w:color w:val="auto"/>
                <w:kern w:val="24"/>
                <w:sz w:val="28"/>
                <w:szCs w:val="28"/>
                <w:vertAlign w:val="superscript"/>
              </w:rPr>
              <w:t>ου</w:t>
            </w:r>
            <w:r w:rsidRPr="00552E18">
              <w:rPr>
                <w:rStyle w:val="aa"/>
                <w:bCs/>
                <w:iCs/>
                <w:color w:val="auto"/>
                <w:kern w:val="24"/>
                <w:sz w:val="28"/>
                <w:szCs w:val="28"/>
              </w:rPr>
              <w:t xml:space="preserve"> Γενικού Λυκείου Αγρινίου</w:t>
            </w:r>
          </w:p>
          <w:p w14:paraId="479224FB" w14:textId="77777777" w:rsidR="00552E18" w:rsidRPr="00552E18" w:rsidRDefault="00552E18">
            <w:pPr>
              <w:pStyle w:val="a9"/>
              <w:spacing w:after="0"/>
              <w:ind w:left="720"/>
              <w:rPr>
                <w:rStyle w:val="aa"/>
                <w:bCs/>
                <w:iCs/>
                <w:color w:val="auto"/>
                <w:kern w:val="24"/>
                <w:sz w:val="28"/>
                <w:szCs w:val="28"/>
              </w:rPr>
            </w:pPr>
            <w:r w:rsidRPr="00552E18">
              <w:rPr>
                <w:rStyle w:val="aa"/>
                <w:b w:val="0"/>
                <w:iCs/>
                <w:color w:val="auto"/>
                <w:kern w:val="24"/>
                <w:sz w:val="28"/>
                <w:szCs w:val="28"/>
              </w:rPr>
              <w:t xml:space="preserve">Βαθμός: </w:t>
            </w:r>
            <w:r w:rsidRPr="00552E18">
              <w:rPr>
                <w:rStyle w:val="aa"/>
                <w:bCs/>
                <w:iCs/>
                <w:color w:val="auto"/>
                <w:kern w:val="24"/>
                <w:sz w:val="28"/>
                <w:szCs w:val="28"/>
              </w:rPr>
              <w:t>δεκαεπτά και επτά δέκατα (17 και 07/10) «Λίαν Καλώς».</w:t>
            </w:r>
          </w:p>
          <w:p w14:paraId="4CA19E21" w14:textId="77777777" w:rsidR="00552E18" w:rsidRDefault="00552E18">
            <w:pPr>
              <w:pStyle w:val="a9"/>
              <w:spacing w:after="0"/>
              <w:ind w:left="720"/>
            </w:pPr>
          </w:p>
          <w:p w14:paraId="6F3C35DF" w14:textId="77777777" w:rsidR="00552E18" w:rsidRDefault="00552E18">
            <w:pPr>
              <w:pStyle w:val="a6"/>
              <w:spacing w:line="276" w:lineRule="auto"/>
              <w:rPr>
                <w:sz w:val="32"/>
                <w:szCs w:val="32"/>
                <w:u w:val="single"/>
              </w:rPr>
            </w:pPr>
            <w:r>
              <w:rPr>
                <w:sz w:val="32"/>
                <w:szCs w:val="32"/>
                <w:u w:val="single"/>
              </w:rPr>
              <w:t>ΞΕΝΕς ΓΛΩΣΣΕΣ</w:t>
            </w:r>
          </w:p>
          <w:p w14:paraId="73EB9CB3" w14:textId="77777777" w:rsidR="00552E18" w:rsidRDefault="00552E18" w:rsidP="00F54B73">
            <w:pPr>
              <w:pStyle w:val="a9"/>
              <w:numPr>
                <w:ilvl w:val="0"/>
                <w:numId w:val="2"/>
              </w:numPr>
              <w:rPr>
                <w:kern w:val="24"/>
                <w:sz w:val="28"/>
                <w:szCs w:val="28"/>
              </w:rPr>
            </w:pPr>
            <w:r>
              <w:rPr>
                <w:kern w:val="24"/>
                <w:sz w:val="28"/>
                <w:szCs w:val="28"/>
              </w:rPr>
              <w:t xml:space="preserve">Κάτοχος πτυχίου </w:t>
            </w:r>
            <w:r>
              <w:rPr>
                <w:b/>
                <w:kern w:val="24"/>
                <w:sz w:val="28"/>
                <w:szCs w:val="28"/>
                <w:u w:val="single"/>
              </w:rPr>
              <w:t>Αγγλικής Γλώσσας Επιπέδου B2</w:t>
            </w:r>
            <w:r>
              <w:rPr>
                <w:kern w:val="24"/>
                <w:sz w:val="28"/>
                <w:szCs w:val="28"/>
              </w:rPr>
              <w:t xml:space="preserve"> </w:t>
            </w:r>
            <w:r>
              <w:rPr>
                <w:b/>
                <w:bCs/>
                <w:kern w:val="24"/>
                <w:sz w:val="28"/>
                <w:szCs w:val="28"/>
              </w:rPr>
              <w:t>(</w:t>
            </w:r>
            <w:r>
              <w:rPr>
                <w:b/>
                <w:bCs/>
                <w:kern w:val="24"/>
                <w:sz w:val="28"/>
                <w:szCs w:val="28"/>
                <w:lang w:val="en-US"/>
              </w:rPr>
              <w:t>PEARSON</w:t>
            </w:r>
            <w:r>
              <w:rPr>
                <w:b/>
                <w:bCs/>
                <w:kern w:val="24"/>
                <w:sz w:val="28"/>
                <w:szCs w:val="28"/>
              </w:rPr>
              <w:t xml:space="preserve"> </w:t>
            </w:r>
            <w:r>
              <w:rPr>
                <w:b/>
                <w:bCs/>
                <w:kern w:val="24"/>
                <w:sz w:val="28"/>
                <w:szCs w:val="28"/>
                <w:lang w:val="en-US"/>
              </w:rPr>
              <w:t>EDI</w:t>
            </w:r>
            <w:r>
              <w:rPr>
                <w:b/>
                <w:bCs/>
                <w:kern w:val="24"/>
                <w:sz w:val="28"/>
                <w:szCs w:val="28"/>
              </w:rPr>
              <w:t xml:space="preserve"> </w:t>
            </w:r>
            <w:r>
              <w:rPr>
                <w:b/>
                <w:bCs/>
                <w:kern w:val="24"/>
                <w:sz w:val="28"/>
                <w:szCs w:val="28"/>
                <w:lang w:val="en-US"/>
              </w:rPr>
              <w:t>Level</w:t>
            </w:r>
            <w:r>
              <w:rPr>
                <w:b/>
                <w:bCs/>
                <w:kern w:val="24"/>
                <w:sz w:val="28"/>
                <w:szCs w:val="28"/>
              </w:rPr>
              <w:t xml:space="preserve"> 1 </w:t>
            </w:r>
            <w:r>
              <w:rPr>
                <w:b/>
                <w:bCs/>
                <w:kern w:val="24"/>
                <w:sz w:val="28"/>
                <w:szCs w:val="28"/>
                <w:lang w:val="en-US"/>
              </w:rPr>
              <w:t>Certificate</w:t>
            </w:r>
            <w:r>
              <w:rPr>
                <w:b/>
                <w:bCs/>
                <w:kern w:val="24"/>
                <w:sz w:val="28"/>
                <w:szCs w:val="28"/>
              </w:rPr>
              <w:t xml:space="preserve"> </w:t>
            </w:r>
            <w:r>
              <w:rPr>
                <w:b/>
                <w:bCs/>
                <w:kern w:val="24"/>
                <w:sz w:val="28"/>
                <w:szCs w:val="28"/>
                <w:lang w:val="en-US"/>
              </w:rPr>
              <w:t>in</w:t>
            </w:r>
            <w:r>
              <w:rPr>
                <w:b/>
                <w:bCs/>
                <w:kern w:val="24"/>
                <w:sz w:val="28"/>
                <w:szCs w:val="28"/>
              </w:rPr>
              <w:t xml:space="preserve"> </w:t>
            </w:r>
            <w:r>
              <w:rPr>
                <w:b/>
                <w:bCs/>
                <w:kern w:val="24"/>
                <w:sz w:val="28"/>
                <w:szCs w:val="28"/>
                <w:lang w:val="en-US"/>
              </w:rPr>
              <w:t>ESOL</w:t>
            </w:r>
            <w:r>
              <w:rPr>
                <w:b/>
                <w:bCs/>
                <w:kern w:val="24"/>
                <w:sz w:val="28"/>
                <w:szCs w:val="28"/>
              </w:rPr>
              <w:t xml:space="preserve"> </w:t>
            </w:r>
            <w:r>
              <w:rPr>
                <w:b/>
                <w:bCs/>
                <w:kern w:val="24"/>
                <w:sz w:val="28"/>
                <w:szCs w:val="28"/>
                <w:lang w:val="en-US"/>
              </w:rPr>
              <w:t>International</w:t>
            </w:r>
            <w:r>
              <w:rPr>
                <w:b/>
                <w:bCs/>
                <w:kern w:val="24"/>
                <w:sz w:val="28"/>
                <w:szCs w:val="28"/>
              </w:rPr>
              <w:t xml:space="preserve"> (</w:t>
            </w:r>
            <w:r>
              <w:rPr>
                <w:b/>
                <w:bCs/>
                <w:kern w:val="24"/>
                <w:sz w:val="28"/>
                <w:szCs w:val="28"/>
                <w:lang w:val="en-US"/>
              </w:rPr>
              <w:t>CEF</w:t>
            </w:r>
            <w:r>
              <w:rPr>
                <w:b/>
                <w:bCs/>
                <w:kern w:val="24"/>
                <w:sz w:val="28"/>
                <w:szCs w:val="28"/>
              </w:rPr>
              <w:t xml:space="preserve"> </w:t>
            </w:r>
            <w:r>
              <w:rPr>
                <w:b/>
                <w:bCs/>
                <w:kern w:val="24"/>
                <w:sz w:val="28"/>
                <w:szCs w:val="28"/>
                <w:lang w:val="en-US"/>
              </w:rPr>
              <w:t>B</w:t>
            </w:r>
            <w:r>
              <w:rPr>
                <w:b/>
                <w:bCs/>
                <w:kern w:val="24"/>
                <w:sz w:val="28"/>
                <w:szCs w:val="28"/>
              </w:rPr>
              <w:t>2))</w:t>
            </w:r>
            <w:r>
              <w:rPr>
                <w:kern w:val="24"/>
                <w:sz w:val="28"/>
                <w:szCs w:val="28"/>
              </w:rPr>
              <w:t>, στο οποίο πιστοποιείται η «καλή γνώση» της γλώσσας.</w:t>
            </w:r>
          </w:p>
          <w:p w14:paraId="30E7866D" w14:textId="77777777" w:rsidR="00552E18" w:rsidRDefault="00552E18">
            <w:pPr>
              <w:pStyle w:val="a9"/>
            </w:pPr>
          </w:p>
          <w:p w14:paraId="3D1CBFC4" w14:textId="77777777" w:rsidR="00552E18" w:rsidRDefault="00552E18">
            <w:pPr>
              <w:pStyle w:val="a6"/>
              <w:spacing w:after="0" w:line="276" w:lineRule="auto"/>
              <w:rPr>
                <w:sz w:val="32"/>
                <w:szCs w:val="32"/>
                <w:u w:val="single"/>
              </w:rPr>
            </w:pPr>
            <w:r>
              <w:rPr>
                <w:sz w:val="32"/>
                <w:szCs w:val="32"/>
                <w:u w:val="single"/>
              </w:rPr>
              <w:lastRenderedPageBreak/>
              <w:t xml:space="preserve">Προπτυχιακες εργασιεσ </w:t>
            </w:r>
          </w:p>
          <w:p w14:paraId="3E00FE7E" w14:textId="03A61F81" w:rsidR="00552E18" w:rsidRPr="00552E18" w:rsidRDefault="00552E18" w:rsidP="00552E18">
            <w:pPr>
              <w:pStyle w:val="a5"/>
              <w:numPr>
                <w:ilvl w:val="0"/>
                <w:numId w:val="3"/>
              </w:numPr>
              <w:spacing w:after="200" w:line="276" w:lineRule="auto"/>
              <w:rPr>
                <w:rFonts w:asciiTheme="majorHAnsi" w:hAnsiTheme="majorHAnsi"/>
                <w:b/>
                <w:bCs/>
                <w:i/>
                <w:iCs/>
                <w:sz w:val="28"/>
                <w:szCs w:val="28"/>
                <w:u w:val="single"/>
              </w:rPr>
            </w:pPr>
            <w:r>
              <w:rPr>
                <w:rFonts w:asciiTheme="majorHAnsi" w:hAnsiTheme="majorHAnsi"/>
                <w:b/>
                <w:bCs/>
                <w:i/>
                <w:iCs/>
                <w:sz w:val="28"/>
                <w:szCs w:val="28"/>
                <w:u w:val="single"/>
              </w:rPr>
              <w:t>Γλώσσες Προγραμματισμού</w:t>
            </w:r>
          </w:p>
          <w:p w14:paraId="47300103" w14:textId="77777777" w:rsidR="00552E18" w:rsidRDefault="00552E18" w:rsidP="00F54B73">
            <w:pPr>
              <w:pStyle w:val="a5"/>
              <w:numPr>
                <w:ilvl w:val="0"/>
                <w:numId w:val="4"/>
              </w:numPr>
              <w:spacing w:after="200" w:line="276" w:lineRule="auto"/>
              <w:rPr>
                <w:rFonts w:asciiTheme="majorHAnsi" w:hAnsiTheme="majorHAnsi"/>
                <w:b/>
                <w:bCs/>
                <w:i/>
                <w:iCs/>
                <w:sz w:val="28"/>
                <w:szCs w:val="28"/>
              </w:rPr>
            </w:pPr>
            <w:r>
              <w:rPr>
                <w:rFonts w:asciiTheme="majorHAnsi" w:hAnsiTheme="majorHAnsi"/>
                <w:b/>
                <w:bCs/>
                <w:i/>
                <w:iCs/>
                <w:sz w:val="28"/>
                <w:szCs w:val="28"/>
                <w:lang w:val="en-US"/>
              </w:rPr>
              <w:t>Python</w:t>
            </w:r>
          </w:p>
          <w:p w14:paraId="17A3B6BF" w14:textId="77777777" w:rsidR="00552E18" w:rsidRDefault="00552E18" w:rsidP="00F54B73">
            <w:pPr>
              <w:pStyle w:val="a5"/>
              <w:numPr>
                <w:ilvl w:val="0"/>
                <w:numId w:val="5"/>
              </w:numPr>
              <w:spacing w:after="200" w:line="276" w:lineRule="auto"/>
              <w:rPr>
                <w:rFonts w:asciiTheme="majorHAnsi" w:hAnsiTheme="majorHAnsi"/>
                <w:b/>
                <w:bCs/>
                <w:i/>
                <w:iCs/>
                <w:sz w:val="28"/>
                <w:szCs w:val="28"/>
              </w:rPr>
            </w:pPr>
            <w:r w:rsidRPr="00552E18">
              <w:rPr>
                <w:rFonts w:asciiTheme="majorHAnsi" w:hAnsiTheme="majorHAnsi"/>
                <w:b/>
                <w:bCs/>
                <w:sz w:val="28"/>
                <w:szCs w:val="28"/>
                <w:u w:val="single"/>
              </w:rPr>
              <w:t>Μηχανική Μάθηση</w:t>
            </w:r>
            <w:r>
              <w:rPr>
                <w:rFonts w:asciiTheme="majorHAnsi" w:hAnsiTheme="majorHAnsi"/>
                <w:b/>
                <w:bCs/>
                <w:sz w:val="28"/>
                <w:szCs w:val="28"/>
              </w:rPr>
              <w:t>:</w:t>
            </w:r>
            <w:r>
              <w:rPr>
                <w:rFonts w:asciiTheme="majorHAnsi" w:hAnsiTheme="majorHAnsi"/>
                <w:sz w:val="28"/>
                <w:szCs w:val="28"/>
              </w:rPr>
              <w:t xml:space="preserve"> Ανάπτυξη του αλγορίθμου </w:t>
            </w:r>
            <w:r>
              <w:rPr>
                <w:rFonts w:asciiTheme="majorHAnsi" w:hAnsiTheme="majorHAnsi"/>
                <w:sz w:val="28"/>
                <w:szCs w:val="28"/>
                <w:lang w:val="en-US"/>
              </w:rPr>
              <w:t>ID</w:t>
            </w:r>
            <w:r>
              <w:rPr>
                <w:rFonts w:asciiTheme="majorHAnsi" w:hAnsiTheme="majorHAnsi"/>
                <w:sz w:val="28"/>
                <w:szCs w:val="28"/>
              </w:rPr>
              <w:t>3 για τον διαχωρισμό των κριτικών σε θετικές και αρνητικές μέσα από ένα σύνολο 25.000 κριτικών.</w:t>
            </w:r>
          </w:p>
          <w:p w14:paraId="14450FED" w14:textId="771E2FF4" w:rsidR="00552E18" w:rsidRDefault="00552E18" w:rsidP="00552E18">
            <w:pPr>
              <w:pStyle w:val="a5"/>
              <w:spacing w:after="200" w:line="276" w:lineRule="auto"/>
              <w:ind w:left="2160"/>
              <w:rPr>
                <w:rFonts w:asciiTheme="majorHAnsi" w:hAnsiTheme="majorHAnsi"/>
                <w:b/>
                <w:bCs/>
                <w:sz w:val="28"/>
                <w:szCs w:val="28"/>
                <w:u w:val="single"/>
              </w:rPr>
            </w:pPr>
            <w:r>
              <w:rPr>
                <w:rFonts w:asciiTheme="majorHAnsi" w:hAnsiTheme="majorHAnsi"/>
                <w:b/>
                <w:bCs/>
                <w:sz w:val="28"/>
                <w:szCs w:val="28"/>
                <w:u w:val="single"/>
              </w:rPr>
              <w:t>Βαθμός:</w:t>
            </w:r>
            <w:r>
              <w:rPr>
                <w:rFonts w:asciiTheme="majorHAnsi" w:hAnsiTheme="majorHAnsi"/>
                <w:b/>
                <w:bCs/>
                <w:i/>
                <w:iCs/>
                <w:sz w:val="28"/>
                <w:szCs w:val="28"/>
                <w:u w:val="single"/>
              </w:rPr>
              <w:t xml:space="preserve"> </w:t>
            </w:r>
            <w:r>
              <w:rPr>
                <w:rFonts w:asciiTheme="majorHAnsi" w:hAnsiTheme="majorHAnsi"/>
                <w:b/>
                <w:bCs/>
                <w:sz w:val="28"/>
                <w:szCs w:val="28"/>
                <w:u w:val="single"/>
              </w:rPr>
              <w:t>2 / 2</w:t>
            </w:r>
          </w:p>
          <w:p w14:paraId="5C22AD22" w14:textId="77777777" w:rsidR="00552E18" w:rsidRPr="00552E18" w:rsidRDefault="00552E18" w:rsidP="00552E18">
            <w:pPr>
              <w:pStyle w:val="a5"/>
              <w:spacing w:after="200" w:line="276" w:lineRule="auto"/>
              <w:ind w:left="2160"/>
              <w:rPr>
                <w:rFonts w:asciiTheme="majorHAnsi" w:hAnsiTheme="majorHAnsi"/>
                <w:b/>
                <w:bCs/>
                <w:sz w:val="28"/>
                <w:szCs w:val="28"/>
                <w:u w:val="single"/>
              </w:rPr>
            </w:pPr>
          </w:p>
          <w:p w14:paraId="3880A81A" w14:textId="77777777" w:rsidR="00552E18" w:rsidRDefault="00552E18" w:rsidP="00F54B73">
            <w:pPr>
              <w:pStyle w:val="a5"/>
              <w:numPr>
                <w:ilvl w:val="0"/>
                <w:numId w:val="4"/>
              </w:numPr>
              <w:spacing w:after="200" w:line="276" w:lineRule="auto"/>
              <w:rPr>
                <w:rFonts w:asciiTheme="majorHAnsi" w:hAnsiTheme="majorHAnsi"/>
                <w:b/>
                <w:bCs/>
                <w:i/>
                <w:iCs/>
                <w:sz w:val="28"/>
                <w:szCs w:val="28"/>
              </w:rPr>
            </w:pPr>
            <w:r>
              <w:rPr>
                <w:rFonts w:asciiTheme="majorHAnsi" w:hAnsiTheme="majorHAnsi"/>
                <w:b/>
                <w:bCs/>
                <w:i/>
                <w:iCs/>
                <w:sz w:val="28"/>
                <w:szCs w:val="28"/>
                <w:lang w:val="en-US"/>
              </w:rPr>
              <w:t>Java</w:t>
            </w:r>
          </w:p>
          <w:p w14:paraId="1779332F" w14:textId="3FB4F4D7" w:rsidR="00552E18" w:rsidRPr="006616AD" w:rsidRDefault="00552E18" w:rsidP="006616AD">
            <w:pPr>
              <w:pStyle w:val="a5"/>
              <w:numPr>
                <w:ilvl w:val="0"/>
                <w:numId w:val="6"/>
              </w:numPr>
              <w:spacing w:after="200" w:line="276" w:lineRule="auto"/>
              <w:rPr>
                <w:rFonts w:asciiTheme="majorHAnsi" w:hAnsiTheme="majorHAnsi"/>
                <w:b/>
                <w:bCs/>
                <w:sz w:val="28"/>
                <w:szCs w:val="28"/>
                <w:u w:val="single"/>
              </w:rPr>
            </w:pPr>
            <w:r w:rsidRPr="00552E18">
              <w:rPr>
                <w:rFonts w:asciiTheme="majorHAnsi" w:hAnsiTheme="majorHAnsi"/>
                <w:b/>
                <w:bCs/>
                <w:sz w:val="28"/>
                <w:szCs w:val="28"/>
                <w:u w:val="single"/>
              </w:rPr>
              <w:t>Τεχνητή Νοημοσύνη</w:t>
            </w:r>
            <w:r w:rsidR="006616AD" w:rsidRPr="006616AD">
              <w:rPr>
                <w:rFonts w:asciiTheme="majorHAnsi" w:hAnsiTheme="majorHAnsi"/>
                <w:sz w:val="28"/>
                <w:szCs w:val="28"/>
              </w:rPr>
              <w:t xml:space="preserve">: </w:t>
            </w:r>
            <w:r w:rsidRPr="006616AD">
              <w:rPr>
                <w:rFonts w:asciiTheme="majorHAnsi" w:hAnsiTheme="majorHAnsi"/>
                <w:sz w:val="28"/>
                <w:szCs w:val="28"/>
              </w:rPr>
              <w:t>Υλοποίηση «</w:t>
            </w:r>
            <w:r w:rsidRPr="006616AD">
              <w:rPr>
                <w:rFonts w:asciiTheme="majorHAnsi" w:hAnsiTheme="majorHAnsi"/>
                <w:sz w:val="28"/>
                <w:szCs w:val="28"/>
                <w:lang w:val="en-US"/>
              </w:rPr>
              <w:t>A</w:t>
            </w:r>
            <w:r w:rsidRPr="006616AD">
              <w:rPr>
                <w:rFonts w:asciiTheme="majorHAnsi" w:hAnsiTheme="majorHAnsi"/>
                <w:sz w:val="28"/>
                <w:szCs w:val="28"/>
              </w:rPr>
              <w:t>* με ευρετική συνάρτηση  στο πρόβλημα διάσχισης της γέφυρας»</w:t>
            </w:r>
          </w:p>
          <w:p w14:paraId="7D03738B" w14:textId="1152C6EF" w:rsidR="00552E18" w:rsidRDefault="00552E18" w:rsidP="00552E18">
            <w:pPr>
              <w:pStyle w:val="a5"/>
              <w:spacing w:after="200" w:line="276" w:lineRule="auto"/>
              <w:ind w:left="2880"/>
              <w:rPr>
                <w:rFonts w:asciiTheme="majorHAnsi" w:hAnsiTheme="majorHAnsi"/>
                <w:b/>
                <w:bCs/>
                <w:sz w:val="28"/>
                <w:szCs w:val="28"/>
                <w:u w:val="single"/>
              </w:rPr>
            </w:pPr>
            <w:r>
              <w:rPr>
                <w:rFonts w:asciiTheme="majorHAnsi" w:hAnsiTheme="majorHAnsi"/>
                <w:b/>
                <w:bCs/>
                <w:sz w:val="28"/>
                <w:szCs w:val="28"/>
                <w:u w:val="single"/>
              </w:rPr>
              <w:t>Βαθμός:</w:t>
            </w:r>
            <w:r>
              <w:rPr>
                <w:rFonts w:asciiTheme="majorHAnsi" w:hAnsiTheme="majorHAnsi"/>
                <w:b/>
                <w:bCs/>
                <w:i/>
                <w:iCs/>
                <w:sz w:val="28"/>
                <w:szCs w:val="28"/>
                <w:u w:val="single"/>
              </w:rPr>
              <w:t xml:space="preserve"> </w:t>
            </w:r>
            <w:r>
              <w:rPr>
                <w:rFonts w:asciiTheme="majorHAnsi" w:hAnsiTheme="majorHAnsi"/>
                <w:b/>
                <w:bCs/>
                <w:sz w:val="28"/>
                <w:szCs w:val="28"/>
                <w:u w:val="single"/>
              </w:rPr>
              <w:t>2 / 2</w:t>
            </w:r>
          </w:p>
          <w:p w14:paraId="2FA67DB1" w14:textId="77777777" w:rsidR="00552E18" w:rsidRPr="00552E18" w:rsidRDefault="00552E18" w:rsidP="00552E18">
            <w:pPr>
              <w:pStyle w:val="a5"/>
              <w:spacing w:after="200" w:line="276" w:lineRule="auto"/>
              <w:ind w:left="2880"/>
              <w:rPr>
                <w:rFonts w:asciiTheme="majorHAnsi" w:hAnsiTheme="majorHAnsi"/>
                <w:b/>
                <w:bCs/>
                <w:sz w:val="28"/>
                <w:szCs w:val="28"/>
                <w:u w:val="single"/>
              </w:rPr>
            </w:pPr>
          </w:p>
          <w:p w14:paraId="08748AC5" w14:textId="77777777" w:rsidR="00552E18" w:rsidRPr="00552E18" w:rsidRDefault="00552E18" w:rsidP="00F54B73">
            <w:pPr>
              <w:pStyle w:val="a5"/>
              <w:numPr>
                <w:ilvl w:val="0"/>
                <w:numId w:val="6"/>
              </w:numPr>
              <w:spacing w:after="200" w:line="276" w:lineRule="auto"/>
              <w:rPr>
                <w:rFonts w:asciiTheme="majorHAnsi" w:hAnsiTheme="majorHAnsi"/>
                <w:b/>
                <w:bCs/>
                <w:sz w:val="28"/>
                <w:szCs w:val="28"/>
                <w:u w:val="single"/>
              </w:rPr>
            </w:pPr>
            <w:r w:rsidRPr="00552E18">
              <w:rPr>
                <w:rFonts w:asciiTheme="majorHAnsi" w:hAnsiTheme="majorHAnsi"/>
                <w:b/>
                <w:bCs/>
                <w:sz w:val="28"/>
                <w:szCs w:val="28"/>
                <w:u w:val="single"/>
              </w:rPr>
              <w:t>Κατανεμημένα Συστήματα</w:t>
            </w:r>
          </w:p>
          <w:p w14:paraId="79FC5100" w14:textId="77777777" w:rsidR="00552E18" w:rsidRDefault="00552E18" w:rsidP="00F54B73">
            <w:pPr>
              <w:pStyle w:val="a5"/>
              <w:numPr>
                <w:ilvl w:val="0"/>
                <w:numId w:val="7"/>
              </w:numPr>
              <w:spacing w:after="200" w:line="276" w:lineRule="auto"/>
              <w:rPr>
                <w:rFonts w:asciiTheme="majorHAnsi" w:hAnsiTheme="majorHAnsi"/>
                <w:sz w:val="28"/>
                <w:szCs w:val="28"/>
                <w:lang w:val="en-US"/>
              </w:rPr>
            </w:pPr>
            <w:r>
              <w:rPr>
                <w:rFonts w:asciiTheme="majorHAnsi" w:hAnsiTheme="majorHAnsi"/>
                <w:sz w:val="28"/>
                <w:szCs w:val="28"/>
                <w:lang w:val="en-US"/>
              </w:rPr>
              <w:t xml:space="preserve">2 </w:t>
            </w:r>
            <w:r>
              <w:rPr>
                <w:rFonts w:asciiTheme="majorHAnsi" w:hAnsiTheme="majorHAnsi"/>
                <w:sz w:val="28"/>
                <w:szCs w:val="28"/>
              </w:rPr>
              <w:t>σκέλη:</w:t>
            </w:r>
          </w:p>
          <w:p w14:paraId="5FBC57FF" w14:textId="77777777" w:rsidR="00552E18" w:rsidRDefault="00552E18" w:rsidP="00F54B73">
            <w:pPr>
              <w:pStyle w:val="a5"/>
              <w:numPr>
                <w:ilvl w:val="0"/>
                <w:numId w:val="9"/>
              </w:numPr>
              <w:spacing w:after="200" w:line="276" w:lineRule="auto"/>
              <w:rPr>
                <w:rFonts w:asciiTheme="majorHAnsi" w:hAnsiTheme="majorHAnsi"/>
                <w:sz w:val="28"/>
                <w:szCs w:val="28"/>
                <w:lang w:val="en-US"/>
              </w:rPr>
            </w:pPr>
            <w:r>
              <w:rPr>
                <w:rFonts w:asciiTheme="majorHAnsi" w:hAnsiTheme="majorHAnsi"/>
                <w:sz w:val="28"/>
                <w:szCs w:val="28"/>
              </w:rPr>
              <w:t>Υλοποίηση</w:t>
            </w:r>
            <w:r>
              <w:rPr>
                <w:rFonts w:asciiTheme="majorHAnsi" w:hAnsiTheme="majorHAnsi"/>
                <w:sz w:val="28"/>
                <w:szCs w:val="28"/>
                <w:lang w:val="en-US"/>
              </w:rPr>
              <w:t xml:space="preserve"> «Event Delivery System» </w:t>
            </w:r>
            <w:r>
              <w:rPr>
                <w:rFonts w:asciiTheme="majorHAnsi" w:hAnsiTheme="majorHAnsi"/>
                <w:sz w:val="28"/>
                <w:szCs w:val="28"/>
              </w:rPr>
              <w:t>με</w:t>
            </w:r>
            <w:r>
              <w:rPr>
                <w:rFonts w:asciiTheme="majorHAnsi" w:hAnsiTheme="majorHAnsi"/>
                <w:sz w:val="28"/>
                <w:szCs w:val="28"/>
                <w:lang w:val="en-US"/>
              </w:rPr>
              <w:t xml:space="preserve"> 3 brokers </w:t>
            </w:r>
            <w:r>
              <w:rPr>
                <w:rFonts w:asciiTheme="majorHAnsi" w:hAnsiTheme="majorHAnsi"/>
                <w:sz w:val="28"/>
                <w:szCs w:val="28"/>
              </w:rPr>
              <w:t>και</w:t>
            </w:r>
            <w:r>
              <w:rPr>
                <w:rFonts w:asciiTheme="majorHAnsi" w:hAnsiTheme="majorHAnsi"/>
                <w:sz w:val="28"/>
                <w:szCs w:val="28"/>
                <w:lang w:val="en-US"/>
              </w:rPr>
              <w:t xml:space="preserve"> 2 AppNodes. </w:t>
            </w:r>
            <w:r>
              <w:rPr>
                <w:rFonts w:asciiTheme="majorHAnsi" w:hAnsiTheme="majorHAnsi"/>
                <w:b/>
                <w:bCs/>
                <w:i/>
                <w:iCs/>
                <w:sz w:val="28"/>
                <w:szCs w:val="28"/>
                <w:lang w:val="en-US"/>
              </w:rPr>
              <w:t>(Java)</w:t>
            </w:r>
          </w:p>
          <w:p w14:paraId="5788BA29" w14:textId="77777777" w:rsidR="00552E18" w:rsidRDefault="00552E18" w:rsidP="00F54B73">
            <w:pPr>
              <w:pStyle w:val="a5"/>
              <w:numPr>
                <w:ilvl w:val="0"/>
                <w:numId w:val="9"/>
              </w:numPr>
              <w:spacing w:after="200" w:line="276" w:lineRule="auto"/>
              <w:rPr>
                <w:rFonts w:asciiTheme="majorHAnsi" w:hAnsiTheme="majorHAnsi"/>
                <w:sz w:val="28"/>
                <w:szCs w:val="28"/>
              </w:rPr>
            </w:pPr>
            <w:r>
              <w:rPr>
                <w:rFonts w:asciiTheme="majorHAnsi" w:hAnsiTheme="majorHAnsi"/>
                <w:sz w:val="28"/>
                <w:szCs w:val="28"/>
              </w:rPr>
              <w:t>Υλοποίηση του πρώτου σκέλους σε «</w:t>
            </w:r>
            <w:r>
              <w:rPr>
                <w:rFonts w:asciiTheme="majorHAnsi" w:hAnsiTheme="majorHAnsi"/>
                <w:sz w:val="28"/>
                <w:szCs w:val="28"/>
                <w:lang w:val="en-US"/>
              </w:rPr>
              <w:t>Android</w:t>
            </w:r>
            <w:r>
              <w:rPr>
                <w:rFonts w:asciiTheme="majorHAnsi" w:hAnsiTheme="majorHAnsi"/>
                <w:sz w:val="28"/>
                <w:szCs w:val="28"/>
              </w:rPr>
              <w:t xml:space="preserve"> </w:t>
            </w:r>
            <w:r>
              <w:rPr>
                <w:rFonts w:asciiTheme="majorHAnsi" w:hAnsiTheme="majorHAnsi"/>
                <w:sz w:val="28"/>
                <w:szCs w:val="28"/>
                <w:lang w:val="en-US"/>
              </w:rPr>
              <w:t>Application</w:t>
            </w:r>
            <w:r>
              <w:rPr>
                <w:rFonts w:asciiTheme="majorHAnsi" w:hAnsiTheme="majorHAnsi"/>
                <w:sz w:val="28"/>
                <w:szCs w:val="28"/>
              </w:rPr>
              <w:t xml:space="preserve">» </w:t>
            </w:r>
            <w:r>
              <w:rPr>
                <w:rFonts w:asciiTheme="majorHAnsi" w:hAnsiTheme="majorHAnsi"/>
                <w:b/>
                <w:bCs/>
                <w:i/>
                <w:iCs/>
                <w:sz w:val="28"/>
                <w:szCs w:val="28"/>
              </w:rPr>
              <w:t>(</w:t>
            </w:r>
            <w:r>
              <w:rPr>
                <w:rFonts w:asciiTheme="majorHAnsi" w:hAnsiTheme="majorHAnsi"/>
                <w:b/>
                <w:bCs/>
                <w:i/>
                <w:iCs/>
                <w:sz w:val="28"/>
                <w:szCs w:val="28"/>
                <w:lang w:val="en-US"/>
              </w:rPr>
              <w:t>Android</w:t>
            </w:r>
            <w:r>
              <w:rPr>
                <w:rFonts w:asciiTheme="majorHAnsi" w:hAnsiTheme="majorHAnsi"/>
                <w:b/>
                <w:bCs/>
                <w:i/>
                <w:iCs/>
                <w:sz w:val="28"/>
                <w:szCs w:val="28"/>
              </w:rPr>
              <w:t xml:space="preserve"> </w:t>
            </w:r>
            <w:r>
              <w:rPr>
                <w:rFonts w:asciiTheme="majorHAnsi" w:hAnsiTheme="majorHAnsi"/>
                <w:b/>
                <w:bCs/>
                <w:i/>
                <w:iCs/>
                <w:sz w:val="28"/>
                <w:szCs w:val="28"/>
                <w:lang w:val="en-US"/>
              </w:rPr>
              <w:t>Studio</w:t>
            </w:r>
            <w:r>
              <w:rPr>
                <w:rFonts w:asciiTheme="majorHAnsi" w:hAnsiTheme="majorHAnsi"/>
                <w:b/>
                <w:bCs/>
                <w:i/>
                <w:iCs/>
                <w:sz w:val="28"/>
                <w:szCs w:val="28"/>
              </w:rPr>
              <w:t>)</w:t>
            </w:r>
          </w:p>
          <w:p w14:paraId="335A9FA5" w14:textId="5292A846" w:rsidR="00552E18" w:rsidRDefault="00552E18">
            <w:pPr>
              <w:pStyle w:val="a5"/>
              <w:spacing w:after="200" w:line="276" w:lineRule="auto"/>
              <w:ind w:left="2880"/>
              <w:rPr>
                <w:rFonts w:asciiTheme="majorHAnsi" w:hAnsiTheme="majorHAnsi"/>
                <w:b/>
                <w:bCs/>
                <w:sz w:val="28"/>
                <w:szCs w:val="28"/>
                <w:u w:val="single"/>
              </w:rPr>
            </w:pPr>
            <w:r>
              <w:rPr>
                <w:rFonts w:asciiTheme="majorHAnsi" w:hAnsiTheme="majorHAnsi"/>
                <w:b/>
                <w:bCs/>
                <w:sz w:val="28"/>
                <w:szCs w:val="28"/>
                <w:u w:val="single"/>
              </w:rPr>
              <w:t>Βαθμός:</w:t>
            </w:r>
            <w:r>
              <w:rPr>
                <w:rFonts w:asciiTheme="majorHAnsi" w:hAnsiTheme="majorHAnsi"/>
                <w:b/>
                <w:bCs/>
                <w:i/>
                <w:iCs/>
                <w:sz w:val="28"/>
                <w:szCs w:val="28"/>
                <w:u w:val="single"/>
              </w:rPr>
              <w:t xml:space="preserve"> </w:t>
            </w:r>
            <w:r>
              <w:rPr>
                <w:rFonts w:asciiTheme="majorHAnsi" w:hAnsiTheme="majorHAnsi"/>
                <w:b/>
                <w:bCs/>
                <w:sz w:val="28"/>
                <w:szCs w:val="28"/>
                <w:u w:val="single"/>
              </w:rPr>
              <w:t>5 / 5</w:t>
            </w:r>
          </w:p>
          <w:p w14:paraId="5F4E5B72" w14:textId="77777777" w:rsidR="00552E18" w:rsidRDefault="00552E18">
            <w:pPr>
              <w:pStyle w:val="a5"/>
              <w:spacing w:after="200" w:line="276" w:lineRule="auto"/>
              <w:ind w:left="2880"/>
              <w:rPr>
                <w:rFonts w:asciiTheme="majorHAnsi" w:hAnsiTheme="majorHAnsi"/>
                <w:b/>
                <w:bCs/>
                <w:sz w:val="28"/>
                <w:szCs w:val="28"/>
                <w:u w:val="single"/>
              </w:rPr>
            </w:pPr>
          </w:p>
          <w:p w14:paraId="36AB543C" w14:textId="77777777" w:rsidR="00552E18" w:rsidRDefault="00552E18" w:rsidP="00F54B73">
            <w:pPr>
              <w:pStyle w:val="a5"/>
              <w:numPr>
                <w:ilvl w:val="0"/>
                <w:numId w:val="4"/>
              </w:numPr>
              <w:spacing w:after="200" w:line="276" w:lineRule="auto"/>
              <w:rPr>
                <w:rFonts w:asciiTheme="majorHAnsi" w:hAnsiTheme="majorHAnsi"/>
                <w:b/>
                <w:bCs/>
                <w:i/>
                <w:iCs/>
                <w:sz w:val="28"/>
                <w:szCs w:val="28"/>
                <w:lang w:val="en-US"/>
              </w:rPr>
            </w:pPr>
            <w:r>
              <w:rPr>
                <w:rFonts w:asciiTheme="majorHAnsi" w:hAnsiTheme="majorHAnsi"/>
                <w:b/>
                <w:bCs/>
                <w:i/>
                <w:iCs/>
                <w:sz w:val="28"/>
                <w:szCs w:val="28"/>
                <w:lang w:val="en-US"/>
              </w:rPr>
              <w:t>PL/pgSQL (Procedural Language/PostgreSQL)</w:t>
            </w:r>
          </w:p>
          <w:p w14:paraId="65CB4CB9" w14:textId="77777777" w:rsidR="00552E18" w:rsidRPr="00552E18" w:rsidRDefault="00552E18" w:rsidP="00F54B73">
            <w:pPr>
              <w:pStyle w:val="a5"/>
              <w:numPr>
                <w:ilvl w:val="0"/>
                <w:numId w:val="6"/>
              </w:numPr>
              <w:spacing w:after="200" w:line="276" w:lineRule="auto"/>
              <w:rPr>
                <w:rFonts w:asciiTheme="majorHAnsi" w:hAnsiTheme="majorHAnsi"/>
                <w:sz w:val="28"/>
                <w:szCs w:val="28"/>
                <w:u w:val="single"/>
              </w:rPr>
            </w:pPr>
            <w:r w:rsidRPr="00552E18">
              <w:rPr>
                <w:rFonts w:asciiTheme="majorHAnsi" w:hAnsiTheme="majorHAnsi"/>
                <w:b/>
                <w:bCs/>
                <w:sz w:val="28"/>
                <w:szCs w:val="28"/>
                <w:u w:val="single"/>
              </w:rPr>
              <w:t>Βάσεις Δεδομένων</w:t>
            </w:r>
          </w:p>
          <w:p w14:paraId="434B479F" w14:textId="77777777" w:rsidR="00552E18" w:rsidRDefault="00552E18" w:rsidP="00F54B73">
            <w:pPr>
              <w:pStyle w:val="a5"/>
              <w:numPr>
                <w:ilvl w:val="0"/>
                <w:numId w:val="7"/>
              </w:numPr>
              <w:spacing w:after="200" w:line="276" w:lineRule="auto"/>
              <w:rPr>
                <w:rFonts w:asciiTheme="majorHAnsi" w:hAnsiTheme="majorHAnsi"/>
                <w:sz w:val="28"/>
                <w:szCs w:val="28"/>
              </w:rPr>
            </w:pPr>
            <w:r>
              <w:rPr>
                <w:rFonts w:asciiTheme="majorHAnsi" w:hAnsiTheme="majorHAnsi"/>
                <w:sz w:val="28"/>
                <w:szCs w:val="28"/>
              </w:rPr>
              <w:t xml:space="preserve">6 εργασίες με κατασκευή πινάκων, ξένα κλειδιά, επερωτήσεις, διαχωρισμό δεδομένων σε μικρότερους πίνακες, έλεγχος για το αν η βάση βρίσκεται σε </w:t>
            </w:r>
            <w:r>
              <w:rPr>
                <w:rFonts w:asciiTheme="majorHAnsi" w:hAnsiTheme="majorHAnsi"/>
                <w:sz w:val="28"/>
                <w:szCs w:val="28"/>
                <w:lang w:val="en-US"/>
              </w:rPr>
              <w:t>BCNF</w:t>
            </w:r>
            <w:r>
              <w:rPr>
                <w:rFonts w:asciiTheme="majorHAnsi" w:hAnsiTheme="majorHAnsi"/>
                <w:sz w:val="28"/>
                <w:szCs w:val="28"/>
              </w:rPr>
              <w:t xml:space="preserve"> μορφή, </w:t>
            </w:r>
            <w:r>
              <w:rPr>
                <w:rFonts w:asciiTheme="majorHAnsi" w:hAnsiTheme="majorHAnsi"/>
                <w:sz w:val="28"/>
                <w:szCs w:val="28"/>
                <w:lang w:val="en-US"/>
              </w:rPr>
              <w:t>updates</w:t>
            </w:r>
            <w:r>
              <w:rPr>
                <w:rFonts w:asciiTheme="majorHAnsi" w:hAnsiTheme="majorHAnsi"/>
                <w:sz w:val="28"/>
                <w:szCs w:val="28"/>
              </w:rPr>
              <w:t xml:space="preserve"> σε πίνακες, ευρετήρια, εναύσματα(</w:t>
            </w:r>
            <w:r>
              <w:rPr>
                <w:rFonts w:asciiTheme="majorHAnsi" w:hAnsiTheme="majorHAnsi"/>
                <w:sz w:val="28"/>
                <w:szCs w:val="28"/>
                <w:lang w:val="en-US"/>
              </w:rPr>
              <w:t>triggers</w:t>
            </w:r>
            <w:r>
              <w:rPr>
                <w:rFonts w:asciiTheme="majorHAnsi" w:hAnsiTheme="majorHAnsi"/>
                <w:sz w:val="28"/>
                <w:szCs w:val="28"/>
              </w:rPr>
              <w:t xml:space="preserve">), </w:t>
            </w:r>
            <w:r>
              <w:rPr>
                <w:rFonts w:asciiTheme="majorHAnsi" w:hAnsiTheme="majorHAnsi"/>
                <w:sz w:val="28"/>
                <w:szCs w:val="28"/>
                <w:lang w:val="en-US"/>
              </w:rPr>
              <w:t>vacuums</w:t>
            </w:r>
            <w:r>
              <w:rPr>
                <w:rFonts w:asciiTheme="majorHAnsi" w:hAnsiTheme="majorHAnsi"/>
                <w:sz w:val="28"/>
                <w:szCs w:val="28"/>
              </w:rPr>
              <w:t xml:space="preserve"> (περιοδική διαγραφή “νεκρών” πλειάδων).</w:t>
            </w:r>
          </w:p>
          <w:p w14:paraId="4DC4056F" w14:textId="7C58F5B3" w:rsidR="00552E18" w:rsidRPr="006616AD" w:rsidRDefault="00552E18" w:rsidP="006616AD">
            <w:pPr>
              <w:pStyle w:val="a5"/>
              <w:spacing w:after="200" w:line="276" w:lineRule="auto"/>
              <w:ind w:left="2880"/>
              <w:rPr>
                <w:rFonts w:asciiTheme="majorHAnsi" w:hAnsiTheme="majorHAnsi"/>
                <w:b/>
                <w:bCs/>
                <w:sz w:val="28"/>
                <w:szCs w:val="28"/>
                <w:u w:val="single"/>
              </w:rPr>
            </w:pPr>
            <w:r>
              <w:rPr>
                <w:rFonts w:asciiTheme="majorHAnsi" w:hAnsiTheme="majorHAnsi"/>
                <w:b/>
                <w:bCs/>
                <w:sz w:val="28"/>
                <w:szCs w:val="28"/>
                <w:u w:val="single"/>
              </w:rPr>
              <w:t>Βαθμός:</w:t>
            </w:r>
            <w:r>
              <w:rPr>
                <w:rFonts w:asciiTheme="majorHAnsi" w:hAnsiTheme="majorHAnsi"/>
                <w:b/>
                <w:bCs/>
                <w:i/>
                <w:iCs/>
                <w:sz w:val="28"/>
                <w:szCs w:val="28"/>
                <w:u w:val="single"/>
              </w:rPr>
              <w:t xml:space="preserve"> </w:t>
            </w:r>
            <w:r>
              <w:rPr>
                <w:rFonts w:asciiTheme="majorHAnsi" w:hAnsiTheme="majorHAnsi"/>
                <w:b/>
                <w:bCs/>
                <w:sz w:val="28"/>
                <w:szCs w:val="28"/>
                <w:u w:val="single"/>
              </w:rPr>
              <w:t>2 / 2</w:t>
            </w:r>
          </w:p>
          <w:p w14:paraId="74114957" w14:textId="77777777" w:rsidR="00552E18" w:rsidRDefault="00552E18" w:rsidP="00F54B73">
            <w:pPr>
              <w:pStyle w:val="a5"/>
              <w:numPr>
                <w:ilvl w:val="0"/>
                <w:numId w:val="7"/>
              </w:numPr>
              <w:spacing w:after="200" w:line="276" w:lineRule="auto"/>
              <w:rPr>
                <w:rFonts w:asciiTheme="majorHAnsi" w:hAnsiTheme="majorHAnsi"/>
                <w:sz w:val="28"/>
                <w:szCs w:val="28"/>
              </w:rPr>
            </w:pPr>
            <w:r>
              <w:rPr>
                <w:rFonts w:asciiTheme="majorHAnsi" w:hAnsiTheme="majorHAnsi"/>
                <w:sz w:val="28"/>
                <w:szCs w:val="28"/>
                <w:lang w:val="en-US"/>
              </w:rPr>
              <w:lastRenderedPageBreak/>
              <w:t>Project</w:t>
            </w:r>
            <w:r>
              <w:rPr>
                <w:rFonts w:asciiTheme="majorHAnsi" w:hAnsiTheme="majorHAnsi"/>
                <w:sz w:val="28"/>
                <w:szCs w:val="28"/>
              </w:rPr>
              <w:t xml:space="preserve"> που αφορούσε στο στήσιμο μιας βάσης δεδομένων αποτελούμενη από ένα σύνολο ταινιών, καθώς και στην ανάλυση και οπτικοποίηση αυτών.</w:t>
            </w:r>
          </w:p>
          <w:p w14:paraId="5C1C389D" w14:textId="0F74EC45" w:rsidR="00552E18" w:rsidRDefault="00552E18" w:rsidP="00552E18">
            <w:pPr>
              <w:pStyle w:val="a5"/>
              <w:spacing w:after="200" w:line="276" w:lineRule="auto"/>
              <w:ind w:left="2880"/>
              <w:rPr>
                <w:rFonts w:asciiTheme="majorHAnsi" w:hAnsiTheme="majorHAnsi"/>
                <w:b/>
                <w:bCs/>
                <w:sz w:val="28"/>
                <w:szCs w:val="28"/>
                <w:u w:val="single"/>
              </w:rPr>
            </w:pPr>
            <w:r>
              <w:rPr>
                <w:rFonts w:asciiTheme="majorHAnsi" w:hAnsiTheme="majorHAnsi"/>
                <w:b/>
                <w:bCs/>
                <w:sz w:val="28"/>
                <w:szCs w:val="28"/>
                <w:u w:val="single"/>
              </w:rPr>
              <w:t>Βαθμός:</w:t>
            </w:r>
            <w:r>
              <w:rPr>
                <w:rFonts w:asciiTheme="majorHAnsi" w:hAnsiTheme="majorHAnsi"/>
                <w:b/>
                <w:bCs/>
                <w:i/>
                <w:iCs/>
                <w:sz w:val="28"/>
                <w:szCs w:val="28"/>
                <w:u w:val="single"/>
              </w:rPr>
              <w:t xml:space="preserve"> </w:t>
            </w:r>
            <w:r>
              <w:rPr>
                <w:rFonts w:asciiTheme="majorHAnsi" w:hAnsiTheme="majorHAnsi"/>
                <w:b/>
                <w:bCs/>
                <w:sz w:val="28"/>
                <w:szCs w:val="28"/>
                <w:u w:val="single"/>
              </w:rPr>
              <w:t>2 / 2</w:t>
            </w:r>
          </w:p>
          <w:p w14:paraId="1398C32C" w14:textId="668439FC" w:rsidR="00552E18" w:rsidRDefault="00552E18" w:rsidP="00552E18">
            <w:pPr>
              <w:pStyle w:val="a5"/>
              <w:spacing w:after="200" w:line="276" w:lineRule="auto"/>
              <w:ind w:left="2880"/>
              <w:rPr>
                <w:rFonts w:asciiTheme="majorHAnsi" w:hAnsiTheme="majorHAnsi"/>
                <w:b/>
                <w:bCs/>
                <w:sz w:val="28"/>
                <w:szCs w:val="28"/>
                <w:u w:val="single"/>
              </w:rPr>
            </w:pPr>
          </w:p>
          <w:p w14:paraId="79B171ED" w14:textId="77777777" w:rsidR="00552E18" w:rsidRPr="00552E18" w:rsidRDefault="00552E18" w:rsidP="00552E18">
            <w:pPr>
              <w:pStyle w:val="a5"/>
              <w:spacing w:after="200" w:line="276" w:lineRule="auto"/>
              <w:ind w:left="2880"/>
              <w:rPr>
                <w:rFonts w:asciiTheme="majorHAnsi" w:hAnsiTheme="majorHAnsi"/>
                <w:b/>
                <w:bCs/>
                <w:sz w:val="28"/>
                <w:szCs w:val="28"/>
                <w:u w:val="single"/>
              </w:rPr>
            </w:pPr>
          </w:p>
          <w:p w14:paraId="41B4C11E" w14:textId="77777777" w:rsidR="00552E18" w:rsidRDefault="00552E18">
            <w:pPr>
              <w:pStyle w:val="a6"/>
              <w:spacing w:after="0" w:line="276" w:lineRule="auto"/>
              <w:rPr>
                <w:sz w:val="32"/>
                <w:szCs w:val="32"/>
                <w:u w:val="single"/>
              </w:rPr>
            </w:pPr>
            <w:r>
              <w:rPr>
                <w:sz w:val="32"/>
                <w:szCs w:val="32"/>
                <w:u w:val="single"/>
              </w:rPr>
              <w:t>ΠροΣωπικά προτζεκτ</w:t>
            </w:r>
          </w:p>
          <w:p w14:paraId="4E616CD2" w14:textId="77777777" w:rsidR="00552E18" w:rsidRDefault="00552E18" w:rsidP="00F54B73">
            <w:pPr>
              <w:pStyle w:val="a5"/>
              <w:numPr>
                <w:ilvl w:val="0"/>
                <w:numId w:val="3"/>
              </w:numPr>
              <w:spacing w:after="200" w:line="276" w:lineRule="auto"/>
              <w:rPr>
                <w:rFonts w:asciiTheme="majorHAnsi" w:hAnsiTheme="majorHAnsi"/>
                <w:b/>
                <w:bCs/>
                <w:i/>
                <w:iCs/>
                <w:sz w:val="28"/>
                <w:szCs w:val="28"/>
                <w:u w:val="single"/>
              </w:rPr>
            </w:pPr>
            <w:r>
              <w:rPr>
                <w:rFonts w:asciiTheme="majorHAnsi" w:hAnsiTheme="majorHAnsi"/>
                <w:b/>
                <w:bCs/>
                <w:i/>
                <w:iCs/>
                <w:sz w:val="28"/>
                <w:szCs w:val="28"/>
                <w:u w:val="single"/>
              </w:rPr>
              <w:t>Παντομίμα:</w:t>
            </w:r>
            <w:r>
              <w:rPr>
                <w:rFonts w:asciiTheme="majorHAnsi" w:hAnsiTheme="majorHAnsi"/>
                <w:sz w:val="28"/>
                <w:szCs w:val="28"/>
              </w:rPr>
              <w:t xml:space="preserve"> Υπό ανάπτυξη εφαρμογή του παιχνιδιού παντομίμας.</w:t>
            </w:r>
            <w:r>
              <w:t xml:space="preserve"> </w:t>
            </w:r>
            <w:r>
              <w:rPr>
                <w:rFonts w:asciiTheme="majorHAnsi" w:hAnsiTheme="majorHAnsi"/>
                <w:sz w:val="28"/>
                <w:szCs w:val="28"/>
              </w:rPr>
              <w:t>Αφορμώμενος από διάφορες εφαρμογές παντομίμας που κυκλοφορούν και που έχω και εγώ ο ίδιος χρησιμοποιήσει για διασκέδαση, αποφάσισα να δημιουργήσω τη δική μου εφαρμογή. Σε αντίθεση με την πλειονότητα αυτών των εφαρμογών που χρησιμοποιούν ένα μικρό σύνολο δεδομένων, αποφάσισα να πάρω ως είσοδο μεγάλα dataset, προκειμένου να είναι σχεδόν μηδαμινή η πιθανότητα να ξανατύχει ο ίδιος τίτλος για αναπαράσταση. Δυστυχώς, όμως, αυτά τα dataset δεν διατίθενται στα Ελληνικά, με αποτέλεσμα να μην είναι δυνατή η αναπαράσταση των τίτλων στα Ελληνικά. Η τωρινή υλοποίηση παρέχει τους τίτλους στα Ελληνικά μέσω του εργαλείου αυτόματης μετάφρασης, η οποία δεν είναι και η καλύτερη δυνατή. Ωστόσο, πέρα από αυτά, υπάρχουν στην εφαρμογή διάφορες κατηγορίες για τίτλους, όπως παροιμίες, σειρές, ταινίες και τραγούδια, ενώ ταυτόχρονα υπάρχει και η δυνατότητα επιλογής των γύρων που θα έχει το παιχνίδι, του χρόνου για κάθε γύρο, καθώς και του αριθμού των ομάδων που θα λάβουν μέρος.</w:t>
            </w:r>
          </w:p>
          <w:p w14:paraId="0A9894BA" w14:textId="77777777" w:rsidR="00552E18" w:rsidRPr="006616AD" w:rsidRDefault="00552E18">
            <w:pPr>
              <w:pStyle w:val="a5"/>
              <w:spacing w:after="200" w:line="276" w:lineRule="auto"/>
              <w:rPr>
                <w:rFonts w:asciiTheme="majorHAnsi" w:hAnsiTheme="majorHAnsi"/>
                <w:sz w:val="28"/>
                <w:szCs w:val="28"/>
              </w:rPr>
            </w:pPr>
          </w:p>
          <w:p w14:paraId="605DE829" w14:textId="08A6A1A8" w:rsidR="00552E18" w:rsidRPr="006616AD" w:rsidRDefault="00552E18" w:rsidP="006616AD">
            <w:pPr>
              <w:pStyle w:val="a5"/>
              <w:numPr>
                <w:ilvl w:val="0"/>
                <w:numId w:val="3"/>
              </w:numPr>
              <w:spacing w:after="200" w:line="276" w:lineRule="auto"/>
              <w:rPr>
                <w:rFonts w:asciiTheme="majorHAnsi" w:hAnsiTheme="majorHAnsi"/>
                <w:b/>
                <w:bCs/>
                <w:i/>
                <w:iCs/>
                <w:sz w:val="28"/>
                <w:szCs w:val="28"/>
                <w:u w:val="single"/>
              </w:rPr>
            </w:pPr>
            <w:r>
              <w:rPr>
                <w:rFonts w:asciiTheme="majorHAnsi" w:hAnsiTheme="majorHAnsi"/>
                <w:b/>
                <w:bCs/>
                <w:i/>
                <w:iCs/>
                <w:sz w:val="28"/>
                <w:szCs w:val="28"/>
                <w:u w:val="single"/>
              </w:rPr>
              <w:t>Ταμπού:</w:t>
            </w:r>
            <w:r>
              <w:rPr>
                <w:rFonts w:asciiTheme="majorHAnsi" w:hAnsiTheme="majorHAnsi"/>
                <w:sz w:val="28"/>
                <w:szCs w:val="28"/>
              </w:rPr>
              <w:t xml:space="preserve"> Υπό ανάπτυξη εφαρμογή του παιχνιδιού ταμπού. Όπως, ακριβώς, και με την εφαρμογή της παντομίμας αποφάσισα να φτιάξω μια εφαρμογή ταμπού. Ο βασικός κορμός είναι ίδιος με την προαναφερθείσα εφαρμογή. Αυτό που εκκρεμεί είναι τα δεδομένα (δηλαδή οι λέξεις που θα χρησιμοποιηθούν).</w:t>
            </w:r>
          </w:p>
          <w:p w14:paraId="5BF9A71C" w14:textId="0823AD03" w:rsidR="00552E18" w:rsidRPr="00552E18" w:rsidRDefault="00552E18" w:rsidP="00552E18">
            <w:pPr>
              <w:pStyle w:val="a5"/>
              <w:numPr>
                <w:ilvl w:val="0"/>
                <w:numId w:val="3"/>
              </w:numPr>
              <w:spacing w:after="200" w:line="276" w:lineRule="auto"/>
              <w:rPr>
                <w:rFonts w:asciiTheme="majorHAnsi" w:hAnsiTheme="majorHAnsi"/>
                <w:b/>
                <w:bCs/>
                <w:i/>
                <w:iCs/>
                <w:sz w:val="28"/>
                <w:szCs w:val="28"/>
                <w:u w:val="single"/>
              </w:rPr>
            </w:pPr>
            <w:r>
              <w:rPr>
                <w:rFonts w:asciiTheme="majorHAnsi" w:hAnsiTheme="majorHAnsi"/>
                <w:b/>
                <w:bCs/>
                <w:i/>
                <w:iCs/>
                <w:sz w:val="28"/>
                <w:szCs w:val="28"/>
                <w:u w:val="single"/>
              </w:rPr>
              <w:lastRenderedPageBreak/>
              <w:t>Ιστοσελίδα-</w:t>
            </w:r>
            <w:r>
              <w:rPr>
                <w:rFonts w:asciiTheme="majorHAnsi" w:hAnsiTheme="majorHAnsi"/>
                <w:b/>
                <w:bCs/>
                <w:i/>
                <w:iCs/>
                <w:sz w:val="28"/>
                <w:szCs w:val="24"/>
                <w:u w:val="single"/>
                <w:lang w:val="en-US"/>
              </w:rPr>
              <w:t>P</w:t>
            </w:r>
            <w:r>
              <w:rPr>
                <w:rFonts w:asciiTheme="majorHAnsi" w:hAnsiTheme="majorHAnsi"/>
                <w:b/>
                <w:bCs/>
                <w:i/>
                <w:iCs/>
                <w:sz w:val="28"/>
                <w:szCs w:val="28"/>
                <w:u w:val="single"/>
                <w:lang w:val="en-US"/>
              </w:rPr>
              <w:t>ortfolio</w:t>
            </w:r>
            <w:r>
              <w:rPr>
                <w:rFonts w:asciiTheme="majorHAnsi" w:hAnsiTheme="majorHAnsi"/>
                <w:b/>
                <w:bCs/>
                <w:i/>
                <w:iCs/>
                <w:sz w:val="28"/>
                <w:szCs w:val="28"/>
                <w:u w:val="single"/>
              </w:rPr>
              <w:t>:</w:t>
            </w:r>
            <w:r>
              <w:rPr>
                <w:rFonts w:asciiTheme="majorHAnsi" w:hAnsiTheme="majorHAnsi"/>
                <w:sz w:val="28"/>
                <w:szCs w:val="28"/>
              </w:rPr>
              <w:t xml:space="preserve"> Προσωπική ιστοσελίδα-χαρτοφυλάκιο ανεπτυγμένη από εμένα. Η ιστοσελίδα αναπτύχθηκε, κυρίως, για την προσωπική μου ενασχόληση και τριβή με την </w:t>
            </w:r>
            <w:r>
              <w:rPr>
                <w:rFonts w:asciiTheme="majorHAnsi" w:hAnsiTheme="majorHAnsi"/>
                <w:sz w:val="28"/>
                <w:szCs w:val="28"/>
                <w:lang w:val="en-US"/>
              </w:rPr>
              <w:t>HTML</w:t>
            </w:r>
            <w:r>
              <w:rPr>
                <w:rFonts w:asciiTheme="majorHAnsi" w:hAnsiTheme="majorHAnsi"/>
                <w:sz w:val="28"/>
                <w:szCs w:val="28"/>
              </w:rPr>
              <w:t xml:space="preserve"> και τη </w:t>
            </w:r>
            <w:r>
              <w:rPr>
                <w:rFonts w:asciiTheme="majorHAnsi" w:hAnsiTheme="majorHAnsi"/>
                <w:sz w:val="28"/>
                <w:szCs w:val="28"/>
                <w:lang w:val="en-US"/>
              </w:rPr>
              <w:t>CSS</w:t>
            </w:r>
            <w:r>
              <w:rPr>
                <w:rFonts w:asciiTheme="majorHAnsi" w:hAnsiTheme="majorHAnsi"/>
                <w:sz w:val="28"/>
                <w:szCs w:val="28"/>
              </w:rPr>
              <w:t>.</w:t>
            </w:r>
          </w:p>
          <w:p w14:paraId="332ECDFC" w14:textId="77777777" w:rsidR="00552E18" w:rsidRPr="00552E18" w:rsidRDefault="00552E18" w:rsidP="00552E18">
            <w:pPr>
              <w:pStyle w:val="a5"/>
              <w:rPr>
                <w:rFonts w:asciiTheme="majorHAnsi" w:hAnsiTheme="majorHAnsi"/>
                <w:sz w:val="28"/>
                <w:szCs w:val="28"/>
              </w:rPr>
            </w:pPr>
          </w:p>
          <w:p w14:paraId="5BB112E5" w14:textId="77777777" w:rsidR="00552E18" w:rsidRPr="00552E18" w:rsidRDefault="00552E18" w:rsidP="00552E18">
            <w:pPr>
              <w:pStyle w:val="a5"/>
              <w:spacing w:after="200" w:line="276" w:lineRule="auto"/>
              <w:rPr>
                <w:rFonts w:asciiTheme="majorHAnsi" w:hAnsiTheme="majorHAnsi"/>
                <w:sz w:val="28"/>
                <w:szCs w:val="28"/>
              </w:rPr>
            </w:pPr>
          </w:p>
          <w:p w14:paraId="138CC553" w14:textId="77777777" w:rsidR="00552E18" w:rsidRDefault="00552E18">
            <w:pPr>
              <w:pStyle w:val="a6"/>
              <w:spacing w:after="0" w:line="276" w:lineRule="auto"/>
              <w:rPr>
                <w:sz w:val="32"/>
                <w:szCs w:val="32"/>
                <w:u w:val="single"/>
              </w:rPr>
            </w:pPr>
            <w:r>
              <w:rPr>
                <w:sz w:val="32"/>
                <w:szCs w:val="32"/>
                <w:u w:val="single"/>
              </w:rPr>
              <w:t>δεξιότητεσ</w:t>
            </w:r>
          </w:p>
          <w:p w14:paraId="1A7AC710" w14:textId="77777777" w:rsidR="00552E18" w:rsidRDefault="00552E18" w:rsidP="00F54B73">
            <w:pPr>
              <w:pStyle w:val="a9"/>
              <w:numPr>
                <w:ilvl w:val="0"/>
                <w:numId w:val="12"/>
              </w:numPr>
              <w:spacing w:after="0"/>
              <w:rPr>
                <w:kern w:val="24"/>
                <w:sz w:val="28"/>
                <w:szCs w:val="28"/>
              </w:rPr>
            </w:pPr>
            <w:r>
              <w:rPr>
                <w:b/>
                <w:i/>
                <w:kern w:val="24"/>
                <w:sz w:val="28"/>
                <w:szCs w:val="28"/>
                <w:u w:val="single"/>
              </w:rPr>
              <w:t>Επικοινωνιακές</w:t>
            </w:r>
            <w:r>
              <w:rPr>
                <w:b/>
                <w:i/>
                <w:kern w:val="24"/>
                <w:sz w:val="28"/>
                <w:szCs w:val="28"/>
              </w:rPr>
              <w:t xml:space="preserve"> </w:t>
            </w:r>
            <w:r>
              <w:rPr>
                <w:i/>
                <w:kern w:val="24"/>
                <w:sz w:val="28"/>
                <w:szCs w:val="28"/>
              </w:rPr>
              <w:t xml:space="preserve">: </w:t>
            </w:r>
            <w:r>
              <w:rPr>
                <w:kern w:val="24"/>
                <w:sz w:val="28"/>
                <w:szCs w:val="28"/>
              </w:rPr>
              <w:t>ομαδικό πνεύμα συνεργασίας, ευγένεια</w:t>
            </w:r>
          </w:p>
          <w:p w14:paraId="73337658" w14:textId="77777777" w:rsidR="00552E18" w:rsidRDefault="00552E18" w:rsidP="00F54B73">
            <w:pPr>
              <w:pStyle w:val="a9"/>
              <w:numPr>
                <w:ilvl w:val="0"/>
                <w:numId w:val="12"/>
              </w:numPr>
              <w:spacing w:after="0"/>
              <w:rPr>
                <w:kern w:val="24"/>
                <w:sz w:val="28"/>
                <w:szCs w:val="28"/>
              </w:rPr>
            </w:pPr>
            <w:r>
              <w:rPr>
                <w:b/>
                <w:i/>
                <w:kern w:val="24"/>
                <w:sz w:val="28"/>
                <w:szCs w:val="28"/>
                <w:u w:val="single"/>
              </w:rPr>
              <w:t>Οργανωτικές/Διαχειριστικές</w:t>
            </w:r>
            <w:r>
              <w:rPr>
                <w:b/>
                <w:i/>
                <w:kern w:val="24"/>
                <w:sz w:val="28"/>
                <w:szCs w:val="28"/>
              </w:rPr>
              <w:t xml:space="preserve"> : </w:t>
            </w:r>
            <w:r>
              <w:rPr>
                <w:kern w:val="24"/>
                <w:sz w:val="28"/>
                <w:szCs w:val="28"/>
              </w:rPr>
              <w:t>αξιοπιστία, συνέπεια, μεθοδικότητα, οργάνωση</w:t>
            </w:r>
          </w:p>
          <w:p w14:paraId="184FFD64" w14:textId="77777777" w:rsidR="00552E18" w:rsidRDefault="00552E18" w:rsidP="00F54B73">
            <w:pPr>
              <w:pStyle w:val="a9"/>
              <w:numPr>
                <w:ilvl w:val="0"/>
                <w:numId w:val="12"/>
              </w:numPr>
              <w:spacing w:after="0"/>
              <w:rPr>
                <w:kern w:val="24"/>
                <w:sz w:val="28"/>
                <w:szCs w:val="28"/>
              </w:rPr>
            </w:pPr>
            <w:r>
              <w:rPr>
                <w:b/>
                <w:i/>
                <w:kern w:val="24"/>
                <w:sz w:val="28"/>
                <w:szCs w:val="28"/>
                <w:u w:val="single"/>
              </w:rPr>
              <w:t>Αθλητικές δραστηριότητες:</w:t>
            </w:r>
            <w:r>
              <w:rPr>
                <w:bCs/>
                <w:iCs/>
                <w:kern w:val="24"/>
                <w:sz w:val="28"/>
                <w:szCs w:val="28"/>
              </w:rPr>
              <w:t xml:space="preserve"> </w:t>
            </w:r>
          </w:p>
          <w:p w14:paraId="4FB89CB3" w14:textId="77777777" w:rsidR="00552E18" w:rsidRDefault="00552E18" w:rsidP="00F54B73">
            <w:pPr>
              <w:pStyle w:val="a9"/>
              <w:numPr>
                <w:ilvl w:val="0"/>
                <w:numId w:val="13"/>
              </w:numPr>
              <w:spacing w:after="0"/>
              <w:rPr>
                <w:kern w:val="24"/>
                <w:sz w:val="28"/>
                <w:szCs w:val="28"/>
              </w:rPr>
            </w:pPr>
            <w:r>
              <w:rPr>
                <w:kern w:val="24"/>
                <w:sz w:val="28"/>
                <w:szCs w:val="28"/>
                <w:lang w:val="en-US"/>
              </w:rPr>
              <w:t>Kick</w:t>
            </w:r>
            <w:r>
              <w:rPr>
                <w:kern w:val="24"/>
                <w:sz w:val="28"/>
                <w:szCs w:val="28"/>
              </w:rPr>
              <w:t xml:space="preserve"> </w:t>
            </w:r>
            <w:r>
              <w:rPr>
                <w:kern w:val="24"/>
                <w:sz w:val="28"/>
                <w:szCs w:val="28"/>
                <w:lang w:val="en-US"/>
              </w:rPr>
              <w:t>Boxing</w:t>
            </w:r>
            <w:r>
              <w:rPr>
                <w:kern w:val="24"/>
                <w:sz w:val="28"/>
                <w:szCs w:val="28"/>
              </w:rPr>
              <w:t>: συμμετοχή σε πανελλήνια πρωταθλήματα:</w:t>
            </w:r>
          </w:p>
          <w:p w14:paraId="786061C8" w14:textId="77777777" w:rsidR="00552E18" w:rsidRDefault="00552E18" w:rsidP="00F54B73">
            <w:pPr>
              <w:pStyle w:val="a9"/>
              <w:numPr>
                <w:ilvl w:val="0"/>
                <w:numId w:val="14"/>
              </w:numPr>
              <w:spacing w:after="0"/>
              <w:rPr>
                <w:kern w:val="24"/>
                <w:sz w:val="28"/>
                <w:szCs w:val="28"/>
              </w:rPr>
            </w:pPr>
            <w:r>
              <w:rPr>
                <w:kern w:val="24"/>
                <w:sz w:val="28"/>
                <w:szCs w:val="28"/>
              </w:rPr>
              <w:t>2016 (1</w:t>
            </w:r>
            <w:r>
              <w:rPr>
                <w:kern w:val="24"/>
                <w:sz w:val="28"/>
                <w:szCs w:val="28"/>
                <w:vertAlign w:val="superscript"/>
              </w:rPr>
              <w:t>η</w:t>
            </w:r>
            <w:r>
              <w:rPr>
                <w:kern w:val="24"/>
                <w:sz w:val="28"/>
                <w:szCs w:val="28"/>
              </w:rPr>
              <w:t xml:space="preserve"> θέση), 2017 (2</w:t>
            </w:r>
            <w:r>
              <w:rPr>
                <w:kern w:val="24"/>
                <w:sz w:val="28"/>
                <w:szCs w:val="28"/>
                <w:vertAlign w:val="superscript"/>
              </w:rPr>
              <w:t>η</w:t>
            </w:r>
            <w:r>
              <w:rPr>
                <w:kern w:val="24"/>
                <w:sz w:val="28"/>
                <w:szCs w:val="28"/>
              </w:rPr>
              <w:t xml:space="preserve"> θέση)</w:t>
            </w:r>
          </w:p>
          <w:p w14:paraId="24941EEF" w14:textId="77777777" w:rsidR="00552E18" w:rsidRDefault="00552E18" w:rsidP="00F54B73">
            <w:pPr>
              <w:pStyle w:val="a9"/>
              <w:numPr>
                <w:ilvl w:val="0"/>
                <w:numId w:val="13"/>
              </w:numPr>
              <w:spacing w:after="0"/>
              <w:rPr>
                <w:kern w:val="24"/>
                <w:sz w:val="28"/>
                <w:szCs w:val="28"/>
              </w:rPr>
            </w:pPr>
            <w:r>
              <w:rPr>
                <w:kern w:val="24"/>
                <w:sz w:val="28"/>
                <w:szCs w:val="28"/>
              </w:rPr>
              <w:t xml:space="preserve">Πυγμαχία – </w:t>
            </w:r>
            <w:r>
              <w:rPr>
                <w:kern w:val="24"/>
                <w:sz w:val="28"/>
                <w:szCs w:val="28"/>
                <w:lang w:val="en-US"/>
              </w:rPr>
              <w:t>Boxing</w:t>
            </w:r>
            <w:r>
              <w:rPr>
                <w:kern w:val="24"/>
                <w:sz w:val="28"/>
                <w:szCs w:val="28"/>
              </w:rPr>
              <w:t>: συμμετοχή στο πανελλήνιο πρωτάθλημα:</w:t>
            </w:r>
          </w:p>
          <w:p w14:paraId="6173723E" w14:textId="77777777" w:rsidR="00552E18" w:rsidRDefault="00552E18" w:rsidP="00F54B73">
            <w:pPr>
              <w:pStyle w:val="a9"/>
              <w:numPr>
                <w:ilvl w:val="0"/>
                <w:numId w:val="15"/>
              </w:numPr>
              <w:spacing w:after="0"/>
              <w:rPr>
                <w:kern w:val="24"/>
                <w:sz w:val="28"/>
                <w:szCs w:val="28"/>
              </w:rPr>
            </w:pPr>
            <w:r>
              <w:rPr>
                <w:kern w:val="24"/>
                <w:sz w:val="28"/>
                <w:szCs w:val="28"/>
              </w:rPr>
              <w:t>2020 (αποκλεισμός στον γύρο των 8)</w:t>
            </w:r>
          </w:p>
        </w:tc>
      </w:tr>
    </w:tbl>
    <w:p w14:paraId="0888B4BF" w14:textId="77777777" w:rsidR="00552E18" w:rsidRDefault="00552E18" w:rsidP="00552E18"/>
    <w:p w14:paraId="09B9753A" w14:textId="77777777" w:rsidR="009754EB" w:rsidRDefault="009754EB"/>
    <w:sectPr w:rsidR="009754E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Calibri Light">
    <w:panose1 w:val="020F0302020204030204"/>
    <w:charset w:val="A1"/>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EB420A"/>
    <w:multiLevelType w:val="hybridMultilevel"/>
    <w:tmpl w:val="877C3912"/>
    <w:lvl w:ilvl="0" w:tplc="04090005">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1" w15:restartNumberingAfterBreak="0">
    <w:nsid w:val="224A3063"/>
    <w:multiLevelType w:val="hybridMultilevel"/>
    <w:tmpl w:val="32EE3AFE"/>
    <w:lvl w:ilvl="0" w:tplc="04090009">
      <w:start w:val="1"/>
      <w:numFmt w:val="bullet"/>
      <w:lvlText w:val=""/>
      <w:lvlJc w:val="left"/>
      <w:pPr>
        <w:ind w:left="2880" w:hanging="360"/>
      </w:pPr>
      <w:rPr>
        <w:rFonts w:ascii="Wingdings" w:hAnsi="Wingdings"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abstractNum w:abstractNumId="2" w15:restartNumberingAfterBreak="0">
    <w:nsid w:val="256D07F9"/>
    <w:multiLevelType w:val="hybridMultilevel"/>
    <w:tmpl w:val="1FB6EDCE"/>
    <w:lvl w:ilvl="0" w:tplc="04090005">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3" w15:restartNumberingAfterBreak="0">
    <w:nsid w:val="30EA43E8"/>
    <w:multiLevelType w:val="hybridMultilevel"/>
    <w:tmpl w:val="C182340C"/>
    <w:lvl w:ilvl="0" w:tplc="04090005">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4" w15:restartNumberingAfterBreak="0">
    <w:nsid w:val="31FB2E66"/>
    <w:multiLevelType w:val="hybridMultilevel"/>
    <w:tmpl w:val="6828333A"/>
    <w:lvl w:ilvl="0" w:tplc="04080001">
      <w:start w:val="1"/>
      <w:numFmt w:val="bullet"/>
      <w:lvlText w:val=""/>
      <w:lvlJc w:val="left"/>
      <w:pPr>
        <w:ind w:left="720" w:hanging="360"/>
      </w:pPr>
      <w:rPr>
        <w:rFonts w:ascii="Symbol" w:hAnsi="Symbol" w:hint="default"/>
      </w:rPr>
    </w:lvl>
    <w:lvl w:ilvl="1" w:tplc="04080003">
      <w:start w:val="1"/>
      <w:numFmt w:val="bullet"/>
      <w:lvlText w:val="o"/>
      <w:lvlJc w:val="left"/>
      <w:pPr>
        <w:ind w:left="1440" w:hanging="360"/>
      </w:pPr>
      <w:rPr>
        <w:rFonts w:ascii="Courier New" w:hAnsi="Courier New" w:cs="Courier New" w:hint="default"/>
      </w:rPr>
    </w:lvl>
    <w:lvl w:ilvl="2" w:tplc="04080005">
      <w:start w:val="1"/>
      <w:numFmt w:val="bullet"/>
      <w:lvlText w:val=""/>
      <w:lvlJc w:val="left"/>
      <w:pPr>
        <w:ind w:left="2160" w:hanging="360"/>
      </w:pPr>
      <w:rPr>
        <w:rFonts w:ascii="Wingdings" w:hAnsi="Wingdings" w:hint="default"/>
      </w:rPr>
    </w:lvl>
    <w:lvl w:ilvl="3" w:tplc="04080001">
      <w:start w:val="1"/>
      <w:numFmt w:val="bullet"/>
      <w:lvlText w:val=""/>
      <w:lvlJc w:val="left"/>
      <w:pPr>
        <w:ind w:left="2880" w:hanging="360"/>
      </w:pPr>
      <w:rPr>
        <w:rFonts w:ascii="Symbol" w:hAnsi="Symbol" w:hint="default"/>
      </w:rPr>
    </w:lvl>
    <w:lvl w:ilvl="4" w:tplc="04080003">
      <w:start w:val="1"/>
      <w:numFmt w:val="bullet"/>
      <w:lvlText w:val="o"/>
      <w:lvlJc w:val="left"/>
      <w:pPr>
        <w:ind w:left="3600" w:hanging="360"/>
      </w:pPr>
      <w:rPr>
        <w:rFonts w:ascii="Courier New" w:hAnsi="Courier New" w:cs="Courier New" w:hint="default"/>
      </w:rPr>
    </w:lvl>
    <w:lvl w:ilvl="5" w:tplc="04080005">
      <w:start w:val="1"/>
      <w:numFmt w:val="bullet"/>
      <w:lvlText w:val=""/>
      <w:lvlJc w:val="left"/>
      <w:pPr>
        <w:ind w:left="4320" w:hanging="360"/>
      </w:pPr>
      <w:rPr>
        <w:rFonts w:ascii="Wingdings" w:hAnsi="Wingdings" w:hint="default"/>
      </w:rPr>
    </w:lvl>
    <w:lvl w:ilvl="6" w:tplc="04080001">
      <w:start w:val="1"/>
      <w:numFmt w:val="bullet"/>
      <w:lvlText w:val=""/>
      <w:lvlJc w:val="left"/>
      <w:pPr>
        <w:ind w:left="5040" w:hanging="360"/>
      </w:pPr>
      <w:rPr>
        <w:rFonts w:ascii="Symbol" w:hAnsi="Symbol" w:hint="default"/>
      </w:rPr>
    </w:lvl>
    <w:lvl w:ilvl="7" w:tplc="04080003">
      <w:start w:val="1"/>
      <w:numFmt w:val="bullet"/>
      <w:lvlText w:val="o"/>
      <w:lvlJc w:val="left"/>
      <w:pPr>
        <w:ind w:left="5760" w:hanging="360"/>
      </w:pPr>
      <w:rPr>
        <w:rFonts w:ascii="Courier New" w:hAnsi="Courier New" w:cs="Courier New" w:hint="default"/>
      </w:rPr>
    </w:lvl>
    <w:lvl w:ilvl="8" w:tplc="04080005">
      <w:start w:val="1"/>
      <w:numFmt w:val="bullet"/>
      <w:lvlText w:val=""/>
      <w:lvlJc w:val="left"/>
      <w:pPr>
        <w:ind w:left="6480" w:hanging="360"/>
      </w:pPr>
      <w:rPr>
        <w:rFonts w:ascii="Wingdings" w:hAnsi="Wingdings" w:hint="default"/>
      </w:rPr>
    </w:lvl>
  </w:abstractNum>
  <w:abstractNum w:abstractNumId="5" w15:restartNumberingAfterBreak="0">
    <w:nsid w:val="3AE22F22"/>
    <w:multiLevelType w:val="hybridMultilevel"/>
    <w:tmpl w:val="D8E0A9A0"/>
    <w:lvl w:ilvl="0" w:tplc="04090003">
      <w:start w:val="1"/>
      <w:numFmt w:val="bullet"/>
      <w:lvlText w:val="o"/>
      <w:lvlJc w:val="left"/>
      <w:pPr>
        <w:ind w:left="3600" w:hanging="360"/>
      </w:pPr>
      <w:rPr>
        <w:rFonts w:ascii="Courier New" w:hAnsi="Courier New" w:cs="Courier New" w:hint="default"/>
      </w:rPr>
    </w:lvl>
    <w:lvl w:ilvl="1" w:tplc="04090003">
      <w:start w:val="1"/>
      <w:numFmt w:val="bullet"/>
      <w:lvlText w:val="o"/>
      <w:lvlJc w:val="left"/>
      <w:pPr>
        <w:ind w:left="4320" w:hanging="360"/>
      </w:pPr>
      <w:rPr>
        <w:rFonts w:ascii="Courier New" w:hAnsi="Courier New" w:cs="Courier New" w:hint="default"/>
      </w:rPr>
    </w:lvl>
    <w:lvl w:ilvl="2" w:tplc="04090005">
      <w:start w:val="1"/>
      <w:numFmt w:val="bullet"/>
      <w:lvlText w:val=""/>
      <w:lvlJc w:val="left"/>
      <w:pPr>
        <w:ind w:left="5040" w:hanging="360"/>
      </w:pPr>
      <w:rPr>
        <w:rFonts w:ascii="Wingdings" w:hAnsi="Wingdings" w:hint="default"/>
      </w:rPr>
    </w:lvl>
    <w:lvl w:ilvl="3" w:tplc="04090001">
      <w:start w:val="1"/>
      <w:numFmt w:val="bullet"/>
      <w:lvlText w:val=""/>
      <w:lvlJc w:val="left"/>
      <w:pPr>
        <w:ind w:left="5760" w:hanging="360"/>
      </w:pPr>
      <w:rPr>
        <w:rFonts w:ascii="Symbol" w:hAnsi="Symbol" w:hint="default"/>
      </w:rPr>
    </w:lvl>
    <w:lvl w:ilvl="4" w:tplc="04090003">
      <w:start w:val="1"/>
      <w:numFmt w:val="bullet"/>
      <w:lvlText w:val="o"/>
      <w:lvlJc w:val="left"/>
      <w:pPr>
        <w:ind w:left="6480" w:hanging="360"/>
      </w:pPr>
      <w:rPr>
        <w:rFonts w:ascii="Courier New" w:hAnsi="Courier New" w:cs="Courier New" w:hint="default"/>
      </w:rPr>
    </w:lvl>
    <w:lvl w:ilvl="5" w:tplc="04090005">
      <w:start w:val="1"/>
      <w:numFmt w:val="bullet"/>
      <w:lvlText w:val=""/>
      <w:lvlJc w:val="left"/>
      <w:pPr>
        <w:ind w:left="7200" w:hanging="360"/>
      </w:pPr>
      <w:rPr>
        <w:rFonts w:ascii="Wingdings" w:hAnsi="Wingdings" w:hint="default"/>
      </w:rPr>
    </w:lvl>
    <w:lvl w:ilvl="6" w:tplc="04090001">
      <w:start w:val="1"/>
      <w:numFmt w:val="bullet"/>
      <w:lvlText w:val=""/>
      <w:lvlJc w:val="left"/>
      <w:pPr>
        <w:ind w:left="7920" w:hanging="360"/>
      </w:pPr>
      <w:rPr>
        <w:rFonts w:ascii="Symbol" w:hAnsi="Symbol" w:hint="default"/>
      </w:rPr>
    </w:lvl>
    <w:lvl w:ilvl="7" w:tplc="04090003">
      <w:start w:val="1"/>
      <w:numFmt w:val="bullet"/>
      <w:lvlText w:val="o"/>
      <w:lvlJc w:val="left"/>
      <w:pPr>
        <w:ind w:left="8640" w:hanging="360"/>
      </w:pPr>
      <w:rPr>
        <w:rFonts w:ascii="Courier New" w:hAnsi="Courier New" w:cs="Courier New" w:hint="default"/>
      </w:rPr>
    </w:lvl>
    <w:lvl w:ilvl="8" w:tplc="04090005">
      <w:start w:val="1"/>
      <w:numFmt w:val="bullet"/>
      <w:lvlText w:val=""/>
      <w:lvlJc w:val="left"/>
      <w:pPr>
        <w:ind w:left="9360" w:hanging="360"/>
      </w:pPr>
      <w:rPr>
        <w:rFonts w:ascii="Wingdings" w:hAnsi="Wingdings" w:hint="default"/>
      </w:rPr>
    </w:lvl>
  </w:abstractNum>
  <w:abstractNum w:abstractNumId="6" w15:restartNumberingAfterBreak="0">
    <w:nsid w:val="40362C0C"/>
    <w:multiLevelType w:val="hybridMultilevel"/>
    <w:tmpl w:val="E4309FCC"/>
    <w:lvl w:ilvl="0" w:tplc="04090009">
      <w:start w:val="1"/>
      <w:numFmt w:val="bullet"/>
      <w:lvlText w:val=""/>
      <w:lvlJc w:val="left"/>
      <w:pPr>
        <w:ind w:left="2880" w:hanging="360"/>
      </w:pPr>
      <w:rPr>
        <w:rFonts w:ascii="Wingdings" w:hAnsi="Wingdings"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abstractNum w:abstractNumId="7" w15:restartNumberingAfterBreak="0">
    <w:nsid w:val="431238F3"/>
    <w:multiLevelType w:val="hybridMultilevel"/>
    <w:tmpl w:val="190C33F8"/>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8" w15:restartNumberingAfterBreak="0">
    <w:nsid w:val="4D7707DE"/>
    <w:multiLevelType w:val="hybridMultilevel"/>
    <w:tmpl w:val="084808DA"/>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9" w15:restartNumberingAfterBreak="0">
    <w:nsid w:val="66F219D6"/>
    <w:multiLevelType w:val="hybridMultilevel"/>
    <w:tmpl w:val="A8E6E9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68EF5A19"/>
    <w:multiLevelType w:val="hybridMultilevel"/>
    <w:tmpl w:val="B9E2A8D0"/>
    <w:lvl w:ilvl="0" w:tplc="04090005">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11" w15:restartNumberingAfterBreak="0">
    <w:nsid w:val="69D56732"/>
    <w:multiLevelType w:val="hybridMultilevel"/>
    <w:tmpl w:val="5C326366"/>
    <w:lvl w:ilvl="0" w:tplc="04090003">
      <w:start w:val="1"/>
      <w:numFmt w:val="bullet"/>
      <w:lvlText w:val="o"/>
      <w:lvlJc w:val="left"/>
      <w:pPr>
        <w:ind w:left="3600" w:hanging="360"/>
      </w:pPr>
      <w:rPr>
        <w:rFonts w:ascii="Courier New" w:hAnsi="Courier New" w:cs="Courier New" w:hint="default"/>
      </w:rPr>
    </w:lvl>
    <w:lvl w:ilvl="1" w:tplc="04090003">
      <w:start w:val="1"/>
      <w:numFmt w:val="bullet"/>
      <w:lvlText w:val="o"/>
      <w:lvlJc w:val="left"/>
      <w:pPr>
        <w:ind w:left="4320" w:hanging="360"/>
      </w:pPr>
      <w:rPr>
        <w:rFonts w:ascii="Courier New" w:hAnsi="Courier New" w:cs="Courier New" w:hint="default"/>
      </w:rPr>
    </w:lvl>
    <w:lvl w:ilvl="2" w:tplc="04090005">
      <w:start w:val="1"/>
      <w:numFmt w:val="bullet"/>
      <w:lvlText w:val=""/>
      <w:lvlJc w:val="left"/>
      <w:pPr>
        <w:ind w:left="5040" w:hanging="360"/>
      </w:pPr>
      <w:rPr>
        <w:rFonts w:ascii="Wingdings" w:hAnsi="Wingdings" w:hint="default"/>
      </w:rPr>
    </w:lvl>
    <w:lvl w:ilvl="3" w:tplc="04090001">
      <w:start w:val="1"/>
      <w:numFmt w:val="bullet"/>
      <w:lvlText w:val=""/>
      <w:lvlJc w:val="left"/>
      <w:pPr>
        <w:ind w:left="5760" w:hanging="360"/>
      </w:pPr>
      <w:rPr>
        <w:rFonts w:ascii="Symbol" w:hAnsi="Symbol" w:hint="default"/>
      </w:rPr>
    </w:lvl>
    <w:lvl w:ilvl="4" w:tplc="04090003">
      <w:start w:val="1"/>
      <w:numFmt w:val="bullet"/>
      <w:lvlText w:val="o"/>
      <w:lvlJc w:val="left"/>
      <w:pPr>
        <w:ind w:left="6480" w:hanging="360"/>
      </w:pPr>
      <w:rPr>
        <w:rFonts w:ascii="Courier New" w:hAnsi="Courier New" w:cs="Courier New" w:hint="default"/>
      </w:rPr>
    </w:lvl>
    <w:lvl w:ilvl="5" w:tplc="04090005">
      <w:start w:val="1"/>
      <w:numFmt w:val="bullet"/>
      <w:lvlText w:val=""/>
      <w:lvlJc w:val="left"/>
      <w:pPr>
        <w:ind w:left="7200" w:hanging="360"/>
      </w:pPr>
      <w:rPr>
        <w:rFonts w:ascii="Wingdings" w:hAnsi="Wingdings" w:hint="default"/>
      </w:rPr>
    </w:lvl>
    <w:lvl w:ilvl="6" w:tplc="04090001">
      <w:start w:val="1"/>
      <w:numFmt w:val="bullet"/>
      <w:lvlText w:val=""/>
      <w:lvlJc w:val="left"/>
      <w:pPr>
        <w:ind w:left="7920" w:hanging="360"/>
      </w:pPr>
      <w:rPr>
        <w:rFonts w:ascii="Symbol" w:hAnsi="Symbol" w:hint="default"/>
      </w:rPr>
    </w:lvl>
    <w:lvl w:ilvl="7" w:tplc="04090003">
      <w:start w:val="1"/>
      <w:numFmt w:val="bullet"/>
      <w:lvlText w:val="o"/>
      <w:lvlJc w:val="left"/>
      <w:pPr>
        <w:ind w:left="8640" w:hanging="360"/>
      </w:pPr>
      <w:rPr>
        <w:rFonts w:ascii="Courier New" w:hAnsi="Courier New" w:cs="Courier New" w:hint="default"/>
      </w:rPr>
    </w:lvl>
    <w:lvl w:ilvl="8" w:tplc="04090005">
      <w:start w:val="1"/>
      <w:numFmt w:val="bullet"/>
      <w:lvlText w:val=""/>
      <w:lvlJc w:val="left"/>
      <w:pPr>
        <w:ind w:left="9360" w:hanging="360"/>
      </w:pPr>
      <w:rPr>
        <w:rFonts w:ascii="Wingdings" w:hAnsi="Wingdings" w:hint="default"/>
      </w:rPr>
    </w:lvl>
  </w:abstractNum>
  <w:abstractNum w:abstractNumId="12" w15:restartNumberingAfterBreak="0">
    <w:nsid w:val="729106A6"/>
    <w:multiLevelType w:val="hybridMultilevel"/>
    <w:tmpl w:val="8EA27A12"/>
    <w:lvl w:ilvl="0" w:tplc="04080001">
      <w:start w:val="1"/>
      <w:numFmt w:val="bullet"/>
      <w:lvlText w:val=""/>
      <w:lvlJc w:val="left"/>
      <w:pPr>
        <w:ind w:left="720" w:hanging="360"/>
      </w:pPr>
      <w:rPr>
        <w:rFonts w:ascii="Symbol" w:hAnsi="Symbol" w:hint="default"/>
      </w:rPr>
    </w:lvl>
    <w:lvl w:ilvl="1" w:tplc="04080003">
      <w:start w:val="1"/>
      <w:numFmt w:val="bullet"/>
      <w:lvlText w:val="o"/>
      <w:lvlJc w:val="left"/>
      <w:pPr>
        <w:ind w:left="1440" w:hanging="360"/>
      </w:pPr>
      <w:rPr>
        <w:rFonts w:ascii="Courier New" w:hAnsi="Courier New" w:cs="Courier New" w:hint="default"/>
      </w:rPr>
    </w:lvl>
    <w:lvl w:ilvl="2" w:tplc="04080005">
      <w:start w:val="1"/>
      <w:numFmt w:val="bullet"/>
      <w:lvlText w:val=""/>
      <w:lvlJc w:val="left"/>
      <w:pPr>
        <w:ind w:left="2160" w:hanging="360"/>
      </w:pPr>
      <w:rPr>
        <w:rFonts w:ascii="Wingdings" w:hAnsi="Wingdings" w:hint="default"/>
      </w:rPr>
    </w:lvl>
    <w:lvl w:ilvl="3" w:tplc="04080001">
      <w:start w:val="1"/>
      <w:numFmt w:val="bullet"/>
      <w:lvlText w:val=""/>
      <w:lvlJc w:val="left"/>
      <w:pPr>
        <w:ind w:left="2880" w:hanging="360"/>
      </w:pPr>
      <w:rPr>
        <w:rFonts w:ascii="Symbol" w:hAnsi="Symbol" w:hint="default"/>
      </w:rPr>
    </w:lvl>
    <w:lvl w:ilvl="4" w:tplc="04080003">
      <w:start w:val="1"/>
      <w:numFmt w:val="bullet"/>
      <w:lvlText w:val="o"/>
      <w:lvlJc w:val="left"/>
      <w:pPr>
        <w:ind w:left="3600" w:hanging="360"/>
      </w:pPr>
      <w:rPr>
        <w:rFonts w:ascii="Courier New" w:hAnsi="Courier New" w:cs="Courier New" w:hint="default"/>
      </w:rPr>
    </w:lvl>
    <w:lvl w:ilvl="5" w:tplc="04080005">
      <w:start w:val="1"/>
      <w:numFmt w:val="bullet"/>
      <w:lvlText w:val=""/>
      <w:lvlJc w:val="left"/>
      <w:pPr>
        <w:ind w:left="4320" w:hanging="360"/>
      </w:pPr>
      <w:rPr>
        <w:rFonts w:ascii="Wingdings" w:hAnsi="Wingdings" w:hint="default"/>
      </w:rPr>
    </w:lvl>
    <w:lvl w:ilvl="6" w:tplc="04080001">
      <w:start w:val="1"/>
      <w:numFmt w:val="bullet"/>
      <w:lvlText w:val=""/>
      <w:lvlJc w:val="left"/>
      <w:pPr>
        <w:ind w:left="5040" w:hanging="360"/>
      </w:pPr>
      <w:rPr>
        <w:rFonts w:ascii="Symbol" w:hAnsi="Symbol" w:hint="default"/>
      </w:rPr>
    </w:lvl>
    <w:lvl w:ilvl="7" w:tplc="04080003">
      <w:start w:val="1"/>
      <w:numFmt w:val="bullet"/>
      <w:lvlText w:val="o"/>
      <w:lvlJc w:val="left"/>
      <w:pPr>
        <w:ind w:left="5760" w:hanging="360"/>
      </w:pPr>
      <w:rPr>
        <w:rFonts w:ascii="Courier New" w:hAnsi="Courier New" w:cs="Courier New" w:hint="default"/>
      </w:rPr>
    </w:lvl>
    <w:lvl w:ilvl="8" w:tplc="04080005">
      <w:start w:val="1"/>
      <w:numFmt w:val="bullet"/>
      <w:lvlText w:val=""/>
      <w:lvlJc w:val="left"/>
      <w:pPr>
        <w:ind w:left="6480" w:hanging="360"/>
      </w:pPr>
      <w:rPr>
        <w:rFonts w:ascii="Wingdings" w:hAnsi="Wingdings" w:hint="default"/>
      </w:rPr>
    </w:lvl>
  </w:abstractNum>
  <w:abstractNum w:abstractNumId="13" w15:restartNumberingAfterBreak="0">
    <w:nsid w:val="75410F3E"/>
    <w:multiLevelType w:val="hybridMultilevel"/>
    <w:tmpl w:val="FF28660E"/>
    <w:lvl w:ilvl="0" w:tplc="04090003">
      <w:start w:val="1"/>
      <w:numFmt w:val="bullet"/>
      <w:lvlText w:val="o"/>
      <w:lvlJc w:val="left"/>
      <w:pPr>
        <w:ind w:left="3600" w:hanging="360"/>
      </w:pPr>
      <w:rPr>
        <w:rFonts w:ascii="Courier New" w:hAnsi="Courier New" w:cs="Courier New" w:hint="default"/>
      </w:rPr>
    </w:lvl>
    <w:lvl w:ilvl="1" w:tplc="04090003">
      <w:start w:val="1"/>
      <w:numFmt w:val="bullet"/>
      <w:lvlText w:val="o"/>
      <w:lvlJc w:val="left"/>
      <w:pPr>
        <w:ind w:left="4320" w:hanging="360"/>
      </w:pPr>
      <w:rPr>
        <w:rFonts w:ascii="Courier New" w:hAnsi="Courier New" w:cs="Courier New" w:hint="default"/>
      </w:rPr>
    </w:lvl>
    <w:lvl w:ilvl="2" w:tplc="04090005">
      <w:start w:val="1"/>
      <w:numFmt w:val="bullet"/>
      <w:lvlText w:val=""/>
      <w:lvlJc w:val="left"/>
      <w:pPr>
        <w:ind w:left="5040" w:hanging="360"/>
      </w:pPr>
      <w:rPr>
        <w:rFonts w:ascii="Wingdings" w:hAnsi="Wingdings" w:hint="default"/>
      </w:rPr>
    </w:lvl>
    <w:lvl w:ilvl="3" w:tplc="04090001">
      <w:start w:val="1"/>
      <w:numFmt w:val="bullet"/>
      <w:lvlText w:val=""/>
      <w:lvlJc w:val="left"/>
      <w:pPr>
        <w:ind w:left="5760" w:hanging="360"/>
      </w:pPr>
      <w:rPr>
        <w:rFonts w:ascii="Symbol" w:hAnsi="Symbol" w:hint="default"/>
      </w:rPr>
    </w:lvl>
    <w:lvl w:ilvl="4" w:tplc="04090003">
      <w:start w:val="1"/>
      <w:numFmt w:val="bullet"/>
      <w:lvlText w:val="o"/>
      <w:lvlJc w:val="left"/>
      <w:pPr>
        <w:ind w:left="6480" w:hanging="360"/>
      </w:pPr>
      <w:rPr>
        <w:rFonts w:ascii="Courier New" w:hAnsi="Courier New" w:cs="Courier New" w:hint="default"/>
      </w:rPr>
    </w:lvl>
    <w:lvl w:ilvl="5" w:tplc="04090005">
      <w:start w:val="1"/>
      <w:numFmt w:val="bullet"/>
      <w:lvlText w:val=""/>
      <w:lvlJc w:val="left"/>
      <w:pPr>
        <w:ind w:left="7200" w:hanging="360"/>
      </w:pPr>
      <w:rPr>
        <w:rFonts w:ascii="Wingdings" w:hAnsi="Wingdings" w:hint="default"/>
      </w:rPr>
    </w:lvl>
    <w:lvl w:ilvl="6" w:tplc="04090001">
      <w:start w:val="1"/>
      <w:numFmt w:val="bullet"/>
      <w:lvlText w:val=""/>
      <w:lvlJc w:val="left"/>
      <w:pPr>
        <w:ind w:left="7920" w:hanging="360"/>
      </w:pPr>
      <w:rPr>
        <w:rFonts w:ascii="Symbol" w:hAnsi="Symbol" w:hint="default"/>
      </w:rPr>
    </w:lvl>
    <w:lvl w:ilvl="7" w:tplc="04090003">
      <w:start w:val="1"/>
      <w:numFmt w:val="bullet"/>
      <w:lvlText w:val="o"/>
      <w:lvlJc w:val="left"/>
      <w:pPr>
        <w:ind w:left="8640" w:hanging="360"/>
      </w:pPr>
      <w:rPr>
        <w:rFonts w:ascii="Courier New" w:hAnsi="Courier New" w:cs="Courier New" w:hint="default"/>
      </w:rPr>
    </w:lvl>
    <w:lvl w:ilvl="8" w:tplc="04090005">
      <w:start w:val="1"/>
      <w:numFmt w:val="bullet"/>
      <w:lvlText w:val=""/>
      <w:lvlJc w:val="left"/>
      <w:pPr>
        <w:ind w:left="9360" w:hanging="360"/>
      </w:pPr>
      <w:rPr>
        <w:rFonts w:ascii="Wingdings" w:hAnsi="Wingdings" w:hint="default"/>
      </w:rPr>
    </w:lvl>
  </w:abstractNum>
  <w:abstractNum w:abstractNumId="14" w15:restartNumberingAfterBreak="0">
    <w:nsid w:val="7B7749BD"/>
    <w:multiLevelType w:val="hybridMultilevel"/>
    <w:tmpl w:val="FC3AF980"/>
    <w:lvl w:ilvl="0" w:tplc="04080001">
      <w:start w:val="1"/>
      <w:numFmt w:val="bullet"/>
      <w:lvlText w:val=""/>
      <w:lvlJc w:val="left"/>
      <w:pPr>
        <w:ind w:left="360" w:hanging="360"/>
      </w:pPr>
      <w:rPr>
        <w:rFonts w:ascii="Symbol" w:hAnsi="Symbol" w:hint="default"/>
      </w:rPr>
    </w:lvl>
    <w:lvl w:ilvl="1" w:tplc="04080003">
      <w:start w:val="1"/>
      <w:numFmt w:val="bullet"/>
      <w:lvlText w:val="o"/>
      <w:lvlJc w:val="left"/>
      <w:pPr>
        <w:ind w:left="1080" w:hanging="360"/>
      </w:pPr>
      <w:rPr>
        <w:rFonts w:ascii="Courier New" w:hAnsi="Courier New" w:cs="Courier New" w:hint="default"/>
      </w:rPr>
    </w:lvl>
    <w:lvl w:ilvl="2" w:tplc="04080005">
      <w:start w:val="1"/>
      <w:numFmt w:val="bullet"/>
      <w:lvlText w:val=""/>
      <w:lvlJc w:val="left"/>
      <w:pPr>
        <w:ind w:left="1800" w:hanging="360"/>
      </w:pPr>
      <w:rPr>
        <w:rFonts w:ascii="Wingdings" w:hAnsi="Wingdings" w:hint="default"/>
      </w:rPr>
    </w:lvl>
    <w:lvl w:ilvl="3" w:tplc="04080001">
      <w:start w:val="1"/>
      <w:numFmt w:val="bullet"/>
      <w:lvlText w:val=""/>
      <w:lvlJc w:val="left"/>
      <w:pPr>
        <w:ind w:left="2520" w:hanging="360"/>
      </w:pPr>
      <w:rPr>
        <w:rFonts w:ascii="Symbol" w:hAnsi="Symbol" w:hint="default"/>
      </w:rPr>
    </w:lvl>
    <w:lvl w:ilvl="4" w:tplc="04080003">
      <w:start w:val="1"/>
      <w:numFmt w:val="bullet"/>
      <w:lvlText w:val="o"/>
      <w:lvlJc w:val="left"/>
      <w:pPr>
        <w:ind w:left="3240" w:hanging="360"/>
      </w:pPr>
      <w:rPr>
        <w:rFonts w:ascii="Courier New" w:hAnsi="Courier New" w:cs="Courier New" w:hint="default"/>
      </w:rPr>
    </w:lvl>
    <w:lvl w:ilvl="5" w:tplc="04080005">
      <w:start w:val="1"/>
      <w:numFmt w:val="bullet"/>
      <w:lvlText w:val=""/>
      <w:lvlJc w:val="left"/>
      <w:pPr>
        <w:ind w:left="3960" w:hanging="360"/>
      </w:pPr>
      <w:rPr>
        <w:rFonts w:ascii="Wingdings" w:hAnsi="Wingdings" w:hint="default"/>
      </w:rPr>
    </w:lvl>
    <w:lvl w:ilvl="6" w:tplc="04080001">
      <w:start w:val="1"/>
      <w:numFmt w:val="bullet"/>
      <w:lvlText w:val=""/>
      <w:lvlJc w:val="left"/>
      <w:pPr>
        <w:ind w:left="4680" w:hanging="360"/>
      </w:pPr>
      <w:rPr>
        <w:rFonts w:ascii="Symbol" w:hAnsi="Symbol" w:hint="default"/>
      </w:rPr>
    </w:lvl>
    <w:lvl w:ilvl="7" w:tplc="04080003">
      <w:start w:val="1"/>
      <w:numFmt w:val="bullet"/>
      <w:lvlText w:val="o"/>
      <w:lvlJc w:val="left"/>
      <w:pPr>
        <w:ind w:left="5400" w:hanging="360"/>
      </w:pPr>
      <w:rPr>
        <w:rFonts w:ascii="Courier New" w:hAnsi="Courier New" w:cs="Courier New" w:hint="default"/>
      </w:rPr>
    </w:lvl>
    <w:lvl w:ilvl="8" w:tplc="04080005">
      <w:start w:val="1"/>
      <w:numFmt w:val="bullet"/>
      <w:lvlText w:val=""/>
      <w:lvlJc w:val="left"/>
      <w:pPr>
        <w:ind w:left="6120" w:hanging="360"/>
      </w:pPr>
      <w:rPr>
        <w:rFonts w:ascii="Wingdings" w:hAnsi="Wingdings" w:hint="default"/>
      </w:rPr>
    </w:lvl>
  </w:abstractNum>
  <w:num w:numId="1">
    <w:abstractNumId w:val="9"/>
  </w:num>
  <w:num w:numId="2">
    <w:abstractNumId w:val="4"/>
  </w:num>
  <w:num w:numId="3">
    <w:abstractNumId w:val="12"/>
  </w:num>
  <w:num w:numId="4">
    <w:abstractNumId w:val="7"/>
  </w:num>
  <w:num w:numId="5">
    <w:abstractNumId w:val="0"/>
  </w:num>
  <w:num w:numId="6">
    <w:abstractNumId w:val="10"/>
  </w:num>
  <w:num w:numId="7">
    <w:abstractNumId w:val="1"/>
  </w:num>
  <w:num w:numId="8">
    <w:abstractNumId w:val="6"/>
  </w:num>
  <w:num w:numId="9">
    <w:abstractNumId w:val="13"/>
  </w:num>
  <w:num w:numId="10">
    <w:abstractNumId w:val="11"/>
  </w:num>
  <w:num w:numId="11">
    <w:abstractNumId w:val="5"/>
  </w:num>
  <w:num w:numId="12">
    <w:abstractNumId w:val="14"/>
  </w:num>
  <w:num w:numId="13">
    <w:abstractNumId w:val="8"/>
  </w:num>
  <w:num w:numId="14">
    <w:abstractNumId w:val="3"/>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749"/>
    <w:rsid w:val="00120A62"/>
    <w:rsid w:val="00272E69"/>
    <w:rsid w:val="00552E18"/>
    <w:rsid w:val="00597927"/>
    <w:rsid w:val="00640CB8"/>
    <w:rsid w:val="006616AD"/>
    <w:rsid w:val="009754EB"/>
    <w:rsid w:val="00B875FE"/>
    <w:rsid w:val="00BC6E65"/>
    <w:rsid w:val="00CD3F46"/>
    <w:rsid w:val="00D27749"/>
    <w:rsid w:val="00D615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CC309"/>
  <w15:chartTrackingRefBased/>
  <w15:docId w15:val="{FE9DB218-048D-4C73-BA0E-1179A9C65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52E18"/>
    <w:pPr>
      <w:spacing w:after="180" w:line="264" w:lineRule="auto"/>
    </w:pPr>
    <w:rPr>
      <w:rFonts w:cs="Times New Roman"/>
      <w:kern w:val="24"/>
      <w:sz w:val="23"/>
      <w:szCs w:val="20"/>
      <w:lang w:val="el-GR" w:eastAsia="el-G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4"/>
    <w:next w:val="a"/>
    <w:link w:val="Char"/>
    <w:uiPriority w:val="99"/>
    <w:semiHidden/>
    <w:unhideWhenUsed/>
    <w:rsid w:val="00552E18"/>
    <w:pPr>
      <w:framePr w:wrap="around" w:hAnchor="page" w:xAlign="center" w:yAlign="top"/>
      <w:contextualSpacing/>
      <w:jc w:val="center"/>
    </w:pPr>
    <w:rPr>
      <w:b/>
      <w:color w:val="FFFFFF" w:themeColor="background1"/>
    </w:rPr>
  </w:style>
  <w:style w:type="character" w:customStyle="1" w:styleId="Char">
    <w:name w:val="Ημερομηνία Char"/>
    <w:basedOn w:val="a0"/>
    <w:link w:val="a3"/>
    <w:uiPriority w:val="99"/>
    <w:semiHidden/>
    <w:rsid w:val="00552E18"/>
    <w:rPr>
      <w:rFonts w:cs="Times New Roman"/>
      <w:b/>
      <w:color w:val="FFFFFF" w:themeColor="background1"/>
      <w:kern w:val="24"/>
      <w:sz w:val="23"/>
      <w:szCs w:val="20"/>
      <w:lang w:val="el-GR" w:eastAsia="el-GR"/>
    </w:rPr>
  </w:style>
  <w:style w:type="paragraph" w:styleId="a5">
    <w:name w:val="List Paragraph"/>
    <w:basedOn w:val="a"/>
    <w:uiPriority w:val="34"/>
    <w:qFormat/>
    <w:rsid w:val="00552E18"/>
    <w:pPr>
      <w:ind w:left="720"/>
      <w:contextualSpacing/>
    </w:pPr>
  </w:style>
  <w:style w:type="paragraph" w:customStyle="1" w:styleId="a6">
    <w:name w:val="Ενότητα"/>
    <w:basedOn w:val="a"/>
    <w:uiPriority w:val="2"/>
    <w:qFormat/>
    <w:rsid w:val="00552E18"/>
    <w:pPr>
      <w:spacing w:before="480" w:after="40" w:line="240" w:lineRule="auto"/>
    </w:pPr>
    <w:rPr>
      <w:b/>
      <w:caps/>
      <w:color w:val="ED7D31" w:themeColor="accent2"/>
      <w:spacing w:val="60"/>
      <w:sz w:val="24"/>
    </w:rPr>
  </w:style>
  <w:style w:type="paragraph" w:customStyle="1" w:styleId="a7">
    <w:name w:val="Προσωπικό όνομα"/>
    <w:basedOn w:val="a"/>
    <w:uiPriority w:val="1"/>
    <w:qFormat/>
    <w:rsid w:val="00552E18"/>
    <w:pPr>
      <w:spacing w:after="0"/>
    </w:pPr>
    <w:rPr>
      <w:color w:val="FFFFFF" w:themeColor="background1"/>
      <w:sz w:val="40"/>
    </w:rPr>
  </w:style>
  <w:style w:type="paragraph" w:customStyle="1" w:styleId="a8">
    <w:name w:val="Διεύθυνση αποστολέα"/>
    <w:basedOn w:val="a4"/>
    <w:uiPriority w:val="2"/>
    <w:qFormat/>
    <w:rsid w:val="00552E18"/>
  </w:style>
  <w:style w:type="paragraph" w:customStyle="1" w:styleId="a9">
    <w:name w:val="Ημερομηνία δευτερεύουσας ενότητας"/>
    <w:basedOn w:val="a"/>
    <w:qFormat/>
    <w:rsid w:val="00552E18"/>
    <w:pPr>
      <w:spacing w:after="160"/>
    </w:pPr>
    <w:rPr>
      <w:rFonts w:cstheme="minorBidi"/>
      <w:kern w:val="0"/>
      <w:sz w:val="21"/>
      <w:szCs w:val="22"/>
    </w:rPr>
  </w:style>
  <w:style w:type="character" w:styleId="aa">
    <w:name w:val="Intense Emphasis"/>
    <w:aliases w:val="Έντονη έμφαση υποενότητας"/>
    <w:basedOn w:val="a0"/>
    <w:uiPriority w:val="21"/>
    <w:qFormat/>
    <w:rsid w:val="00552E18"/>
    <w:rPr>
      <w:rFonts w:asciiTheme="minorHAnsi" w:hAnsiTheme="minorHAnsi" w:cs="Calibri" w:hint="default"/>
      <w:b/>
      <w:bCs w:val="0"/>
      <w:strike w:val="0"/>
      <w:dstrike w:val="0"/>
      <w:color w:val="ED7D31" w:themeColor="accent2"/>
      <w:spacing w:val="10"/>
      <w:w w:val="100"/>
      <w:kern w:val="0"/>
      <w:position w:val="0"/>
      <w:sz w:val="23"/>
      <w:u w:val="none"/>
      <w:effect w:val="none"/>
      <w:vertAlign w:val="baseline"/>
    </w:rPr>
  </w:style>
  <w:style w:type="paragraph" w:styleId="a4">
    <w:name w:val="No Spacing"/>
    <w:uiPriority w:val="1"/>
    <w:qFormat/>
    <w:rsid w:val="00552E18"/>
    <w:pPr>
      <w:spacing w:after="0" w:line="240" w:lineRule="auto"/>
    </w:pPr>
    <w:rPr>
      <w:rFonts w:cs="Times New Roman"/>
      <w:kern w:val="24"/>
      <w:sz w:val="23"/>
      <w:szCs w:val="20"/>
      <w:lang w:val="el-GR" w:eastAsia="el-GR"/>
    </w:rPr>
  </w:style>
  <w:style w:type="character" w:styleId="ab">
    <w:name w:val="Placeholder Text"/>
    <w:basedOn w:val="a0"/>
    <w:uiPriority w:val="99"/>
    <w:semiHidden/>
    <w:rsid w:val="00552E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270270">
      <w:bodyDiv w:val="1"/>
      <w:marLeft w:val="0"/>
      <w:marRight w:val="0"/>
      <w:marTop w:val="0"/>
      <w:marBottom w:val="0"/>
      <w:divBdr>
        <w:top w:val="none" w:sz="0" w:space="0" w:color="auto"/>
        <w:left w:val="none" w:sz="0" w:space="0" w:color="auto"/>
        <w:bottom w:val="none" w:sz="0" w:space="0" w:color="auto"/>
        <w:right w:val="none" w:sz="0" w:space="0" w:color="auto"/>
      </w:divBdr>
    </w:div>
    <w:div w:id="1300066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konstantinos-karras/" TargetMode="Externa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mailto:kostaskarr02@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github.com/KostasKarras"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CF61993C274A94A76F2C5E785485B8"/>
        <w:category>
          <w:name w:val="Γενικά"/>
          <w:gallery w:val="placeholder"/>
        </w:category>
        <w:types>
          <w:type w:val="bbPlcHdr"/>
        </w:types>
        <w:behaviors>
          <w:behavior w:val="content"/>
        </w:behaviors>
        <w:guid w:val="{CFDB9D47-557E-4629-863C-6EF5BA4BED1A}"/>
      </w:docPartPr>
      <w:docPartBody>
        <w:p w:rsidR="00290F7D" w:rsidRDefault="00D91A49" w:rsidP="00D91A49">
          <w:pPr>
            <w:pStyle w:val="0DCF61993C274A94A76F2C5E785485B8"/>
          </w:pPr>
          <w:r>
            <w:rPr>
              <w:rStyle w:val="a3"/>
            </w:rPr>
            <w:t>Επιλέξτε ένα μπλοκ δόμησης.</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Calibri Light">
    <w:panose1 w:val="020F0302020204030204"/>
    <w:charset w:val="A1"/>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A49"/>
    <w:rsid w:val="00290F7D"/>
    <w:rsid w:val="003B5AF2"/>
    <w:rsid w:val="00C80D35"/>
    <w:rsid w:val="00D91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D91A49"/>
  </w:style>
  <w:style w:type="paragraph" w:customStyle="1" w:styleId="0DCF61993C274A94A76F2C5E785485B8">
    <w:name w:val="0DCF61993C274A94A76F2C5E785485B8"/>
    <w:rsid w:val="00D91A4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kostaskarr02@gmail.com</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4</Pages>
  <Words>531</Words>
  <Characters>3031</Characters>
  <Application>Microsoft Office Word</Application>
  <DocSecurity>0</DocSecurity>
  <Lines>25</Lines>
  <Paragraphs>7</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3555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KONSTANTINOS KARRAS</dc:creator>
  <cp:keywords/>
  <dc:description/>
  <cp:lastModifiedBy>KONSTANTINOS KARRAS</cp:lastModifiedBy>
  <cp:revision>11</cp:revision>
  <cp:lastPrinted>2021-08-25T12:33:00Z</cp:lastPrinted>
  <dcterms:created xsi:type="dcterms:W3CDTF">2021-08-25T12:00:00Z</dcterms:created>
  <dcterms:modified xsi:type="dcterms:W3CDTF">2021-08-25T13:55:00Z</dcterms:modified>
</cp:coreProperties>
</file>