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</w:t>
      </w:r>
      <w:proofErr w:type="gramStart"/>
      <w:r w:rsidR="000609A5" w:rsidRPr="007B1D4E">
        <w:rPr>
          <w:rFonts w:ascii="Times New Roman" w:hAnsi="Times New Roman" w:cs="Times New Roman"/>
          <w:sz w:val="32"/>
          <w:u w:val="single"/>
        </w:rPr>
        <w:t>.</w:t>
      </w:r>
      <w:proofErr w:type="gramEnd"/>
      <w:r w:rsidR="000609A5" w:rsidRPr="007B1D4E">
        <w:rPr>
          <w:rFonts w:ascii="Times New Roman" w:hAnsi="Times New Roman" w:cs="Times New Roman"/>
          <w:sz w:val="32"/>
          <w:u w:val="single"/>
        </w:rPr>
        <w:t xml:space="preserve">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B1D4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>Вариант 10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  <w:t>Лаврухин К.М.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F910A6" w:rsidRPr="007B1D4E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Default="00FF0D3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6296733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A4139E">
              <w:rPr>
                <w:noProof/>
                <w:webHidden/>
              </w:rPr>
              <w:tab/>
            </w:r>
            <w:r w:rsidR="00A4139E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_Toc496296733 \h </w:instrText>
            </w:r>
            <w:r w:rsidR="00A4139E">
              <w:rPr>
                <w:noProof/>
                <w:webHidden/>
              </w:rPr>
            </w:r>
            <w:r w:rsidR="00A4139E"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2</w:t>
            </w:r>
            <w:r w:rsidR="00A4139E">
              <w:rPr>
                <w:noProof/>
                <w:webHidden/>
              </w:rPr>
              <w:fldChar w:fldCharType="end"/>
            </w:r>
          </w:hyperlink>
        </w:p>
        <w:p w:rsidR="00A4139E" w:rsidRDefault="00A4139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4" w:history="1">
            <w:r w:rsidRPr="009A61F7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A4139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5" w:history="1">
            <w:r w:rsidRPr="009A61F7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A4139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6" w:history="1">
            <w:r w:rsidRPr="009A61F7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A4139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7" w:history="1">
            <w:r w:rsidRPr="009A61F7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FF0D3D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A4139E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1" w:name="_Toc495329932"/>
      <w:bookmarkStart w:id="2" w:name="_Toc495330312"/>
      <w:bookmarkStart w:id="3" w:name="_Toc496296733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3"/>
    </w:p>
    <w:p w:rsidR="000609A5" w:rsidRPr="00A4139E" w:rsidRDefault="000609A5" w:rsidP="00A4139E">
      <w:pPr>
        <w:spacing w:line="360" w:lineRule="auto"/>
        <w:rPr>
          <w:rFonts w:ascii="Times New Roman" w:hAnsi="Times New Roman" w:cs="Times New Roman"/>
          <w:sz w:val="24"/>
        </w:rPr>
      </w:pPr>
      <w:r w:rsidRPr="00A4139E">
        <w:rPr>
          <w:rFonts w:ascii="Times New Roman" w:hAnsi="Times New Roman" w:cs="Times New Roman"/>
          <w:sz w:val="28"/>
        </w:rPr>
        <w:t>Написать программу, которая вычисляет среднее арифметическое четных элементов массива. Массив и его длина вводятся пользователем.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4" w:name="_Toc496296734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4"/>
    </w:p>
    <w:p w:rsidR="005B7A0B" w:rsidRDefault="000609A5" w:rsidP="00A41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p w:rsidR="007B1D4E" w:rsidRPr="005B7A0B" w:rsidRDefault="005B7A0B" w:rsidP="005B7A0B">
      <w:pPr>
        <w:jc w:val="center"/>
        <w:rPr>
          <w:rStyle w:val="20"/>
          <w:rFonts w:eastAsiaTheme="minorHAnsi" w:cs="Times New Roman"/>
          <w:szCs w:val="24"/>
        </w:rPr>
      </w:pPr>
      <w:r>
        <w:rPr>
          <w:rStyle w:val="20"/>
          <w:rFonts w:cs="Times New Roman"/>
        </w:rPr>
        <w:object w:dxaOrig="8206" w:dyaOrig="16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02.95pt;height:597.5pt" o:ole="">
            <v:imagedata r:id="rId8" o:title=""/>
          </v:shape>
          <o:OLEObject Type="Embed" ProgID="Visio.Drawing.15" ShapeID="_x0000_i1059" DrawAspect="Content" ObjectID="_1570038908" r:id="rId9"/>
        </w:object>
      </w:r>
      <w:bookmarkStart w:id="5" w:name="_Toc495329935"/>
      <w:bookmarkStart w:id="6" w:name="_Toc495330315"/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A4139E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570410" w:rsidRPr="00A4139E">
              <w:rPr>
                <w:sz w:val="28"/>
                <w:szCs w:val="24"/>
                <w:lang w:val="ru-RU"/>
              </w:rPr>
              <w:t>3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>Элементы 100, 10</w:t>
            </w:r>
            <w:r w:rsidR="00570410" w:rsidRPr="00A4139E">
              <w:rPr>
                <w:sz w:val="28"/>
                <w:szCs w:val="24"/>
                <w:lang w:val="ru-RU"/>
              </w:rPr>
              <w:t>0. 50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B1D4E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75</w:t>
            </w:r>
          </w:p>
        </w:tc>
      </w:tr>
      <w:tr w:rsidR="007B1D4E" w:rsidRPr="007B1D4E" w:rsidTr="007B1D4E">
        <w:trPr>
          <w:trHeight w:val="695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-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B7A0B" w:rsidRPr="00A4139E" w:rsidRDefault="005B7A0B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7B1D4E" w:rsidRPr="007B1D4E" w:rsidTr="007B1D4E">
        <w:trPr>
          <w:trHeight w:val="846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–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2А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B7A0B" w:rsidRPr="00A4139E" w:rsidRDefault="005B7A0B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570410" w:rsidRPr="007B1D4E" w:rsidTr="007B1D4E">
        <w:trPr>
          <w:trHeight w:val="846"/>
        </w:trPr>
        <w:tc>
          <w:tcPr>
            <w:tcW w:w="4284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</w:t>
            </w:r>
            <w:proofErr w:type="gramStart"/>
            <w:r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 А</w:t>
            </w:r>
            <w:proofErr w:type="gramEnd"/>
          </w:p>
        </w:tc>
        <w:tc>
          <w:tcPr>
            <w:tcW w:w="4111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570410" w:rsidRPr="007B1D4E" w:rsidTr="007B1D4E">
        <w:trPr>
          <w:trHeight w:val="846"/>
        </w:trPr>
        <w:tc>
          <w:tcPr>
            <w:tcW w:w="4284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3А</w:t>
            </w:r>
          </w:p>
        </w:tc>
        <w:tc>
          <w:tcPr>
            <w:tcW w:w="4111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1" w:name="_Toc496296736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1"/>
    </w:p>
    <w:p w:rsid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Лаврухин Константин Максимович</w:t>
      </w:r>
    </w:p>
    <w:p w:rsid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№10</w:t>
      </w:r>
    </w:p>
    <w:p w:rsid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аписать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 среднее арифметическое четных элементов массива.</w:t>
      </w:r>
    </w:p>
    <w:p w:rsid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 и его длина вводятся пользователем.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41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41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scanf_check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570410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summEvenNum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ArithMean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 xml:space="preserve">"Please, enter the </w:t>
      </w:r>
      <w:proofErr w:type="spellStart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the array: "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scanf_check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scanf_check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"%d element of array: "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summEvenNum</w:t>
      </w:r>
      <w:proofErr w:type="spellEnd"/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summEvenNum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Array[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ArithMean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summEvenNum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j;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nArithmetic</w:t>
      </w:r>
      <w:proofErr w:type="spell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 xml:space="preserve"> mean of even elements of the array is: %d"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ArithMean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scanf_check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, &amp;number))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410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scanf_check</w:t>
      </w:r>
      <w:proofErr w:type="spell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0410" w:rsidRPr="00570410" w:rsidRDefault="00570410" w:rsidP="0057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4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0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570410" w:rsidRDefault="00570410" w:rsidP="00570410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:rsidR="007B1D4E" w:rsidRPr="007B1D4E" w:rsidRDefault="007B1D4E" w:rsidP="007B1D4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27AC7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2" w:name="_Toc496296737"/>
      <w:bookmarkEnd w:id="8"/>
      <w:bookmarkEnd w:id="9"/>
      <w:bookmarkEnd w:id="10"/>
      <w:r w:rsidRPr="005B7A0B">
        <w:rPr>
          <w:rFonts w:ascii="Times New Roman" w:hAnsi="Times New Roman" w:cs="Times New Roman"/>
          <w:color w:val="auto"/>
          <w:sz w:val="32"/>
        </w:rPr>
        <w:t>Заключение</w:t>
      </w:r>
      <w:bookmarkEnd w:id="12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7F7" w:rsidRDefault="009937F7" w:rsidP="00406BA3">
      <w:pPr>
        <w:spacing w:after="0" w:line="240" w:lineRule="auto"/>
      </w:pPr>
      <w:r>
        <w:separator/>
      </w:r>
    </w:p>
  </w:endnote>
  <w:endnote w:type="continuationSeparator" w:id="0">
    <w:p w:rsidR="009937F7" w:rsidRDefault="009937F7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58774"/>
      <w:docPartObj>
        <w:docPartGallery w:val="Page Numbers (Bottom of Page)"/>
        <w:docPartUnique/>
      </w:docPartObj>
    </w:sdtPr>
    <w:sdtContent>
      <w:p w:rsidR="00406BA3" w:rsidRDefault="00FF0D3D">
        <w:pPr>
          <w:pStyle w:val="ad"/>
          <w:jc w:val="right"/>
        </w:pPr>
        <w:fldSimple w:instr=" PAGE   \* MERGEFORMAT ">
          <w:r w:rsidR="00A4139E">
            <w:rPr>
              <w:noProof/>
            </w:rPr>
            <w:t>1</w:t>
          </w:r>
        </w:fldSimple>
      </w:p>
    </w:sdtContent>
  </w:sdt>
  <w:p w:rsidR="00406BA3" w:rsidRDefault="00406BA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7F7" w:rsidRDefault="009937F7" w:rsidP="00406BA3">
      <w:pPr>
        <w:spacing w:after="0" w:line="240" w:lineRule="auto"/>
      </w:pPr>
      <w:r>
        <w:separator/>
      </w:r>
    </w:p>
  </w:footnote>
  <w:footnote w:type="continuationSeparator" w:id="0">
    <w:p w:rsidR="009937F7" w:rsidRDefault="009937F7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F910A6"/>
    <w:rsid w:val="000609A5"/>
    <w:rsid w:val="00310907"/>
    <w:rsid w:val="00360F33"/>
    <w:rsid w:val="003A7E54"/>
    <w:rsid w:val="00406BA3"/>
    <w:rsid w:val="005529A3"/>
    <w:rsid w:val="00552F8C"/>
    <w:rsid w:val="00570410"/>
    <w:rsid w:val="00571213"/>
    <w:rsid w:val="005B7A0B"/>
    <w:rsid w:val="00690EEA"/>
    <w:rsid w:val="006A138D"/>
    <w:rsid w:val="007248FB"/>
    <w:rsid w:val="00727AC7"/>
    <w:rsid w:val="007B1D4E"/>
    <w:rsid w:val="007C1740"/>
    <w:rsid w:val="009937F7"/>
    <w:rsid w:val="009B58EF"/>
    <w:rsid w:val="00A4139E"/>
    <w:rsid w:val="00B04B18"/>
    <w:rsid w:val="00B37EF5"/>
    <w:rsid w:val="00B50A03"/>
    <w:rsid w:val="00C12D17"/>
    <w:rsid w:val="00E511A0"/>
    <w:rsid w:val="00F910A6"/>
    <w:rsid w:val="00FB6631"/>
    <w:rsid w:val="00FF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F14490-F585-4712-BA7B-3E7B89EE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hgfgh</cp:lastModifiedBy>
  <cp:revision>5</cp:revision>
  <dcterms:created xsi:type="dcterms:W3CDTF">2017-10-09T13:39:00Z</dcterms:created>
  <dcterms:modified xsi:type="dcterms:W3CDTF">2017-10-20T18:08:00Z</dcterms:modified>
</cp:coreProperties>
</file>