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A30EF6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Симво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лы. Символьные массивы. Строки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П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оиск в массиве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  <w:t>Лаврухин К.М.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Pr="00BB027C" w:rsidRDefault="005F2C7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6296733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_Toc496296733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5F2C7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4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_Toc496296734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5F2C7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5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_Toc496296735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5F2C7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6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_Toc496296736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5F2C7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7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_Toc496296737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5F2C7E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A30EF6" w:rsidRDefault="000609A5" w:rsidP="00A30EF6">
      <w:pPr>
        <w:spacing w:line="360" w:lineRule="auto"/>
        <w:jc w:val="center"/>
        <w:rPr>
          <w:rStyle w:val="10"/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496296733"/>
      <w:bookmarkStart w:id="2" w:name="_Toc495329932"/>
      <w:bookmarkStart w:id="3" w:name="_Toc495330312"/>
      <w:r w:rsidRPr="00A30EF6">
        <w:rPr>
          <w:rStyle w:val="10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Вариант задания</w:t>
      </w:r>
      <w:bookmarkEnd w:id="1"/>
    </w:p>
    <w:p w:rsidR="00A30EF6" w:rsidRPr="00A30EF6" w:rsidRDefault="00A30EF6" w:rsidP="00A30E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F6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берет текст из файла, удаляет все пробелы,</w:t>
      </w:r>
    </w:p>
    <w:p w:rsidR="00A30EF6" w:rsidRPr="00A30EF6" w:rsidRDefault="00A30EF6" w:rsidP="00A30E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E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знаки табуляции и запишет результат в другой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вместе с числом удаленных пробелов.</w:t>
      </w:r>
    </w:p>
    <w:p w:rsidR="000609A5" w:rsidRPr="00A30EF6" w:rsidRDefault="000609A5">
      <w:pPr>
        <w:rPr>
          <w:rFonts w:ascii="Times New Roman" w:hAnsi="Times New Roman" w:cs="Times New Roman"/>
          <w:sz w:val="28"/>
          <w:szCs w:val="28"/>
        </w:rPr>
      </w:pPr>
      <w:r w:rsidRPr="00A30EF6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A30EF6">
      <w:pPr>
        <w:jc w:val="center"/>
        <w:rPr>
          <w:rFonts w:ascii="Times New Roman" w:hAnsi="Times New Roman" w:cs="Times New Roman"/>
          <w:sz w:val="24"/>
        </w:rPr>
      </w:pPr>
      <w:bookmarkStart w:id="4" w:name="_Toc496296734"/>
      <w:bookmarkEnd w:id="2"/>
      <w:bookmarkEnd w:id="3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4"/>
    </w:p>
    <w:p w:rsidR="00FC3E6A" w:rsidRPr="00FC3E6A" w:rsidRDefault="00FC3E6A" w:rsidP="00FC3E6A">
      <w:pPr>
        <w:spacing w:line="360" w:lineRule="auto"/>
        <w:ind w:left="1276"/>
        <w:rPr>
          <w:rStyle w:val="20"/>
          <w:rFonts w:eastAsiaTheme="minorHAnsi" w:cs="Times New Roman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52.45pt;margin-top:594.3pt;width:246.85pt;height:109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pict>
          <v:shape id="_x0000_s1034" type="#_x0000_t32" style="position:absolute;left:0;text-align:left;margin-left:93.3pt;margin-top:626.75pt;width:59.15pt;height:76.55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pict>
          <v:shape id="_x0000_s1033" type="#_x0000_t32" style="position:absolute;left:0;text-align:left;margin-left:93.3pt;margin-top:577.2pt;width:49.55pt;height:49.55pt;flip:x;z-index:251662336" o:connectortype="straight">
            <v:stroke endarrow="block"/>
          </v:shape>
        </w:pict>
      </w:r>
      <w:r w:rsidR="000609A5"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5" w:name="_Toc495329935"/>
      <w:bookmarkStart w:id="6" w:name="_Toc495330315"/>
      <w:r>
        <w:object w:dxaOrig="5895" w:dyaOrig="14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5pt;height:574.35pt" o:ole="">
            <v:imagedata r:id="rId8" o:title=""/>
          </v:shape>
          <o:OLEObject Type="Embed" ProgID="Visio.Drawing.15" ShapeID="_x0000_i1025" DrawAspect="Content" ObjectID="_1573505381" r:id="rId9"/>
        </w:object>
      </w:r>
      <w:bookmarkStart w:id="7" w:name="_Toc496296735"/>
      <w:r>
        <w:rPr>
          <w:rFonts w:ascii="Times New Roman" w:eastAsiaTheme="majorEastAsia" w:hAnsi="Times New Roman" w:cs="Times New Roman"/>
          <w:noProof/>
          <w:sz w:val="32"/>
          <w:szCs w:val="26"/>
          <w:lang w:eastAsia="ru-RU"/>
        </w:rPr>
        <w:pict>
          <v:shape id="_x0000_s1029" type="#_x0000_t32" style="position:absolute;left:0;text-align:left;margin-left:102.9pt;margin-top:-560.35pt;width:66.4pt;height:52.35pt;z-index:251660288;mso-position-horizontal-relative:text;mso-position-vertical-relative:text" o:connectortype="straight">
            <v:stroke endarrow="block"/>
          </v:shape>
        </w:pict>
      </w:r>
      <w:r>
        <w:rPr>
          <w:rStyle w:val="20"/>
          <w:rFonts w:cs="Times New Roman"/>
          <w:sz w:val="32"/>
        </w:rPr>
        <w:br w:type="page"/>
      </w:r>
      <w:r>
        <w:object w:dxaOrig="6811" w:dyaOrig="9810">
          <v:shape id="_x0000_i1026" type="#_x0000_t75" style="width:340.75pt;height:490.6pt" o:ole="">
            <v:imagedata r:id="rId10" o:title=""/>
          </v:shape>
          <o:OLEObject Type="Embed" ProgID="Visio.Drawing.15" ShapeID="_x0000_i1026" DrawAspect="Content" ObjectID="_1573505382" r:id="rId11"/>
        </w:object>
      </w:r>
    </w:p>
    <w:p w:rsidR="00FC3E6A" w:rsidRDefault="00FC3E6A">
      <w:pPr>
        <w:rPr>
          <w:rStyle w:val="20"/>
          <w:rFonts w:cs="Times New Roman"/>
          <w:b/>
          <w:bCs/>
          <w:sz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26"/>
          <w:lang w:eastAsia="ru-RU"/>
        </w:rPr>
        <w:pict>
          <v:shape id="_x0000_s1038" type="#_x0000_t32" style="position:absolute;margin-left:274pt;margin-top:-32.05pt;width:129.05pt;height:0;flip:x;z-index:251667456" o:connectortype="straight">
            <v:stroke endarrow="block"/>
          </v:shape>
        </w:pict>
      </w:r>
      <w:r>
        <w:rPr>
          <w:rFonts w:ascii="Times New Roman" w:eastAsiaTheme="majorEastAsia" w:hAnsi="Times New Roman" w:cs="Times New Roman"/>
          <w:noProof/>
          <w:sz w:val="32"/>
          <w:szCs w:val="26"/>
          <w:lang w:eastAsia="ru-RU"/>
        </w:rPr>
        <w:pict>
          <v:shape id="_x0000_s1037" type="#_x0000_t32" style="position:absolute;margin-left:400.25pt;margin-top:-562.25pt;width:2.8pt;height:530.2pt;z-index:251666432" o:connectortype="straight">
            <v:stroke endarrow="block"/>
          </v:shape>
        </w:pict>
      </w:r>
      <w:r>
        <w:rPr>
          <w:rFonts w:ascii="Times New Roman" w:eastAsiaTheme="majorEastAsia" w:hAnsi="Times New Roman" w:cs="Times New Roman"/>
          <w:noProof/>
          <w:sz w:val="32"/>
          <w:szCs w:val="26"/>
          <w:lang w:eastAsia="ru-RU"/>
        </w:rPr>
        <w:pict>
          <v:shape id="_x0000_s1035" type="#_x0000_t32" style="position:absolute;margin-left:161.8pt;margin-top:-562.25pt;width:68.25pt;height:54.25pt;z-index:251664384" o:connectortype="straight">
            <v:stroke endarrow="block"/>
          </v:shape>
        </w:pict>
      </w:r>
      <w:r>
        <w:rPr>
          <w:rStyle w:val="20"/>
          <w:rFonts w:cs="Times New Roman"/>
          <w:sz w:val="32"/>
        </w:rPr>
        <w:br w:type="page"/>
      </w:r>
    </w:p>
    <w:p w:rsidR="007B1D4E" w:rsidRPr="005B7A0B" w:rsidRDefault="007B1D4E" w:rsidP="00A30EF6">
      <w:pPr>
        <w:pStyle w:val="1"/>
        <w:spacing w:line="360" w:lineRule="auto"/>
        <w:jc w:val="center"/>
        <w:rPr>
          <w:rStyle w:val="20"/>
          <w:rFonts w:cs="Times New Roman"/>
          <w:color w:val="auto"/>
          <w:sz w:val="28"/>
        </w:rPr>
      </w:pPr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30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952402" w:rsidP="00952402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Данные входного файла</w:t>
            </w:r>
          </w:p>
        </w:tc>
        <w:tc>
          <w:tcPr>
            <w:tcW w:w="4378" w:type="dxa"/>
          </w:tcPr>
          <w:p w:rsidR="007B1D4E" w:rsidRPr="00A4139E" w:rsidRDefault="0095240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Данные выходного файла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36287C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proofErr w:type="spellStart"/>
            <w:r>
              <w:rPr>
                <w:sz w:val="28"/>
                <w:szCs w:val="24"/>
                <w:lang w:val="ru-RU"/>
              </w:rPr>
              <w:t>Лалала</w:t>
            </w:r>
            <w:proofErr w:type="spellEnd"/>
            <w:r>
              <w:rPr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ru-RU"/>
              </w:rPr>
              <w:t>лалала</w:t>
            </w:r>
            <w:proofErr w:type="spellEnd"/>
          </w:p>
        </w:tc>
        <w:tc>
          <w:tcPr>
            <w:tcW w:w="4378" w:type="dxa"/>
          </w:tcPr>
          <w:p w:rsidR="007B1D4E" w:rsidRPr="00952402" w:rsidRDefault="0036287C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36287C">
              <w:rPr>
                <w:rFonts w:ascii="Times New Roman" w:hAnsi="Times New Roman" w:cs="Times New Roman"/>
                <w:sz w:val="28"/>
                <w:szCs w:val="24"/>
              </w:rPr>
              <w:t>Лалалалалала</w:t>
            </w:r>
            <w:proofErr w:type="spellEnd"/>
            <w:r w:rsidRPr="0036287C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952402">
              <w:rPr>
                <w:rFonts w:ascii="Times New Roman" w:hAnsi="Times New Roman" w:cs="Times New Roman"/>
                <w:sz w:val="28"/>
                <w:szCs w:val="24"/>
              </w:rPr>
              <w:t>(Удалено 1 пробелов и знаков табуляции)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36287C" w:rsidRDefault="0036287C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52402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4 пробела)Да</w:t>
            </w:r>
            <w:r w:rsidR="00952402">
              <w:rPr>
                <w:rFonts w:ascii="Times New Roman" w:hAnsi="Times New Roman" w:cs="Times New Roman"/>
                <w:sz w:val="28"/>
                <w:szCs w:val="24"/>
              </w:rPr>
              <w:t>(табуляция)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Нет</w:t>
            </w:r>
            <w:proofErr w:type="gramStart"/>
            <w:r w:rsidR="00952402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952402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>аверное</w:t>
            </w:r>
          </w:p>
        </w:tc>
        <w:tc>
          <w:tcPr>
            <w:tcW w:w="4378" w:type="dxa"/>
          </w:tcPr>
          <w:p w:rsidR="005B7A0B" w:rsidRPr="00A4139E" w:rsidRDefault="0036287C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ДаНет</w:t>
            </w:r>
            <w:proofErr w:type="spellEnd"/>
            <w:proofErr w:type="gramStart"/>
            <w:r w:rsidR="00952402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952402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>аверное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952402">
              <w:rPr>
                <w:rFonts w:ascii="Times New Roman" w:hAnsi="Times New Roman" w:cs="Times New Roman"/>
                <w:sz w:val="28"/>
                <w:szCs w:val="24"/>
              </w:rPr>
              <w:t>(Удалено 5 пробелов и знаков табуляции)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952402" w:rsidRPr="006D0506" w:rsidRDefault="007B1D4E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96296736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4265FE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5B7A0B">
        <w:rPr>
          <w:rFonts w:ascii="Times New Roman" w:hAnsi="Times New Roman" w:cs="Times New Roman"/>
          <w:color w:val="auto"/>
          <w:sz w:val="32"/>
        </w:rPr>
        <w:t>программы</w:t>
      </w:r>
      <w:bookmarkStart w:id="12" w:name="_Toc496296737"/>
      <w:bookmarkEnd w:id="8"/>
      <w:bookmarkEnd w:id="9"/>
      <w:bookmarkEnd w:id="10"/>
      <w:bookmarkEnd w:id="11"/>
      <w:r w:rsidR="00BB027C">
        <w:rPr>
          <w:rFonts w:ascii="Times New Roman" w:hAnsi="Times New Roman" w:cs="Times New Roman"/>
          <w:color w:val="008000"/>
          <w:lang w:val="en-US"/>
        </w:rPr>
        <w:br/>
      </w:r>
    </w:p>
    <w:tbl>
      <w:tblPr>
        <w:tblW w:w="0" w:type="auto"/>
        <w:tblInd w:w="-13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9594"/>
      </w:tblGrid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#</w:t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define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val="en-US" w:eastAsia="ru-RU"/>
              </w:rPr>
              <w:t>_CRT_SECURE_NO_WARNINGS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#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include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&lt;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stdio.h</w:t>
            </w:r>
            <w:proofErr w:type="spellEnd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&gt;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#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include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&lt;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string.h</w:t>
            </w:r>
            <w:proofErr w:type="spellEnd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&gt;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#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include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&lt;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conio.h</w:t>
            </w:r>
            <w:proofErr w:type="spellEnd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&gt;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#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include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&lt;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stdlib.h</w:t>
            </w:r>
            <w:proofErr w:type="spellEnd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&gt;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#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define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eastAsia="ru-RU"/>
              </w:rPr>
              <w:t>SIZE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512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eastAsia="ru-RU"/>
              </w:rPr>
              <w:t>checkFile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*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);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eastAsia="ru-RU"/>
              </w:rPr>
              <w:t>amountOfFile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*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);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val="en-US" w:eastAsia="ru-RU"/>
              </w:rPr>
              <w:t>fillMassiveFromFile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char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*sentence,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size,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counter,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val="en-US" w:eastAsia="ru-RU"/>
              </w:rPr>
              <w:t>deleteSpaces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char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*sentence,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size);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val="en-US" w:eastAsia="ru-RU"/>
              </w:rPr>
              <w:t>fillFileFromMassive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char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*sentence,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size,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finallFile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);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eastAsia="ru-RU"/>
              </w:rPr>
              <w:t>main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void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counter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=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char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sentence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[SIZE];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*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=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fopen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"enterText.txt"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,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"r"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*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finalFile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=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fopen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"finalText.txt"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,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"w"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checkFile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size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=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amountOfFile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fseek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,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, SEEK_SET);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  <w:t xml:space="preserve">counter =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fillMassiveFromFile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(sentence, size, counter,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deleteSpaces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sentence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,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size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size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=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size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-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counter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fillFileFromMassive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sentence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,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size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,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finalFile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fprintf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finalFile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,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"(Удалено %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i</w:t>
            </w:r>
            <w:proofErr w:type="spellEnd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 xml:space="preserve"> пробелов и знаков табуляции)"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,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counter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}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eastAsia="ru-RU"/>
              </w:rPr>
              <w:t>checkFile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*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if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==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NULL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printf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"Please, enter text in the file next time"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_getch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exit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  <w:t>}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return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}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eastAsia="ru-RU"/>
              </w:rPr>
              <w:t>amountOfFile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*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size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=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for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(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=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;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fgetc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) != 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EOF;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i++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size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=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size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+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1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return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size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}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val="en-US" w:eastAsia="ru-RU"/>
              </w:rPr>
              <w:t>deleteSpaces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char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*sentence,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size)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,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j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for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=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;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&lt; size;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++)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j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=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+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1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while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(sentence[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] ==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 xml:space="preserve">'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'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|| sentence[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] ==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'\t'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|| sentence[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] ==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'\v'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sentence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] =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sentence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j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];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sentence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j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] =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 xml:space="preserve">'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eastAsia="ru-RU"/>
              </w:rPr>
              <w:t>'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j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=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j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+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1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  <w:t>}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  <w:t>}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return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}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val="en-US" w:eastAsia="ru-RU"/>
              </w:rPr>
              <w:t>fillMassiveFromFile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char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*sentence,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size,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counter,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for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(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=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;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&lt; size;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++)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sentence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] =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fgetc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myFile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if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(sentence[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] ==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 xml:space="preserve">'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'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|| sentence[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] ==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'\t'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|| sentence[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] ==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'\v'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counter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=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counter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+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1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  <w:t>}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return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counter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}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6F42C1"/>
                <w:sz w:val="28"/>
                <w:lang w:val="en-US" w:eastAsia="ru-RU"/>
              </w:rPr>
              <w:t>fillFileFromMassive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char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*sentence, 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size,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FILE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*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finalFile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{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for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(</w:t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val="en-US" w:eastAsia="ru-RU"/>
              </w:rPr>
              <w:t>int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=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;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 &lt; size; 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++)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val="en-US" w:eastAsia="ru-RU"/>
              </w:rPr>
              <w:t>fprintf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(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finalFile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 xml:space="preserve">, </w:t>
            </w:r>
            <w:r w:rsidRPr="003A0BB0">
              <w:rPr>
                <w:rFonts w:ascii="Times New Roman" w:eastAsia="Times New Roman" w:hAnsi="Times New Roman" w:cs="Times New Roman"/>
                <w:color w:val="032F62"/>
                <w:sz w:val="28"/>
                <w:lang w:val="en-US" w:eastAsia="ru-RU"/>
              </w:rPr>
              <w:t>"%c"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, sentence[</w:t>
            </w:r>
            <w:proofErr w:type="spellStart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i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>]);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val="en-US" w:eastAsia="ru-RU"/>
              </w:rPr>
              <w:tab/>
            </w:r>
            <w:proofErr w:type="spellStart"/>
            <w:r w:rsidRPr="003A0BB0">
              <w:rPr>
                <w:rFonts w:ascii="Times New Roman" w:eastAsia="Times New Roman" w:hAnsi="Times New Roman" w:cs="Times New Roman"/>
                <w:color w:val="D73A49"/>
                <w:sz w:val="28"/>
                <w:lang w:eastAsia="ru-RU"/>
              </w:rPr>
              <w:t>return</w:t>
            </w:r>
            <w:proofErr w:type="spellEnd"/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 xml:space="preserve"> </w:t>
            </w:r>
            <w:r w:rsidRPr="003A0BB0">
              <w:rPr>
                <w:rFonts w:ascii="Times New Roman" w:eastAsia="Times New Roman" w:hAnsi="Times New Roman" w:cs="Times New Roman"/>
                <w:color w:val="005CC5"/>
                <w:sz w:val="28"/>
                <w:lang w:eastAsia="ru-RU"/>
              </w:rPr>
              <w:t>0</w:t>
            </w: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;</w:t>
            </w:r>
          </w:p>
        </w:tc>
      </w:tr>
      <w:tr w:rsidR="00952402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52402" w:rsidRPr="00952402" w:rsidRDefault="00952402" w:rsidP="003A0BB0">
            <w:pPr>
              <w:spacing w:after="0" w:line="374" w:lineRule="atLeast"/>
              <w:ind w:left="58"/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</w:pPr>
            <w:r w:rsidRPr="00952402">
              <w:rPr>
                <w:rFonts w:ascii="Times New Roman" w:eastAsia="Times New Roman" w:hAnsi="Times New Roman" w:cs="Times New Roman"/>
                <w:color w:val="24292E"/>
                <w:sz w:val="28"/>
                <w:lang w:eastAsia="ru-RU"/>
              </w:rPr>
              <w:t>}</w:t>
            </w:r>
          </w:p>
        </w:tc>
      </w:tr>
    </w:tbl>
    <w:p w:rsidR="003A0BB0" w:rsidRDefault="003A0BB0" w:rsidP="00952402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</w:p>
    <w:p w:rsidR="003A0BB0" w:rsidRDefault="003A0BB0" w:rsidP="003A0BB0">
      <w:pPr>
        <w:rPr>
          <w:rFonts w:eastAsiaTheme="majorEastAsia"/>
        </w:rPr>
      </w:pPr>
      <w:r>
        <w:br w:type="page"/>
      </w:r>
    </w:p>
    <w:p w:rsidR="00727AC7" w:rsidRPr="006D0506" w:rsidRDefault="007B1D4E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D0506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2"/>
    </w:p>
    <w:p w:rsidR="00727AC7" w:rsidRPr="003A0BB0" w:rsidRDefault="00727AC7" w:rsidP="00A30E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6D0506">
        <w:rPr>
          <w:rFonts w:ascii="Times New Roman" w:hAnsi="Times New Roman" w:cs="Times New Roman"/>
          <w:sz w:val="28"/>
        </w:rPr>
        <w:t xml:space="preserve">ьтате выполнения </w:t>
      </w:r>
      <w:proofErr w:type="gramStart"/>
      <w:r w:rsidR="006D0506">
        <w:rPr>
          <w:rFonts w:ascii="Times New Roman" w:hAnsi="Times New Roman" w:cs="Times New Roman"/>
          <w:sz w:val="28"/>
        </w:rPr>
        <w:t>лабораторной</w:t>
      </w:r>
      <w:proofErr w:type="gramEnd"/>
      <w:r w:rsidR="006D0506">
        <w:rPr>
          <w:rFonts w:ascii="Times New Roman" w:hAnsi="Times New Roman" w:cs="Times New Roman"/>
          <w:sz w:val="28"/>
        </w:rPr>
        <w:t xml:space="preserve"> №</w:t>
      </w:r>
      <w:r w:rsidR="003A0BB0" w:rsidRPr="003A0BB0">
        <w:rPr>
          <w:rFonts w:ascii="Times New Roman" w:hAnsi="Times New Roman" w:cs="Times New Roman"/>
          <w:sz w:val="28"/>
        </w:rPr>
        <w:t>4</w:t>
      </w:r>
      <w:r w:rsidRPr="00A4139E">
        <w:rPr>
          <w:rFonts w:ascii="Times New Roman" w:hAnsi="Times New Roman" w:cs="Times New Roman"/>
          <w:sz w:val="28"/>
        </w:rPr>
        <w:t xml:space="preserve"> я </w:t>
      </w:r>
      <w:r w:rsidR="003A0BB0">
        <w:rPr>
          <w:rFonts w:ascii="Times New Roman" w:hAnsi="Times New Roman" w:cs="Times New Roman"/>
          <w:sz w:val="28"/>
        </w:rPr>
        <w:t>научился работать с файлами, брать данные из файлов и помещать измененные в другой.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2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D77" w:rsidRDefault="005F6D77" w:rsidP="00406BA3">
      <w:pPr>
        <w:spacing w:after="0" w:line="240" w:lineRule="auto"/>
      </w:pPr>
      <w:r>
        <w:separator/>
      </w:r>
    </w:p>
  </w:endnote>
  <w:endnote w:type="continuationSeparator" w:id="0">
    <w:p w:rsidR="005F6D77" w:rsidRDefault="005F6D77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58774"/>
      <w:docPartObj>
        <w:docPartGallery w:val="Page Numbers (Bottom of Page)"/>
        <w:docPartUnique/>
      </w:docPartObj>
    </w:sdtPr>
    <w:sdtContent>
      <w:p w:rsidR="003A0BB0" w:rsidRDefault="003A0BB0">
        <w:pPr>
          <w:pStyle w:val="ad"/>
          <w:jc w:val="right"/>
        </w:pPr>
        <w:fldSimple w:instr=" PAGE   \* MERGEFORMAT ">
          <w:r w:rsidR="00FC3E6A">
            <w:rPr>
              <w:noProof/>
            </w:rPr>
            <w:t>9</w:t>
          </w:r>
        </w:fldSimple>
      </w:p>
    </w:sdtContent>
  </w:sdt>
  <w:p w:rsidR="003A0BB0" w:rsidRDefault="003A0BB0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D77" w:rsidRDefault="005F6D77" w:rsidP="00406BA3">
      <w:pPr>
        <w:spacing w:after="0" w:line="240" w:lineRule="auto"/>
      </w:pPr>
      <w:r>
        <w:separator/>
      </w:r>
    </w:p>
  </w:footnote>
  <w:footnote w:type="continuationSeparator" w:id="0">
    <w:p w:rsidR="005F6D77" w:rsidRDefault="005F6D77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F910A6"/>
    <w:rsid w:val="000609A5"/>
    <w:rsid w:val="002A0586"/>
    <w:rsid w:val="002C188A"/>
    <w:rsid w:val="00310907"/>
    <w:rsid w:val="00360F33"/>
    <w:rsid w:val="0036287C"/>
    <w:rsid w:val="003A0BB0"/>
    <w:rsid w:val="003A7E54"/>
    <w:rsid w:val="003D0F42"/>
    <w:rsid w:val="00406BA3"/>
    <w:rsid w:val="004265FE"/>
    <w:rsid w:val="004823F5"/>
    <w:rsid w:val="005529A3"/>
    <w:rsid w:val="00552F8C"/>
    <w:rsid w:val="00570410"/>
    <w:rsid w:val="00571213"/>
    <w:rsid w:val="005B7A0B"/>
    <w:rsid w:val="005F2C7E"/>
    <w:rsid w:val="005F6D77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7E020A"/>
    <w:rsid w:val="00952402"/>
    <w:rsid w:val="009937F7"/>
    <w:rsid w:val="009B58EF"/>
    <w:rsid w:val="00A30EF6"/>
    <w:rsid w:val="00A4139E"/>
    <w:rsid w:val="00B04B18"/>
    <w:rsid w:val="00B37EF5"/>
    <w:rsid w:val="00B50A03"/>
    <w:rsid w:val="00BB027C"/>
    <w:rsid w:val="00BB08CC"/>
    <w:rsid w:val="00C12D17"/>
    <w:rsid w:val="00CE40AF"/>
    <w:rsid w:val="00D27FB7"/>
    <w:rsid w:val="00E511A0"/>
    <w:rsid w:val="00E63266"/>
    <w:rsid w:val="00F245BB"/>
    <w:rsid w:val="00F910A6"/>
    <w:rsid w:val="00FB6631"/>
    <w:rsid w:val="00FC3E6A"/>
    <w:rsid w:val="00FF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6" type="connector" idref="#_x0000_s1029"/>
        <o:r id="V:Rule8" type="connector" idref="#_x0000_s1030"/>
        <o:r id="V:Rule12" type="connector" idref="#_x0000_s1033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  <o:r id="V:Rule2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character" w:customStyle="1" w:styleId="pl-c">
    <w:name w:val="pl-c"/>
    <w:basedOn w:val="a0"/>
    <w:rsid w:val="00952402"/>
  </w:style>
  <w:style w:type="character" w:customStyle="1" w:styleId="pl-k">
    <w:name w:val="pl-k"/>
    <w:basedOn w:val="a0"/>
    <w:rsid w:val="00952402"/>
  </w:style>
  <w:style w:type="character" w:customStyle="1" w:styleId="pl-en">
    <w:name w:val="pl-en"/>
    <w:basedOn w:val="a0"/>
    <w:rsid w:val="00952402"/>
  </w:style>
  <w:style w:type="character" w:customStyle="1" w:styleId="pl-s">
    <w:name w:val="pl-s"/>
    <w:basedOn w:val="a0"/>
    <w:rsid w:val="00952402"/>
  </w:style>
  <w:style w:type="character" w:customStyle="1" w:styleId="pl-pds">
    <w:name w:val="pl-pds"/>
    <w:basedOn w:val="a0"/>
    <w:rsid w:val="00952402"/>
  </w:style>
  <w:style w:type="character" w:customStyle="1" w:styleId="pl-c1">
    <w:name w:val="pl-c1"/>
    <w:basedOn w:val="a0"/>
    <w:rsid w:val="00952402"/>
  </w:style>
  <w:style w:type="character" w:customStyle="1" w:styleId="pl-cce">
    <w:name w:val="pl-cce"/>
    <w:basedOn w:val="a0"/>
    <w:rsid w:val="00952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CADB1-007E-4F98-A071-8ED6E6B2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hgfgh</cp:lastModifiedBy>
  <cp:revision>10</cp:revision>
  <cp:lastPrinted>2017-11-17T15:03:00Z</cp:lastPrinted>
  <dcterms:created xsi:type="dcterms:W3CDTF">2017-10-09T13:39:00Z</dcterms:created>
  <dcterms:modified xsi:type="dcterms:W3CDTF">2017-11-29T21:03:00Z</dcterms:modified>
</cp:coreProperties>
</file>