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ED" w:rsidRDefault="008539ED" w:rsidP="008539E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Выбрав в меню второй раздел справа получим следующую картину:</w:t>
      </w:r>
    </w:p>
    <w:p w:rsidR="008539ED" w:rsidRDefault="008539ED" w:rsidP="008539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2CC87A" wp14:editId="76B8A0B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ED" w:rsidRDefault="008539ED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окна сразу выполняется построение численного решения задачи обтекания прямоугольника в отдельном потоке. Этот поток прерывается при каком-либо изменении параметров справа </w:t>
      </w:r>
      <w:r w:rsidR="00F948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855">
        <w:rPr>
          <w:rFonts w:ascii="Times New Roman" w:hAnsi="Times New Roman" w:cs="Times New Roman"/>
          <w:sz w:val="28"/>
          <w:szCs w:val="28"/>
        </w:rPr>
        <w:t>размеров прямоугольника, угла атаки или точности, требуемой для нахождения численного решения – и запускается заново.</w:t>
      </w:r>
      <w:r w:rsidR="0077742D" w:rsidRPr="0077742D">
        <w:rPr>
          <w:rFonts w:ascii="Times New Roman" w:hAnsi="Times New Roman" w:cs="Times New Roman"/>
          <w:sz w:val="28"/>
          <w:szCs w:val="28"/>
        </w:rPr>
        <w:t xml:space="preserve"> </w:t>
      </w:r>
      <w:r w:rsidR="0077742D">
        <w:rPr>
          <w:rFonts w:ascii="Times New Roman" w:hAnsi="Times New Roman" w:cs="Times New Roman"/>
          <w:sz w:val="28"/>
          <w:szCs w:val="28"/>
        </w:rPr>
        <w:t>Как только построение будет закончено, изображение песочных часов в правом нижнем углу изменится на изображение треугольника в окружности.</w:t>
      </w:r>
      <w:r w:rsidR="00F94855">
        <w:rPr>
          <w:rFonts w:ascii="Times New Roman" w:hAnsi="Times New Roman" w:cs="Times New Roman"/>
          <w:sz w:val="28"/>
          <w:szCs w:val="28"/>
        </w:rPr>
        <w:t xml:space="preserve"> При нажатии на кнопку в правом нижнем углу программа дождется окончания построения решения и выведет на экран результат:</w:t>
      </w:r>
    </w:p>
    <w:p w:rsidR="00F94855" w:rsidRDefault="00F94855" w:rsidP="002F644D">
      <w:pPr>
        <w:tabs>
          <w:tab w:val="left" w:pos="3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F4ADB" wp14:editId="15B32A8F">
            <wp:extent cx="4019550" cy="3111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05" t="1995" r="18706" b="2187"/>
                    <a:stretch/>
                  </pic:blipFill>
                  <pic:spPr bwMode="auto">
                    <a:xfrm>
                      <a:off x="0" y="0"/>
                      <a:ext cx="4034893" cy="312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855" w:rsidRDefault="00F94855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заметить, что красная стрелка, которая иллюстрировала угол атаки, исчезла. </w:t>
      </w:r>
    </w:p>
    <w:p w:rsidR="00F94855" w:rsidRDefault="00F94855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размеров прямоугольника и угла атаки автоматически происходит обновление данных на экране. Изменение точности будет влиять на скорость получения результата.</w:t>
      </w:r>
    </w:p>
    <w:p w:rsidR="00F94855" w:rsidRDefault="00F94855" w:rsidP="008539ED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Математически этот раздел представляет собой решение задачи Дирихле уравнения Лапласа для функции тока:</w:t>
      </w:r>
    </w:p>
    <w:p w:rsidR="00F94855" w:rsidRDefault="0077742D" w:rsidP="00F94855">
      <w:pPr>
        <w:tabs>
          <w:tab w:val="left" w:pos="3645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94855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F94855" w:rsidRPr="003E7B4A" w:rsidRDefault="003E7B4A" w:rsidP="00F94855">
      <w:pPr>
        <w:tabs>
          <w:tab w:val="left" w:pos="364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x,y∈C,</m:t>
          </m:r>
        </m:oMath>
      </m:oMathPara>
    </w:p>
    <w:p w:rsidR="003E7B4A" w:rsidRDefault="003E7B4A" w:rsidP="003E7B4A">
      <w:pPr>
        <w:tabs>
          <w:tab w:val="left" w:pos="364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С – контур обтекаемого прямоугольника. Помимо этого при нахождении начальных приближений значение функции тока вычислялось по формуле (исключая части сетки, занятой обтекаемым телом):</w:t>
      </w:r>
    </w:p>
    <w:p w:rsidR="003E7B4A" w:rsidRPr="003E7B4A" w:rsidRDefault="0077742D" w:rsidP="003E7B4A">
      <w:pPr>
        <w:tabs>
          <w:tab w:val="left" w:pos="364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ycosα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xsinα</m:t>
        </m:r>
      </m:oMath>
      <w:r w:rsidR="003E7B4A" w:rsidRPr="003E7B4A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3E7B4A" w:rsidRDefault="003E7B4A" w:rsidP="003E7B4A">
      <w:pPr>
        <w:tabs>
          <w:tab w:val="left" w:pos="364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3E7B4A" w:rsidRDefault="0077742D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</m:acc>
      </m:oMath>
      <w:r w:rsidR="003E7B4A">
        <w:rPr>
          <w:rFonts w:ascii="Times New Roman" w:hAnsi="Times New Roman" w:cs="Times New Roman"/>
          <w:sz w:val="28"/>
          <w:szCs w:val="28"/>
        </w:rPr>
        <w:t xml:space="preserve"> – численное решение;</w:t>
      </w:r>
    </w:p>
    <w:p w:rsidR="003E7B4A" w:rsidRDefault="0077742D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3E7B4A">
        <w:rPr>
          <w:rFonts w:ascii="Times New Roman" w:hAnsi="Times New Roman" w:cs="Times New Roman"/>
          <w:sz w:val="28"/>
          <w:szCs w:val="28"/>
        </w:rPr>
        <w:t xml:space="preserve"> – значение скорости набегающего потока;</w:t>
      </w:r>
    </w:p>
    <w:p w:rsidR="003E7B4A" w:rsidRDefault="003E7B4A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угол атаки.</w:t>
      </w:r>
    </w:p>
    <w:p w:rsidR="003E7B4A" w:rsidRPr="003E7B4A" w:rsidRDefault="003E7B4A" w:rsidP="003E7B4A">
      <w:pPr>
        <w:tabs>
          <w:tab w:val="left" w:pos="364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численного решения был использован итерационный процесс Либмана.</w:t>
      </w:r>
    </w:p>
    <w:sectPr w:rsidR="003E7B4A" w:rsidRPr="003E7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10AC"/>
    <w:multiLevelType w:val="hybridMultilevel"/>
    <w:tmpl w:val="5B765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016CA7"/>
    <w:rsid w:val="00197A2D"/>
    <w:rsid w:val="002D14C3"/>
    <w:rsid w:val="002F644D"/>
    <w:rsid w:val="003D0697"/>
    <w:rsid w:val="003E7B4A"/>
    <w:rsid w:val="00565A92"/>
    <w:rsid w:val="0077742D"/>
    <w:rsid w:val="008539ED"/>
    <w:rsid w:val="00863C6C"/>
    <w:rsid w:val="008E3FBB"/>
    <w:rsid w:val="009912CE"/>
    <w:rsid w:val="0099144B"/>
    <w:rsid w:val="00B433AA"/>
    <w:rsid w:val="00B95917"/>
    <w:rsid w:val="00E940F7"/>
    <w:rsid w:val="00F52DEB"/>
    <w:rsid w:val="00F55D0E"/>
    <w:rsid w:val="00F9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F3B7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paragraph" w:styleId="a3">
    <w:name w:val="List Paragraph"/>
    <w:basedOn w:val="a"/>
    <w:uiPriority w:val="34"/>
    <w:qFormat/>
    <w:rsid w:val="003D06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0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8</cp:revision>
  <dcterms:created xsi:type="dcterms:W3CDTF">2017-04-22T22:36:00Z</dcterms:created>
  <dcterms:modified xsi:type="dcterms:W3CDTF">2017-05-17T09:41:00Z</dcterms:modified>
</cp:coreProperties>
</file>