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9D" w:rsidRPr="0085679D" w:rsidRDefault="0085679D" w:rsidP="00F1456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679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Внимание!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 функция недоступна из раздела для визуализации обтекания прямоугольника.</w:t>
      </w:r>
    </w:p>
    <w:p w:rsidR="00F1456E" w:rsidRPr="00F1456E" w:rsidRDefault="00F1456E" w:rsidP="00F1456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присутствует окно детальной настройки результатов, которое пользователь может использовать как исходя из собственных цветовых предпочтений, так и исходя из точности результатов. Для вызова этого меню в одном из трех разделов нужно нажать на анимированную шестеренку:</w:t>
      </w:r>
    </w:p>
    <w:p w:rsidR="00F1456E" w:rsidRDefault="00F1456E" w:rsidP="002A4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18ED7" wp14:editId="177354DC">
            <wp:extent cx="1789044" cy="179020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7" t="2384" r="88888" b="79510"/>
                    <a:stretch/>
                  </pic:blipFill>
                  <pic:spPr bwMode="auto">
                    <a:xfrm>
                      <a:off x="0" y="0"/>
                      <a:ext cx="1803169" cy="180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6E" w:rsidRP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появится окно настрое</w:t>
      </w:r>
      <w:r w:rsidR="009235B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F1456E" w:rsidRDefault="00F1456E" w:rsidP="002A4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68A29" wp14:editId="1E470C3C">
            <wp:extent cx="5184251" cy="398139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1" t="2380" r="18609" b="3086"/>
                    <a:stretch/>
                  </pic:blipFill>
                  <pic:spPr bwMode="auto">
                    <a:xfrm>
                      <a:off x="0" y="0"/>
                      <a:ext cx="5189281" cy="398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пользователю предоставляется возможность детально настроить представление результатов.</w:t>
      </w:r>
    </w:p>
    <w:p w:rsidR="00F1456E" w:rsidRDefault="00F1456E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можно настраивать для следующих элементов: линий тока, контуров границ области, заливки границы и вектора скорости, что появляется при нажатии на область. Настройка цвета идет по трем составляющим цвета – </w:t>
      </w:r>
      <w:r>
        <w:rPr>
          <w:rFonts w:ascii="Times New Roman" w:hAnsi="Times New Roman" w:cs="Times New Roman"/>
          <w:sz w:val="28"/>
          <w:szCs w:val="28"/>
        </w:rPr>
        <w:lastRenderedPageBreak/>
        <w:t>красному, синему и зелёному. Ниже представлен пример, когда линии тока синие, контуры границы области красные, заливка границы зелёная:</w:t>
      </w:r>
    </w:p>
    <w:p w:rsidR="00F1456E" w:rsidRDefault="00F1456E" w:rsidP="00F1456E">
      <w:pPr>
        <w:jc w:val="both"/>
        <w:rPr>
          <w:noProof/>
        </w:rPr>
      </w:pPr>
    </w:p>
    <w:p w:rsidR="00F1456E" w:rsidRDefault="00F1456E" w:rsidP="002A4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CBEFC" wp14:editId="3D893EEA">
            <wp:extent cx="5327374" cy="406169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13" t="2620" r="18737" b="3342"/>
                    <a:stretch/>
                  </pic:blipFill>
                  <pic:spPr bwMode="auto">
                    <a:xfrm>
                      <a:off x="0" y="0"/>
                      <a:ext cx="5332159" cy="406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образом можно настраивать толщину линий тока, контуров границы области и вектора. </w:t>
      </w:r>
    </w:p>
    <w:p w:rsidR="003E7CD8" w:rsidRP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изображения линий тока непосредственно влияет как на точность полученных результатов, так и на скорость работы программы. Расстояние между линиями тока косвенно определяет, сколько линий будет отображено на экране. Выставив минимальное значение получим следующую картину:</w:t>
      </w:r>
    </w:p>
    <w:p w:rsidR="003E7CD8" w:rsidRDefault="003E7CD8" w:rsidP="002A4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7873B" wp14:editId="5079FC89">
            <wp:extent cx="5397469" cy="4174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5" t="1916" r="18615" b="3077"/>
                    <a:stretch/>
                  </pic:blipFill>
                  <pic:spPr bwMode="auto">
                    <a:xfrm>
                      <a:off x="0" y="0"/>
                      <a:ext cx="5413769" cy="418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D8" w:rsidRPr="003E7CD8" w:rsidRDefault="003E7CD8" w:rsidP="008567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вблизи выброшенного отрезка линии тока теряют гладкость. Это связано с тем, что процесс создания точек имеет свой шаг по горизонтальной оси, который можно уменьшить с помощью второго ползунка:</w:t>
      </w:r>
    </w:p>
    <w:p w:rsidR="003E7CD8" w:rsidRDefault="003E7CD8" w:rsidP="002A414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90498A8" wp14:editId="3FD2EE97">
            <wp:extent cx="5375082" cy="41335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15" t="2380" r="18742" b="3325"/>
                    <a:stretch/>
                  </pic:blipFill>
                  <pic:spPr bwMode="auto">
                    <a:xfrm>
                      <a:off x="0" y="0"/>
                      <a:ext cx="5387635" cy="414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7CD8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Следующие четыре ползунка определяют границы для построений линий тока (имеется ввиду построение линий тока при обтекании одной из трех канонических областей).</w:t>
      </w:r>
    </w:p>
    <w:p w:rsidR="003E7CD8" w:rsidRPr="00F1456E" w:rsidRDefault="003E7CD8" w:rsidP="00F14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</w:t>
      </w:r>
      <w:r w:rsidR="001724E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иконка снизу выполняет отмену всех изменений до </w:t>
      </w:r>
      <w:r w:rsidR="001724E9">
        <w:rPr>
          <w:rFonts w:ascii="Times New Roman" w:hAnsi="Times New Roman" w:cs="Times New Roman"/>
          <w:sz w:val="28"/>
          <w:szCs w:val="28"/>
        </w:rPr>
        <w:t>параметров по умолчанию, центральная иконка снизу выполняет отмену всех изменений до последних сохраненных, правая иконка снизу выполняет сохранение внесенных изменений.</w:t>
      </w:r>
    </w:p>
    <w:sectPr w:rsidR="003E7CD8" w:rsidRPr="00F1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724E9"/>
    <w:rsid w:val="00197A2D"/>
    <w:rsid w:val="001D544A"/>
    <w:rsid w:val="002A414B"/>
    <w:rsid w:val="003E7CD8"/>
    <w:rsid w:val="0085679D"/>
    <w:rsid w:val="00863C6C"/>
    <w:rsid w:val="009235BF"/>
    <w:rsid w:val="0099144B"/>
    <w:rsid w:val="00F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7</cp:revision>
  <dcterms:created xsi:type="dcterms:W3CDTF">2017-04-22T22:36:00Z</dcterms:created>
  <dcterms:modified xsi:type="dcterms:W3CDTF">2017-05-16T20:43:00Z</dcterms:modified>
</cp:coreProperties>
</file>