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78B" w:rsidRDefault="0043078B">
      <w:pPr>
        <w:spacing w:before="160"/>
      </w:pPr>
    </w:p>
    <w:p w:rsidR="0043078B" w:rsidRDefault="00C218A4">
      <w:pPr>
        <w:spacing w:after="80"/>
        <w:jc w:val="center"/>
      </w:pPr>
      <w:r>
        <w:rPr>
          <w:color w:val="888888"/>
          <w:spacing w:val="120"/>
        </w:rPr>
        <w:t>НАВЧАЛЬНИЙ ЦЕНТР</w:t>
      </w:r>
    </w:p>
    <w:p w:rsidR="0043078B" w:rsidRDefault="00C218A4">
      <w:pPr>
        <w:spacing w:after="180"/>
        <w:jc w:val="center"/>
      </w:pPr>
      <w:r>
        <w:rPr>
          <w:b/>
          <w:bCs/>
          <w:color w:val="1A56A0"/>
          <w:sz w:val="48"/>
          <w:szCs w:val="48"/>
        </w:rPr>
        <w:t>«МІЙ КОМ'ЮТЕР»</w:t>
      </w:r>
    </w:p>
    <w:p w:rsidR="0043078B" w:rsidRDefault="00C218A4">
      <w:pPr>
        <w:pBdr>
          <w:top w:val="single" w:sz="6" w:space="0" w:color="1A56A0"/>
          <w:bottom w:val="single" w:sz="6" w:space="0" w:color="1A56A0"/>
        </w:pBdr>
        <w:spacing w:after="100"/>
        <w:jc w:val="center"/>
      </w:pPr>
      <w:r>
        <w:rPr>
          <w:b/>
          <w:bCs/>
          <w:color w:val="1A1A2E"/>
          <w:sz w:val="30"/>
          <w:szCs w:val="30"/>
        </w:rPr>
        <w:t>ПРАВИЛА ПОВЕРНЕННЯ ГРОШОВИХ КОШТІВ</w:t>
      </w:r>
    </w:p>
    <w:p w:rsidR="0043078B" w:rsidRDefault="00C218A4">
      <w:pPr>
        <w:spacing w:before="80"/>
        <w:jc w:val="center"/>
      </w:pPr>
      <w:proofErr w:type="spellStart"/>
      <w:r>
        <w:rPr>
          <w:i/>
          <w:iCs/>
          <w:color w:val="888888"/>
        </w:rPr>
        <w:t>Refund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Policy</w:t>
      </w:r>
      <w:proofErr w:type="spellEnd"/>
    </w:p>
    <w:p w:rsidR="0043078B" w:rsidRDefault="0043078B">
      <w:pPr>
        <w:spacing w:before="80"/>
      </w:pPr>
    </w:p>
    <w:p w:rsidR="0043078B" w:rsidRDefault="00C218A4">
      <w:pPr>
        <w:jc w:val="center"/>
      </w:pPr>
      <w:r>
        <w:rPr>
          <w:color w:val="666666"/>
          <w:sz w:val="20"/>
          <w:szCs w:val="20"/>
        </w:rPr>
        <w:t xml:space="preserve">Дата </w:t>
      </w:r>
      <w:proofErr w:type="spellStart"/>
      <w:r>
        <w:rPr>
          <w:color w:val="666666"/>
          <w:sz w:val="20"/>
          <w:szCs w:val="20"/>
        </w:rPr>
        <w:t>набрання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чинності</w:t>
      </w:r>
      <w:proofErr w:type="spellEnd"/>
      <w:r>
        <w:rPr>
          <w:color w:val="666666"/>
          <w:sz w:val="20"/>
          <w:szCs w:val="20"/>
        </w:rPr>
        <w:t xml:space="preserve">: 3 </w:t>
      </w:r>
      <w:proofErr w:type="spellStart"/>
      <w:r>
        <w:rPr>
          <w:color w:val="666666"/>
          <w:sz w:val="20"/>
          <w:szCs w:val="20"/>
        </w:rPr>
        <w:t>червня</w:t>
      </w:r>
      <w:proofErr w:type="spellEnd"/>
      <w:r>
        <w:rPr>
          <w:color w:val="666666"/>
          <w:sz w:val="20"/>
          <w:szCs w:val="20"/>
        </w:rPr>
        <w:t xml:space="preserve"> 2026 р.</w:t>
      </w:r>
    </w:p>
    <w:p w:rsidR="0043078B" w:rsidRDefault="00C218A4">
      <w:pPr>
        <w:spacing w:before="60"/>
        <w:jc w:val="center"/>
      </w:pPr>
      <w:r>
        <w:rPr>
          <w:color w:val="1A56A0"/>
          <w:sz w:val="20"/>
          <w:szCs w:val="20"/>
          <w:u w:val="single"/>
        </w:rPr>
        <w:t>https://mycomputer.education/</w:t>
      </w:r>
    </w:p>
    <w:p w:rsidR="0043078B" w:rsidRDefault="0043078B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20" w:space="0" w:color="991B1B"/>
              <w:bottom w:val="single" w:sz="4" w:space="0" w:color="991B1B"/>
              <w:right w:val="single" w:sz="4" w:space="0" w:color="991B1B"/>
            </w:tcBorders>
            <w:shd w:val="clear" w:color="auto" w:fill="FEE2E2"/>
            <w:tcMar>
              <w:top w:w="160" w:type="dxa"/>
              <w:left w:w="300" w:type="dxa"/>
              <w:bottom w:w="160" w:type="dxa"/>
              <w:right w:w="300" w:type="dxa"/>
            </w:tcMar>
          </w:tcPr>
          <w:p w:rsidR="0043078B" w:rsidRDefault="00C218A4">
            <w:pPr>
              <w:spacing w:after="80"/>
            </w:pPr>
            <w:r>
              <w:rPr>
                <w:b/>
                <w:bCs/>
                <w:color w:val="991B1B"/>
                <w:sz w:val="24"/>
                <w:szCs w:val="24"/>
              </w:rPr>
              <w:t>⚠</w:t>
            </w:r>
            <w:proofErr w:type="gramStart"/>
            <w:r>
              <w:rPr>
                <w:b/>
                <w:bCs/>
                <w:color w:val="991B1B"/>
                <w:sz w:val="24"/>
                <w:szCs w:val="24"/>
              </w:rPr>
              <w:t>️</w:t>
            </w:r>
            <w:r>
              <w:rPr>
                <w:b/>
                <w:bCs/>
                <w:color w:val="991B1B"/>
                <w:sz w:val="24"/>
                <w:szCs w:val="24"/>
              </w:rPr>
              <w:t xml:space="preserve">  ВАЖЛИВО</w:t>
            </w:r>
            <w:proofErr w:type="gramEnd"/>
            <w:r>
              <w:rPr>
                <w:b/>
                <w:bCs/>
                <w:color w:val="991B1B"/>
                <w:sz w:val="24"/>
                <w:szCs w:val="24"/>
              </w:rPr>
              <w:t>:</w:t>
            </w:r>
          </w:p>
          <w:p w:rsidR="0043078B" w:rsidRDefault="00C218A4">
            <w:pPr>
              <w:spacing w:after="60"/>
              <w:jc w:val="both"/>
            </w:pPr>
            <w:r>
              <w:rPr>
                <w:b/>
                <w:bCs/>
                <w:color w:val="991B1B"/>
              </w:rPr>
              <w:t xml:space="preserve">Оплата </w:t>
            </w:r>
            <w:proofErr w:type="spellStart"/>
            <w:r>
              <w:rPr>
                <w:b/>
                <w:bCs/>
                <w:color w:val="991B1B"/>
              </w:rPr>
              <w:t>освітніх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послуг</w:t>
            </w:r>
            <w:proofErr w:type="spellEnd"/>
            <w:r>
              <w:rPr>
                <w:b/>
                <w:bCs/>
                <w:color w:val="991B1B"/>
              </w:rPr>
              <w:t xml:space="preserve"> є </w:t>
            </w:r>
            <w:proofErr w:type="spellStart"/>
            <w:r>
              <w:rPr>
                <w:b/>
                <w:bCs/>
                <w:color w:val="991B1B"/>
              </w:rPr>
              <w:t>підтвердженням</w:t>
            </w:r>
            <w:proofErr w:type="spellEnd"/>
            <w:r>
              <w:rPr>
                <w:b/>
                <w:bCs/>
                <w:color w:val="991B1B"/>
              </w:rPr>
              <w:t xml:space="preserve"> акцепту </w:t>
            </w:r>
            <w:proofErr w:type="spellStart"/>
            <w:r>
              <w:rPr>
                <w:b/>
                <w:bCs/>
                <w:color w:val="991B1B"/>
              </w:rPr>
              <w:t>публічної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оферти</w:t>
            </w:r>
            <w:proofErr w:type="spellEnd"/>
            <w:r>
              <w:rPr>
                <w:b/>
                <w:bCs/>
                <w:color w:val="991B1B"/>
              </w:rPr>
              <w:t xml:space="preserve">. </w:t>
            </w:r>
            <w:proofErr w:type="spellStart"/>
            <w:r>
              <w:rPr>
                <w:b/>
                <w:bCs/>
                <w:color w:val="991B1B"/>
              </w:rPr>
              <w:t>Після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здійснення</w:t>
            </w:r>
            <w:proofErr w:type="spellEnd"/>
            <w:r>
              <w:rPr>
                <w:b/>
                <w:bCs/>
                <w:color w:val="991B1B"/>
              </w:rPr>
              <w:t xml:space="preserve"> оплати та початку </w:t>
            </w:r>
            <w:proofErr w:type="spellStart"/>
            <w:r>
              <w:rPr>
                <w:b/>
                <w:bCs/>
                <w:color w:val="991B1B"/>
              </w:rPr>
              <w:t>надання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послуг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повернення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коштів</w:t>
            </w:r>
            <w:proofErr w:type="spellEnd"/>
            <w:r>
              <w:rPr>
                <w:b/>
                <w:bCs/>
                <w:color w:val="991B1B"/>
              </w:rPr>
              <w:t xml:space="preserve"> не </w:t>
            </w:r>
            <w:proofErr w:type="spellStart"/>
            <w:r>
              <w:rPr>
                <w:b/>
                <w:bCs/>
                <w:color w:val="991B1B"/>
              </w:rPr>
              <w:t>здійснюється</w:t>
            </w:r>
            <w:proofErr w:type="spellEnd"/>
            <w:r>
              <w:rPr>
                <w:b/>
                <w:bCs/>
                <w:color w:val="991B1B"/>
              </w:rPr>
              <w:t xml:space="preserve">, за </w:t>
            </w:r>
            <w:proofErr w:type="spellStart"/>
            <w:r>
              <w:rPr>
                <w:b/>
                <w:bCs/>
                <w:color w:val="991B1B"/>
              </w:rPr>
              <w:t>виключенням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випадків</w:t>
            </w:r>
            <w:proofErr w:type="spellEnd"/>
            <w:r>
              <w:rPr>
                <w:b/>
                <w:bCs/>
                <w:color w:val="991B1B"/>
              </w:rPr>
              <w:t xml:space="preserve">, прямо </w:t>
            </w:r>
            <w:proofErr w:type="spellStart"/>
            <w:r>
              <w:rPr>
                <w:b/>
                <w:bCs/>
                <w:color w:val="991B1B"/>
              </w:rPr>
              <w:t>передбачених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цими</w:t>
            </w:r>
            <w:proofErr w:type="spellEnd"/>
            <w:r>
              <w:rPr>
                <w:b/>
                <w:bCs/>
                <w:color w:val="991B1B"/>
              </w:rPr>
              <w:t xml:space="preserve"> Правилами та </w:t>
            </w:r>
            <w:proofErr w:type="spellStart"/>
            <w:r>
              <w:rPr>
                <w:b/>
                <w:bCs/>
                <w:color w:val="991B1B"/>
              </w:rPr>
              <w:t>чинним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законодавством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України</w:t>
            </w:r>
            <w:proofErr w:type="spellEnd"/>
            <w:r>
              <w:rPr>
                <w:b/>
                <w:bCs/>
                <w:color w:val="991B1B"/>
              </w:rPr>
              <w:t>.</w:t>
            </w:r>
          </w:p>
          <w:p w:rsidR="0043078B" w:rsidRDefault="00C218A4">
            <w:pPr>
              <w:jc w:val="both"/>
            </w:pPr>
            <w:proofErr w:type="spellStart"/>
            <w:r>
              <w:rPr>
                <w:i/>
                <w:iCs/>
                <w:color w:val="7F1D1D"/>
                <w:sz w:val="20"/>
                <w:szCs w:val="20"/>
              </w:rPr>
              <w:t>Правова</w:t>
            </w:r>
            <w:proofErr w:type="spellEnd"/>
            <w:r>
              <w:rPr>
                <w:i/>
                <w:iCs/>
                <w:color w:val="7F1D1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1D1D"/>
                <w:sz w:val="20"/>
                <w:szCs w:val="20"/>
              </w:rPr>
              <w:t>підс</w:t>
            </w:r>
            <w:r>
              <w:rPr>
                <w:i/>
                <w:iCs/>
                <w:color w:val="7F1D1D"/>
                <w:sz w:val="20"/>
                <w:szCs w:val="20"/>
              </w:rPr>
              <w:t>тава</w:t>
            </w:r>
            <w:proofErr w:type="spellEnd"/>
            <w:r>
              <w:rPr>
                <w:i/>
                <w:iCs/>
                <w:color w:val="7F1D1D"/>
                <w:sz w:val="20"/>
                <w:szCs w:val="20"/>
              </w:rPr>
              <w:t xml:space="preserve">: ст. 633, 651 ЦКУ; ст. 10 ЗУ «Про </w:t>
            </w:r>
            <w:proofErr w:type="spellStart"/>
            <w:r>
              <w:rPr>
                <w:i/>
                <w:iCs/>
                <w:color w:val="7F1D1D"/>
                <w:sz w:val="20"/>
                <w:szCs w:val="20"/>
              </w:rPr>
              <w:t>захист</w:t>
            </w:r>
            <w:proofErr w:type="spellEnd"/>
            <w:r>
              <w:rPr>
                <w:i/>
                <w:iCs/>
                <w:color w:val="7F1D1D"/>
                <w:sz w:val="20"/>
                <w:szCs w:val="20"/>
              </w:rPr>
              <w:t xml:space="preserve"> прав </w:t>
            </w:r>
            <w:proofErr w:type="spellStart"/>
            <w:r>
              <w:rPr>
                <w:i/>
                <w:iCs/>
                <w:color w:val="7F1D1D"/>
                <w:sz w:val="20"/>
                <w:szCs w:val="20"/>
              </w:rPr>
              <w:t>споживачів</w:t>
            </w:r>
            <w:proofErr w:type="spellEnd"/>
            <w:r>
              <w:rPr>
                <w:i/>
                <w:iCs/>
                <w:color w:val="7F1D1D"/>
                <w:sz w:val="20"/>
                <w:szCs w:val="20"/>
              </w:rPr>
              <w:t xml:space="preserve">» № 1023-XII; ст. 59 ЗУ «Про </w:t>
            </w:r>
            <w:proofErr w:type="spellStart"/>
            <w:r>
              <w:rPr>
                <w:i/>
                <w:iCs/>
                <w:color w:val="7F1D1D"/>
                <w:sz w:val="20"/>
                <w:szCs w:val="20"/>
              </w:rPr>
              <w:t>освіту</w:t>
            </w:r>
            <w:proofErr w:type="spellEnd"/>
            <w:r>
              <w:rPr>
                <w:i/>
                <w:iCs/>
                <w:color w:val="7F1D1D"/>
                <w:sz w:val="20"/>
                <w:szCs w:val="20"/>
              </w:rPr>
              <w:t>» № 2145-VIII.</w:t>
            </w:r>
          </w:p>
        </w:tc>
      </w:tr>
    </w:tbl>
    <w:p w:rsidR="0043078B" w:rsidRDefault="0043078B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1. ЗАГАЛЬНІ ПОЛОЖЕННЯ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pStyle w:val="2"/>
      </w:pPr>
      <w:r>
        <w:t xml:space="preserve">1.1. </w:t>
      </w:r>
      <w:proofErr w:type="spellStart"/>
      <w:r>
        <w:t>Хто</w:t>
      </w:r>
      <w:proofErr w:type="spellEnd"/>
      <w:r>
        <w:t xml:space="preserve"> та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регулює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Правила</w:t>
      </w: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Ці</w:t>
      </w:r>
      <w:proofErr w:type="spellEnd"/>
      <w:r>
        <w:rPr>
          <w:color w:val="1A1A2E"/>
        </w:rPr>
        <w:t xml:space="preserve"> Правила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далі</w:t>
      </w:r>
      <w:proofErr w:type="spellEnd"/>
      <w:r>
        <w:rPr>
          <w:color w:val="1A1A2E"/>
        </w:rPr>
        <w:t xml:space="preserve"> — «Правила», «</w:t>
      </w:r>
      <w:proofErr w:type="spellStart"/>
      <w:r>
        <w:rPr>
          <w:color w:val="1A1A2E"/>
        </w:rPr>
        <w:t>Refund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Policy</w:t>
      </w:r>
      <w:proofErr w:type="spellEnd"/>
      <w:r>
        <w:rPr>
          <w:color w:val="1A1A2E"/>
        </w:rPr>
        <w:t xml:space="preserve">») </w:t>
      </w:r>
      <w:proofErr w:type="spellStart"/>
      <w:r>
        <w:rPr>
          <w:color w:val="1A1A2E"/>
        </w:rPr>
        <w:t>встановлюють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умови</w:t>
      </w:r>
      <w:proofErr w:type="spellEnd"/>
      <w:r>
        <w:rPr>
          <w:color w:val="1A1A2E"/>
        </w:rPr>
        <w:t xml:space="preserve"> і порядок </w:t>
      </w:r>
      <w:proofErr w:type="spellStart"/>
      <w:r>
        <w:rPr>
          <w:color w:val="1A1A2E"/>
        </w:rPr>
        <w:t>відшкодування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скасування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транзакцій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вирішення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фінансових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спорів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між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ФОП Піменов К.Ю. / </w:t>
      </w:r>
      <w:proofErr w:type="spellStart"/>
      <w:r>
        <w:rPr>
          <w:color w:val="1A1A2E"/>
        </w:rPr>
        <w:t>Навчальним</w:t>
      </w:r>
      <w:proofErr w:type="spellEnd"/>
      <w:r>
        <w:rPr>
          <w:color w:val="1A1A2E"/>
        </w:rPr>
        <w:t xml:space="preserve"> центром «</w:t>
      </w:r>
      <w:proofErr w:type="spellStart"/>
      <w:r>
        <w:rPr>
          <w:color w:val="1A1A2E"/>
        </w:rPr>
        <w:t>Мій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Комп'ютер</w:t>
      </w:r>
      <w:proofErr w:type="spellEnd"/>
      <w:r>
        <w:rPr>
          <w:color w:val="1A1A2E"/>
        </w:rPr>
        <w:t>» (</w:t>
      </w:r>
      <w:proofErr w:type="spellStart"/>
      <w:r>
        <w:rPr>
          <w:color w:val="1A1A2E"/>
        </w:rPr>
        <w:t>далі</w:t>
      </w:r>
      <w:proofErr w:type="spellEnd"/>
      <w:r>
        <w:rPr>
          <w:color w:val="1A1A2E"/>
        </w:rPr>
        <w:t xml:space="preserve"> — «</w:t>
      </w: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>»)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Замовн</w:t>
      </w:r>
      <w:r>
        <w:rPr>
          <w:color w:val="1A1A2E"/>
        </w:rPr>
        <w:t>иком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фізичною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або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юридичною</w:t>
      </w:r>
      <w:proofErr w:type="spellEnd"/>
      <w:r>
        <w:rPr>
          <w:color w:val="1A1A2E"/>
        </w:rPr>
        <w:t xml:space="preserve"> особою, яка </w:t>
      </w:r>
      <w:proofErr w:type="spellStart"/>
      <w:r>
        <w:rPr>
          <w:color w:val="1A1A2E"/>
        </w:rPr>
        <w:t>придбала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послуги</w:t>
      </w:r>
      <w:proofErr w:type="spellEnd"/>
    </w:p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r>
        <w:rPr>
          <w:color w:val="1A1A2E"/>
        </w:rPr>
        <w:t xml:space="preserve">Правила </w:t>
      </w:r>
      <w:proofErr w:type="spellStart"/>
      <w:r>
        <w:rPr>
          <w:color w:val="1A1A2E"/>
        </w:rPr>
        <w:t>розроблені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відповідно</w:t>
      </w:r>
      <w:proofErr w:type="spellEnd"/>
      <w:r>
        <w:rPr>
          <w:color w:val="1A1A2E"/>
        </w:rPr>
        <w:t xml:space="preserve"> до </w:t>
      </w:r>
      <w:proofErr w:type="spellStart"/>
      <w:r>
        <w:rPr>
          <w:color w:val="1A1A2E"/>
        </w:rPr>
        <w:t>вимог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Цивільного</w:t>
      </w:r>
      <w:proofErr w:type="spellEnd"/>
      <w:r>
        <w:rPr>
          <w:color w:val="1A1A2E"/>
        </w:rPr>
        <w:t xml:space="preserve"> кодексу </w:t>
      </w:r>
      <w:proofErr w:type="spellStart"/>
      <w:r>
        <w:rPr>
          <w:color w:val="1A1A2E"/>
        </w:rPr>
        <w:t>України</w:t>
      </w:r>
      <w:proofErr w:type="spellEnd"/>
      <w:r>
        <w:rPr>
          <w:color w:val="1A1A2E"/>
        </w:rPr>
        <w:t xml:space="preserve"> (ЦКУ), Закону </w:t>
      </w:r>
      <w:proofErr w:type="spellStart"/>
      <w:r>
        <w:rPr>
          <w:color w:val="1A1A2E"/>
        </w:rPr>
        <w:t>України</w:t>
      </w:r>
      <w:proofErr w:type="spellEnd"/>
      <w:r>
        <w:rPr>
          <w:color w:val="1A1A2E"/>
        </w:rPr>
        <w:t xml:space="preserve"> «Про </w:t>
      </w:r>
      <w:proofErr w:type="spellStart"/>
      <w:r>
        <w:rPr>
          <w:color w:val="1A1A2E"/>
        </w:rPr>
        <w:t>захист</w:t>
      </w:r>
      <w:proofErr w:type="spellEnd"/>
      <w:r>
        <w:rPr>
          <w:color w:val="1A1A2E"/>
        </w:rPr>
        <w:t xml:space="preserve"> прав </w:t>
      </w:r>
      <w:proofErr w:type="spellStart"/>
      <w:r>
        <w:rPr>
          <w:color w:val="1A1A2E"/>
        </w:rPr>
        <w:t>споживачів</w:t>
      </w:r>
      <w:proofErr w:type="spellEnd"/>
      <w:r>
        <w:rPr>
          <w:color w:val="1A1A2E"/>
        </w:rPr>
        <w:t xml:space="preserve">» (№ 1023-XII), Закону </w:t>
      </w:r>
      <w:proofErr w:type="spellStart"/>
      <w:r>
        <w:rPr>
          <w:color w:val="1A1A2E"/>
        </w:rPr>
        <w:t>України</w:t>
      </w:r>
      <w:proofErr w:type="spellEnd"/>
      <w:r>
        <w:rPr>
          <w:color w:val="1A1A2E"/>
        </w:rPr>
        <w:t xml:space="preserve"> «Про </w:t>
      </w:r>
      <w:proofErr w:type="spellStart"/>
      <w:r>
        <w:rPr>
          <w:color w:val="1A1A2E"/>
        </w:rPr>
        <w:t>освіту</w:t>
      </w:r>
      <w:proofErr w:type="spellEnd"/>
      <w:r>
        <w:rPr>
          <w:color w:val="1A1A2E"/>
        </w:rPr>
        <w:t xml:space="preserve">» (№ 2145-VIII) та Закону </w:t>
      </w:r>
      <w:proofErr w:type="spellStart"/>
      <w:r>
        <w:rPr>
          <w:color w:val="1A1A2E"/>
        </w:rPr>
        <w:t>України</w:t>
      </w:r>
      <w:proofErr w:type="spellEnd"/>
      <w:r>
        <w:rPr>
          <w:color w:val="1A1A2E"/>
        </w:rPr>
        <w:t xml:space="preserve"> «Про </w:t>
      </w:r>
      <w:proofErr w:type="spellStart"/>
      <w:r>
        <w:rPr>
          <w:color w:val="1A1A2E"/>
        </w:rPr>
        <w:t>електронну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комерцію</w:t>
      </w:r>
      <w:proofErr w:type="spellEnd"/>
      <w:r>
        <w:rPr>
          <w:color w:val="1A1A2E"/>
        </w:rPr>
        <w:t>» (№ 675-VIII).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1.2. Момент </w:t>
      </w:r>
      <w:proofErr w:type="spellStart"/>
      <w:r>
        <w:t>укладення</w:t>
      </w:r>
      <w:proofErr w:type="spellEnd"/>
      <w:r>
        <w:t xml:space="preserve"> договору</w:t>
      </w: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Договір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між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Замовником</w:t>
      </w:r>
      <w:proofErr w:type="spellEnd"/>
      <w:r>
        <w:rPr>
          <w:color w:val="1A1A2E"/>
        </w:rPr>
        <w:t xml:space="preserve"> і </w:t>
      </w:r>
      <w:proofErr w:type="spellStart"/>
      <w:r>
        <w:rPr>
          <w:color w:val="1A1A2E"/>
        </w:rPr>
        <w:t>Виконавцем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вважається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укладеним</w:t>
      </w:r>
      <w:proofErr w:type="spellEnd"/>
      <w:r>
        <w:rPr>
          <w:color w:val="1A1A2E"/>
        </w:rPr>
        <w:t xml:space="preserve"> (Оферта — </w:t>
      </w:r>
      <w:proofErr w:type="spellStart"/>
      <w:r>
        <w:rPr>
          <w:color w:val="1A1A2E"/>
        </w:rPr>
        <w:t>акцептованою</w:t>
      </w:r>
      <w:proofErr w:type="spellEnd"/>
      <w:r>
        <w:rPr>
          <w:color w:val="1A1A2E"/>
        </w:rPr>
        <w:t xml:space="preserve">) з моменту </w:t>
      </w:r>
      <w:proofErr w:type="spellStart"/>
      <w:r>
        <w:rPr>
          <w:color w:val="1A1A2E"/>
        </w:rPr>
        <w:t>здійснення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першого</w:t>
      </w:r>
      <w:proofErr w:type="spellEnd"/>
      <w:r>
        <w:rPr>
          <w:color w:val="1A1A2E"/>
        </w:rPr>
        <w:t xml:space="preserve"> платежу </w:t>
      </w:r>
      <w:proofErr w:type="spellStart"/>
      <w:r>
        <w:rPr>
          <w:color w:val="1A1A2E"/>
        </w:rPr>
        <w:t>або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повної</w:t>
      </w:r>
      <w:proofErr w:type="spellEnd"/>
      <w:r>
        <w:rPr>
          <w:color w:val="1A1A2E"/>
        </w:rPr>
        <w:t xml:space="preserve"> оплати </w:t>
      </w:r>
      <w:proofErr w:type="spellStart"/>
      <w:r>
        <w:rPr>
          <w:color w:val="1A1A2E"/>
        </w:rPr>
        <w:t>послуг</w:t>
      </w:r>
      <w:proofErr w:type="spellEnd"/>
      <w:r>
        <w:rPr>
          <w:color w:val="1A1A2E"/>
        </w:rPr>
        <w:t xml:space="preserve">. З </w:t>
      </w:r>
      <w:proofErr w:type="spellStart"/>
      <w:r>
        <w:rPr>
          <w:color w:val="1A1A2E"/>
        </w:rPr>
        <w:t>цього</w:t>
      </w:r>
      <w:proofErr w:type="spellEnd"/>
      <w:r>
        <w:rPr>
          <w:color w:val="1A1A2E"/>
        </w:rPr>
        <w:t xml:space="preserve"> моменту </w:t>
      </w:r>
      <w:proofErr w:type="spellStart"/>
      <w:r>
        <w:rPr>
          <w:color w:val="1A1A2E"/>
        </w:rPr>
        <w:t>набирають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чинності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всі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умови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Публічної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оферти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цих</w:t>
      </w:r>
      <w:proofErr w:type="spellEnd"/>
      <w:r>
        <w:rPr>
          <w:color w:val="1A1A2E"/>
        </w:rPr>
        <w:t xml:space="preserve"> Правил.</w:t>
      </w:r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D97706"/>
        </w:pBdr>
        <w:shd w:val="clear" w:color="auto" w:fill="FEF3C7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Здійснюючи</w:t>
      </w:r>
      <w:proofErr w:type="spellEnd"/>
      <w:r>
        <w:rPr>
          <w:i/>
          <w:iCs/>
          <w:color w:val="444444"/>
          <w:sz w:val="20"/>
          <w:szCs w:val="20"/>
        </w:rPr>
        <w:t xml:space="preserve"> оплату, </w:t>
      </w:r>
      <w:proofErr w:type="spellStart"/>
      <w:r>
        <w:rPr>
          <w:i/>
          <w:iCs/>
          <w:color w:val="444444"/>
          <w:sz w:val="20"/>
          <w:szCs w:val="20"/>
        </w:rPr>
        <w:t>Замовник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підтверджує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що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ознайомився</w:t>
      </w:r>
      <w:proofErr w:type="spellEnd"/>
      <w:r>
        <w:rPr>
          <w:i/>
          <w:iCs/>
          <w:color w:val="444444"/>
          <w:sz w:val="20"/>
          <w:szCs w:val="20"/>
        </w:rPr>
        <w:t xml:space="preserve"> з </w:t>
      </w:r>
      <w:proofErr w:type="spellStart"/>
      <w:r>
        <w:rPr>
          <w:i/>
          <w:iCs/>
          <w:color w:val="444444"/>
          <w:sz w:val="20"/>
          <w:szCs w:val="20"/>
        </w:rPr>
        <w:t>умовами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Публічної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оферти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цими</w:t>
      </w:r>
      <w:proofErr w:type="spellEnd"/>
      <w:r>
        <w:rPr>
          <w:i/>
          <w:iCs/>
          <w:color w:val="444444"/>
          <w:sz w:val="20"/>
          <w:szCs w:val="20"/>
        </w:rPr>
        <w:t xml:space="preserve"> Правилами </w:t>
      </w:r>
      <w:proofErr w:type="spellStart"/>
      <w:r>
        <w:rPr>
          <w:i/>
          <w:iCs/>
          <w:color w:val="444444"/>
          <w:sz w:val="20"/>
          <w:szCs w:val="20"/>
        </w:rPr>
        <w:t>повернення</w:t>
      </w:r>
      <w:proofErr w:type="spellEnd"/>
      <w:r>
        <w:rPr>
          <w:i/>
          <w:iCs/>
          <w:color w:val="444444"/>
          <w:sz w:val="20"/>
          <w:szCs w:val="20"/>
        </w:rPr>
        <w:t xml:space="preserve"> та </w:t>
      </w:r>
      <w:proofErr w:type="spellStart"/>
      <w:r>
        <w:rPr>
          <w:i/>
          <w:iCs/>
          <w:color w:val="444444"/>
          <w:sz w:val="20"/>
          <w:szCs w:val="20"/>
        </w:rPr>
        <w:t>погоджується</w:t>
      </w:r>
      <w:proofErr w:type="spellEnd"/>
      <w:r>
        <w:rPr>
          <w:i/>
          <w:iCs/>
          <w:color w:val="444444"/>
          <w:sz w:val="20"/>
          <w:szCs w:val="20"/>
        </w:rPr>
        <w:t xml:space="preserve"> з ними </w:t>
      </w:r>
      <w:proofErr w:type="spellStart"/>
      <w:r>
        <w:rPr>
          <w:i/>
          <w:iCs/>
          <w:color w:val="444444"/>
          <w:sz w:val="20"/>
          <w:szCs w:val="20"/>
        </w:rPr>
        <w:t>повністю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14" w:space="0" w:color="991B1B"/>
              <w:bottom w:val="single" w:sz="4" w:space="0" w:color="991B1B"/>
              <w:right w:val="none" w:sz="0" w:space="0" w:color="FFFFFF"/>
            </w:tcBorders>
            <w:shd w:val="clear" w:color="auto" w:fill="FEE2E2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991B1B"/>
                <w:sz w:val="24"/>
                <w:szCs w:val="24"/>
              </w:rPr>
              <w:t>2. БАЗОВЕ ПРАВИЛО: ПІСЛЯ ОПЛАТИ КОШТИ НЕ ПОВЕРТАЮТЬСЯ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Навчальний</w:t>
      </w:r>
      <w:proofErr w:type="spellEnd"/>
      <w:r>
        <w:rPr>
          <w:color w:val="1A1A2E"/>
        </w:rPr>
        <w:t xml:space="preserve"> центр «</w:t>
      </w:r>
      <w:proofErr w:type="spellStart"/>
      <w:r>
        <w:rPr>
          <w:color w:val="1A1A2E"/>
        </w:rPr>
        <w:t>Мій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Комп'ютер</w:t>
      </w:r>
      <w:proofErr w:type="spellEnd"/>
      <w:r>
        <w:rPr>
          <w:color w:val="1A1A2E"/>
        </w:rPr>
        <w:t xml:space="preserve">» </w:t>
      </w:r>
      <w:proofErr w:type="spellStart"/>
      <w:r>
        <w:rPr>
          <w:color w:val="1A1A2E"/>
        </w:rPr>
        <w:t>надає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освітні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послуги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які</w:t>
      </w:r>
      <w:proofErr w:type="spellEnd"/>
      <w:r>
        <w:rPr>
          <w:color w:val="1A1A2E"/>
        </w:rPr>
        <w:t xml:space="preserve"> є </w:t>
      </w:r>
      <w:proofErr w:type="spellStart"/>
      <w:r>
        <w:rPr>
          <w:color w:val="1A1A2E"/>
        </w:rPr>
        <w:t>послугами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інтелектуального</w:t>
      </w:r>
      <w:proofErr w:type="spellEnd"/>
      <w:r>
        <w:rPr>
          <w:color w:val="1A1A2E"/>
        </w:rPr>
        <w:t xml:space="preserve"> характеру. </w:t>
      </w:r>
      <w:proofErr w:type="spellStart"/>
      <w:r>
        <w:rPr>
          <w:color w:val="1A1A2E"/>
        </w:rPr>
        <w:t>Відповідно</w:t>
      </w:r>
      <w:proofErr w:type="spellEnd"/>
      <w:r>
        <w:rPr>
          <w:color w:val="1A1A2E"/>
        </w:rPr>
        <w:t xml:space="preserve"> до ч. 3 ст. 10 ЗУ «Про </w:t>
      </w:r>
      <w:proofErr w:type="spellStart"/>
      <w:r>
        <w:rPr>
          <w:color w:val="1A1A2E"/>
        </w:rPr>
        <w:t>захист</w:t>
      </w:r>
      <w:proofErr w:type="spellEnd"/>
      <w:r>
        <w:rPr>
          <w:color w:val="1A1A2E"/>
        </w:rPr>
        <w:t xml:space="preserve"> прав </w:t>
      </w:r>
      <w:proofErr w:type="spellStart"/>
      <w:r>
        <w:rPr>
          <w:color w:val="1A1A2E"/>
        </w:rPr>
        <w:t>споживачів</w:t>
      </w:r>
      <w:proofErr w:type="spellEnd"/>
      <w:r>
        <w:rPr>
          <w:color w:val="1A1A2E"/>
        </w:rPr>
        <w:t xml:space="preserve">» та </w:t>
      </w:r>
      <w:proofErr w:type="spellStart"/>
      <w:r>
        <w:rPr>
          <w:color w:val="1A1A2E"/>
        </w:rPr>
        <w:t>усталеної</w:t>
      </w:r>
      <w:proofErr w:type="spellEnd"/>
      <w:r>
        <w:rPr>
          <w:color w:val="1A1A2E"/>
        </w:rPr>
        <w:t xml:space="preserve"> практики, на </w:t>
      </w:r>
      <w:proofErr w:type="spellStart"/>
      <w:r>
        <w:rPr>
          <w:color w:val="1A1A2E"/>
        </w:rPr>
        <w:t>послуги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освітнього</w:t>
      </w:r>
      <w:proofErr w:type="spellEnd"/>
      <w:r>
        <w:rPr>
          <w:color w:val="1A1A2E"/>
        </w:rPr>
        <w:t xml:space="preserve"> характеру не </w:t>
      </w:r>
      <w:proofErr w:type="spellStart"/>
      <w:r>
        <w:rPr>
          <w:color w:val="1A1A2E"/>
        </w:rPr>
        <w:t>поширюється</w:t>
      </w:r>
      <w:proofErr w:type="spellEnd"/>
      <w:r>
        <w:rPr>
          <w:color w:val="1A1A2E"/>
        </w:rPr>
        <w:t xml:space="preserve"> право на </w:t>
      </w:r>
      <w:proofErr w:type="spellStart"/>
      <w:r>
        <w:rPr>
          <w:color w:val="1A1A2E"/>
        </w:rPr>
        <w:t>безумовне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поверненн</w:t>
      </w:r>
      <w:r>
        <w:rPr>
          <w:color w:val="1A1A2E"/>
        </w:rPr>
        <w:t>я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передбачене</w:t>
      </w:r>
      <w:proofErr w:type="spellEnd"/>
      <w:r>
        <w:rPr>
          <w:color w:val="1A1A2E"/>
        </w:rPr>
        <w:t xml:space="preserve"> для </w:t>
      </w:r>
      <w:proofErr w:type="spellStart"/>
      <w:r>
        <w:rPr>
          <w:color w:val="1A1A2E"/>
        </w:rPr>
        <w:t>товарів</w:t>
      </w:r>
      <w:proofErr w:type="spellEnd"/>
      <w:r>
        <w:rPr>
          <w:color w:val="1A1A2E"/>
        </w:rPr>
        <w:t>.</w:t>
      </w:r>
    </w:p>
    <w:p w:rsidR="0043078B" w:rsidRDefault="004307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1B1B"/>
              <w:left w:val="single" w:sz="20" w:space="0" w:color="991B1B"/>
              <w:bottom w:val="single" w:sz="6" w:space="0" w:color="991B1B"/>
              <w:right w:val="single" w:sz="6" w:space="0" w:color="991B1B"/>
            </w:tcBorders>
            <w:shd w:val="clear" w:color="auto" w:fill="FEE2E2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3078B" w:rsidRDefault="00C218A4">
            <w:pPr>
              <w:spacing w:after="100"/>
              <w:jc w:val="center"/>
            </w:pPr>
            <w:r>
              <w:rPr>
                <w:b/>
                <w:bCs/>
                <w:color w:val="991B1B"/>
                <w:sz w:val="26"/>
                <w:szCs w:val="26"/>
              </w:rPr>
              <w:t>КОШТИ НЕ ПОВЕРТАЮТЬСЯ ЯКЩО:</w:t>
            </w:r>
          </w:p>
          <w:p w:rsidR="0043078B" w:rsidRDefault="00C218A4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Замовник</w:t>
            </w:r>
            <w:proofErr w:type="spellEnd"/>
            <w:proofErr w:type="gram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здійснив</w:t>
            </w:r>
            <w:proofErr w:type="spellEnd"/>
            <w:r>
              <w:rPr>
                <w:b/>
                <w:bCs/>
                <w:color w:val="991B1B"/>
              </w:rPr>
              <w:t xml:space="preserve"> оплату та </w:t>
            </w:r>
            <w:proofErr w:type="spellStart"/>
            <w:r>
              <w:rPr>
                <w:b/>
                <w:bCs/>
                <w:color w:val="991B1B"/>
              </w:rPr>
              <w:t>навчання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розпочалось</w:t>
            </w:r>
            <w:proofErr w:type="spellEnd"/>
          </w:p>
          <w:p w:rsidR="0043078B" w:rsidRDefault="00C218A4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Замовник</w:t>
            </w:r>
            <w:proofErr w:type="spellEnd"/>
            <w:proofErr w:type="gramEnd"/>
            <w:r>
              <w:rPr>
                <w:b/>
                <w:bCs/>
                <w:color w:val="991B1B"/>
              </w:rPr>
              <w:t xml:space="preserve"> пропустив </w:t>
            </w:r>
            <w:proofErr w:type="spellStart"/>
            <w:r>
              <w:rPr>
                <w:b/>
                <w:bCs/>
                <w:color w:val="991B1B"/>
              </w:rPr>
              <w:t>заняття</w:t>
            </w:r>
            <w:proofErr w:type="spellEnd"/>
            <w:r>
              <w:rPr>
                <w:b/>
                <w:bCs/>
                <w:color w:val="991B1B"/>
              </w:rPr>
              <w:t xml:space="preserve"> без </w:t>
            </w:r>
            <w:proofErr w:type="spellStart"/>
            <w:r>
              <w:rPr>
                <w:b/>
                <w:bCs/>
                <w:color w:val="991B1B"/>
              </w:rPr>
              <w:t>поважних</w:t>
            </w:r>
            <w:proofErr w:type="spellEnd"/>
            <w:r>
              <w:rPr>
                <w:b/>
                <w:bCs/>
                <w:color w:val="991B1B"/>
              </w:rPr>
              <w:t xml:space="preserve"> причин</w:t>
            </w:r>
          </w:p>
          <w:p w:rsidR="0043078B" w:rsidRDefault="00C218A4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Замовник</w:t>
            </w:r>
            <w:proofErr w:type="spellEnd"/>
            <w:proofErr w:type="gramEnd"/>
            <w:r>
              <w:rPr>
                <w:b/>
                <w:bCs/>
                <w:color w:val="991B1B"/>
              </w:rPr>
              <w:t xml:space="preserve"> не </w:t>
            </w:r>
            <w:proofErr w:type="spellStart"/>
            <w:r>
              <w:rPr>
                <w:b/>
                <w:bCs/>
                <w:color w:val="991B1B"/>
              </w:rPr>
              <w:t>вийшов</w:t>
            </w:r>
            <w:proofErr w:type="spellEnd"/>
            <w:r>
              <w:rPr>
                <w:b/>
                <w:bCs/>
                <w:color w:val="991B1B"/>
              </w:rPr>
              <w:t xml:space="preserve"> на </w:t>
            </w:r>
            <w:proofErr w:type="spellStart"/>
            <w:r>
              <w:rPr>
                <w:b/>
                <w:bCs/>
                <w:color w:val="991B1B"/>
              </w:rPr>
              <w:t>зв'язок</w:t>
            </w:r>
            <w:proofErr w:type="spellEnd"/>
            <w:r>
              <w:rPr>
                <w:b/>
                <w:bCs/>
                <w:color w:val="991B1B"/>
              </w:rPr>
              <w:t xml:space="preserve"> / не </w:t>
            </w:r>
            <w:proofErr w:type="spellStart"/>
            <w:r>
              <w:rPr>
                <w:b/>
                <w:bCs/>
                <w:color w:val="991B1B"/>
              </w:rPr>
              <w:t>відповідає</w:t>
            </w:r>
            <w:proofErr w:type="spellEnd"/>
            <w:r>
              <w:rPr>
                <w:b/>
                <w:bCs/>
                <w:color w:val="991B1B"/>
              </w:rPr>
              <w:t xml:space="preserve"> на </w:t>
            </w:r>
            <w:proofErr w:type="spellStart"/>
            <w:r>
              <w:rPr>
                <w:b/>
                <w:bCs/>
                <w:color w:val="991B1B"/>
              </w:rPr>
              <w:t>повідомлення</w:t>
            </w:r>
            <w:proofErr w:type="spellEnd"/>
          </w:p>
          <w:p w:rsidR="0043078B" w:rsidRDefault="00C218A4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Замовник</w:t>
            </w:r>
            <w:proofErr w:type="spellEnd"/>
            <w:proofErr w:type="gram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відмовився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від</w:t>
            </w:r>
            <w:proofErr w:type="spellEnd"/>
            <w:r>
              <w:rPr>
                <w:b/>
                <w:bCs/>
                <w:color w:val="991B1B"/>
              </w:rPr>
              <w:t xml:space="preserve"> занять </w:t>
            </w:r>
            <w:proofErr w:type="spellStart"/>
            <w:r>
              <w:rPr>
                <w:b/>
                <w:bCs/>
                <w:color w:val="991B1B"/>
              </w:rPr>
              <w:t>після</w:t>
            </w:r>
            <w:proofErr w:type="spellEnd"/>
            <w:r>
              <w:rPr>
                <w:b/>
                <w:bCs/>
                <w:color w:val="991B1B"/>
              </w:rPr>
              <w:t xml:space="preserve"> початку курсу</w:t>
            </w:r>
          </w:p>
          <w:p w:rsidR="0043078B" w:rsidRDefault="00C218A4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Замовник</w:t>
            </w:r>
            <w:proofErr w:type="spellEnd"/>
            <w:proofErr w:type="gramEnd"/>
            <w:r>
              <w:rPr>
                <w:b/>
                <w:bCs/>
                <w:color w:val="991B1B"/>
              </w:rPr>
              <w:t xml:space="preserve"> не </w:t>
            </w:r>
            <w:proofErr w:type="spellStart"/>
            <w:r>
              <w:rPr>
                <w:b/>
                <w:bCs/>
                <w:color w:val="991B1B"/>
              </w:rPr>
              <w:t>виконував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домашні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завдання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або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ігнорував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рекомендації</w:t>
            </w:r>
            <w:proofErr w:type="spellEnd"/>
          </w:p>
          <w:p w:rsidR="0043078B" w:rsidRDefault="00C218A4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Замовника</w:t>
            </w:r>
            <w:proofErr w:type="spellEnd"/>
            <w:proofErr w:type="gram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відраховано</w:t>
            </w:r>
            <w:proofErr w:type="spellEnd"/>
            <w:r>
              <w:rPr>
                <w:b/>
                <w:bCs/>
                <w:color w:val="991B1B"/>
              </w:rPr>
              <w:t xml:space="preserve"> за </w:t>
            </w:r>
            <w:proofErr w:type="spellStart"/>
            <w:r>
              <w:rPr>
                <w:b/>
                <w:bCs/>
                <w:color w:val="991B1B"/>
              </w:rPr>
              <w:t>порушення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дисципліни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або</w:t>
            </w:r>
            <w:proofErr w:type="spellEnd"/>
            <w:r>
              <w:rPr>
                <w:b/>
                <w:bCs/>
                <w:color w:val="991B1B"/>
              </w:rPr>
              <w:t xml:space="preserve"> правил </w:t>
            </w:r>
            <w:proofErr w:type="spellStart"/>
            <w:r>
              <w:rPr>
                <w:b/>
                <w:bCs/>
                <w:color w:val="991B1B"/>
              </w:rPr>
              <w:t>поведінки</w:t>
            </w:r>
            <w:proofErr w:type="spellEnd"/>
          </w:p>
          <w:p w:rsidR="0043078B" w:rsidRDefault="00C218A4">
            <w:r>
              <w:rPr>
                <w:b/>
                <w:bCs/>
                <w:color w:val="991B1B"/>
              </w:rPr>
              <w:t>✗</w:t>
            </w:r>
            <w:r>
              <w:rPr>
                <w:b/>
                <w:bCs/>
                <w:color w:val="991B1B"/>
              </w:rPr>
              <w:t xml:space="preserve">  </w:t>
            </w:r>
            <w:proofErr w:type="spellStart"/>
            <w:r>
              <w:rPr>
                <w:b/>
                <w:bCs/>
                <w:color w:val="991B1B"/>
              </w:rPr>
              <w:t>Дія</w:t>
            </w:r>
            <w:proofErr w:type="spellEnd"/>
            <w:r>
              <w:rPr>
                <w:b/>
                <w:bCs/>
                <w:color w:val="991B1B"/>
              </w:rPr>
              <w:t xml:space="preserve"> договору </w:t>
            </w:r>
            <w:proofErr w:type="spellStart"/>
            <w:r>
              <w:rPr>
                <w:b/>
                <w:bCs/>
                <w:color w:val="991B1B"/>
              </w:rPr>
              <w:t>припинена</w:t>
            </w:r>
            <w:proofErr w:type="spellEnd"/>
            <w:r>
              <w:rPr>
                <w:b/>
                <w:bCs/>
                <w:color w:val="991B1B"/>
              </w:rPr>
              <w:t xml:space="preserve"> у </w:t>
            </w:r>
            <w:proofErr w:type="spellStart"/>
            <w:r>
              <w:rPr>
                <w:b/>
                <w:bCs/>
                <w:color w:val="991B1B"/>
              </w:rPr>
              <w:t>зв'язку</w:t>
            </w:r>
            <w:proofErr w:type="spellEnd"/>
            <w:r>
              <w:rPr>
                <w:b/>
                <w:bCs/>
                <w:color w:val="991B1B"/>
              </w:rPr>
              <w:t xml:space="preserve"> з форс-</w:t>
            </w:r>
            <w:proofErr w:type="spellStart"/>
            <w:r>
              <w:rPr>
                <w:b/>
                <w:bCs/>
                <w:color w:val="991B1B"/>
              </w:rPr>
              <w:t>мажорними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обставинам</w:t>
            </w:r>
            <w:r>
              <w:rPr>
                <w:b/>
                <w:bCs/>
                <w:color w:val="991B1B"/>
              </w:rPr>
              <w:t>и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тривалістю</w:t>
            </w:r>
            <w:proofErr w:type="spellEnd"/>
            <w:r>
              <w:rPr>
                <w:b/>
                <w:bCs/>
                <w:color w:val="991B1B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</w:rPr>
              <w:t>понад</w:t>
            </w:r>
            <w:proofErr w:type="spellEnd"/>
            <w:r>
              <w:rPr>
                <w:b/>
                <w:bCs/>
                <w:color w:val="991B1B"/>
              </w:rPr>
              <w:t xml:space="preserve"> 3 </w:t>
            </w:r>
            <w:proofErr w:type="spellStart"/>
            <w:r>
              <w:rPr>
                <w:b/>
                <w:bCs/>
                <w:color w:val="991B1B"/>
              </w:rPr>
              <w:t>місяці</w:t>
            </w:r>
            <w:proofErr w:type="spellEnd"/>
          </w:p>
        </w:tc>
      </w:tr>
    </w:tbl>
    <w:p w:rsidR="0043078B" w:rsidRDefault="0043078B">
      <w:pPr>
        <w:spacing w:before="10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Вищезазначені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випадки</w:t>
      </w:r>
      <w:proofErr w:type="spellEnd"/>
      <w:r>
        <w:rPr>
          <w:color w:val="1A1A2E"/>
        </w:rPr>
        <w:t xml:space="preserve"> є </w:t>
      </w:r>
      <w:proofErr w:type="spellStart"/>
      <w:r>
        <w:rPr>
          <w:color w:val="1A1A2E"/>
        </w:rPr>
        <w:t>вичерпним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переліком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ситуацій</w:t>
      </w:r>
      <w:proofErr w:type="spellEnd"/>
      <w:r>
        <w:rPr>
          <w:color w:val="1A1A2E"/>
        </w:rPr>
        <w:t xml:space="preserve">, коли </w:t>
      </w: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правомірно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відмовляє</w:t>
      </w:r>
      <w:proofErr w:type="spellEnd"/>
      <w:r>
        <w:rPr>
          <w:color w:val="1A1A2E"/>
        </w:rPr>
        <w:t xml:space="preserve"> у </w:t>
      </w:r>
      <w:proofErr w:type="spellStart"/>
      <w:r>
        <w:rPr>
          <w:color w:val="1A1A2E"/>
        </w:rPr>
        <w:t>поверненні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незалежно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підстав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якими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обґрунтовує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свій</w:t>
      </w:r>
      <w:proofErr w:type="spellEnd"/>
      <w:r>
        <w:rPr>
          <w:color w:val="1A1A2E"/>
        </w:rPr>
        <w:t xml:space="preserve"> запит.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6A34A"/>
              <w:left w:val="single" w:sz="14" w:space="0" w:color="16A34A"/>
              <w:bottom w:val="single" w:sz="4" w:space="0" w:color="16A34A"/>
              <w:right w:val="none" w:sz="0" w:space="0" w:color="FFFFFF"/>
            </w:tcBorders>
            <w:shd w:val="clear" w:color="auto" w:fill="DCFCE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66534"/>
                <w:sz w:val="24"/>
                <w:szCs w:val="24"/>
              </w:rPr>
              <w:t>3. ВИПАДКИ, КОЛИ ПОВЕРНЕННЯ МОЖЛИВЕ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здійснює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виключно</w:t>
      </w:r>
      <w:proofErr w:type="spellEnd"/>
      <w:r>
        <w:rPr>
          <w:color w:val="1A1A2E"/>
        </w:rPr>
        <w:t xml:space="preserve"> у таких </w:t>
      </w:r>
      <w:proofErr w:type="spellStart"/>
      <w:r>
        <w:rPr>
          <w:color w:val="1A1A2E"/>
        </w:rPr>
        <w:t>чітко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визначених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випадках</w:t>
      </w:r>
      <w:proofErr w:type="spellEnd"/>
      <w:r>
        <w:rPr>
          <w:color w:val="1A1A2E"/>
        </w:rPr>
        <w:t>: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3.1. </w:t>
      </w:r>
      <w:proofErr w:type="spellStart"/>
      <w:r>
        <w:t>Відмова</w:t>
      </w:r>
      <w:proofErr w:type="spellEnd"/>
      <w:r>
        <w:t xml:space="preserve"> </w:t>
      </w:r>
      <w:proofErr w:type="gramStart"/>
      <w:r>
        <w:t>до початку</w:t>
      </w:r>
      <w:proofErr w:type="gramEnd"/>
      <w:r>
        <w:t xml:space="preserve"> </w:t>
      </w:r>
      <w:proofErr w:type="spellStart"/>
      <w:r>
        <w:t>навчання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380"/>
        <w:gridCol w:w="238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Ситуація</w:t>
            </w:r>
            <w:proofErr w:type="spellEnd"/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1"/>
                <w:szCs w:val="21"/>
              </w:rPr>
              <w:t xml:space="preserve">Сума </w:t>
            </w:r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повернення</w:t>
            </w:r>
            <w:proofErr w:type="spellEnd"/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Термін</w:t>
            </w:r>
            <w:proofErr w:type="spellEnd"/>
            <w:r>
              <w:rPr>
                <w:b/>
                <w:bCs/>
                <w:color w:val="1A56A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виплати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Замовник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відмовляється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до </w:t>
            </w:r>
            <w:proofErr w:type="spellStart"/>
            <w:r>
              <w:rPr>
                <w:color w:val="1A1A2E"/>
                <w:sz w:val="21"/>
                <w:szCs w:val="21"/>
              </w:rPr>
              <w:t>першого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заняття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(не </w:t>
            </w:r>
            <w:proofErr w:type="spellStart"/>
            <w:r>
              <w:rPr>
                <w:color w:val="1A1A2E"/>
                <w:sz w:val="21"/>
                <w:szCs w:val="21"/>
              </w:rPr>
              <w:t>пізніше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24 год до початку)</w:t>
            </w:r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b/>
                <w:bCs/>
                <w:color w:val="166534"/>
                <w:sz w:val="21"/>
                <w:szCs w:val="21"/>
              </w:rPr>
              <w:t xml:space="preserve">50%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від</w:t>
            </w:r>
            <w:proofErr w:type="spellEnd"/>
            <w:r>
              <w:rPr>
                <w:b/>
                <w:bCs/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сплаченої</w:t>
            </w:r>
            <w:proofErr w:type="spellEnd"/>
            <w:r>
              <w:rPr>
                <w:b/>
                <w:bCs/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суми</w:t>
            </w:r>
            <w:proofErr w:type="spellEnd"/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color w:val="1A1A2E"/>
                <w:sz w:val="21"/>
                <w:szCs w:val="21"/>
              </w:rPr>
              <w:t xml:space="preserve">10 </w:t>
            </w:r>
            <w:proofErr w:type="spellStart"/>
            <w:r>
              <w:rPr>
                <w:color w:val="1A1A2E"/>
                <w:sz w:val="21"/>
                <w:szCs w:val="21"/>
              </w:rPr>
              <w:t>робочих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днів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Виконавець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з </w:t>
            </w:r>
            <w:proofErr w:type="spellStart"/>
            <w:r>
              <w:rPr>
                <w:color w:val="1A1A2E"/>
                <w:sz w:val="21"/>
                <w:szCs w:val="21"/>
              </w:rPr>
              <w:t>власної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ініціативи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скасував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курс / не </w:t>
            </w:r>
            <w:proofErr w:type="spellStart"/>
            <w:r>
              <w:rPr>
                <w:color w:val="1A1A2E"/>
                <w:sz w:val="21"/>
                <w:szCs w:val="21"/>
              </w:rPr>
              <w:t>зміг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надати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послугу</w:t>
            </w:r>
            <w:proofErr w:type="spellEnd"/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b/>
                <w:bCs/>
                <w:color w:val="166534"/>
                <w:sz w:val="21"/>
                <w:szCs w:val="21"/>
              </w:rPr>
              <w:t xml:space="preserve">100%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від</w:t>
            </w:r>
            <w:proofErr w:type="spellEnd"/>
            <w:r>
              <w:rPr>
                <w:b/>
                <w:bCs/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сплаченої</w:t>
            </w:r>
            <w:proofErr w:type="spellEnd"/>
            <w:r>
              <w:rPr>
                <w:b/>
                <w:bCs/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суми</w:t>
            </w:r>
            <w:proofErr w:type="spellEnd"/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color w:val="1A1A2E"/>
                <w:sz w:val="21"/>
                <w:szCs w:val="21"/>
              </w:rPr>
              <w:t xml:space="preserve">10 </w:t>
            </w:r>
            <w:proofErr w:type="spellStart"/>
            <w:r>
              <w:rPr>
                <w:color w:val="1A1A2E"/>
                <w:sz w:val="21"/>
                <w:szCs w:val="21"/>
              </w:rPr>
              <w:t>робочих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днів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Технічна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помилка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2E"/>
                <w:sz w:val="21"/>
                <w:szCs w:val="21"/>
              </w:rPr>
              <w:t>подвійне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списання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коштів</w:t>
            </w:r>
            <w:proofErr w:type="spellEnd"/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b/>
                <w:bCs/>
                <w:color w:val="166534"/>
                <w:sz w:val="21"/>
                <w:szCs w:val="21"/>
              </w:rPr>
              <w:t xml:space="preserve">Сума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надміру</w:t>
            </w:r>
            <w:proofErr w:type="spellEnd"/>
            <w:r>
              <w:rPr>
                <w:b/>
                <w:bCs/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списаного</w:t>
            </w:r>
            <w:proofErr w:type="spellEnd"/>
            <w:r>
              <w:rPr>
                <w:b/>
                <w:bCs/>
                <w:color w:val="166534"/>
                <w:sz w:val="21"/>
                <w:szCs w:val="21"/>
              </w:rPr>
              <w:t xml:space="preserve"> платежу</w:t>
            </w:r>
          </w:p>
        </w:tc>
        <w:tc>
          <w:tcPr>
            <w:tcW w:w="238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color w:val="1A1A2E"/>
                <w:sz w:val="21"/>
                <w:szCs w:val="21"/>
              </w:rPr>
              <w:t xml:space="preserve">5 </w:t>
            </w:r>
            <w:proofErr w:type="spellStart"/>
            <w:r>
              <w:rPr>
                <w:color w:val="1A1A2E"/>
                <w:sz w:val="21"/>
                <w:szCs w:val="21"/>
              </w:rPr>
              <w:t>робочих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днів</w:t>
            </w:r>
            <w:proofErr w:type="spellEnd"/>
          </w:p>
        </w:tc>
      </w:tr>
    </w:tbl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D97706"/>
        </w:pBdr>
        <w:shd w:val="clear" w:color="auto" w:fill="FEF3C7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Повернення</w:t>
      </w:r>
      <w:proofErr w:type="spellEnd"/>
      <w:r>
        <w:rPr>
          <w:i/>
          <w:iCs/>
          <w:color w:val="444444"/>
          <w:sz w:val="20"/>
          <w:szCs w:val="20"/>
        </w:rPr>
        <w:t xml:space="preserve"> 50% при </w:t>
      </w:r>
      <w:proofErr w:type="spellStart"/>
      <w:r>
        <w:rPr>
          <w:i/>
          <w:iCs/>
          <w:color w:val="444444"/>
          <w:sz w:val="20"/>
          <w:szCs w:val="20"/>
        </w:rPr>
        <w:t>відмові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gramStart"/>
      <w:r>
        <w:rPr>
          <w:i/>
          <w:iCs/>
          <w:color w:val="444444"/>
          <w:sz w:val="20"/>
          <w:szCs w:val="20"/>
        </w:rPr>
        <w:t>до початку</w:t>
      </w:r>
      <w:proofErr w:type="gramEnd"/>
      <w:r>
        <w:rPr>
          <w:i/>
          <w:iCs/>
          <w:color w:val="444444"/>
          <w:sz w:val="20"/>
          <w:szCs w:val="20"/>
        </w:rPr>
        <w:t xml:space="preserve"> — </w:t>
      </w:r>
      <w:proofErr w:type="spellStart"/>
      <w:r>
        <w:rPr>
          <w:i/>
          <w:iCs/>
          <w:color w:val="444444"/>
          <w:sz w:val="20"/>
          <w:szCs w:val="20"/>
        </w:rPr>
        <w:t>це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компенсація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організаційних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витрат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Виконавця</w:t>
      </w:r>
      <w:proofErr w:type="spellEnd"/>
      <w:r>
        <w:rPr>
          <w:i/>
          <w:iCs/>
          <w:color w:val="444444"/>
          <w:sz w:val="20"/>
          <w:szCs w:val="20"/>
        </w:rPr>
        <w:t xml:space="preserve"> (</w:t>
      </w:r>
      <w:proofErr w:type="spellStart"/>
      <w:r>
        <w:rPr>
          <w:i/>
          <w:iCs/>
          <w:color w:val="444444"/>
          <w:sz w:val="20"/>
          <w:szCs w:val="20"/>
        </w:rPr>
        <w:t>резервування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місця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підготовка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матеріалів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витрати</w:t>
      </w:r>
      <w:proofErr w:type="spellEnd"/>
      <w:r>
        <w:rPr>
          <w:i/>
          <w:iCs/>
          <w:color w:val="444444"/>
          <w:sz w:val="20"/>
          <w:szCs w:val="20"/>
        </w:rPr>
        <w:t xml:space="preserve"> на </w:t>
      </w:r>
      <w:proofErr w:type="spellStart"/>
      <w:r>
        <w:rPr>
          <w:i/>
          <w:iCs/>
          <w:color w:val="444444"/>
          <w:sz w:val="20"/>
          <w:szCs w:val="20"/>
        </w:rPr>
        <w:t>залучення</w:t>
      </w:r>
      <w:proofErr w:type="spellEnd"/>
      <w:r>
        <w:rPr>
          <w:i/>
          <w:iCs/>
          <w:color w:val="444444"/>
          <w:sz w:val="20"/>
          <w:szCs w:val="20"/>
        </w:rPr>
        <w:t xml:space="preserve">). </w:t>
      </w:r>
      <w:proofErr w:type="spellStart"/>
      <w:r>
        <w:rPr>
          <w:i/>
          <w:iCs/>
          <w:color w:val="444444"/>
          <w:sz w:val="20"/>
          <w:szCs w:val="20"/>
        </w:rPr>
        <w:t>Правова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підстава</w:t>
      </w:r>
      <w:proofErr w:type="spellEnd"/>
      <w:r>
        <w:rPr>
          <w:i/>
          <w:iCs/>
          <w:color w:val="444444"/>
          <w:sz w:val="20"/>
          <w:szCs w:val="20"/>
        </w:rPr>
        <w:t xml:space="preserve">: п. 7.3 </w:t>
      </w:r>
      <w:proofErr w:type="spellStart"/>
      <w:r>
        <w:rPr>
          <w:i/>
          <w:iCs/>
          <w:color w:val="444444"/>
          <w:sz w:val="20"/>
          <w:szCs w:val="20"/>
        </w:rPr>
        <w:t>Публічної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оферти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3.2. </w:t>
      </w:r>
      <w:proofErr w:type="spellStart"/>
      <w:r>
        <w:t>Систематичне</w:t>
      </w:r>
      <w:proofErr w:type="spellEnd"/>
      <w:r>
        <w:t xml:space="preserve"> </w:t>
      </w:r>
      <w:proofErr w:type="spellStart"/>
      <w:r>
        <w:t>ненадання</w:t>
      </w:r>
      <w:proofErr w:type="spellEnd"/>
      <w:r>
        <w:t xml:space="preserve"> </w:t>
      </w:r>
      <w:proofErr w:type="spellStart"/>
      <w:r>
        <w:t>послуг</w:t>
      </w:r>
      <w:proofErr w:type="spellEnd"/>
      <w:r>
        <w:t xml:space="preserve"> з вини </w:t>
      </w:r>
      <w:proofErr w:type="spellStart"/>
      <w:r>
        <w:t>Виконавця</w:t>
      </w:r>
      <w:proofErr w:type="spellEnd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Якщо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систематично (3 та </w:t>
      </w:r>
      <w:proofErr w:type="spellStart"/>
      <w:r>
        <w:rPr>
          <w:color w:val="1A1A2E"/>
        </w:rPr>
        <w:t>більше</w:t>
      </w:r>
      <w:proofErr w:type="spellEnd"/>
      <w:r>
        <w:rPr>
          <w:color w:val="1A1A2E"/>
        </w:rPr>
        <w:t xml:space="preserve"> рази </w:t>
      </w:r>
      <w:proofErr w:type="spellStart"/>
      <w:r>
        <w:rPr>
          <w:color w:val="1A1A2E"/>
        </w:rPr>
        <w:t>підряд</w:t>
      </w:r>
      <w:proofErr w:type="spellEnd"/>
      <w:r>
        <w:rPr>
          <w:color w:val="1A1A2E"/>
        </w:rPr>
        <w:t xml:space="preserve">) не проводить </w:t>
      </w:r>
      <w:proofErr w:type="spellStart"/>
      <w:r>
        <w:rPr>
          <w:color w:val="1A1A2E"/>
        </w:rPr>
        <w:t>заняття</w:t>
      </w:r>
      <w:proofErr w:type="spellEnd"/>
      <w:r>
        <w:rPr>
          <w:color w:val="1A1A2E"/>
        </w:rPr>
        <w:t xml:space="preserve"> без </w:t>
      </w:r>
      <w:proofErr w:type="spellStart"/>
      <w:r>
        <w:rPr>
          <w:color w:val="1A1A2E"/>
        </w:rPr>
        <w:t>поважних</w:t>
      </w:r>
      <w:proofErr w:type="spellEnd"/>
      <w:r>
        <w:rPr>
          <w:color w:val="1A1A2E"/>
        </w:rPr>
        <w:t xml:space="preserve"> причин та без </w:t>
      </w:r>
      <w:proofErr w:type="spellStart"/>
      <w:r>
        <w:rPr>
          <w:color w:val="1A1A2E"/>
        </w:rPr>
        <w:t>попередження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Замовника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має</w:t>
      </w:r>
      <w:proofErr w:type="spellEnd"/>
      <w:r>
        <w:rPr>
          <w:color w:val="1A1A2E"/>
        </w:rPr>
        <w:t xml:space="preserve"> право </w:t>
      </w:r>
      <w:proofErr w:type="spellStart"/>
      <w:r>
        <w:rPr>
          <w:color w:val="1A1A2E"/>
        </w:rPr>
        <w:t>вимагати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пропорційно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непроведеним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заняттям</w:t>
      </w:r>
      <w:proofErr w:type="spellEnd"/>
      <w:r>
        <w:rPr>
          <w:color w:val="1A1A2E"/>
        </w:rPr>
        <w:t>.</w:t>
      </w:r>
    </w:p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Розрахунок</w:t>
      </w:r>
      <w:proofErr w:type="spellEnd"/>
      <w:r>
        <w:rPr>
          <w:color w:val="1A1A2E"/>
        </w:rPr>
        <w:t xml:space="preserve">: сума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= (</w:t>
      </w:r>
      <w:proofErr w:type="spellStart"/>
      <w:r>
        <w:rPr>
          <w:color w:val="1A1A2E"/>
        </w:rPr>
        <w:t>кількість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непро</w:t>
      </w:r>
      <w:r>
        <w:rPr>
          <w:color w:val="1A1A2E"/>
        </w:rPr>
        <w:t>ведених</w:t>
      </w:r>
      <w:proofErr w:type="spellEnd"/>
      <w:r>
        <w:rPr>
          <w:color w:val="1A1A2E"/>
        </w:rPr>
        <w:t xml:space="preserve"> занять / </w:t>
      </w:r>
      <w:proofErr w:type="spellStart"/>
      <w:r>
        <w:rPr>
          <w:color w:val="1A1A2E"/>
        </w:rPr>
        <w:t>загальна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кількість</w:t>
      </w:r>
      <w:proofErr w:type="spellEnd"/>
      <w:r>
        <w:rPr>
          <w:color w:val="1A1A2E"/>
        </w:rPr>
        <w:t xml:space="preserve"> занять за курс) × </w:t>
      </w:r>
      <w:proofErr w:type="spellStart"/>
      <w:r>
        <w:rPr>
          <w:color w:val="1A1A2E"/>
        </w:rPr>
        <w:t>сплачена</w:t>
      </w:r>
      <w:proofErr w:type="spellEnd"/>
      <w:r>
        <w:rPr>
          <w:color w:val="1A1A2E"/>
        </w:rPr>
        <w:t xml:space="preserve"> сума.</w:t>
      </w:r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1A56A0"/>
        </w:pBdr>
        <w:shd w:val="clear" w:color="auto" w:fill="F4F7FB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Виконавець</w:t>
      </w:r>
      <w:proofErr w:type="spellEnd"/>
      <w:r>
        <w:rPr>
          <w:i/>
          <w:iCs/>
          <w:color w:val="444444"/>
          <w:sz w:val="20"/>
          <w:szCs w:val="20"/>
        </w:rPr>
        <w:t xml:space="preserve"> не </w:t>
      </w:r>
      <w:proofErr w:type="spellStart"/>
      <w:r>
        <w:rPr>
          <w:i/>
          <w:iCs/>
          <w:color w:val="444444"/>
          <w:sz w:val="20"/>
          <w:szCs w:val="20"/>
        </w:rPr>
        <w:t>несе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відповідальності</w:t>
      </w:r>
      <w:proofErr w:type="spellEnd"/>
      <w:r>
        <w:rPr>
          <w:i/>
          <w:iCs/>
          <w:color w:val="444444"/>
          <w:sz w:val="20"/>
          <w:szCs w:val="20"/>
        </w:rPr>
        <w:t xml:space="preserve"> за </w:t>
      </w:r>
      <w:proofErr w:type="spellStart"/>
      <w:r>
        <w:rPr>
          <w:i/>
          <w:iCs/>
          <w:color w:val="444444"/>
          <w:sz w:val="20"/>
          <w:szCs w:val="20"/>
        </w:rPr>
        <w:t>пропущені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заняття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внаслідок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дій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або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бездіяльності</w:t>
      </w:r>
      <w:proofErr w:type="spellEnd"/>
      <w:r>
        <w:rPr>
          <w:i/>
          <w:iCs/>
          <w:color w:val="444444"/>
          <w:sz w:val="20"/>
          <w:szCs w:val="20"/>
        </w:rPr>
        <w:t xml:space="preserve"> самого </w:t>
      </w:r>
      <w:proofErr w:type="spellStart"/>
      <w:r>
        <w:rPr>
          <w:i/>
          <w:iCs/>
          <w:color w:val="444444"/>
          <w:sz w:val="20"/>
          <w:szCs w:val="20"/>
        </w:rPr>
        <w:t>Замовника</w:t>
      </w:r>
      <w:proofErr w:type="spellEnd"/>
      <w:r>
        <w:rPr>
          <w:i/>
          <w:iCs/>
          <w:color w:val="444444"/>
          <w:sz w:val="20"/>
          <w:szCs w:val="20"/>
        </w:rPr>
        <w:t xml:space="preserve"> (п. 6.2 </w:t>
      </w:r>
      <w:proofErr w:type="spellStart"/>
      <w:r>
        <w:rPr>
          <w:i/>
          <w:iCs/>
          <w:color w:val="444444"/>
          <w:sz w:val="20"/>
          <w:szCs w:val="20"/>
        </w:rPr>
        <w:t>Публічної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оферти</w:t>
      </w:r>
      <w:proofErr w:type="spellEnd"/>
      <w:r>
        <w:rPr>
          <w:i/>
          <w:iCs/>
          <w:color w:val="444444"/>
          <w:sz w:val="20"/>
          <w:szCs w:val="20"/>
        </w:rPr>
        <w:t>).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4. ЗВЕДЕНА ТАБЛИЦЯ: ЧИ ЗДІЙСНЮЄТЬСЯ ПОВЕРНЕННЯ?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Швидкий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довідник</w:t>
      </w:r>
      <w:proofErr w:type="spellEnd"/>
      <w:r>
        <w:rPr>
          <w:color w:val="1A1A2E"/>
        </w:rPr>
        <w:t xml:space="preserve"> для </w:t>
      </w:r>
      <w:proofErr w:type="spellStart"/>
      <w:r>
        <w:rPr>
          <w:color w:val="1A1A2E"/>
        </w:rPr>
        <w:t>визначення</w:t>
      </w:r>
      <w:proofErr w:type="spellEnd"/>
      <w:r>
        <w:rPr>
          <w:color w:val="1A1A2E"/>
        </w:rPr>
        <w:t xml:space="preserve"> права на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>:</w:t>
      </w:r>
    </w:p>
    <w:p w:rsidR="0043078B" w:rsidRDefault="004307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000"/>
        <w:gridCol w:w="27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Ситуація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Повернення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Правова</w:t>
            </w:r>
            <w:proofErr w:type="spellEnd"/>
            <w:r>
              <w:rPr>
                <w:b/>
                <w:bCs/>
                <w:color w:val="1A56A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A0"/>
                <w:sz w:val="21"/>
                <w:szCs w:val="21"/>
              </w:rPr>
              <w:t>підстава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Відмова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до початку занять (≤24 год)</w:t>
            </w:r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r>
              <w:rPr>
                <w:b/>
                <w:bCs/>
                <w:color w:val="166534"/>
                <w:sz w:val="21"/>
                <w:szCs w:val="21"/>
              </w:rPr>
              <w:t>50%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7.3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; ст. 651 ЦКУ</w:t>
            </w:r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Виконавець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скасував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курс </w:t>
            </w:r>
            <w:proofErr w:type="spellStart"/>
            <w:r>
              <w:rPr>
                <w:color w:val="1A1A2E"/>
                <w:sz w:val="21"/>
                <w:szCs w:val="21"/>
              </w:rPr>
              <w:t>повністю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r>
              <w:rPr>
                <w:b/>
                <w:bCs/>
                <w:color w:val="166534"/>
                <w:sz w:val="21"/>
                <w:szCs w:val="21"/>
              </w:rPr>
              <w:t>100%</w:t>
            </w:r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>Ст. 10 ЗУ № 1023-XII</w:t>
            </w:r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Подвійне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списання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2E"/>
                <w:sz w:val="21"/>
                <w:szCs w:val="21"/>
              </w:rPr>
              <w:t>технічна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помилка</w:t>
            </w:r>
            <w:proofErr w:type="spellEnd"/>
            <w:r>
              <w:rPr>
                <w:color w:val="1A1A2E"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Різниця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>Ст. 1212 ЦКУ (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безпідставне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збагачення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)</w:t>
            </w:r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Систематичне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непроведення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занять </w:t>
            </w:r>
            <w:proofErr w:type="spellStart"/>
            <w:r>
              <w:rPr>
                <w:color w:val="1A1A2E"/>
                <w:sz w:val="21"/>
                <w:szCs w:val="21"/>
              </w:rPr>
              <w:t>Виконавцем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(3+)</w:t>
            </w:r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166534"/>
                <w:sz w:val="21"/>
                <w:szCs w:val="21"/>
              </w:rPr>
              <w:t>Пропорційно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>Ст. 10 ЗУ № 1023-XII</w:t>
            </w:r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Відмова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після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першого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заняття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7.3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послуга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вже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надається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color w:val="1A1A2E"/>
                <w:sz w:val="21"/>
                <w:szCs w:val="21"/>
              </w:rPr>
              <w:t xml:space="preserve">Прогул занять </w:t>
            </w:r>
            <w:proofErr w:type="spellStart"/>
            <w:r>
              <w:rPr>
                <w:color w:val="1A1A2E"/>
                <w:sz w:val="21"/>
                <w:szCs w:val="21"/>
              </w:rPr>
              <w:t>Замовником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5.1.8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; вина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Замовника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Замовник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не </w:t>
            </w:r>
            <w:proofErr w:type="spellStart"/>
            <w:r>
              <w:rPr>
                <w:color w:val="1A1A2E"/>
                <w:sz w:val="21"/>
                <w:szCs w:val="21"/>
              </w:rPr>
              <w:t>виходить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на </w:t>
            </w:r>
            <w:proofErr w:type="spellStart"/>
            <w:r>
              <w:rPr>
                <w:color w:val="1A1A2E"/>
                <w:sz w:val="21"/>
                <w:szCs w:val="21"/>
              </w:rPr>
              <w:t>зв'язок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7.6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договір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вважається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діючим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Відрахування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за </w:t>
            </w:r>
            <w:proofErr w:type="spellStart"/>
            <w:r>
              <w:rPr>
                <w:color w:val="1A1A2E"/>
                <w:sz w:val="21"/>
                <w:szCs w:val="21"/>
              </w:rPr>
              <w:t>порушення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дисципліни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5.1.5, 5.1.7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Невиконання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домашніх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завдань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A1A2E"/>
                <w:sz w:val="21"/>
                <w:szCs w:val="21"/>
              </w:rPr>
              <w:t>неуспішність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4.2.2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зобов'язання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Замовника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Зміна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особистих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обставин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Замовника</w:t>
            </w:r>
            <w:proofErr w:type="spellEnd"/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Ст. 651 ЦКУ; угода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виконується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color w:val="1A1A2E"/>
                <w:sz w:val="21"/>
                <w:szCs w:val="21"/>
              </w:rPr>
              <w:t>Незадоволення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якістю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(без </w:t>
            </w:r>
            <w:proofErr w:type="spellStart"/>
            <w:r>
              <w:rPr>
                <w:color w:val="1A1A2E"/>
                <w:sz w:val="21"/>
                <w:szCs w:val="21"/>
              </w:rPr>
              <w:t>офіц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1A2E"/>
                <w:sz w:val="21"/>
                <w:szCs w:val="21"/>
              </w:rPr>
              <w:t>претензії</w:t>
            </w:r>
            <w:proofErr w:type="spellEnd"/>
            <w:r>
              <w:rPr>
                <w:color w:val="1A1A2E"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Ст. 10 ЗУ № 1023-XII;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претензія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обов'язкова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color w:val="1A1A2E"/>
                <w:sz w:val="21"/>
                <w:szCs w:val="21"/>
              </w:rPr>
              <w:t xml:space="preserve">Форс-мажор &gt; 3 </w:t>
            </w:r>
            <w:proofErr w:type="spellStart"/>
            <w:r>
              <w:rPr>
                <w:color w:val="1A1A2E"/>
                <w:sz w:val="21"/>
                <w:szCs w:val="21"/>
              </w:rPr>
              <w:t>місяців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2E"/>
                <w:sz w:val="21"/>
                <w:szCs w:val="21"/>
              </w:rPr>
              <w:t>підтверджений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ТПП)</w:t>
            </w:r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91B1B"/>
                <w:sz w:val="21"/>
                <w:szCs w:val="21"/>
              </w:rPr>
              <w:t>Ні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Розд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. 9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договір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припиняється</w:t>
            </w:r>
            <w:proofErr w:type="spellEnd"/>
          </w:p>
        </w:tc>
      </w:tr>
      <w:tr w:rsidR="0043078B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color w:val="1A1A2E"/>
                <w:sz w:val="21"/>
                <w:szCs w:val="21"/>
              </w:rPr>
              <w:t xml:space="preserve">Хвороба / </w:t>
            </w:r>
            <w:proofErr w:type="spellStart"/>
            <w:r>
              <w:rPr>
                <w:color w:val="1A1A2E"/>
                <w:sz w:val="21"/>
                <w:szCs w:val="21"/>
              </w:rPr>
              <w:t>довготривале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лікування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2E"/>
                <w:sz w:val="21"/>
                <w:szCs w:val="21"/>
              </w:rPr>
              <w:t>довідка</w:t>
            </w:r>
            <w:proofErr w:type="spellEnd"/>
            <w:r>
              <w:rPr>
                <w:color w:val="1A1A2E"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21"/>
                <w:szCs w:val="21"/>
              </w:rPr>
              <w:t>Перенесення</w:t>
            </w:r>
            <w:proofErr w:type="spellEnd"/>
          </w:p>
        </w:tc>
        <w:tc>
          <w:tcPr>
            <w:tcW w:w="2760" w:type="dxa"/>
            <w:tcBorders>
              <w:top w:val="single" w:sz="1" w:space="0" w:color="C5D8EE"/>
              <w:left w:val="single" w:sz="1" w:space="0" w:color="C5D8EE"/>
              <w:bottom w:val="single" w:sz="1" w:space="0" w:color="C5D8EE"/>
              <w:right w:val="single" w:sz="1" w:space="0" w:color="C5D8EE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078B" w:rsidRDefault="00C218A4">
            <w:r>
              <w:rPr>
                <w:i/>
                <w:iCs/>
                <w:color w:val="444444"/>
                <w:sz w:val="20"/>
                <w:szCs w:val="20"/>
              </w:rPr>
              <w:t xml:space="preserve">П. 7.2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Оферти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;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погодження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з менеджером</w:t>
            </w:r>
          </w:p>
        </w:tc>
      </w:tr>
    </w:tbl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14" w:space="0" w:color="991B1B"/>
              <w:bottom w:val="single" w:sz="4" w:space="0" w:color="991B1B"/>
              <w:right w:val="none" w:sz="0" w:space="0" w:color="FFFFFF"/>
            </w:tcBorders>
            <w:shd w:val="clear" w:color="auto" w:fill="FEE2E2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991B1B"/>
                <w:sz w:val="24"/>
                <w:szCs w:val="24"/>
              </w:rPr>
              <w:t>5. ПРОГУЛИ, ВІДСУТНІСТЬ ТА ВІДМОВА ВІД ЗВ'ЯЗКУ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pStyle w:val="2"/>
      </w:pPr>
      <w:r>
        <w:t xml:space="preserve">5.1. </w:t>
      </w:r>
      <w:proofErr w:type="spellStart"/>
      <w:r>
        <w:t>Прогули</w:t>
      </w:r>
      <w:proofErr w:type="spellEnd"/>
      <w:r>
        <w:t xml:space="preserve"> занять</w:t>
      </w: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Відвідування</w:t>
      </w:r>
      <w:proofErr w:type="spellEnd"/>
      <w:r>
        <w:rPr>
          <w:color w:val="1A1A2E"/>
        </w:rPr>
        <w:t xml:space="preserve"> занять є </w:t>
      </w:r>
      <w:proofErr w:type="spellStart"/>
      <w:r>
        <w:rPr>
          <w:color w:val="1A1A2E"/>
        </w:rPr>
        <w:t>зобов'язанням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відповідно</w:t>
      </w:r>
      <w:proofErr w:type="spellEnd"/>
      <w:r>
        <w:rPr>
          <w:color w:val="1A1A2E"/>
        </w:rPr>
        <w:t xml:space="preserve"> до п. 4.2.2 </w:t>
      </w:r>
      <w:proofErr w:type="spellStart"/>
      <w:r>
        <w:rPr>
          <w:color w:val="1A1A2E"/>
        </w:rPr>
        <w:t>Публічної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оферти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Пропущені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заняття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не </w:t>
      </w:r>
      <w:proofErr w:type="spellStart"/>
      <w:r>
        <w:rPr>
          <w:color w:val="1A1A2E"/>
        </w:rPr>
        <w:t>відпрацьовуються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якщо</w:t>
      </w:r>
      <w:proofErr w:type="spellEnd"/>
      <w:r>
        <w:rPr>
          <w:color w:val="1A1A2E"/>
        </w:rPr>
        <w:t xml:space="preserve"> пропуск </w:t>
      </w:r>
      <w:proofErr w:type="spellStart"/>
      <w:r>
        <w:rPr>
          <w:color w:val="1A1A2E"/>
        </w:rPr>
        <w:t>стався</w:t>
      </w:r>
      <w:proofErr w:type="spellEnd"/>
      <w:r>
        <w:rPr>
          <w:color w:val="1A1A2E"/>
        </w:rPr>
        <w:t xml:space="preserve"> без </w:t>
      </w:r>
      <w:proofErr w:type="spellStart"/>
      <w:r>
        <w:rPr>
          <w:color w:val="1A1A2E"/>
        </w:rPr>
        <w:t>поважної</w:t>
      </w:r>
      <w:proofErr w:type="spellEnd"/>
      <w:r>
        <w:rPr>
          <w:color w:val="1A1A2E"/>
        </w:rPr>
        <w:t xml:space="preserve"> причини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не </w:t>
      </w:r>
      <w:proofErr w:type="spellStart"/>
      <w:r>
        <w:rPr>
          <w:color w:val="1A1A2E"/>
        </w:rPr>
        <w:t>компенсуються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фінансово</w:t>
      </w:r>
      <w:proofErr w:type="spellEnd"/>
      <w:r>
        <w:rPr>
          <w:color w:val="1A1A2E"/>
        </w:rPr>
        <w:t xml:space="preserve"> — оплата за </w:t>
      </w:r>
      <w:proofErr w:type="spellStart"/>
      <w:r>
        <w:rPr>
          <w:color w:val="1A1A2E"/>
        </w:rPr>
        <w:t>пропущене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заняття</w:t>
      </w:r>
      <w:proofErr w:type="spellEnd"/>
      <w:r>
        <w:rPr>
          <w:color w:val="1A1A2E"/>
        </w:rPr>
        <w:t xml:space="preserve"> не </w:t>
      </w:r>
      <w:proofErr w:type="spellStart"/>
      <w:r>
        <w:rPr>
          <w:color w:val="1A1A2E"/>
        </w:rPr>
        <w:t>повертається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не </w:t>
      </w:r>
      <w:proofErr w:type="spellStart"/>
      <w:r>
        <w:rPr>
          <w:color w:val="1A1A2E"/>
        </w:rPr>
        <w:t>переносяться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наступний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місяць</w:t>
      </w:r>
      <w:proofErr w:type="spellEnd"/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16A34A"/>
        </w:pBdr>
        <w:shd w:val="clear" w:color="auto" w:fill="DCFCE7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Поважними</w:t>
      </w:r>
      <w:proofErr w:type="spellEnd"/>
      <w:r>
        <w:rPr>
          <w:i/>
          <w:iCs/>
          <w:color w:val="444444"/>
          <w:sz w:val="20"/>
          <w:szCs w:val="20"/>
        </w:rPr>
        <w:t xml:space="preserve"> причинами є: хвороба (</w:t>
      </w:r>
      <w:proofErr w:type="spellStart"/>
      <w:r>
        <w:rPr>
          <w:i/>
          <w:iCs/>
          <w:color w:val="444444"/>
          <w:sz w:val="20"/>
          <w:szCs w:val="20"/>
        </w:rPr>
        <w:t>підтверджена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медичною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довідкою</w:t>
      </w:r>
      <w:proofErr w:type="spellEnd"/>
      <w:r>
        <w:rPr>
          <w:i/>
          <w:iCs/>
          <w:color w:val="444444"/>
          <w:sz w:val="20"/>
          <w:szCs w:val="20"/>
        </w:rPr>
        <w:t>), форс-</w:t>
      </w:r>
      <w:proofErr w:type="spellStart"/>
      <w:r>
        <w:rPr>
          <w:i/>
          <w:iCs/>
          <w:color w:val="444444"/>
          <w:sz w:val="20"/>
          <w:szCs w:val="20"/>
        </w:rPr>
        <w:t>мажорні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обставини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надзвичайні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ситуації</w:t>
      </w:r>
      <w:proofErr w:type="spellEnd"/>
      <w:r>
        <w:rPr>
          <w:i/>
          <w:iCs/>
          <w:color w:val="444444"/>
          <w:sz w:val="20"/>
          <w:szCs w:val="20"/>
        </w:rPr>
        <w:t xml:space="preserve">. У таких </w:t>
      </w:r>
      <w:proofErr w:type="spellStart"/>
      <w:r>
        <w:rPr>
          <w:i/>
          <w:iCs/>
          <w:color w:val="444444"/>
          <w:sz w:val="20"/>
          <w:szCs w:val="20"/>
        </w:rPr>
        <w:t>випадках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заняття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може</w:t>
      </w:r>
      <w:proofErr w:type="spellEnd"/>
      <w:r>
        <w:rPr>
          <w:i/>
          <w:iCs/>
          <w:color w:val="444444"/>
          <w:sz w:val="20"/>
          <w:szCs w:val="20"/>
        </w:rPr>
        <w:t xml:space="preserve"> бути </w:t>
      </w:r>
      <w:proofErr w:type="spellStart"/>
      <w:r>
        <w:rPr>
          <w:i/>
          <w:iCs/>
          <w:color w:val="444444"/>
          <w:sz w:val="20"/>
          <w:szCs w:val="20"/>
        </w:rPr>
        <w:t>перенесене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gramStart"/>
      <w:r>
        <w:rPr>
          <w:i/>
          <w:iCs/>
          <w:color w:val="444444"/>
          <w:sz w:val="20"/>
          <w:szCs w:val="20"/>
        </w:rPr>
        <w:t>у межах</w:t>
      </w:r>
      <w:proofErr w:type="gramEnd"/>
      <w:r>
        <w:rPr>
          <w:i/>
          <w:iCs/>
          <w:color w:val="444444"/>
          <w:sz w:val="20"/>
          <w:szCs w:val="20"/>
        </w:rPr>
        <w:t xml:space="preserve"> поточного календарного </w:t>
      </w:r>
      <w:proofErr w:type="spellStart"/>
      <w:r>
        <w:rPr>
          <w:i/>
          <w:iCs/>
          <w:color w:val="444444"/>
          <w:sz w:val="20"/>
          <w:szCs w:val="20"/>
        </w:rPr>
        <w:t>місяця</w:t>
      </w:r>
      <w:proofErr w:type="spellEnd"/>
      <w:r>
        <w:rPr>
          <w:i/>
          <w:iCs/>
          <w:color w:val="444444"/>
          <w:sz w:val="20"/>
          <w:szCs w:val="20"/>
        </w:rPr>
        <w:t xml:space="preserve"> за </w:t>
      </w:r>
      <w:proofErr w:type="spellStart"/>
      <w:r>
        <w:rPr>
          <w:i/>
          <w:iCs/>
          <w:color w:val="444444"/>
          <w:sz w:val="20"/>
          <w:szCs w:val="20"/>
        </w:rPr>
        <w:t>погодженням</w:t>
      </w:r>
      <w:proofErr w:type="spellEnd"/>
      <w:r>
        <w:rPr>
          <w:i/>
          <w:iCs/>
          <w:color w:val="444444"/>
          <w:sz w:val="20"/>
          <w:szCs w:val="20"/>
        </w:rPr>
        <w:t xml:space="preserve"> з менеджером.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5.2.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зв'язку</w:t>
      </w:r>
      <w:proofErr w:type="spellEnd"/>
      <w:r>
        <w:t xml:space="preserve"> з </w:t>
      </w:r>
      <w:proofErr w:type="spellStart"/>
      <w:r>
        <w:t>Замовником</w:t>
      </w:r>
      <w:proofErr w:type="spellEnd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Якщо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не </w:t>
      </w:r>
      <w:proofErr w:type="spellStart"/>
      <w:r>
        <w:rPr>
          <w:color w:val="1A1A2E"/>
        </w:rPr>
        <w:t>відвідує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заняття</w:t>
      </w:r>
      <w:proofErr w:type="spellEnd"/>
      <w:r>
        <w:rPr>
          <w:color w:val="1A1A2E"/>
        </w:rPr>
        <w:t xml:space="preserve"> та не </w:t>
      </w:r>
      <w:proofErr w:type="spellStart"/>
      <w:r>
        <w:rPr>
          <w:color w:val="1A1A2E"/>
        </w:rPr>
        <w:t>виходить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зв'язок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протягом</w:t>
      </w:r>
      <w:proofErr w:type="spellEnd"/>
      <w:r>
        <w:rPr>
          <w:color w:val="1A1A2E"/>
        </w:rPr>
        <w:t xml:space="preserve"> 14 та </w:t>
      </w:r>
      <w:proofErr w:type="spellStart"/>
      <w:r>
        <w:rPr>
          <w:color w:val="1A1A2E"/>
        </w:rPr>
        <w:t>більше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календарних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  <w:r>
        <w:rPr>
          <w:color w:val="1A1A2E"/>
        </w:rPr>
        <w:t xml:space="preserve"> без </w:t>
      </w:r>
      <w:proofErr w:type="spellStart"/>
      <w:r>
        <w:rPr>
          <w:color w:val="1A1A2E"/>
        </w:rPr>
        <w:t>письмового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повідомлення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Виконавця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надсилає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письмове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попередження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контактний</w:t>
      </w:r>
      <w:proofErr w:type="spellEnd"/>
      <w:r>
        <w:rPr>
          <w:color w:val="1A1A2E"/>
        </w:rPr>
        <w:t xml:space="preserve"> e-</w:t>
      </w:r>
      <w:proofErr w:type="spellStart"/>
      <w:r>
        <w:rPr>
          <w:color w:val="1A1A2E"/>
        </w:rPr>
        <w:t>mail</w:t>
      </w:r>
      <w:proofErr w:type="spellEnd"/>
      <w:r>
        <w:rPr>
          <w:color w:val="1A1A2E"/>
        </w:rPr>
        <w:t xml:space="preserve"> та/</w:t>
      </w:r>
      <w:proofErr w:type="spellStart"/>
      <w:r>
        <w:rPr>
          <w:color w:val="1A1A2E"/>
        </w:rPr>
        <w:t>або</w:t>
      </w:r>
      <w:proofErr w:type="spellEnd"/>
      <w:r>
        <w:rPr>
          <w:color w:val="1A1A2E"/>
        </w:rPr>
        <w:t xml:space="preserve"> телефон </w:t>
      </w:r>
      <w:proofErr w:type="spellStart"/>
      <w:r>
        <w:rPr>
          <w:color w:val="1A1A2E"/>
        </w:rPr>
        <w:t>За</w:t>
      </w:r>
      <w:r>
        <w:rPr>
          <w:color w:val="1A1A2E"/>
        </w:rPr>
        <w:t>мовника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При </w:t>
      </w:r>
      <w:proofErr w:type="spellStart"/>
      <w:r>
        <w:rPr>
          <w:color w:val="1A1A2E"/>
        </w:rPr>
        <w:t>відсутності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відповіді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протягом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робочих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має</w:t>
      </w:r>
      <w:proofErr w:type="spellEnd"/>
      <w:r>
        <w:rPr>
          <w:color w:val="1A1A2E"/>
        </w:rPr>
        <w:t xml:space="preserve"> право </w:t>
      </w:r>
      <w:proofErr w:type="spellStart"/>
      <w:r>
        <w:rPr>
          <w:color w:val="1A1A2E"/>
        </w:rPr>
        <w:t>розірвати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договір</w:t>
      </w:r>
      <w:proofErr w:type="spellEnd"/>
      <w:r>
        <w:rPr>
          <w:color w:val="1A1A2E"/>
        </w:rPr>
        <w:t xml:space="preserve"> в </w:t>
      </w:r>
      <w:proofErr w:type="spellStart"/>
      <w:r>
        <w:rPr>
          <w:color w:val="1A1A2E"/>
        </w:rPr>
        <w:t>односторонньому</w:t>
      </w:r>
      <w:proofErr w:type="spellEnd"/>
      <w:r>
        <w:rPr>
          <w:color w:val="1A1A2E"/>
        </w:rPr>
        <w:t xml:space="preserve"> порядку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Кошти</w:t>
      </w:r>
      <w:proofErr w:type="spellEnd"/>
      <w:r>
        <w:rPr>
          <w:color w:val="1A1A2E"/>
        </w:rPr>
        <w:t xml:space="preserve"> за </w:t>
      </w:r>
      <w:proofErr w:type="spellStart"/>
      <w:r>
        <w:rPr>
          <w:color w:val="1A1A2E"/>
        </w:rPr>
        <w:t>оплачений</w:t>
      </w:r>
      <w:proofErr w:type="spellEnd"/>
      <w:r>
        <w:rPr>
          <w:color w:val="1A1A2E"/>
        </w:rPr>
        <w:t xml:space="preserve">, але </w:t>
      </w:r>
      <w:proofErr w:type="spellStart"/>
      <w:r>
        <w:rPr>
          <w:color w:val="1A1A2E"/>
        </w:rPr>
        <w:t>невикористаний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період</w:t>
      </w:r>
      <w:proofErr w:type="spellEnd"/>
      <w:r>
        <w:rPr>
          <w:color w:val="1A1A2E"/>
        </w:rPr>
        <w:t xml:space="preserve"> не </w:t>
      </w:r>
      <w:proofErr w:type="spellStart"/>
      <w:r>
        <w:rPr>
          <w:color w:val="1A1A2E"/>
        </w:rPr>
        <w:t>повертаються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Слухач </w:t>
      </w:r>
      <w:proofErr w:type="spellStart"/>
      <w:r>
        <w:rPr>
          <w:color w:val="1A1A2E"/>
        </w:rPr>
        <w:t>відраховується</w:t>
      </w:r>
      <w:proofErr w:type="spellEnd"/>
      <w:r>
        <w:rPr>
          <w:color w:val="1A1A2E"/>
        </w:rPr>
        <w:t xml:space="preserve"> з курсу</w:t>
      </w:r>
    </w:p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Правова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підстава</w:t>
      </w:r>
      <w:proofErr w:type="spellEnd"/>
      <w:r>
        <w:rPr>
          <w:color w:val="1A1A2E"/>
        </w:rPr>
        <w:t xml:space="preserve">: п. 7.6 </w:t>
      </w:r>
      <w:proofErr w:type="spellStart"/>
      <w:r>
        <w:rPr>
          <w:color w:val="1A1A2E"/>
        </w:rPr>
        <w:t>Публічної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офе</w:t>
      </w:r>
      <w:r>
        <w:rPr>
          <w:color w:val="1A1A2E"/>
        </w:rPr>
        <w:t>рти</w:t>
      </w:r>
      <w:proofErr w:type="spellEnd"/>
      <w:r>
        <w:rPr>
          <w:color w:val="1A1A2E"/>
        </w:rPr>
        <w:t>; ст. 651 ЦКУ (</w:t>
      </w:r>
      <w:proofErr w:type="spellStart"/>
      <w:r>
        <w:rPr>
          <w:color w:val="1A1A2E"/>
        </w:rPr>
        <w:t>одностороннє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розірвання</w:t>
      </w:r>
      <w:proofErr w:type="spellEnd"/>
      <w:r>
        <w:rPr>
          <w:color w:val="1A1A2E"/>
        </w:rPr>
        <w:t xml:space="preserve"> при </w:t>
      </w:r>
      <w:proofErr w:type="spellStart"/>
      <w:r>
        <w:rPr>
          <w:color w:val="1A1A2E"/>
        </w:rPr>
        <w:t>порушенні</w:t>
      </w:r>
      <w:proofErr w:type="spellEnd"/>
      <w:r>
        <w:rPr>
          <w:color w:val="1A1A2E"/>
        </w:rPr>
        <w:t xml:space="preserve"> умов договору).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5.3. </w:t>
      </w:r>
      <w:proofErr w:type="spellStart"/>
      <w:r>
        <w:t>Самовільне</w:t>
      </w:r>
      <w:proofErr w:type="spellEnd"/>
      <w:r>
        <w:t xml:space="preserve"> </w:t>
      </w:r>
      <w:proofErr w:type="spellStart"/>
      <w:r>
        <w:t>припинення</w:t>
      </w:r>
      <w:proofErr w:type="spellEnd"/>
      <w:r>
        <w:t xml:space="preserve"> </w:t>
      </w:r>
      <w:proofErr w:type="spellStart"/>
      <w:r>
        <w:t>навчання</w:t>
      </w:r>
      <w:proofErr w:type="spellEnd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Якщо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припинив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відвідування</w:t>
      </w:r>
      <w:proofErr w:type="spellEnd"/>
      <w:r>
        <w:rPr>
          <w:color w:val="1A1A2E"/>
        </w:rPr>
        <w:t xml:space="preserve"> занять без </w:t>
      </w:r>
      <w:proofErr w:type="spellStart"/>
      <w:r>
        <w:rPr>
          <w:color w:val="1A1A2E"/>
        </w:rPr>
        <w:t>офіційного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письмового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повідомлення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Виконавця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договір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вважається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діючим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зобов'язання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щодо</w:t>
      </w:r>
      <w:proofErr w:type="spellEnd"/>
      <w:r>
        <w:rPr>
          <w:color w:val="1A1A2E"/>
        </w:rPr>
        <w:t xml:space="preserve"> оплати </w:t>
      </w:r>
      <w:proofErr w:type="spellStart"/>
      <w:r>
        <w:rPr>
          <w:color w:val="1A1A2E"/>
        </w:rPr>
        <w:t>з</w:t>
      </w:r>
      <w:r>
        <w:rPr>
          <w:color w:val="1A1A2E"/>
        </w:rPr>
        <w:t>берігаються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сплачених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не </w:t>
      </w:r>
      <w:proofErr w:type="spellStart"/>
      <w:r>
        <w:rPr>
          <w:color w:val="1A1A2E"/>
        </w:rPr>
        <w:t>здійснюється</w:t>
      </w:r>
      <w:proofErr w:type="spellEnd"/>
      <w:r>
        <w:rPr>
          <w:color w:val="1A1A2E"/>
        </w:rPr>
        <w:t>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6. ПОРЯДОК ПОДАЧІ ЗАЯВИ НА ПОВЕРНЕННЯ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pStyle w:val="2"/>
      </w:pPr>
      <w:r>
        <w:t xml:space="preserve">6.1. Як подати </w:t>
      </w:r>
      <w:proofErr w:type="spellStart"/>
      <w:r>
        <w:t>заяву</w:t>
      </w:r>
      <w:proofErr w:type="spellEnd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який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вважає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має</w:t>
      </w:r>
      <w:proofErr w:type="spellEnd"/>
      <w:r>
        <w:rPr>
          <w:color w:val="1A1A2E"/>
        </w:rPr>
        <w:t xml:space="preserve"> право на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зобов'язаний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Надіслати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письмову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заяву</w:t>
      </w:r>
      <w:proofErr w:type="spellEnd"/>
      <w:r>
        <w:rPr>
          <w:color w:val="1A1A2E"/>
        </w:rPr>
        <w:t xml:space="preserve"> на e-</w:t>
      </w:r>
      <w:proofErr w:type="spellStart"/>
      <w:r>
        <w:rPr>
          <w:color w:val="1A1A2E"/>
        </w:rPr>
        <w:t>mail</w:t>
      </w:r>
      <w:proofErr w:type="spellEnd"/>
      <w:r>
        <w:rPr>
          <w:color w:val="1A1A2E"/>
        </w:rPr>
        <w:t>: my.computer.academy25@gmail.com</w:t>
      </w:r>
    </w:p>
    <w:p w:rsidR="0043078B" w:rsidRDefault="00C218A4">
      <w:pPr>
        <w:pStyle w:val="a4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У </w:t>
      </w:r>
      <w:proofErr w:type="spellStart"/>
      <w:r>
        <w:rPr>
          <w:color w:val="1A1A2E"/>
        </w:rPr>
        <w:t>темі</w:t>
      </w:r>
      <w:proofErr w:type="spellEnd"/>
      <w:r>
        <w:rPr>
          <w:color w:val="1A1A2E"/>
        </w:rPr>
        <w:t xml:space="preserve"> листа </w:t>
      </w:r>
      <w:proofErr w:type="spellStart"/>
      <w:r>
        <w:rPr>
          <w:color w:val="1A1A2E"/>
        </w:rPr>
        <w:t>вказати</w:t>
      </w:r>
      <w:proofErr w:type="spellEnd"/>
      <w:r>
        <w:rPr>
          <w:color w:val="1A1A2E"/>
        </w:rPr>
        <w:t>: «</w:t>
      </w:r>
      <w:proofErr w:type="spellStart"/>
      <w:r>
        <w:rPr>
          <w:color w:val="1A1A2E"/>
        </w:rPr>
        <w:t>Заява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— [ПІБ </w:t>
      </w:r>
      <w:proofErr w:type="spellStart"/>
      <w:r>
        <w:rPr>
          <w:color w:val="1A1A2E"/>
        </w:rPr>
        <w:t>Замовника</w:t>
      </w:r>
      <w:proofErr w:type="spellEnd"/>
      <w:r>
        <w:rPr>
          <w:color w:val="1A1A2E"/>
        </w:rPr>
        <w:t>]»</w:t>
      </w:r>
    </w:p>
    <w:p w:rsidR="0043078B" w:rsidRDefault="00C218A4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Долучити</w:t>
      </w:r>
      <w:proofErr w:type="spellEnd"/>
      <w:r>
        <w:rPr>
          <w:color w:val="1A1A2E"/>
        </w:rPr>
        <w:t xml:space="preserve"> до заяви </w:t>
      </w:r>
      <w:proofErr w:type="spellStart"/>
      <w:r>
        <w:rPr>
          <w:color w:val="1A1A2E"/>
        </w:rPr>
        <w:t>документи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підтверджують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підставу</w:t>
      </w:r>
      <w:proofErr w:type="spellEnd"/>
      <w:r>
        <w:rPr>
          <w:color w:val="1A1A2E"/>
        </w:rPr>
        <w:t xml:space="preserve"> для </w:t>
      </w:r>
      <w:proofErr w:type="spellStart"/>
      <w:r>
        <w:rPr>
          <w:color w:val="1A1A2E"/>
        </w:rPr>
        <w:t>повернення</w:t>
      </w:r>
      <w:proofErr w:type="spellEnd"/>
    </w:p>
    <w:p w:rsidR="0043078B" w:rsidRDefault="00C218A4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Вказати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реквізити</w:t>
      </w:r>
      <w:proofErr w:type="spellEnd"/>
      <w:r>
        <w:rPr>
          <w:color w:val="1A1A2E"/>
        </w:rPr>
        <w:t xml:space="preserve"> для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(IBAN, ПІБ </w:t>
      </w:r>
      <w:proofErr w:type="spellStart"/>
      <w:r>
        <w:rPr>
          <w:color w:val="1A1A2E"/>
        </w:rPr>
        <w:t>отримувача</w:t>
      </w:r>
      <w:proofErr w:type="spellEnd"/>
      <w:r>
        <w:rPr>
          <w:color w:val="1A1A2E"/>
        </w:rPr>
        <w:t>)</w:t>
      </w:r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D97706"/>
        </w:pBdr>
        <w:shd w:val="clear" w:color="auto" w:fill="FEF3C7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Заява</w:t>
      </w:r>
      <w:proofErr w:type="spellEnd"/>
      <w:r>
        <w:rPr>
          <w:i/>
          <w:iCs/>
          <w:color w:val="444444"/>
          <w:sz w:val="20"/>
          <w:szCs w:val="20"/>
        </w:rPr>
        <w:t xml:space="preserve"> без </w:t>
      </w:r>
      <w:proofErr w:type="spellStart"/>
      <w:r>
        <w:rPr>
          <w:i/>
          <w:iCs/>
          <w:color w:val="444444"/>
          <w:sz w:val="20"/>
          <w:szCs w:val="20"/>
        </w:rPr>
        <w:t>підтвердних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документів</w:t>
      </w:r>
      <w:proofErr w:type="spellEnd"/>
      <w:r>
        <w:rPr>
          <w:i/>
          <w:iCs/>
          <w:color w:val="444444"/>
          <w:sz w:val="20"/>
          <w:szCs w:val="20"/>
        </w:rPr>
        <w:t xml:space="preserve"> не </w:t>
      </w:r>
      <w:proofErr w:type="spellStart"/>
      <w:r>
        <w:rPr>
          <w:i/>
          <w:iCs/>
          <w:color w:val="444444"/>
          <w:sz w:val="20"/>
          <w:szCs w:val="20"/>
        </w:rPr>
        <w:t>розглядається</w:t>
      </w:r>
      <w:proofErr w:type="spellEnd"/>
      <w:r>
        <w:rPr>
          <w:i/>
          <w:iCs/>
          <w:color w:val="444444"/>
          <w:sz w:val="20"/>
          <w:szCs w:val="20"/>
        </w:rPr>
        <w:t xml:space="preserve">. </w:t>
      </w:r>
      <w:proofErr w:type="spellStart"/>
      <w:r>
        <w:rPr>
          <w:i/>
          <w:iCs/>
          <w:color w:val="444444"/>
          <w:sz w:val="20"/>
          <w:szCs w:val="20"/>
        </w:rPr>
        <w:t>Усні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звернення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повідомлення</w:t>
      </w:r>
      <w:proofErr w:type="spellEnd"/>
      <w:r>
        <w:rPr>
          <w:i/>
          <w:iCs/>
          <w:color w:val="444444"/>
          <w:sz w:val="20"/>
          <w:szCs w:val="20"/>
        </w:rPr>
        <w:t xml:space="preserve"> в </w:t>
      </w:r>
      <w:proofErr w:type="spellStart"/>
      <w:r>
        <w:rPr>
          <w:i/>
          <w:iCs/>
          <w:color w:val="444444"/>
          <w:sz w:val="20"/>
          <w:szCs w:val="20"/>
        </w:rPr>
        <w:t>месенджерах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або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соціальних</w:t>
      </w:r>
      <w:proofErr w:type="spellEnd"/>
      <w:r>
        <w:rPr>
          <w:i/>
          <w:iCs/>
          <w:color w:val="444444"/>
          <w:sz w:val="20"/>
          <w:szCs w:val="20"/>
        </w:rPr>
        <w:t xml:space="preserve"> мережах не є </w:t>
      </w:r>
      <w:proofErr w:type="spellStart"/>
      <w:r>
        <w:rPr>
          <w:i/>
          <w:iCs/>
          <w:color w:val="444444"/>
          <w:sz w:val="20"/>
          <w:szCs w:val="20"/>
        </w:rPr>
        <w:t>офіційною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підставою</w:t>
      </w:r>
      <w:proofErr w:type="spellEnd"/>
      <w:r>
        <w:rPr>
          <w:i/>
          <w:iCs/>
          <w:color w:val="444444"/>
          <w:sz w:val="20"/>
          <w:szCs w:val="20"/>
        </w:rPr>
        <w:t xml:space="preserve"> для </w:t>
      </w:r>
      <w:proofErr w:type="spellStart"/>
      <w:r>
        <w:rPr>
          <w:i/>
          <w:iCs/>
          <w:color w:val="444444"/>
          <w:sz w:val="20"/>
          <w:szCs w:val="20"/>
        </w:rPr>
        <w:t>повернення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6.2. </w:t>
      </w:r>
      <w:proofErr w:type="spellStart"/>
      <w:r>
        <w:t>Документи</w:t>
      </w:r>
      <w:proofErr w:type="spellEnd"/>
      <w:r>
        <w:t xml:space="preserve"> для </w:t>
      </w:r>
      <w:proofErr w:type="spellStart"/>
      <w:r>
        <w:t>підтвердження</w:t>
      </w:r>
      <w:proofErr w:type="spellEnd"/>
      <w:r>
        <w:t xml:space="preserve"> </w:t>
      </w:r>
      <w:proofErr w:type="spellStart"/>
      <w:r>
        <w:t>підстав</w:t>
      </w:r>
      <w:proofErr w:type="spellEnd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Залежно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підстави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надає</w:t>
      </w:r>
      <w:proofErr w:type="spellEnd"/>
      <w:r>
        <w:rPr>
          <w:color w:val="1A1A2E"/>
        </w:rPr>
        <w:t>:</w:t>
      </w:r>
    </w:p>
    <w:p w:rsidR="0043078B" w:rsidRDefault="0043078B">
      <w:pPr>
        <w:spacing w:before="40"/>
      </w:pPr>
    </w:p>
    <w:p w:rsidR="0043078B" w:rsidRDefault="00C218A4">
      <w:pPr>
        <w:spacing w:before="100" w:after="60"/>
      </w:pPr>
      <w:r>
        <w:rPr>
          <w:b/>
          <w:bCs/>
          <w:color w:val="1A1A2E"/>
        </w:rPr>
        <w:t xml:space="preserve">При </w:t>
      </w:r>
      <w:proofErr w:type="spellStart"/>
      <w:r>
        <w:rPr>
          <w:b/>
          <w:bCs/>
          <w:color w:val="1A1A2E"/>
        </w:rPr>
        <w:t>відмові</w:t>
      </w:r>
      <w:proofErr w:type="spellEnd"/>
      <w:r>
        <w:rPr>
          <w:b/>
          <w:bCs/>
          <w:color w:val="1A1A2E"/>
        </w:rPr>
        <w:t xml:space="preserve"> </w:t>
      </w:r>
      <w:proofErr w:type="gramStart"/>
      <w:r>
        <w:rPr>
          <w:b/>
          <w:bCs/>
          <w:color w:val="1A1A2E"/>
        </w:rPr>
        <w:t>до початку</w:t>
      </w:r>
      <w:proofErr w:type="gram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навчання</w:t>
      </w:r>
      <w:proofErr w:type="spellEnd"/>
      <w:r>
        <w:rPr>
          <w:b/>
          <w:bCs/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Скріншот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підтвердження</w:t>
      </w:r>
      <w:proofErr w:type="spellEnd"/>
      <w:r>
        <w:rPr>
          <w:color w:val="1A1A2E"/>
        </w:rPr>
        <w:t xml:space="preserve"> оплати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Письмова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заява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із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зазначенням</w:t>
      </w:r>
      <w:proofErr w:type="spellEnd"/>
      <w:r>
        <w:rPr>
          <w:color w:val="1A1A2E"/>
        </w:rPr>
        <w:t xml:space="preserve"> причини </w:t>
      </w:r>
      <w:proofErr w:type="spellStart"/>
      <w:r>
        <w:rPr>
          <w:color w:val="1A1A2E"/>
        </w:rPr>
        <w:t>відмови</w:t>
      </w:r>
      <w:proofErr w:type="spellEnd"/>
    </w:p>
    <w:p w:rsidR="0043078B" w:rsidRDefault="0043078B">
      <w:pPr>
        <w:spacing w:before="40"/>
      </w:pPr>
    </w:p>
    <w:p w:rsidR="0043078B" w:rsidRDefault="00C218A4">
      <w:pPr>
        <w:spacing w:before="100" w:after="60"/>
      </w:pPr>
      <w:r>
        <w:rPr>
          <w:b/>
          <w:bCs/>
          <w:color w:val="1A1A2E"/>
        </w:rPr>
        <w:t xml:space="preserve">При </w:t>
      </w:r>
      <w:proofErr w:type="spellStart"/>
      <w:r>
        <w:rPr>
          <w:b/>
          <w:bCs/>
          <w:color w:val="1A1A2E"/>
        </w:rPr>
        <w:t>хворобі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або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медичних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обставинах</w:t>
      </w:r>
      <w:proofErr w:type="spellEnd"/>
      <w:r>
        <w:rPr>
          <w:b/>
          <w:bCs/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Копія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медичної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</w:t>
      </w:r>
      <w:r>
        <w:rPr>
          <w:color w:val="1A1A2E"/>
        </w:rPr>
        <w:t>відки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виписки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Заява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перенесення</w:t>
      </w:r>
      <w:proofErr w:type="spellEnd"/>
      <w:r>
        <w:rPr>
          <w:color w:val="1A1A2E"/>
        </w:rPr>
        <w:t xml:space="preserve"> занять (не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>)</w:t>
      </w:r>
    </w:p>
    <w:p w:rsidR="0043078B" w:rsidRDefault="0043078B">
      <w:pPr>
        <w:spacing w:before="40"/>
      </w:pPr>
    </w:p>
    <w:p w:rsidR="0043078B" w:rsidRDefault="00C218A4">
      <w:pPr>
        <w:spacing w:before="100" w:after="60"/>
      </w:pPr>
      <w:r>
        <w:rPr>
          <w:b/>
          <w:bCs/>
          <w:color w:val="1A1A2E"/>
        </w:rPr>
        <w:t xml:space="preserve">При </w:t>
      </w:r>
      <w:proofErr w:type="spellStart"/>
      <w:r>
        <w:rPr>
          <w:b/>
          <w:bCs/>
          <w:color w:val="1A1A2E"/>
        </w:rPr>
        <w:t>технічній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помилці</w:t>
      </w:r>
      <w:proofErr w:type="spellEnd"/>
      <w:r>
        <w:rPr>
          <w:b/>
          <w:bCs/>
          <w:color w:val="1A1A2E"/>
        </w:rPr>
        <w:t xml:space="preserve"> (</w:t>
      </w:r>
      <w:proofErr w:type="spellStart"/>
      <w:r>
        <w:rPr>
          <w:b/>
          <w:bCs/>
          <w:color w:val="1A1A2E"/>
        </w:rPr>
        <w:t>подвійне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списання</w:t>
      </w:r>
      <w:proofErr w:type="spellEnd"/>
      <w:r>
        <w:rPr>
          <w:b/>
          <w:bCs/>
          <w:color w:val="1A1A2E"/>
        </w:rPr>
        <w:t>):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Виписка</w:t>
      </w:r>
      <w:proofErr w:type="spellEnd"/>
      <w:r>
        <w:rPr>
          <w:color w:val="1A1A2E"/>
        </w:rPr>
        <w:t xml:space="preserve"> з </w:t>
      </w:r>
      <w:proofErr w:type="spellStart"/>
      <w:r>
        <w:rPr>
          <w:color w:val="1A1A2E"/>
        </w:rPr>
        <w:t>банківського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рахунку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скріншот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транзакцій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Дата, сума та </w:t>
      </w:r>
      <w:proofErr w:type="spellStart"/>
      <w:r>
        <w:rPr>
          <w:color w:val="1A1A2E"/>
        </w:rPr>
        <w:t>опис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помилки</w:t>
      </w:r>
      <w:proofErr w:type="spellEnd"/>
    </w:p>
    <w:p w:rsidR="0043078B" w:rsidRDefault="0043078B">
      <w:pPr>
        <w:spacing w:before="40"/>
      </w:pPr>
    </w:p>
    <w:p w:rsidR="0043078B" w:rsidRDefault="00C218A4">
      <w:pPr>
        <w:spacing w:before="100" w:after="60"/>
      </w:pPr>
      <w:r>
        <w:rPr>
          <w:b/>
          <w:bCs/>
          <w:color w:val="1A1A2E"/>
        </w:rPr>
        <w:t xml:space="preserve">При </w:t>
      </w:r>
      <w:proofErr w:type="spellStart"/>
      <w:r>
        <w:rPr>
          <w:b/>
          <w:bCs/>
          <w:color w:val="1A1A2E"/>
        </w:rPr>
        <w:t>скасуванні</w:t>
      </w:r>
      <w:proofErr w:type="spellEnd"/>
      <w:r>
        <w:rPr>
          <w:b/>
          <w:bCs/>
          <w:color w:val="1A1A2E"/>
        </w:rPr>
        <w:t xml:space="preserve"> курсу </w:t>
      </w:r>
      <w:proofErr w:type="spellStart"/>
      <w:r>
        <w:rPr>
          <w:b/>
          <w:bCs/>
          <w:color w:val="1A1A2E"/>
        </w:rPr>
        <w:t>Виконавцем</w:t>
      </w:r>
      <w:proofErr w:type="spellEnd"/>
      <w:r>
        <w:rPr>
          <w:b/>
          <w:bCs/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Офіційне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повідомлення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Викон</w:t>
      </w:r>
      <w:r>
        <w:rPr>
          <w:color w:val="1A1A2E"/>
        </w:rPr>
        <w:t>авця</w:t>
      </w:r>
      <w:proofErr w:type="spellEnd"/>
      <w:r>
        <w:rPr>
          <w:color w:val="1A1A2E"/>
        </w:rPr>
        <w:t xml:space="preserve"> про </w:t>
      </w:r>
      <w:proofErr w:type="spellStart"/>
      <w:r>
        <w:rPr>
          <w:color w:val="1A1A2E"/>
        </w:rPr>
        <w:t>скасування</w:t>
      </w:r>
      <w:proofErr w:type="spellEnd"/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6.3. </w:t>
      </w:r>
      <w:proofErr w:type="spellStart"/>
      <w:r>
        <w:t>Терміни</w:t>
      </w:r>
      <w:proofErr w:type="spellEnd"/>
      <w:r>
        <w:t xml:space="preserve"> </w:t>
      </w:r>
      <w:proofErr w:type="spellStart"/>
      <w:r>
        <w:t>розгляду</w:t>
      </w:r>
      <w:proofErr w:type="spellEnd"/>
      <w:r>
        <w:t xml:space="preserve"> заяви</w:t>
      </w: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зобов'язаний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Підтвердити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отримання</w:t>
      </w:r>
      <w:proofErr w:type="spellEnd"/>
      <w:r>
        <w:rPr>
          <w:color w:val="1A1A2E"/>
        </w:rPr>
        <w:t xml:space="preserve"> заяви — </w:t>
      </w:r>
      <w:proofErr w:type="spellStart"/>
      <w:r>
        <w:rPr>
          <w:color w:val="1A1A2E"/>
        </w:rPr>
        <w:t>протягом</w:t>
      </w:r>
      <w:proofErr w:type="spellEnd"/>
      <w:r>
        <w:rPr>
          <w:color w:val="1A1A2E"/>
        </w:rPr>
        <w:t xml:space="preserve"> 2 </w:t>
      </w:r>
      <w:proofErr w:type="spellStart"/>
      <w:r>
        <w:rPr>
          <w:color w:val="1A1A2E"/>
        </w:rPr>
        <w:t>робочих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Прийняти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рішення</w:t>
      </w:r>
      <w:proofErr w:type="spellEnd"/>
      <w:r>
        <w:rPr>
          <w:color w:val="1A1A2E"/>
        </w:rPr>
        <w:t xml:space="preserve"> по </w:t>
      </w:r>
      <w:proofErr w:type="spellStart"/>
      <w:r>
        <w:rPr>
          <w:color w:val="1A1A2E"/>
        </w:rPr>
        <w:t>заяві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протягом</w:t>
      </w:r>
      <w:proofErr w:type="spellEnd"/>
      <w:r>
        <w:rPr>
          <w:color w:val="1A1A2E"/>
        </w:rPr>
        <w:t xml:space="preserve"> 10 </w:t>
      </w:r>
      <w:proofErr w:type="spellStart"/>
      <w:r>
        <w:rPr>
          <w:color w:val="1A1A2E"/>
        </w:rPr>
        <w:t>робочих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Здійснити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виплату</w:t>
      </w:r>
      <w:proofErr w:type="spellEnd"/>
      <w:r>
        <w:rPr>
          <w:color w:val="1A1A2E"/>
        </w:rPr>
        <w:t xml:space="preserve"> (у </w:t>
      </w:r>
      <w:proofErr w:type="spellStart"/>
      <w:r>
        <w:rPr>
          <w:color w:val="1A1A2E"/>
        </w:rPr>
        <w:t>разі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схвалення</w:t>
      </w:r>
      <w:proofErr w:type="spellEnd"/>
      <w:r>
        <w:rPr>
          <w:color w:val="1A1A2E"/>
        </w:rPr>
        <w:t xml:space="preserve">) — </w:t>
      </w:r>
      <w:proofErr w:type="spellStart"/>
      <w:r>
        <w:rPr>
          <w:color w:val="1A1A2E"/>
        </w:rPr>
        <w:t>протягом</w:t>
      </w:r>
      <w:proofErr w:type="spellEnd"/>
      <w:r>
        <w:rPr>
          <w:color w:val="1A1A2E"/>
        </w:rPr>
        <w:t xml:space="preserve"> 10 </w:t>
      </w:r>
      <w:proofErr w:type="spellStart"/>
      <w:r>
        <w:rPr>
          <w:color w:val="1A1A2E"/>
        </w:rPr>
        <w:t>робочих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після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прийн</w:t>
      </w:r>
      <w:r>
        <w:rPr>
          <w:color w:val="1A1A2E"/>
        </w:rPr>
        <w:t>яття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рішення</w:t>
      </w:r>
      <w:proofErr w:type="spellEnd"/>
    </w:p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Загальний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термін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подачі</w:t>
      </w:r>
      <w:proofErr w:type="spellEnd"/>
      <w:r>
        <w:rPr>
          <w:color w:val="1A1A2E"/>
        </w:rPr>
        <w:t xml:space="preserve"> заяви до </w:t>
      </w:r>
      <w:proofErr w:type="spellStart"/>
      <w:r>
        <w:rPr>
          <w:color w:val="1A1A2E"/>
        </w:rPr>
        <w:t>виплати</w:t>
      </w:r>
      <w:proofErr w:type="spellEnd"/>
      <w:r>
        <w:rPr>
          <w:color w:val="1A1A2E"/>
        </w:rPr>
        <w:t xml:space="preserve"> не </w:t>
      </w:r>
      <w:proofErr w:type="spellStart"/>
      <w:r>
        <w:rPr>
          <w:color w:val="1A1A2E"/>
        </w:rPr>
        <w:t>може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перевищувати</w:t>
      </w:r>
      <w:proofErr w:type="spellEnd"/>
      <w:r>
        <w:rPr>
          <w:color w:val="1A1A2E"/>
        </w:rPr>
        <w:t xml:space="preserve"> 20 </w:t>
      </w:r>
      <w:proofErr w:type="spellStart"/>
      <w:r>
        <w:rPr>
          <w:color w:val="1A1A2E"/>
        </w:rPr>
        <w:t>робочих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відповідно</w:t>
      </w:r>
      <w:proofErr w:type="spellEnd"/>
      <w:r>
        <w:rPr>
          <w:color w:val="1A1A2E"/>
        </w:rPr>
        <w:t xml:space="preserve"> до ст. 15 ЗУ «Про </w:t>
      </w:r>
      <w:proofErr w:type="spellStart"/>
      <w:r>
        <w:rPr>
          <w:color w:val="1A1A2E"/>
        </w:rPr>
        <w:t>захист</w:t>
      </w:r>
      <w:proofErr w:type="spellEnd"/>
      <w:r>
        <w:rPr>
          <w:color w:val="1A1A2E"/>
        </w:rPr>
        <w:t xml:space="preserve"> прав </w:t>
      </w:r>
      <w:proofErr w:type="spellStart"/>
      <w:r>
        <w:rPr>
          <w:color w:val="1A1A2E"/>
        </w:rPr>
        <w:t>споживачів</w:t>
      </w:r>
      <w:proofErr w:type="spellEnd"/>
      <w:r>
        <w:rPr>
          <w:color w:val="1A1A2E"/>
        </w:rPr>
        <w:t>»).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7. СКАСУВАННЯ ТРАНЗАКЦІЇ (CHARGEBACK)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pStyle w:val="2"/>
      </w:pPr>
      <w:r>
        <w:t xml:space="preserve">7.1. </w:t>
      </w:r>
      <w:proofErr w:type="spellStart"/>
      <w:r>
        <w:t>Технічне</w:t>
      </w:r>
      <w:proofErr w:type="spellEnd"/>
      <w:r>
        <w:t xml:space="preserve"> </w:t>
      </w:r>
      <w:proofErr w:type="spellStart"/>
      <w:r>
        <w:t>скасування</w:t>
      </w:r>
      <w:proofErr w:type="spellEnd"/>
      <w:r>
        <w:t xml:space="preserve"> платежу</w:t>
      </w:r>
    </w:p>
    <w:p w:rsidR="0043078B" w:rsidRDefault="00C218A4">
      <w:pPr>
        <w:spacing w:before="80" w:after="80"/>
        <w:jc w:val="both"/>
      </w:pPr>
      <w:r>
        <w:rPr>
          <w:color w:val="1A1A2E"/>
        </w:rPr>
        <w:t xml:space="preserve">У </w:t>
      </w:r>
      <w:proofErr w:type="spellStart"/>
      <w:r>
        <w:rPr>
          <w:color w:val="1A1A2E"/>
        </w:rPr>
        <w:t>разі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технічної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помилки</w:t>
      </w:r>
      <w:proofErr w:type="spellEnd"/>
      <w:r>
        <w:rPr>
          <w:color w:val="1A1A2E"/>
        </w:rPr>
        <w:t xml:space="preserve"> при </w:t>
      </w:r>
      <w:proofErr w:type="spellStart"/>
      <w:r>
        <w:rPr>
          <w:color w:val="1A1A2E"/>
        </w:rPr>
        <w:t>оплаті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подвійне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списання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списання</w:t>
      </w:r>
      <w:proofErr w:type="spellEnd"/>
      <w:r>
        <w:rPr>
          <w:color w:val="1A1A2E"/>
        </w:rPr>
        <w:t xml:space="preserve"> без </w:t>
      </w:r>
      <w:proofErr w:type="spellStart"/>
      <w:r>
        <w:rPr>
          <w:color w:val="1A1A2E"/>
        </w:rPr>
        <w:t>отримання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послуги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помилковий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переказ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може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Звернутись</w:t>
      </w:r>
      <w:proofErr w:type="spellEnd"/>
      <w:r>
        <w:rPr>
          <w:color w:val="1A1A2E"/>
        </w:rPr>
        <w:t xml:space="preserve"> до </w:t>
      </w:r>
      <w:proofErr w:type="spellStart"/>
      <w:r>
        <w:rPr>
          <w:color w:val="1A1A2E"/>
        </w:rPr>
        <w:t>Виконавця</w:t>
      </w:r>
      <w:proofErr w:type="spellEnd"/>
      <w:r>
        <w:rPr>
          <w:color w:val="1A1A2E"/>
        </w:rPr>
        <w:t xml:space="preserve"> для </w:t>
      </w:r>
      <w:proofErr w:type="spellStart"/>
      <w:r>
        <w:rPr>
          <w:color w:val="1A1A2E"/>
        </w:rPr>
        <w:t>вирішення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питання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рекомендований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спосіб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Ініціювати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chargeback</w:t>
      </w:r>
      <w:proofErr w:type="spellEnd"/>
      <w:r>
        <w:rPr>
          <w:color w:val="1A1A2E"/>
        </w:rPr>
        <w:t xml:space="preserve"> через банк </w:t>
      </w:r>
      <w:proofErr w:type="spellStart"/>
      <w:r>
        <w:rPr>
          <w:color w:val="1A1A2E"/>
        </w:rPr>
        <w:t>або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платіжну</w:t>
      </w:r>
      <w:proofErr w:type="spellEnd"/>
      <w:r>
        <w:rPr>
          <w:color w:val="1A1A2E"/>
        </w:rPr>
        <w:t xml:space="preserve"> систему (</w:t>
      </w:r>
      <w:proofErr w:type="spellStart"/>
      <w:r>
        <w:rPr>
          <w:color w:val="1A1A2E"/>
        </w:rPr>
        <w:t>LiqPay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WayForPay</w:t>
      </w:r>
      <w:proofErr w:type="spellEnd"/>
      <w:r>
        <w:rPr>
          <w:color w:val="1A1A2E"/>
        </w:rPr>
        <w:t>)</w:t>
      </w:r>
    </w:p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сприяє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вирішенню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технічних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помилок</w:t>
      </w:r>
      <w:proofErr w:type="spellEnd"/>
      <w:r>
        <w:rPr>
          <w:color w:val="1A1A2E"/>
        </w:rPr>
        <w:t xml:space="preserve"> у </w:t>
      </w:r>
      <w:proofErr w:type="spellStart"/>
      <w:r>
        <w:rPr>
          <w:color w:val="1A1A2E"/>
        </w:rPr>
        <w:t>найкоротші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терміни</w:t>
      </w:r>
      <w:proofErr w:type="spellEnd"/>
      <w:r>
        <w:rPr>
          <w:color w:val="1A1A2E"/>
        </w:rPr>
        <w:t>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7.2. </w:t>
      </w:r>
      <w:proofErr w:type="spellStart"/>
      <w:r>
        <w:t>Безпідставний</w:t>
      </w:r>
      <w:proofErr w:type="spellEnd"/>
      <w:r>
        <w:t xml:space="preserve"> </w:t>
      </w:r>
      <w:proofErr w:type="spellStart"/>
      <w:r>
        <w:t>chargeback</w:t>
      </w:r>
      <w:proofErr w:type="spellEnd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lastRenderedPageBreak/>
        <w:t>Якщо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ініціює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відкликання</w:t>
      </w:r>
      <w:proofErr w:type="spellEnd"/>
      <w:r>
        <w:rPr>
          <w:color w:val="1A1A2E"/>
        </w:rPr>
        <w:t xml:space="preserve"> платежу (</w:t>
      </w:r>
      <w:proofErr w:type="spellStart"/>
      <w:r>
        <w:rPr>
          <w:color w:val="1A1A2E"/>
        </w:rPr>
        <w:t>chargeback</w:t>
      </w:r>
      <w:proofErr w:type="spellEnd"/>
      <w:r>
        <w:rPr>
          <w:color w:val="1A1A2E"/>
        </w:rPr>
        <w:t xml:space="preserve">) через банк без </w:t>
      </w:r>
      <w:proofErr w:type="spellStart"/>
      <w:r>
        <w:rPr>
          <w:color w:val="1A1A2E"/>
        </w:rPr>
        <w:t>наявності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законних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підстав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тобто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послуга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була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надана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належним</w:t>
      </w:r>
      <w:proofErr w:type="spellEnd"/>
      <w:r>
        <w:rPr>
          <w:color w:val="1A1A2E"/>
        </w:rPr>
        <w:t xml:space="preserve"> чином), </w:t>
      </w: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Надає</w:t>
      </w:r>
      <w:proofErr w:type="spellEnd"/>
      <w:r>
        <w:rPr>
          <w:color w:val="1A1A2E"/>
        </w:rPr>
        <w:t xml:space="preserve"> банку-</w:t>
      </w:r>
      <w:proofErr w:type="spellStart"/>
      <w:r>
        <w:rPr>
          <w:color w:val="1A1A2E"/>
        </w:rPr>
        <w:t>еквайру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документальні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докази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надання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послуги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договір</w:t>
      </w:r>
      <w:proofErr w:type="spellEnd"/>
      <w:r>
        <w:rPr>
          <w:color w:val="1A1A2E"/>
        </w:rPr>
        <w:t xml:space="preserve">, журнал </w:t>
      </w:r>
      <w:proofErr w:type="spellStart"/>
      <w:r>
        <w:rPr>
          <w:color w:val="1A1A2E"/>
        </w:rPr>
        <w:t>відвідувань</w:t>
      </w:r>
      <w:proofErr w:type="spellEnd"/>
      <w:r>
        <w:rPr>
          <w:color w:val="1A1A2E"/>
        </w:rPr>
        <w:t xml:space="preserve">, переписку, </w:t>
      </w:r>
      <w:proofErr w:type="spellStart"/>
      <w:r>
        <w:rPr>
          <w:color w:val="1A1A2E"/>
        </w:rPr>
        <w:t>підтв</w:t>
      </w:r>
      <w:r>
        <w:rPr>
          <w:color w:val="1A1A2E"/>
        </w:rPr>
        <w:t>ердження</w:t>
      </w:r>
      <w:proofErr w:type="spellEnd"/>
      <w:r>
        <w:rPr>
          <w:color w:val="1A1A2E"/>
        </w:rPr>
        <w:t xml:space="preserve"> занять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Оскаржує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chargeback</w:t>
      </w:r>
      <w:proofErr w:type="spellEnd"/>
      <w:r>
        <w:rPr>
          <w:color w:val="1A1A2E"/>
        </w:rPr>
        <w:t xml:space="preserve"> у </w:t>
      </w:r>
      <w:proofErr w:type="spellStart"/>
      <w:r>
        <w:rPr>
          <w:color w:val="1A1A2E"/>
        </w:rPr>
        <w:t>встановленому</w:t>
      </w:r>
      <w:proofErr w:type="spellEnd"/>
      <w:r>
        <w:rPr>
          <w:color w:val="1A1A2E"/>
        </w:rPr>
        <w:t xml:space="preserve"> порядку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Залишає</w:t>
      </w:r>
      <w:proofErr w:type="spellEnd"/>
      <w:r>
        <w:rPr>
          <w:color w:val="1A1A2E"/>
        </w:rPr>
        <w:t xml:space="preserve"> за собою право </w:t>
      </w:r>
      <w:proofErr w:type="spellStart"/>
      <w:r>
        <w:rPr>
          <w:color w:val="1A1A2E"/>
        </w:rPr>
        <w:t>звернутись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до суду</w:t>
      </w:r>
      <w:proofErr w:type="gramEnd"/>
      <w:r>
        <w:rPr>
          <w:color w:val="1A1A2E"/>
        </w:rPr>
        <w:t xml:space="preserve"> для </w:t>
      </w:r>
      <w:proofErr w:type="spellStart"/>
      <w:r>
        <w:rPr>
          <w:color w:val="1A1A2E"/>
        </w:rPr>
        <w:t>захисту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своїх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інтересів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відшкодування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збитків</w:t>
      </w:r>
      <w:proofErr w:type="spellEnd"/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991B1B"/>
        </w:pBdr>
        <w:shd w:val="clear" w:color="auto" w:fill="FEE2E2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Зловживання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механізмом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chargeback</w:t>
      </w:r>
      <w:proofErr w:type="spellEnd"/>
      <w:r>
        <w:rPr>
          <w:i/>
          <w:iCs/>
          <w:color w:val="444444"/>
          <w:sz w:val="20"/>
          <w:szCs w:val="20"/>
        </w:rPr>
        <w:t xml:space="preserve"> є </w:t>
      </w:r>
      <w:proofErr w:type="spellStart"/>
      <w:r>
        <w:rPr>
          <w:i/>
          <w:iCs/>
          <w:color w:val="444444"/>
          <w:sz w:val="20"/>
          <w:szCs w:val="20"/>
        </w:rPr>
        <w:t>порушенням</w:t>
      </w:r>
      <w:proofErr w:type="spellEnd"/>
      <w:r>
        <w:rPr>
          <w:i/>
          <w:iCs/>
          <w:color w:val="444444"/>
          <w:sz w:val="20"/>
          <w:szCs w:val="20"/>
        </w:rPr>
        <w:t xml:space="preserve"> умов договору та </w:t>
      </w:r>
      <w:proofErr w:type="spellStart"/>
      <w:r>
        <w:rPr>
          <w:i/>
          <w:iCs/>
          <w:color w:val="444444"/>
          <w:sz w:val="20"/>
          <w:szCs w:val="20"/>
        </w:rPr>
        <w:t>може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призвести</w:t>
      </w:r>
      <w:proofErr w:type="spellEnd"/>
      <w:r>
        <w:rPr>
          <w:i/>
          <w:iCs/>
          <w:color w:val="444444"/>
          <w:sz w:val="20"/>
          <w:szCs w:val="20"/>
        </w:rPr>
        <w:t xml:space="preserve"> до </w:t>
      </w:r>
      <w:proofErr w:type="spellStart"/>
      <w:r>
        <w:rPr>
          <w:i/>
          <w:iCs/>
          <w:color w:val="444444"/>
          <w:sz w:val="20"/>
          <w:szCs w:val="20"/>
        </w:rPr>
        <w:t>занесення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Замовник</w:t>
      </w:r>
      <w:r>
        <w:rPr>
          <w:i/>
          <w:iCs/>
          <w:color w:val="444444"/>
          <w:sz w:val="20"/>
          <w:szCs w:val="20"/>
        </w:rPr>
        <w:t>а</w:t>
      </w:r>
      <w:proofErr w:type="spellEnd"/>
      <w:r>
        <w:rPr>
          <w:i/>
          <w:iCs/>
          <w:color w:val="444444"/>
          <w:sz w:val="20"/>
          <w:szCs w:val="20"/>
        </w:rPr>
        <w:t xml:space="preserve"> до </w:t>
      </w:r>
      <w:proofErr w:type="spellStart"/>
      <w:r>
        <w:rPr>
          <w:i/>
          <w:iCs/>
          <w:color w:val="444444"/>
          <w:sz w:val="20"/>
          <w:szCs w:val="20"/>
        </w:rPr>
        <w:t>реєстру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недобросовісних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клієнтів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8. ЗАХИСТ ПРАВ ВИКОНАВЦЯ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веде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зберігає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такі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документи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підтверджують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надання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послуг</w:t>
      </w:r>
      <w:proofErr w:type="spellEnd"/>
      <w:r>
        <w:rPr>
          <w:color w:val="1A1A2E"/>
        </w:rPr>
        <w:t>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Журнал </w:t>
      </w:r>
      <w:proofErr w:type="spellStart"/>
      <w:r>
        <w:rPr>
          <w:color w:val="1A1A2E"/>
        </w:rPr>
        <w:t>відвідувань</w:t>
      </w:r>
      <w:proofErr w:type="spellEnd"/>
      <w:r>
        <w:rPr>
          <w:color w:val="1A1A2E"/>
        </w:rPr>
        <w:t xml:space="preserve"> занять з </w:t>
      </w:r>
      <w:proofErr w:type="spellStart"/>
      <w:r>
        <w:rPr>
          <w:color w:val="1A1A2E"/>
        </w:rPr>
        <w:t>підписами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або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відмітками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Слухачів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Записи онлайн-занять (за </w:t>
      </w:r>
      <w:proofErr w:type="spellStart"/>
      <w:r>
        <w:rPr>
          <w:color w:val="1A1A2E"/>
        </w:rPr>
        <w:t>наявності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технічної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можливості</w:t>
      </w:r>
      <w:proofErr w:type="spellEnd"/>
      <w:r>
        <w:rPr>
          <w:color w:val="1A1A2E"/>
        </w:rPr>
        <w:t>)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Переписку з </w:t>
      </w:r>
      <w:proofErr w:type="spellStart"/>
      <w:r>
        <w:rPr>
          <w:color w:val="1A1A2E"/>
        </w:rPr>
        <w:t>Замовником</w:t>
      </w:r>
      <w:proofErr w:type="spellEnd"/>
      <w:r>
        <w:rPr>
          <w:color w:val="1A1A2E"/>
        </w:rPr>
        <w:t xml:space="preserve"> у </w:t>
      </w:r>
      <w:proofErr w:type="spellStart"/>
      <w:r>
        <w:rPr>
          <w:color w:val="1A1A2E"/>
        </w:rPr>
        <w:t>месенджерах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електронній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пошті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Виконані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домашні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практичні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завдання</w:t>
      </w:r>
      <w:proofErr w:type="spellEnd"/>
      <w:r>
        <w:rPr>
          <w:color w:val="1A1A2E"/>
        </w:rPr>
        <w:t xml:space="preserve"> Слухача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Платіжні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документи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виписки</w:t>
      </w:r>
      <w:proofErr w:type="spellEnd"/>
      <w:r>
        <w:rPr>
          <w:color w:val="1A1A2E"/>
        </w:rPr>
        <w:t xml:space="preserve"> за платежами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Підписані</w:t>
      </w:r>
      <w:proofErr w:type="spellEnd"/>
      <w:r>
        <w:rPr>
          <w:color w:val="1A1A2E"/>
        </w:rPr>
        <w:t xml:space="preserve"> договори та </w:t>
      </w:r>
      <w:proofErr w:type="spellStart"/>
      <w:r>
        <w:rPr>
          <w:color w:val="1A1A2E"/>
        </w:rPr>
        <w:t>акти</w:t>
      </w:r>
      <w:proofErr w:type="spellEnd"/>
    </w:p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Ці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матеріали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використов</w:t>
      </w:r>
      <w:r>
        <w:rPr>
          <w:color w:val="1A1A2E"/>
        </w:rPr>
        <w:t>уються</w:t>
      </w:r>
      <w:proofErr w:type="spellEnd"/>
      <w:r>
        <w:rPr>
          <w:color w:val="1A1A2E"/>
        </w:rPr>
        <w:t xml:space="preserve"> у </w:t>
      </w:r>
      <w:proofErr w:type="spellStart"/>
      <w:r>
        <w:rPr>
          <w:color w:val="1A1A2E"/>
        </w:rPr>
        <w:t>разі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спорів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оскарження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платежів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або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судових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розглядів</w:t>
      </w:r>
      <w:proofErr w:type="spellEnd"/>
      <w:r>
        <w:rPr>
          <w:color w:val="1A1A2E"/>
        </w:rPr>
        <w:t>.</w:t>
      </w:r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1A56A0"/>
        </w:pBdr>
        <w:shd w:val="clear" w:color="auto" w:fill="F4F7FB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Термін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зберігання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документів</w:t>
      </w:r>
      <w:proofErr w:type="spellEnd"/>
      <w:r>
        <w:rPr>
          <w:i/>
          <w:iCs/>
          <w:color w:val="444444"/>
          <w:sz w:val="20"/>
          <w:szCs w:val="20"/>
        </w:rPr>
        <w:t xml:space="preserve"> — не </w:t>
      </w:r>
      <w:proofErr w:type="spellStart"/>
      <w:r>
        <w:rPr>
          <w:i/>
          <w:iCs/>
          <w:color w:val="444444"/>
          <w:sz w:val="20"/>
          <w:szCs w:val="20"/>
        </w:rPr>
        <w:t>менше</w:t>
      </w:r>
      <w:proofErr w:type="spellEnd"/>
      <w:r>
        <w:rPr>
          <w:i/>
          <w:iCs/>
          <w:color w:val="444444"/>
          <w:sz w:val="20"/>
          <w:szCs w:val="20"/>
        </w:rPr>
        <w:t xml:space="preserve"> 3 </w:t>
      </w:r>
      <w:proofErr w:type="spellStart"/>
      <w:r>
        <w:rPr>
          <w:i/>
          <w:iCs/>
          <w:color w:val="444444"/>
          <w:sz w:val="20"/>
          <w:szCs w:val="20"/>
        </w:rPr>
        <w:t>років</w:t>
      </w:r>
      <w:proofErr w:type="spellEnd"/>
      <w:r>
        <w:rPr>
          <w:i/>
          <w:iCs/>
          <w:color w:val="444444"/>
          <w:sz w:val="20"/>
          <w:szCs w:val="20"/>
        </w:rPr>
        <w:t xml:space="preserve"> з </w:t>
      </w:r>
      <w:proofErr w:type="spellStart"/>
      <w:r>
        <w:rPr>
          <w:i/>
          <w:iCs/>
          <w:color w:val="444444"/>
          <w:sz w:val="20"/>
          <w:szCs w:val="20"/>
        </w:rPr>
        <w:t>дати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завершення</w:t>
      </w:r>
      <w:proofErr w:type="spellEnd"/>
      <w:r>
        <w:rPr>
          <w:i/>
          <w:iCs/>
          <w:color w:val="444444"/>
          <w:sz w:val="20"/>
          <w:szCs w:val="20"/>
        </w:rPr>
        <w:t xml:space="preserve"> договору </w:t>
      </w:r>
      <w:proofErr w:type="spellStart"/>
      <w:r>
        <w:rPr>
          <w:i/>
          <w:iCs/>
          <w:color w:val="444444"/>
          <w:sz w:val="20"/>
          <w:szCs w:val="20"/>
        </w:rPr>
        <w:t>відповідно</w:t>
      </w:r>
      <w:proofErr w:type="spellEnd"/>
      <w:r>
        <w:rPr>
          <w:i/>
          <w:iCs/>
          <w:color w:val="444444"/>
          <w:sz w:val="20"/>
          <w:szCs w:val="20"/>
        </w:rPr>
        <w:t xml:space="preserve"> до </w:t>
      </w:r>
      <w:proofErr w:type="spellStart"/>
      <w:r>
        <w:rPr>
          <w:i/>
          <w:iCs/>
          <w:color w:val="444444"/>
          <w:sz w:val="20"/>
          <w:szCs w:val="20"/>
        </w:rPr>
        <w:t>вимог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законодавства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України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9. ВИРІШЕННЯ СПОРІВ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pStyle w:val="2"/>
      </w:pPr>
      <w:r>
        <w:t xml:space="preserve">9.1. </w:t>
      </w:r>
      <w:proofErr w:type="spellStart"/>
      <w:r>
        <w:t>Досудовий</w:t>
      </w:r>
      <w:proofErr w:type="spellEnd"/>
      <w:r>
        <w:t xml:space="preserve"> порядок</w:t>
      </w: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Усі</w:t>
      </w:r>
      <w:proofErr w:type="spellEnd"/>
      <w:r>
        <w:rPr>
          <w:color w:val="1A1A2E"/>
        </w:rPr>
        <w:t xml:space="preserve"> спори </w:t>
      </w:r>
      <w:proofErr w:type="spellStart"/>
      <w:r>
        <w:rPr>
          <w:color w:val="1A1A2E"/>
        </w:rPr>
        <w:t>щодо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вирішуються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у такому порядку</w:t>
      </w:r>
      <w:proofErr w:type="gramEnd"/>
      <w:r>
        <w:rPr>
          <w:color w:val="1A1A2E"/>
        </w:rPr>
        <w:t>:</w:t>
      </w:r>
    </w:p>
    <w:p w:rsidR="0043078B" w:rsidRDefault="00C218A4" w:rsidP="006E6B44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1A1A2E"/>
        </w:rPr>
        <w:t>Замовник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надсилає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письмову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претензію</w:t>
      </w:r>
      <w:proofErr w:type="spellEnd"/>
      <w:r>
        <w:rPr>
          <w:color w:val="1A1A2E"/>
        </w:rPr>
        <w:t xml:space="preserve"> на my.computer.academy25@gmail.com</w:t>
      </w:r>
    </w:p>
    <w:p w:rsidR="0043078B" w:rsidRDefault="00C218A4" w:rsidP="006E6B44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1A1A2E"/>
        </w:rPr>
        <w:t>Виконавець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розглядає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претензію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надає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відповідь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протягом</w:t>
      </w:r>
      <w:proofErr w:type="spellEnd"/>
      <w:r>
        <w:rPr>
          <w:color w:val="1A1A2E"/>
        </w:rPr>
        <w:t xml:space="preserve"> 10 </w:t>
      </w:r>
      <w:proofErr w:type="spellStart"/>
      <w:r>
        <w:rPr>
          <w:color w:val="1A1A2E"/>
        </w:rPr>
        <w:t>робочих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днів</w:t>
      </w:r>
      <w:proofErr w:type="spellEnd"/>
    </w:p>
    <w:p w:rsidR="0043078B" w:rsidRDefault="00C218A4" w:rsidP="006E6B44">
      <w:pPr>
        <w:pStyle w:val="a4"/>
        <w:numPr>
          <w:ilvl w:val="0"/>
          <w:numId w:val="5"/>
        </w:numPr>
        <w:spacing w:before="60" w:after="60"/>
      </w:pPr>
      <w:r>
        <w:rPr>
          <w:color w:val="1A1A2E"/>
        </w:rPr>
        <w:t xml:space="preserve">У </w:t>
      </w:r>
      <w:proofErr w:type="spellStart"/>
      <w:r>
        <w:rPr>
          <w:color w:val="1A1A2E"/>
        </w:rPr>
        <w:t>разі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досягнення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згоди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сторони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підписують</w:t>
      </w:r>
      <w:proofErr w:type="spellEnd"/>
      <w:r>
        <w:rPr>
          <w:color w:val="1A1A2E"/>
        </w:rPr>
        <w:t xml:space="preserve"> угоду про </w:t>
      </w:r>
      <w:proofErr w:type="spellStart"/>
      <w:r>
        <w:rPr>
          <w:color w:val="1A1A2E"/>
        </w:rPr>
        <w:t>врегулювання</w:t>
      </w:r>
      <w:proofErr w:type="spellEnd"/>
    </w:p>
    <w:p w:rsidR="0043078B" w:rsidRDefault="0043078B">
      <w:pPr>
        <w:spacing w:before="60"/>
      </w:pPr>
      <w:bookmarkStart w:id="0" w:name="_GoBack"/>
      <w:bookmarkEnd w:id="0"/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Дотримання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досудового</w:t>
      </w:r>
      <w:proofErr w:type="spellEnd"/>
      <w:r>
        <w:rPr>
          <w:color w:val="1A1A2E"/>
        </w:rPr>
        <w:t xml:space="preserve"> порядку є </w:t>
      </w:r>
      <w:proofErr w:type="spellStart"/>
      <w:r>
        <w:rPr>
          <w:color w:val="1A1A2E"/>
        </w:rPr>
        <w:t>обов'язковим</w:t>
      </w:r>
      <w:proofErr w:type="spellEnd"/>
      <w:r>
        <w:rPr>
          <w:color w:val="1A1A2E"/>
        </w:rPr>
        <w:t xml:space="preserve"> до </w:t>
      </w:r>
      <w:proofErr w:type="spellStart"/>
      <w:r>
        <w:rPr>
          <w:color w:val="1A1A2E"/>
        </w:rPr>
        <w:t>звернення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до суду</w:t>
      </w:r>
      <w:proofErr w:type="gramEnd"/>
      <w:r>
        <w:rPr>
          <w:color w:val="1A1A2E"/>
        </w:rPr>
        <w:t>.</w:t>
      </w:r>
    </w:p>
    <w:p w:rsidR="0043078B" w:rsidRDefault="0043078B">
      <w:pPr>
        <w:spacing w:before="80"/>
      </w:pPr>
    </w:p>
    <w:p w:rsidR="0043078B" w:rsidRDefault="00C218A4">
      <w:pPr>
        <w:pStyle w:val="2"/>
      </w:pPr>
      <w:r>
        <w:t xml:space="preserve">9.2. </w:t>
      </w:r>
      <w:proofErr w:type="spellStart"/>
      <w:r>
        <w:t>Судовий</w:t>
      </w:r>
      <w:proofErr w:type="spellEnd"/>
      <w:r>
        <w:t xml:space="preserve"> порядок</w:t>
      </w:r>
    </w:p>
    <w:p w:rsidR="0043078B" w:rsidRDefault="00C218A4">
      <w:pPr>
        <w:spacing w:before="80" w:after="80"/>
        <w:jc w:val="both"/>
      </w:pPr>
      <w:proofErr w:type="spellStart"/>
      <w:r>
        <w:rPr>
          <w:color w:val="1A1A2E"/>
        </w:rPr>
        <w:t>Якщо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сторони</w:t>
      </w:r>
      <w:proofErr w:type="spellEnd"/>
      <w:r>
        <w:rPr>
          <w:color w:val="1A1A2E"/>
        </w:rPr>
        <w:t xml:space="preserve"> не </w:t>
      </w:r>
      <w:proofErr w:type="spellStart"/>
      <w:r>
        <w:rPr>
          <w:color w:val="1A1A2E"/>
        </w:rPr>
        <w:t>дійшли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згоди</w:t>
      </w:r>
      <w:proofErr w:type="spellEnd"/>
      <w:r>
        <w:rPr>
          <w:color w:val="1A1A2E"/>
        </w:rPr>
        <w:t xml:space="preserve"> у </w:t>
      </w:r>
      <w:proofErr w:type="spellStart"/>
      <w:r>
        <w:rPr>
          <w:color w:val="1A1A2E"/>
        </w:rPr>
        <w:t>досудовому</w:t>
      </w:r>
      <w:proofErr w:type="spellEnd"/>
      <w:r>
        <w:rPr>
          <w:color w:val="1A1A2E"/>
        </w:rPr>
        <w:t xml:space="preserve"> порядку, </w:t>
      </w:r>
      <w:proofErr w:type="spellStart"/>
      <w:r>
        <w:rPr>
          <w:color w:val="1A1A2E"/>
        </w:rPr>
        <w:t>спір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передається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розгляд</w:t>
      </w:r>
      <w:proofErr w:type="spellEnd"/>
      <w:r>
        <w:rPr>
          <w:color w:val="1A1A2E"/>
        </w:rPr>
        <w:t xml:space="preserve"> до </w:t>
      </w:r>
      <w:proofErr w:type="spellStart"/>
      <w:r>
        <w:rPr>
          <w:color w:val="1A1A2E"/>
        </w:rPr>
        <w:t>відповідного</w:t>
      </w:r>
      <w:proofErr w:type="spellEnd"/>
      <w:r>
        <w:rPr>
          <w:color w:val="1A1A2E"/>
        </w:rPr>
        <w:t xml:space="preserve"> суд</w:t>
      </w:r>
      <w:r>
        <w:rPr>
          <w:color w:val="1A1A2E"/>
        </w:rPr>
        <w:t xml:space="preserve">у за </w:t>
      </w:r>
      <w:proofErr w:type="spellStart"/>
      <w:r>
        <w:rPr>
          <w:color w:val="1A1A2E"/>
        </w:rPr>
        <w:t>законодавством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України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Замовник-споживач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має</w:t>
      </w:r>
      <w:proofErr w:type="spellEnd"/>
      <w:r>
        <w:rPr>
          <w:color w:val="1A1A2E"/>
        </w:rPr>
        <w:t xml:space="preserve"> право </w:t>
      </w:r>
      <w:proofErr w:type="spellStart"/>
      <w:r>
        <w:rPr>
          <w:color w:val="1A1A2E"/>
        </w:rPr>
        <w:t>також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звернутись</w:t>
      </w:r>
      <w:proofErr w:type="spellEnd"/>
      <w:r>
        <w:rPr>
          <w:color w:val="1A1A2E"/>
        </w:rPr>
        <w:t xml:space="preserve"> до: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Державної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служби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України</w:t>
      </w:r>
      <w:proofErr w:type="spellEnd"/>
      <w:r>
        <w:rPr>
          <w:color w:val="1A1A2E"/>
        </w:rPr>
        <w:t xml:space="preserve"> з </w:t>
      </w:r>
      <w:proofErr w:type="spellStart"/>
      <w:r>
        <w:rPr>
          <w:color w:val="1A1A2E"/>
        </w:rPr>
        <w:t>питань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безпечності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харчових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продуктів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захисту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споживачів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lastRenderedPageBreak/>
        <w:t>Уповноваженого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Верховної</w:t>
      </w:r>
      <w:proofErr w:type="spellEnd"/>
      <w:r>
        <w:rPr>
          <w:color w:val="1A1A2E"/>
        </w:rPr>
        <w:t xml:space="preserve"> Ради з прав </w:t>
      </w:r>
      <w:proofErr w:type="spellStart"/>
      <w:r>
        <w:rPr>
          <w:color w:val="1A1A2E"/>
        </w:rPr>
        <w:t>людини</w:t>
      </w:r>
      <w:proofErr w:type="spellEnd"/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Відповідного</w:t>
      </w:r>
      <w:proofErr w:type="spellEnd"/>
      <w:r>
        <w:rPr>
          <w:color w:val="1A1A2E"/>
        </w:rPr>
        <w:t xml:space="preserve"> суду за </w:t>
      </w:r>
      <w:proofErr w:type="spellStart"/>
      <w:r>
        <w:rPr>
          <w:color w:val="1A1A2E"/>
        </w:rPr>
        <w:t>місцем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свого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проживання</w:t>
      </w:r>
      <w:proofErr w:type="spellEnd"/>
      <w:r>
        <w:rPr>
          <w:color w:val="1A1A2E"/>
        </w:rPr>
        <w:t xml:space="preserve"> (с</w:t>
      </w:r>
      <w:r>
        <w:rPr>
          <w:color w:val="1A1A2E"/>
        </w:rPr>
        <w:t>т. 17 ЗПК)</w:t>
      </w:r>
    </w:p>
    <w:p w:rsidR="0043078B" w:rsidRDefault="004307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07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A0"/>
              <w:left w:val="single" w:sz="14" w:space="0" w:color="1A56A0"/>
              <w:bottom w:val="single" w:sz="4" w:space="0" w:color="1A56A0"/>
              <w:right w:val="none" w:sz="0" w:space="0" w:color="FFFFFF"/>
            </w:tcBorders>
            <w:shd w:val="clear" w:color="auto" w:fill="D6E4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3078B" w:rsidRDefault="00C218A4">
            <w:r>
              <w:rPr>
                <w:b/>
                <w:bCs/>
                <w:color w:val="1A56A0"/>
                <w:sz w:val="24"/>
                <w:szCs w:val="24"/>
              </w:rPr>
              <w:t>10. КОНТАКТНА ІНФОРМАЦІЯ</w:t>
            </w:r>
          </w:p>
        </w:tc>
      </w:tr>
    </w:tbl>
    <w:p w:rsidR="0043078B" w:rsidRDefault="0043078B">
      <w:pPr>
        <w:spacing w:before="60"/>
      </w:pPr>
    </w:p>
    <w:p w:rsidR="0043078B" w:rsidRDefault="00C218A4">
      <w:pPr>
        <w:spacing w:before="80" w:after="80"/>
        <w:jc w:val="both"/>
      </w:pPr>
      <w:r>
        <w:rPr>
          <w:color w:val="1A1A2E"/>
        </w:rPr>
        <w:t xml:space="preserve">З </w:t>
      </w:r>
      <w:proofErr w:type="spellStart"/>
      <w:r>
        <w:rPr>
          <w:color w:val="1A1A2E"/>
        </w:rPr>
        <w:t>питань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 xml:space="preserve"> та </w:t>
      </w:r>
      <w:proofErr w:type="spellStart"/>
      <w:r>
        <w:rPr>
          <w:color w:val="1A1A2E"/>
        </w:rPr>
        <w:t>фінансових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спорів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звертайтесь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виключно</w:t>
      </w:r>
      <w:proofErr w:type="spellEnd"/>
      <w:r>
        <w:rPr>
          <w:color w:val="1A1A2E"/>
        </w:rPr>
        <w:t xml:space="preserve"> в </w:t>
      </w:r>
      <w:proofErr w:type="spellStart"/>
      <w:r>
        <w:rPr>
          <w:color w:val="1A1A2E"/>
        </w:rPr>
        <w:t>письмовій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формі</w:t>
      </w:r>
      <w:proofErr w:type="spellEnd"/>
      <w:r>
        <w:rPr>
          <w:color w:val="1A1A2E"/>
        </w:rPr>
        <w:t>:</w:t>
      </w:r>
    </w:p>
    <w:p w:rsidR="0043078B" w:rsidRDefault="0043078B">
      <w:pPr>
        <w:spacing w:before="80"/>
      </w:pP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>E-</w:t>
      </w:r>
      <w:proofErr w:type="spellStart"/>
      <w:r>
        <w:rPr>
          <w:color w:val="1A1A2E"/>
        </w:rPr>
        <w:t>mail</w:t>
      </w:r>
      <w:proofErr w:type="spellEnd"/>
      <w:r>
        <w:rPr>
          <w:color w:val="1A1A2E"/>
        </w:rPr>
        <w:t>: my.computer.academy25@gmail.com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>Тема листа: «</w:t>
      </w:r>
      <w:proofErr w:type="spellStart"/>
      <w:r>
        <w:rPr>
          <w:color w:val="1A1A2E"/>
        </w:rPr>
        <w:t>Заява</w:t>
      </w:r>
      <w:proofErr w:type="spellEnd"/>
      <w:r>
        <w:rPr>
          <w:color w:val="1A1A2E"/>
        </w:rPr>
        <w:t xml:space="preserve"> на </w:t>
      </w:r>
      <w:proofErr w:type="spellStart"/>
      <w:r>
        <w:rPr>
          <w:color w:val="1A1A2E"/>
        </w:rPr>
        <w:t>повернення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коштів</w:t>
      </w:r>
      <w:proofErr w:type="spellEnd"/>
      <w:r>
        <w:rPr>
          <w:color w:val="1A1A2E"/>
        </w:rPr>
        <w:t>»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Телефон: +38 068 252 </w:t>
      </w:r>
      <w:proofErr w:type="gramStart"/>
      <w:r>
        <w:rPr>
          <w:color w:val="1A1A2E"/>
        </w:rPr>
        <w:t>2876  |</w:t>
      </w:r>
      <w:proofErr w:type="gramEnd"/>
      <w:r>
        <w:rPr>
          <w:color w:val="1A1A2E"/>
        </w:rPr>
        <w:t xml:space="preserve">  +38 095 462 4672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Адреса: 49101, м. </w:t>
      </w:r>
      <w:proofErr w:type="spellStart"/>
      <w:r>
        <w:rPr>
          <w:color w:val="1A1A2E"/>
        </w:rPr>
        <w:t>Дніпро</w:t>
      </w:r>
      <w:proofErr w:type="spellEnd"/>
      <w:r>
        <w:rPr>
          <w:color w:val="1A1A2E"/>
        </w:rPr>
        <w:t xml:space="preserve">, просп. О. Поля, 28, корп. А, </w:t>
      </w:r>
      <w:proofErr w:type="spellStart"/>
      <w:r>
        <w:rPr>
          <w:color w:val="1A1A2E"/>
        </w:rPr>
        <w:t>офіс</w:t>
      </w:r>
      <w:proofErr w:type="spellEnd"/>
      <w:r>
        <w:rPr>
          <w:color w:val="1A1A2E"/>
        </w:rPr>
        <w:t xml:space="preserve"> 415</w:t>
      </w:r>
    </w:p>
    <w:p w:rsidR="0043078B" w:rsidRDefault="00C218A4">
      <w:pPr>
        <w:pStyle w:val="a4"/>
        <w:numPr>
          <w:ilvl w:val="0"/>
          <w:numId w:val="2"/>
        </w:numPr>
        <w:spacing w:before="60" w:after="60"/>
      </w:pPr>
      <w:r>
        <w:rPr>
          <w:color w:val="1A1A2E"/>
        </w:rPr>
        <w:t>Сайт: https://mycomputer.education/</w:t>
      </w:r>
    </w:p>
    <w:p w:rsidR="0043078B" w:rsidRDefault="0043078B">
      <w:pPr>
        <w:spacing w:before="60"/>
      </w:pPr>
    </w:p>
    <w:p w:rsidR="0043078B" w:rsidRDefault="00C218A4">
      <w:pPr>
        <w:pBdr>
          <w:left w:val="single" w:sz="10" w:space="8" w:color="D97706"/>
        </w:pBdr>
        <w:shd w:val="clear" w:color="auto" w:fill="FEF3C7"/>
        <w:spacing w:before="120" w:after="120"/>
        <w:ind w:left="360"/>
      </w:pPr>
      <w:proofErr w:type="spellStart"/>
      <w:r>
        <w:rPr>
          <w:i/>
          <w:iCs/>
          <w:color w:val="444444"/>
          <w:sz w:val="20"/>
          <w:szCs w:val="20"/>
        </w:rPr>
        <w:t>Усні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звернення</w:t>
      </w:r>
      <w:proofErr w:type="spellEnd"/>
      <w:r>
        <w:rPr>
          <w:i/>
          <w:iCs/>
          <w:color w:val="444444"/>
          <w:sz w:val="20"/>
          <w:szCs w:val="20"/>
        </w:rPr>
        <w:t xml:space="preserve"> (телефон, </w:t>
      </w:r>
      <w:proofErr w:type="spellStart"/>
      <w:r>
        <w:rPr>
          <w:i/>
          <w:iCs/>
          <w:color w:val="444444"/>
          <w:sz w:val="20"/>
          <w:szCs w:val="20"/>
        </w:rPr>
        <w:t>месенджери</w:t>
      </w:r>
      <w:proofErr w:type="spellEnd"/>
      <w:r>
        <w:rPr>
          <w:i/>
          <w:iCs/>
          <w:color w:val="444444"/>
          <w:sz w:val="20"/>
          <w:szCs w:val="20"/>
        </w:rPr>
        <w:t xml:space="preserve">) не є </w:t>
      </w:r>
      <w:proofErr w:type="spellStart"/>
      <w:r>
        <w:rPr>
          <w:i/>
          <w:iCs/>
          <w:color w:val="444444"/>
          <w:sz w:val="20"/>
          <w:szCs w:val="20"/>
        </w:rPr>
        <w:t>офіційною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підставою</w:t>
      </w:r>
      <w:proofErr w:type="spellEnd"/>
      <w:r>
        <w:rPr>
          <w:i/>
          <w:iCs/>
          <w:color w:val="444444"/>
          <w:sz w:val="20"/>
          <w:szCs w:val="20"/>
        </w:rPr>
        <w:t xml:space="preserve"> для </w:t>
      </w:r>
      <w:proofErr w:type="spellStart"/>
      <w:r>
        <w:rPr>
          <w:i/>
          <w:iCs/>
          <w:color w:val="444444"/>
          <w:sz w:val="20"/>
          <w:szCs w:val="20"/>
        </w:rPr>
        <w:t>розгляду</w:t>
      </w:r>
      <w:proofErr w:type="spellEnd"/>
      <w:r>
        <w:rPr>
          <w:i/>
          <w:iCs/>
          <w:color w:val="444444"/>
          <w:sz w:val="20"/>
          <w:szCs w:val="20"/>
        </w:rPr>
        <w:t xml:space="preserve"> заяви на </w:t>
      </w:r>
      <w:proofErr w:type="spellStart"/>
      <w:r>
        <w:rPr>
          <w:i/>
          <w:iCs/>
          <w:color w:val="444444"/>
          <w:sz w:val="20"/>
          <w:szCs w:val="20"/>
        </w:rPr>
        <w:t>повернення</w:t>
      </w:r>
      <w:proofErr w:type="spellEnd"/>
      <w:r>
        <w:rPr>
          <w:i/>
          <w:iCs/>
          <w:color w:val="444444"/>
          <w:sz w:val="20"/>
          <w:szCs w:val="20"/>
        </w:rPr>
        <w:t xml:space="preserve">. </w:t>
      </w:r>
      <w:proofErr w:type="spellStart"/>
      <w:r>
        <w:rPr>
          <w:i/>
          <w:iCs/>
          <w:color w:val="444444"/>
          <w:sz w:val="20"/>
          <w:szCs w:val="20"/>
        </w:rPr>
        <w:t>Тільки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письмове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звернення</w:t>
      </w:r>
      <w:proofErr w:type="spellEnd"/>
      <w:r>
        <w:rPr>
          <w:i/>
          <w:iCs/>
          <w:color w:val="444444"/>
          <w:sz w:val="20"/>
          <w:szCs w:val="20"/>
        </w:rPr>
        <w:t xml:space="preserve"> на e-</w:t>
      </w:r>
      <w:proofErr w:type="spellStart"/>
      <w:r>
        <w:rPr>
          <w:i/>
          <w:iCs/>
          <w:color w:val="444444"/>
          <w:sz w:val="20"/>
          <w:szCs w:val="20"/>
        </w:rPr>
        <w:t>mail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гарантує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дотримання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термінів</w:t>
      </w:r>
      <w:proofErr w:type="spellEnd"/>
      <w:r>
        <w:rPr>
          <w:i/>
          <w:iCs/>
          <w:color w:val="444444"/>
          <w:sz w:val="20"/>
          <w:szCs w:val="20"/>
        </w:rPr>
        <w:t xml:space="preserve"> та </w:t>
      </w:r>
      <w:proofErr w:type="spellStart"/>
      <w:r>
        <w:rPr>
          <w:i/>
          <w:iCs/>
          <w:color w:val="444444"/>
          <w:sz w:val="20"/>
          <w:szCs w:val="20"/>
        </w:rPr>
        <w:t>офіційного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реагування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43078B" w:rsidRDefault="0043078B">
      <w:pPr>
        <w:spacing w:before="200"/>
      </w:pPr>
    </w:p>
    <w:p w:rsidR="0043078B" w:rsidRDefault="00C218A4">
      <w:pPr>
        <w:pBdr>
          <w:top w:val="single" w:sz="4" w:space="0" w:color="C5D8EE"/>
        </w:pBdr>
        <w:spacing w:after="60"/>
        <w:jc w:val="center"/>
      </w:pPr>
      <w:r>
        <w:rPr>
          <w:color w:val="888888"/>
          <w:sz w:val="18"/>
          <w:szCs w:val="18"/>
        </w:rPr>
        <w:t xml:space="preserve">Документ </w:t>
      </w:r>
      <w:proofErr w:type="spellStart"/>
      <w:r>
        <w:rPr>
          <w:color w:val="888888"/>
          <w:sz w:val="18"/>
          <w:szCs w:val="18"/>
        </w:rPr>
        <w:t>складено</w:t>
      </w:r>
      <w:proofErr w:type="spellEnd"/>
      <w:r>
        <w:rPr>
          <w:color w:val="888888"/>
          <w:sz w:val="18"/>
          <w:szCs w:val="18"/>
        </w:rPr>
        <w:t xml:space="preserve">: 3 </w:t>
      </w:r>
      <w:proofErr w:type="spellStart"/>
      <w:r>
        <w:rPr>
          <w:color w:val="888888"/>
          <w:sz w:val="18"/>
          <w:szCs w:val="18"/>
        </w:rPr>
        <w:t>червня</w:t>
      </w:r>
      <w:proofErr w:type="spellEnd"/>
      <w:r>
        <w:rPr>
          <w:color w:val="888888"/>
          <w:sz w:val="18"/>
          <w:szCs w:val="18"/>
        </w:rPr>
        <w:t xml:space="preserve"> 2026 р.</w:t>
      </w:r>
    </w:p>
    <w:p w:rsidR="0043078B" w:rsidRDefault="00C218A4">
      <w:pPr>
        <w:jc w:val="center"/>
      </w:pPr>
      <w:r>
        <w:rPr>
          <w:color w:val="888888"/>
          <w:sz w:val="18"/>
          <w:szCs w:val="18"/>
        </w:rPr>
        <w:t xml:space="preserve">ФОП Піменов К.Ю.  </w:t>
      </w:r>
      <w:proofErr w:type="gramStart"/>
      <w:r>
        <w:rPr>
          <w:color w:val="888888"/>
          <w:sz w:val="18"/>
          <w:szCs w:val="18"/>
        </w:rPr>
        <w:t xml:space="preserve">|  </w:t>
      </w:r>
      <w:proofErr w:type="spellStart"/>
      <w:r>
        <w:rPr>
          <w:color w:val="888888"/>
          <w:sz w:val="18"/>
          <w:szCs w:val="18"/>
        </w:rPr>
        <w:t>Навчальний</w:t>
      </w:r>
      <w:proofErr w:type="spellEnd"/>
      <w:proofErr w:type="gramEnd"/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центр «</w:t>
      </w:r>
      <w:proofErr w:type="spellStart"/>
      <w:r>
        <w:rPr>
          <w:color w:val="888888"/>
          <w:sz w:val="18"/>
          <w:szCs w:val="18"/>
        </w:rPr>
        <w:t>Мій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Комп'ютер</w:t>
      </w:r>
      <w:proofErr w:type="spellEnd"/>
      <w:r>
        <w:rPr>
          <w:color w:val="888888"/>
          <w:sz w:val="18"/>
          <w:szCs w:val="18"/>
        </w:rPr>
        <w:t xml:space="preserve">»  |  </w:t>
      </w:r>
      <w:proofErr w:type="spellStart"/>
      <w:r>
        <w:rPr>
          <w:color w:val="888888"/>
          <w:sz w:val="18"/>
          <w:szCs w:val="18"/>
        </w:rPr>
        <w:t>mycomputer.education</w:t>
      </w:r>
      <w:proofErr w:type="spellEnd"/>
    </w:p>
    <w:sectPr w:rsidR="0043078B">
      <w:headerReference w:type="default" r:id="rId7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8A4" w:rsidRDefault="00C218A4">
      <w:r>
        <w:separator/>
      </w:r>
    </w:p>
  </w:endnote>
  <w:endnote w:type="continuationSeparator" w:id="0">
    <w:p w:rsidR="00C218A4" w:rsidRDefault="00C21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8A4" w:rsidRDefault="00C218A4">
      <w:r>
        <w:separator/>
      </w:r>
    </w:p>
  </w:footnote>
  <w:footnote w:type="continuationSeparator" w:id="0">
    <w:p w:rsidR="00C218A4" w:rsidRDefault="00C21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78B" w:rsidRDefault="00C218A4">
    <w:pPr>
      <w:pBdr>
        <w:bottom w:val="single" w:sz="4" w:space="0" w:color="C5D8EE"/>
      </w:pBdr>
      <w:spacing w:after="120"/>
    </w:pPr>
    <w:proofErr w:type="spellStart"/>
    <w:r>
      <w:rPr>
        <w:color w:val="888888"/>
        <w:sz w:val="18"/>
        <w:szCs w:val="18"/>
      </w:rPr>
      <w:t>Навчальний</w:t>
    </w:r>
    <w:proofErr w:type="spellEnd"/>
    <w:r>
      <w:rPr>
        <w:color w:val="888888"/>
        <w:sz w:val="18"/>
        <w:szCs w:val="18"/>
      </w:rPr>
      <w:t xml:space="preserve"> центр «</w:t>
    </w:r>
    <w:proofErr w:type="spellStart"/>
    <w:r>
      <w:rPr>
        <w:color w:val="888888"/>
        <w:sz w:val="18"/>
        <w:szCs w:val="18"/>
      </w:rPr>
      <w:t>Мій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Комп'ютер</w:t>
    </w:r>
    <w:proofErr w:type="spellEnd"/>
    <w:r>
      <w:rPr>
        <w:color w:val="888888"/>
        <w:sz w:val="18"/>
        <w:szCs w:val="18"/>
      </w:rPr>
      <w:t>»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mycomputer.education</w:t>
    </w:r>
    <w:proofErr w:type="spellEnd"/>
    <w:r>
      <w:rPr>
        <w:color w:val="1A56A0"/>
        <w:sz w:val="18"/>
        <w:szCs w:val="18"/>
      </w:rPr>
      <w:t xml:space="preserve">     Правила </w:t>
    </w:r>
    <w:proofErr w:type="spellStart"/>
    <w:r>
      <w:rPr>
        <w:color w:val="1A56A0"/>
        <w:sz w:val="18"/>
        <w:szCs w:val="18"/>
      </w:rPr>
      <w:t>повернення</w:t>
    </w:r>
    <w:proofErr w:type="spellEnd"/>
    <w:r>
      <w:rPr>
        <w:color w:val="1A56A0"/>
        <w:sz w:val="18"/>
        <w:szCs w:val="18"/>
      </w:rPr>
      <w:t xml:space="preserve"> </w:t>
    </w:r>
    <w:proofErr w:type="spellStart"/>
    <w:r>
      <w:rPr>
        <w:color w:val="1A56A0"/>
        <w:sz w:val="18"/>
        <w:szCs w:val="18"/>
      </w:rPr>
      <w:t>коштів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E55CA"/>
    <w:multiLevelType w:val="hybridMultilevel"/>
    <w:tmpl w:val="02862A86"/>
    <w:lvl w:ilvl="0" w:tplc="04190001">
      <w:start w:val="1"/>
      <w:numFmt w:val="bullet"/>
      <w:lvlText w:val=""/>
      <w:lvlJc w:val="left"/>
      <w:pPr>
        <w:ind w:left="560" w:hanging="280"/>
      </w:pPr>
      <w:rPr>
        <w:rFonts w:ascii="Symbol" w:hAnsi="Symbol" w:hint="default"/>
      </w:rPr>
    </w:lvl>
    <w:lvl w:ilvl="1" w:tplc="C948768A">
      <w:numFmt w:val="decimal"/>
      <w:lvlText w:val=""/>
      <w:lvlJc w:val="left"/>
    </w:lvl>
    <w:lvl w:ilvl="2" w:tplc="EC1819D2">
      <w:numFmt w:val="decimal"/>
      <w:lvlText w:val=""/>
      <w:lvlJc w:val="left"/>
    </w:lvl>
    <w:lvl w:ilvl="3" w:tplc="FDECF3F4">
      <w:numFmt w:val="decimal"/>
      <w:lvlText w:val=""/>
      <w:lvlJc w:val="left"/>
    </w:lvl>
    <w:lvl w:ilvl="4" w:tplc="96024798">
      <w:numFmt w:val="decimal"/>
      <w:lvlText w:val=""/>
      <w:lvlJc w:val="left"/>
    </w:lvl>
    <w:lvl w:ilvl="5" w:tplc="FEDA8C98">
      <w:numFmt w:val="decimal"/>
      <w:lvlText w:val=""/>
      <w:lvlJc w:val="left"/>
    </w:lvl>
    <w:lvl w:ilvl="6" w:tplc="4D4CB8FA">
      <w:numFmt w:val="decimal"/>
      <w:lvlText w:val=""/>
      <w:lvlJc w:val="left"/>
    </w:lvl>
    <w:lvl w:ilvl="7" w:tplc="FFC60F0E">
      <w:numFmt w:val="decimal"/>
      <w:lvlText w:val=""/>
      <w:lvlJc w:val="left"/>
    </w:lvl>
    <w:lvl w:ilvl="8" w:tplc="D3F2A1DE">
      <w:numFmt w:val="decimal"/>
      <w:lvlText w:val=""/>
      <w:lvlJc w:val="left"/>
    </w:lvl>
  </w:abstractNum>
  <w:abstractNum w:abstractNumId="1" w15:restartNumberingAfterBreak="0">
    <w:nsid w:val="4A3800AF"/>
    <w:multiLevelType w:val="hybridMultilevel"/>
    <w:tmpl w:val="F2380A9C"/>
    <w:lvl w:ilvl="0" w:tplc="5942C80E">
      <w:start w:val="1"/>
      <w:numFmt w:val="bullet"/>
      <w:lvlText w:val="●"/>
      <w:lvlJc w:val="left"/>
      <w:pPr>
        <w:ind w:left="720" w:hanging="360"/>
      </w:pPr>
    </w:lvl>
    <w:lvl w:ilvl="1" w:tplc="3DFAEBC2">
      <w:start w:val="1"/>
      <w:numFmt w:val="bullet"/>
      <w:lvlText w:val="○"/>
      <w:lvlJc w:val="left"/>
      <w:pPr>
        <w:ind w:left="1440" w:hanging="360"/>
      </w:pPr>
    </w:lvl>
    <w:lvl w:ilvl="2" w:tplc="2478940E">
      <w:start w:val="1"/>
      <w:numFmt w:val="bullet"/>
      <w:lvlText w:val="■"/>
      <w:lvlJc w:val="left"/>
      <w:pPr>
        <w:ind w:left="2160" w:hanging="360"/>
      </w:pPr>
    </w:lvl>
    <w:lvl w:ilvl="3" w:tplc="4064B4A0">
      <w:start w:val="1"/>
      <w:numFmt w:val="bullet"/>
      <w:lvlText w:val="●"/>
      <w:lvlJc w:val="left"/>
      <w:pPr>
        <w:ind w:left="2880" w:hanging="360"/>
      </w:pPr>
    </w:lvl>
    <w:lvl w:ilvl="4" w:tplc="EBAA5E74">
      <w:start w:val="1"/>
      <w:numFmt w:val="bullet"/>
      <w:lvlText w:val="○"/>
      <w:lvlJc w:val="left"/>
      <w:pPr>
        <w:ind w:left="3600" w:hanging="360"/>
      </w:pPr>
    </w:lvl>
    <w:lvl w:ilvl="5" w:tplc="000C113C">
      <w:start w:val="1"/>
      <w:numFmt w:val="bullet"/>
      <w:lvlText w:val="■"/>
      <w:lvlJc w:val="left"/>
      <w:pPr>
        <w:ind w:left="4320" w:hanging="360"/>
      </w:pPr>
    </w:lvl>
    <w:lvl w:ilvl="6" w:tplc="71ECED5E">
      <w:start w:val="1"/>
      <w:numFmt w:val="bullet"/>
      <w:lvlText w:val="●"/>
      <w:lvlJc w:val="left"/>
      <w:pPr>
        <w:ind w:left="5040" w:hanging="360"/>
      </w:pPr>
    </w:lvl>
    <w:lvl w:ilvl="7" w:tplc="EB8E2FEE">
      <w:start w:val="1"/>
      <w:numFmt w:val="bullet"/>
      <w:lvlText w:val="●"/>
      <w:lvlJc w:val="left"/>
      <w:pPr>
        <w:ind w:left="5760" w:hanging="360"/>
      </w:pPr>
    </w:lvl>
    <w:lvl w:ilvl="8" w:tplc="4290DF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CC6454"/>
    <w:multiLevelType w:val="hybridMultilevel"/>
    <w:tmpl w:val="82D46E7C"/>
    <w:lvl w:ilvl="0" w:tplc="EF066038">
      <w:start w:val="1"/>
      <w:numFmt w:val="decimal"/>
      <w:lvlText w:val="%1."/>
      <w:lvlJc w:val="left"/>
      <w:pPr>
        <w:ind w:left="560" w:hanging="280"/>
      </w:pPr>
    </w:lvl>
    <w:lvl w:ilvl="1" w:tplc="C948768A">
      <w:numFmt w:val="decimal"/>
      <w:lvlText w:val=""/>
      <w:lvlJc w:val="left"/>
    </w:lvl>
    <w:lvl w:ilvl="2" w:tplc="EC1819D2">
      <w:numFmt w:val="decimal"/>
      <w:lvlText w:val=""/>
      <w:lvlJc w:val="left"/>
    </w:lvl>
    <w:lvl w:ilvl="3" w:tplc="FDECF3F4">
      <w:numFmt w:val="decimal"/>
      <w:lvlText w:val=""/>
      <w:lvlJc w:val="left"/>
    </w:lvl>
    <w:lvl w:ilvl="4" w:tplc="96024798">
      <w:numFmt w:val="decimal"/>
      <w:lvlText w:val=""/>
      <w:lvlJc w:val="left"/>
    </w:lvl>
    <w:lvl w:ilvl="5" w:tplc="FEDA8C98">
      <w:numFmt w:val="decimal"/>
      <w:lvlText w:val=""/>
      <w:lvlJc w:val="left"/>
    </w:lvl>
    <w:lvl w:ilvl="6" w:tplc="4D4CB8FA">
      <w:numFmt w:val="decimal"/>
      <w:lvlText w:val=""/>
      <w:lvlJc w:val="left"/>
    </w:lvl>
    <w:lvl w:ilvl="7" w:tplc="FFC60F0E">
      <w:numFmt w:val="decimal"/>
      <w:lvlText w:val=""/>
      <w:lvlJc w:val="left"/>
    </w:lvl>
    <w:lvl w:ilvl="8" w:tplc="D3F2A1DE">
      <w:numFmt w:val="decimal"/>
      <w:lvlText w:val=""/>
      <w:lvlJc w:val="left"/>
    </w:lvl>
  </w:abstractNum>
  <w:abstractNum w:abstractNumId="3" w15:restartNumberingAfterBreak="0">
    <w:nsid w:val="6EF27A92"/>
    <w:multiLevelType w:val="hybridMultilevel"/>
    <w:tmpl w:val="13DAEFBC"/>
    <w:lvl w:ilvl="0" w:tplc="8FE4C736">
      <w:start w:val="1"/>
      <w:numFmt w:val="bullet"/>
      <w:lvlText w:val="•"/>
      <w:lvlJc w:val="left"/>
      <w:pPr>
        <w:ind w:left="560" w:hanging="280"/>
      </w:pPr>
    </w:lvl>
    <w:lvl w:ilvl="1" w:tplc="F410A16C">
      <w:numFmt w:val="decimal"/>
      <w:lvlText w:val=""/>
      <w:lvlJc w:val="left"/>
    </w:lvl>
    <w:lvl w:ilvl="2" w:tplc="3EF0E3CE">
      <w:numFmt w:val="decimal"/>
      <w:lvlText w:val=""/>
      <w:lvlJc w:val="left"/>
    </w:lvl>
    <w:lvl w:ilvl="3" w:tplc="DC66F12A">
      <w:numFmt w:val="decimal"/>
      <w:lvlText w:val=""/>
      <w:lvlJc w:val="left"/>
    </w:lvl>
    <w:lvl w:ilvl="4" w:tplc="60A87DC0">
      <w:numFmt w:val="decimal"/>
      <w:lvlText w:val=""/>
      <w:lvlJc w:val="left"/>
    </w:lvl>
    <w:lvl w:ilvl="5" w:tplc="BDD2C80C">
      <w:numFmt w:val="decimal"/>
      <w:lvlText w:val=""/>
      <w:lvlJc w:val="left"/>
    </w:lvl>
    <w:lvl w:ilvl="6" w:tplc="FC74A40A">
      <w:numFmt w:val="decimal"/>
      <w:lvlText w:val=""/>
      <w:lvlJc w:val="left"/>
    </w:lvl>
    <w:lvl w:ilvl="7" w:tplc="868058C6">
      <w:numFmt w:val="decimal"/>
      <w:lvlText w:val=""/>
      <w:lvlJc w:val="left"/>
    </w:lvl>
    <w:lvl w:ilvl="8" w:tplc="395C10D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78B"/>
    <w:rsid w:val="0043078B"/>
    <w:rsid w:val="006E6B44"/>
    <w:rsid w:val="00C2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D8C241-3FE1-40A4-88A3-5D0ABBE8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140"/>
      <w:outlineLvl w:val="0"/>
    </w:pPr>
    <w:rPr>
      <w:b/>
      <w:bCs/>
      <w:color w:val="1A56A0"/>
      <w:sz w:val="28"/>
      <w:szCs w:val="28"/>
    </w:rPr>
  </w:style>
  <w:style w:type="paragraph" w:styleId="2">
    <w:name w:val="heading 2"/>
    <w:qFormat/>
    <w:pPr>
      <w:spacing w:before="260" w:after="100"/>
      <w:outlineLvl w:val="1"/>
    </w:pPr>
    <w:rPr>
      <w:b/>
      <w:bCs/>
      <w:color w:val="1A1A2E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MrCOMP</cp:lastModifiedBy>
  <cp:revision>2</cp:revision>
  <dcterms:created xsi:type="dcterms:W3CDTF">2026-06-03T20:04:00Z</dcterms:created>
  <dcterms:modified xsi:type="dcterms:W3CDTF">2026-06-03T20:19:00Z</dcterms:modified>
</cp:coreProperties>
</file>