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2E5" w:rsidRPr="002D1C56" w:rsidRDefault="007D12E5">
      <w:pPr>
        <w:spacing w:before="200"/>
        <w:rPr>
          <w:lang w:val="uk-UA"/>
        </w:rPr>
      </w:pPr>
    </w:p>
    <w:p w:rsidR="007D12E5" w:rsidRPr="002D1C56" w:rsidRDefault="006367B0">
      <w:pPr>
        <w:spacing w:after="80"/>
        <w:jc w:val="center"/>
        <w:rPr>
          <w:lang w:val="uk-UA"/>
        </w:rPr>
      </w:pPr>
      <w:r w:rsidRPr="002D1C56">
        <w:rPr>
          <w:color w:val="888888"/>
          <w:spacing w:val="120"/>
          <w:lang w:val="uk-UA"/>
        </w:rPr>
        <w:t>НАВЧАЛЬНИЙ ЦЕНТР</w:t>
      </w:r>
    </w:p>
    <w:p w:rsidR="007D12E5" w:rsidRPr="002D1C56" w:rsidRDefault="006367B0">
      <w:pPr>
        <w:spacing w:after="200"/>
        <w:jc w:val="center"/>
        <w:rPr>
          <w:lang w:val="uk-UA"/>
        </w:rPr>
      </w:pPr>
      <w:r w:rsidRPr="002D1C56">
        <w:rPr>
          <w:b/>
          <w:bCs/>
          <w:color w:val="1A56A0"/>
          <w:sz w:val="48"/>
          <w:szCs w:val="48"/>
          <w:lang w:val="uk-UA"/>
        </w:rPr>
        <w:t>«МІЙ КОМ'ЮТЕР»</w:t>
      </w:r>
    </w:p>
    <w:p w:rsidR="007D12E5" w:rsidRPr="002D1C56" w:rsidRDefault="006367B0">
      <w:pPr>
        <w:pBdr>
          <w:top w:val="single" w:sz="6" w:space="0" w:color="1A56A0"/>
          <w:bottom w:val="single" w:sz="6" w:space="0" w:color="1A56A0"/>
        </w:pBdr>
        <w:spacing w:after="120"/>
        <w:jc w:val="center"/>
        <w:rPr>
          <w:lang w:val="uk-UA"/>
        </w:rPr>
      </w:pPr>
      <w:r w:rsidRPr="002D1C56">
        <w:rPr>
          <w:b/>
          <w:bCs/>
          <w:color w:val="1A1A2E"/>
          <w:sz w:val="34"/>
          <w:szCs w:val="34"/>
          <w:lang w:val="uk-UA"/>
        </w:rPr>
        <w:t>ПРАВИЛА ТА УМОВИ КОРИСТУВАННЯ САЙТОМ</w:t>
      </w:r>
    </w:p>
    <w:p w:rsidR="007D12E5" w:rsidRPr="002D1C56" w:rsidRDefault="006367B0">
      <w:pPr>
        <w:spacing w:before="80"/>
        <w:jc w:val="center"/>
        <w:rPr>
          <w:lang w:val="uk-UA"/>
        </w:rPr>
      </w:pPr>
      <w:r w:rsidRPr="002D1C56">
        <w:rPr>
          <w:i/>
          <w:iCs/>
          <w:color w:val="888888"/>
          <w:lang w:val="uk-UA"/>
        </w:rPr>
        <w:t>Terms of Service / Умови надання послуг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jc w:val="center"/>
        <w:rPr>
          <w:lang w:val="uk-UA"/>
        </w:rPr>
      </w:pPr>
      <w:r w:rsidRPr="002D1C56">
        <w:rPr>
          <w:color w:val="666666"/>
          <w:sz w:val="20"/>
          <w:szCs w:val="20"/>
          <w:lang w:val="uk-UA"/>
        </w:rPr>
        <w:t xml:space="preserve">Дата </w:t>
      </w:r>
      <w:r w:rsidR="0055136F" w:rsidRPr="002D1C56">
        <w:rPr>
          <w:color w:val="666666"/>
          <w:sz w:val="20"/>
          <w:szCs w:val="20"/>
          <w:lang w:val="uk-UA"/>
        </w:rPr>
        <w:t>оновлення</w:t>
      </w:r>
      <w:r w:rsidRPr="002D1C56">
        <w:rPr>
          <w:color w:val="666666"/>
          <w:sz w:val="20"/>
          <w:szCs w:val="20"/>
          <w:lang w:val="uk-UA"/>
        </w:rPr>
        <w:t>: 3 червня 2026 р.</w:t>
      </w:r>
    </w:p>
    <w:p w:rsidR="007D12E5" w:rsidRPr="002D1C56" w:rsidRDefault="006367B0">
      <w:pPr>
        <w:spacing w:before="60"/>
        <w:jc w:val="center"/>
        <w:rPr>
          <w:lang w:val="uk-UA"/>
        </w:rPr>
      </w:pPr>
      <w:r w:rsidRPr="002D1C56">
        <w:rPr>
          <w:color w:val="1A56A0"/>
          <w:sz w:val="20"/>
          <w:szCs w:val="20"/>
          <w:u w:val="single"/>
          <w:lang w:val="uk-UA"/>
        </w:rPr>
        <w:t>Веб-сайт: https://mycomputer.education/</w:t>
      </w:r>
    </w:p>
    <w:p w:rsidR="007D12E5" w:rsidRPr="002D1C56" w:rsidRDefault="007D12E5">
      <w:pPr>
        <w:spacing w:before="240"/>
        <w:rPr>
          <w:lang w:val="uk-UA"/>
        </w:rPr>
      </w:pPr>
    </w:p>
    <w:p w:rsidR="007D12E5" w:rsidRPr="002D1C56" w:rsidRDefault="006367B0">
      <w:pPr>
        <w:pBdr>
          <w:left w:val="single" w:sz="8" w:space="8" w:color="1A56A0"/>
        </w:pBdr>
        <w:shd w:val="clear" w:color="auto" w:fill="F4F7FB"/>
        <w:spacing w:before="120" w:after="120"/>
        <w:ind w:left="360"/>
        <w:rPr>
          <w:lang w:val="uk-UA"/>
        </w:rPr>
      </w:pPr>
      <w:r w:rsidRPr="002D1C56">
        <w:rPr>
          <w:i/>
          <w:iCs/>
          <w:color w:val="444444"/>
          <w:sz w:val="20"/>
          <w:szCs w:val="20"/>
          <w:lang w:val="uk-UA"/>
        </w:rPr>
        <w:t>Будь ласка, уважно ознайомтесь із цими Правилами перед початком використання Сайту. Використання Сайту означає Вашу повну та беззастережну згоду з усіма викладеними умовами.</w:t>
      </w:r>
    </w:p>
    <w:p w:rsidR="007D12E5" w:rsidRPr="002D1C56" w:rsidRDefault="007D12E5">
      <w:pPr>
        <w:spacing w:before="16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2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t>1. ЗАГАЛЬНІ ПОЛОЖЕННЯ</w:t>
            </w:r>
          </w:p>
        </w:tc>
      </w:tr>
    </w:tbl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1.1. Сторони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Ці Правила та умови користування сайтом (далі — «Правила», «Умови») регулюють відносини між:</w:t>
      </w:r>
    </w:p>
    <w:p w:rsidR="007D12E5" w:rsidRPr="002D1C56" w:rsidRDefault="007D12E5">
      <w:pPr>
        <w:spacing w:before="4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b/>
          <w:bCs/>
          <w:color w:val="1A1A2E"/>
          <w:lang w:val="uk-UA"/>
        </w:rPr>
        <w:t>Власник сайту / Виконавець: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Фізична особа-підприємець Піменов К.Ю.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Адреса: 49101, м. Дніпро, просп. Олександра Поля, буд. 28а, офіс 415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Реєстраційний запис ЄДР: № 2010350000000934653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E-mail: my.computer.academy25@gmail.com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Телефон: +38 068 252 2876, +38 095 462 4672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Веб-сайт: https://mycomputer.education/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b/>
          <w:bCs/>
          <w:color w:val="1A1A2E"/>
          <w:lang w:val="uk-UA"/>
        </w:rPr>
        <w:t>Користувач (Замовник / Слухач):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Будь-яка фізична або юридична особа, яка відвідує Сайт, реєструється або замовляє послуги навчального центру «Мій Комп'ютер».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1.2. Предмет Правил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Ці Правила визначають умови використання вебсайту https://mycomputer.education/ (далі — «Сайт»), порядок замо</w:t>
      </w:r>
      <w:r w:rsidRPr="002D1C56">
        <w:rPr>
          <w:color w:val="1A1A2E"/>
          <w:lang w:val="uk-UA"/>
        </w:rPr>
        <w:t>влення та отримання освітніх послуг, права та обов'язки Сторін, порядок оплати, захист персональних даних та інші важливі питання.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1.3. Прийняття умов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lastRenderedPageBreak/>
        <w:t>Використання Сайту, реєстрація облікового запису, заповнення будь-якої форми або здійснення оплати означ</w:t>
      </w:r>
      <w:r w:rsidRPr="002D1C56">
        <w:rPr>
          <w:color w:val="1A1A2E"/>
          <w:lang w:val="uk-UA"/>
        </w:rPr>
        <w:t>ає повну та беззастережну згоду Користувача з цими Правилами, а також з: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Публічним договором про надання послуг (Офертою)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Політикою конфіденційності та захисту персональних даних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Усіма іншими документами, розміщеними на Сайті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Якщо Ви не погоджуєтесь з буд</w:t>
      </w:r>
      <w:r w:rsidRPr="002D1C56">
        <w:rPr>
          <w:color w:val="1A1A2E"/>
          <w:lang w:val="uk-UA"/>
        </w:rPr>
        <w:t>ь-яким положенням цих Правил — будь ласка, припиніть використання Сайту.</w:t>
      </w:r>
    </w:p>
    <w:p w:rsidR="007D12E5" w:rsidRPr="002D1C56" w:rsidRDefault="007D12E5">
      <w:pPr>
        <w:spacing w:before="12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2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t>2. ВИЗНАЧЕННЯ ТЕРМІНІВ</w:t>
            </w:r>
          </w:p>
        </w:tc>
      </w:tr>
    </w:tbl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У цих Правилах використовуються такі терміни: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b/>
          <w:bCs/>
          <w:color w:val="1A1A2E"/>
          <w:lang w:val="uk-UA"/>
        </w:rPr>
        <w:t>«Сайт»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Вебсайт за адресою https://mycomputer.education/ та всі його підсторінки, функції і сервіси.</w:t>
      </w:r>
    </w:p>
    <w:p w:rsidR="007D12E5" w:rsidRPr="002D1C56" w:rsidRDefault="007D12E5">
      <w:pPr>
        <w:spacing w:before="4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b/>
          <w:bCs/>
          <w:color w:val="1A1A2E"/>
          <w:lang w:val="uk-UA"/>
        </w:rPr>
        <w:t>«Послуги»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Освітні та консультаційні послуги у сфері IT, що надаються навчальним центром «Мій Комп'ютер» онлайн або офлайн.</w:t>
      </w:r>
    </w:p>
    <w:p w:rsidR="007D12E5" w:rsidRPr="002D1C56" w:rsidRDefault="007D12E5">
      <w:pPr>
        <w:spacing w:before="4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b/>
          <w:bCs/>
          <w:color w:val="1A1A2E"/>
          <w:lang w:val="uk-UA"/>
        </w:rPr>
        <w:t>«Курс»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Навчальна програма з певного напряму інформаційних технологій, проходження якої замовляє Користувач.</w:t>
      </w:r>
    </w:p>
    <w:p w:rsidR="007D12E5" w:rsidRPr="002D1C56" w:rsidRDefault="007D12E5">
      <w:pPr>
        <w:spacing w:before="4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b/>
          <w:bCs/>
          <w:color w:val="1A1A2E"/>
          <w:lang w:val="uk-UA"/>
        </w:rPr>
        <w:t>«Замовник»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 xml:space="preserve">Фізична або юридична </w:t>
      </w:r>
      <w:r w:rsidRPr="002D1C56">
        <w:rPr>
          <w:color w:val="1A1A2E"/>
          <w:lang w:val="uk-UA"/>
        </w:rPr>
        <w:t>особа, яка укладає договір із Виконавцем та оплачує послуги. Замовник та Слухач можуть бути однією особою.</w:t>
      </w:r>
    </w:p>
    <w:p w:rsidR="007D12E5" w:rsidRPr="002D1C56" w:rsidRDefault="007D12E5">
      <w:pPr>
        <w:spacing w:before="4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b/>
          <w:bCs/>
          <w:color w:val="1A1A2E"/>
          <w:lang w:val="uk-UA"/>
        </w:rPr>
        <w:t>«Слухач»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Особа, яка безпосередньо отримує освітні послуги. Інформацію про особу Слухача надає Замовник.</w:t>
      </w:r>
    </w:p>
    <w:p w:rsidR="007D12E5" w:rsidRPr="002D1C56" w:rsidRDefault="007D12E5">
      <w:pPr>
        <w:spacing w:before="4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b/>
          <w:bCs/>
          <w:color w:val="1A1A2E"/>
          <w:lang w:val="uk-UA"/>
        </w:rPr>
        <w:t>«Акцепт»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Дії Замовника, що підтверджують згоду з умовами Оферти: заповнення форми та здійснення першого (або повного) платежу.</w:t>
      </w:r>
    </w:p>
    <w:p w:rsidR="007D12E5" w:rsidRPr="002D1C56" w:rsidRDefault="007D12E5">
      <w:pPr>
        <w:spacing w:before="4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b/>
          <w:bCs/>
          <w:color w:val="1A1A2E"/>
          <w:lang w:val="uk-UA"/>
        </w:rPr>
        <w:t>«Особистий кабінет»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Персональний розділ Сайту, доступний після реєстрації, через який Замовник може управляти замовленнями та переглядати</w:t>
      </w:r>
      <w:r w:rsidRPr="002D1C56">
        <w:rPr>
          <w:color w:val="1A1A2E"/>
          <w:lang w:val="uk-UA"/>
        </w:rPr>
        <w:t xml:space="preserve"> навчальні матеріали.</w:t>
      </w:r>
    </w:p>
    <w:p w:rsidR="007D12E5" w:rsidRPr="002D1C56" w:rsidRDefault="007D12E5">
      <w:pPr>
        <w:spacing w:before="12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2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t>3. РЕЄСТРАЦІЯ ТА ОБЛІКОВИЙ ЗАПИС</w:t>
            </w:r>
          </w:p>
        </w:tc>
      </w:tr>
    </w:tbl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lastRenderedPageBreak/>
        <w:t>3.1. Умови реєстрації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Для отримання повного доступу до Послуг Користувач може зареєструватись на Сайті, заповнивши відповідну форму. При реєстрації Користувач надає: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Прізвище, ім'я та по батькові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Адресу електронної пошти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Номер телефону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Пароль для входу в обліковий запис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Користувач гарантує достовірність наданих даних. Виконавець не несе відповідальності за наслідки надання недостовірної інформації.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3.2. Безпека облікового запису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Користувач зобов'</w:t>
      </w:r>
      <w:r w:rsidRPr="002D1C56">
        <w:rPr>
          <w:color w:val="1A1A2E"/>
          <w:lang w:val="uk-UA"/>
        </w:rPr>
        <w:t>язаний зберігати конфіденційність своїх облікових даних (логін і пароль) та не передавати їх третім особам. У разі несанкціонованого доступу до облікового запису Користувач зобов'язаний негайно повідомити Виконавця за адресою: my.computer.academy25@gmail.c</w:t>
      </w:r>
      <w:r w:rsidRPr="002D1C56">
        <w:rPr>
          <w:color w:val="1A1A2E"/>
          <w:lang w:val="uk-UA"/>
        </w:rPr>
        <w:t>om.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3.3. Вікові обмеження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Сайт призначений для осіб, які досягли 18 років. Особи віком від 6 до 17 років можуть користуватися послугами виключно за умови згоди батьків або законних опікунів, які укладають договір від їхнього імені. Реєстрація дітей молодш</w:t>
      </w:r>
      <w:r w:rsidRPr="002D1C56">
        <w:rPr>
          <w:color w:val="1A1A2E"/>
          <w:lang w:val="uk-UA"/>
        </w:rPr>
        <w:t>е 13 років без дозволу батьків/опікунів заборонена.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3.4. Видалення облікового запису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Користувач має право будь-коли подати запит на видалення облікового запису, надіславши листа на my.computer.academy25@gmail.com. Видалення облікового запису не скасовує з</w:t>
      </w:r>
      <w:r w:rsidRPr="002D1C56">
        <w:rPr>
          <w:color w:val="1A1A2E"/>
          <w:lang w:val="uk-UA"/>
        </w:rPr>
        <w:t>обов'язань, що виникли до моменту подання запиту.</w:t>
      </w:r>
    </w:p>
    <w:p w:rsidR="007D12E5" w:rsidRPr="002D1C56" w:rsidRDefault="007D12E5">
      <w:pPr>
        <w:spacing w:before="12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2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t>4. ПОРЯДОК ЗАМОВЛЕННЯ ПОСЛУГ</w:t>
            </w:r>
          </w:p>
        </w:tc>
      </w:tr>
    </w:tbl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4.1. Вибір курсу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Замовник самостійно або за допомогою менеджера обирає курс на Сайті. Детальна інформація про кожен курс (тривалість, формат, вартість) розміщена на відповідних сторінках Сайту.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4.2. Форми навчання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Навчальний центр «Мій Комп'ютер» пропонує такі формати: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Оф</w:t>
      </w:r>
      <w:r w:rsidRPr="002D1C56">
        <w:rPr>
          <w:color w:val="1A1A2E"/>
          <w:lang w:val="uk-UA"/>
        </w:rPr>
        <w:t>лайн — заняття в навчальній аудиторії (м. Дніпро)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Онлайн — заняття через віртуальний клас або відео</w:t>
      </w:r>
      <w:r w:rsidR="002D1C56">
        <w:rPr>
          <w:color w:val="1A1A2E"/>
          <w:lang w:val="uk-UA"/>
        </w:rPr>
        <w:t>-</w:t>
      </w:r>
      <w:r w:rsidRPr="002D1C56">
        <w:rPr>
          <w:color w:val="1A1A2E"/>
          <w:lang w:val="uk-UA"/>
        </w:rPr>
        <w:t>конференцію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 xml:space="preserve">Групове навчання — до </w:t>
      </w:r>
      <w:r w:rsidR="008745AB">
        <w:rPr>
          <w:color w:val="1A1A2E"/>
          <w:lang w:val="uk-UA"/>
        </w:rPr>
        <w:t>6</w:t>
      </w:r>
      <w:r w:rsidRPr="002D1C56">
        <w:rPr>
          <w:color w:val="1A1A2E"/>
          <w:lang w:val="uk-UA"/>
        </w:rPr>
        <w:t xml:space="preserve"> осіб у групі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Індивідуальне навчання — за наявності вільного місця в розкладі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4.3. Акцепт (укладання договору)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Договір в</w:t>
      </w:r>
      <w:r w:rsidRPr="002D1C56">
        <w:rPr>
          <w:color w:val="1A1A2E"/>
          <w:lang w:val="uk-UA"/>
        </w:rPr>
        <w:t>важається укладеним (Оферта — акцептованою) після виконання Замовником двох умов:</w:t>
      </w:r>
    </w:p>
    <w:p w:rsidR="007D12E5" w:rsidRPr="002D1C56" w:rsidRDefault="006367B0">
      <w:pPr>
        <w:pStyle w:val="a4"/>
        <w:numPr>
          <w:ilvl w:val="0"/>
          <w:numId w:val="3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Надання персональних даних для реєстрації в базі Виконавця</w:t>
      </w:r>
    </w:p>
    <w:p w:rsidR="007D12E5" w:rsidRPr="002D1C56" w:rsidRDefault="006367B0">
      <w:pPr>
        <w:pStyle w:val="a4"/>
        <w:numPr>
          <w:ilvl w:val="0"/>
          <w:numId w:val="3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Оплата першого внеску або повної суми за курс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Після акцепту Замовник отримує підтвердження на вказану електронну адресу.</w:t>
      </w:r>
    </w:p>
    <w:p w:rsidR="007D12E5" w:rsidRPr="002D1C56" w:rsidRDefault="007D12E5">
      <w:pPr>
        <w:spacing w:before="12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2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t>5. ВАРТІСТЬ ПОСЛУГ ТА ОПЛАТА</w:t>
            </w:r>
          </w:p>
        </w:tc>
      </w:tr>
    </w:tbl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5.1. Ціноутворення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Вартість курсів вказується на Сайті та в індивідуальному Графіку-рахунку, який Замовник отримує від Виконавця. Вартість може зміню</w:t>
      </w:r>
      <w:r w:rsidRPr="002D1C56">
        <w:rPr>
          <w:color w:val="1A1A2E"/>
          <w:lang w:val="uk-UA"/>
        </w:rPr>
        <w:t>ватись, проте не впливає на вже укладені договори, оплачені повністю або частково (за умови сплати з випередженням графіку).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5.2. Порядок оплати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Оплата здійснюється: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Одним платежем — до першого заняття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Щомісячними платежами — перед першим заняттям кожного місяця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При помісячній оплаті вартість за наступний місяць може змінюватись. Виконавець зобов'язаний повідомити Замовника про зміну не пізніше ніж за 7 календарних днів.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5.3. Платіжні системи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Оплата на</w:t>
      </w:r>
      <w:r w:rsidRPr="002D1C56">
        <w:rPr>
          <w:color w:val="1A1A2E"/>
          <w:lang w:val="uk-UA"/>
        </w:rPr>
        <w:t xml:space="preserve"> Сайті приймається через захищені платіжні сервіси (LiqPay, WayForPay тощо). Дані платіжної картки не зберігаються Виконавцем: зберігається лише тип картки, останні 4 цифри та термін дії.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5.4. Прострочення платежу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У разі порушення термінів оплати нарахову</w:t>
      </w:r>
      <w:r w:rsidRPr="002D1C56">
        <w:rPr>
          <w:color w:val="1A1A2E"/>
          <w:lang w:val="uk-UA"/>
        </w:rPr>
        <w:t>ється пеня у розмірі 1% від суми заборгованості за кожен день прострочення. Після закінчення оплаченого періоду Слухач не допускається до занять до моменту погашення заборгованості.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5.5. Повернення коштів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Умови повернення коштів: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До початку навчання — повернення 50% від сплаченої суми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Після початку навчання — кошти не повертаються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При пропуску занять без поважних причин — кошти не повертаються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lastRenderedPageBreak/>
        <w:t>При форс-мажорних обставинах — кошти не повертаються після їх тривалості понад 3 місяці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Повернення здійснюється протягом 10 робочих днів з моменту прийняття відповідного рішення.</w:t>
      </w:r>
    </w:p>
    <w:p w:rsidR="007D12E5" w:rsidRPr="002D1C56" w:rsidRDefault="007D12E5">
      <w:pPr>
        <w:spacing w:before="12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2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t>6. ПРАВА ТА ОБОВ'ЯЗКИ СТОРІН</w:t>
            </w:r>
          </w:p>
        </w:tc>
      </w:tr>
    </w:tbl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6.1. Виконавець зобов'язується: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Надати якісні освітні послуги відповідно до обраного курсу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Забезпечити кваліфікованого викладача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Надати навчальні та практичні матеріали (за наявності у курсі)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Видати сертифікат навчального центру «Мій Комп'ютер» при успішному завершенні курсу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Повідомляти Замовника про зміни у розкладі не пізніше ніж за 3 робочі дні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Повідомляти про зміну вартості не п</w:t>
      </w:r>
      <w:r w:rsidRPr="002D1C56">
        <w:rPr>
          <w:color w:val="1A1A2E"/>
          <w:lang w:val="uk-UA"/>
        </w:rPr>
        <w:t>ізніше ніж за 7 календарних днів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Зберігати конфіденційність персональних даних Замовника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6.2. Виконавець має право: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Відмовити у відвідуванні занять особі в стані алкогольного або наркотичного сп'яніння, з ознаками інфекційних захворювань або при неадекват</w:t>
      </w:r>
      <w:r w:rsidRPr="002D1C56">
        <w:rPr>
          <w:color w:val="1A1A2E"/>
          <w:lang w:val="uk-UA"/>
        </w:rPr>
        <w:t>ній поведінці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Змінювати розклад занять за попереднім повідомленням Замовника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Адаптувати план курсу під реальний рівень знань Слухача без зміни кількості годин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Розірвати договір в односторонньому порядку при невиконанні Замовником своїх зобов'язань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Використовувати фото, відео та аудіозаписи занять у маркетингових цілях (за умови, що Замовник не заперечив у письмовій формі)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Відмовити у видачі сертифікату при наявності фінансової заборгованості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6.3. Замовник зобов'язується: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Своєчасно здійснювати оплат</w:t>
      </w:r>
      <w:r w:rsidRPr="002D1C56">
        <w:rPr>
          <w:color w:val="1A1A2E"/>
          <w:lang w:val="uk-UA"/>
        </w:rPr>
        <w:t>у послуг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Забезпечувати відвідування Слухачем занять та виконання завдань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Дотримуватись розкладу занять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Надавати достовірну інформацію при реєстрації та укладанні договору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Відшкодовувати матеріальні збитки, заподіяні Слухачем, протягом 10 календарних днів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</w:t>
      </w:r>
      <w:r w:rsidRPr="002D1C56">
        <w:rPr>
          <w:color w:val="1A1A2E"/>
          <w:lang w:val="uk-UA"/>
        </w:rPr>
        <w:t>овідомляти про пропуск занять заздалегідь (надавши довідку або погодивши відпрацювання)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6.4. Замовник має право: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Отримувати інформацію про успішність та відвідуваність Слухача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lastRenderedPageBreak/>
        <w:t>В особливих випадках (відрядження, хвороба) замінити Слухача за погодженням з В</w:t>
      </w:r>
      <w:r w:rsidRPr="002D1C56">
        <w:rPr>
          <w:color w:val="1A1A2E"/>
          <w:lang w:val="uk-UA"/>
        </w:rPr>
        <w:t>иконавцем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Перенести заняття у межах місяця за умови поважних причин та підтверджуючих документів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Розірвати договір відповідно до умов розділу 5 цих Правил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Вимагати виправлення або видалення своїх персональних даних</w:t>
      </w:r>
    </w:p>
    <w:p w:rsidR="007D12E5" w:rsidRPr="002D1C56" w:rsidRDefault="007D12E5">
      <w:pPr>
        <w:spacing w:before="12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2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t>7. НАВЧАЛЬНИЙ ПРОЦЕС</w:t>
            </w:r>
          </w:p>
        </w:tc>
      </w:tr>
    </w:tbl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7.1. Розклад та формат занять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Графік занять призначається викладачем. Слухач може навчатись у групі або індивідуально (за наявності місця). Офлайн-групи формуються чисельністю до 14 осіб.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7.2. Пропуски занять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Правила щодо пропущених занять: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Пропущені без поважних причин заняття не відпрацьовуються, вартість не повертається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За наявності поважних причин (хвороба, форс-мажор) заняття можна перенести у межах поточного місяця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Для підтвердження перенесення необхідно надати довідку або узгодити відп</w:t>
      </w:r>
      <w:r w:rsidRPr="002D1C56">
        <w:rPr>
          <w:color w:val="1A1A2E"/>
          <w:lang w:val="uk-UA"/>
        </w:rPr>
        <w:t>рацювання з менеджером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Відсутність протягом 14 і більше календарних днів без повідомлення може призвести до розірвання договору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7.3. Сертифікат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Після успішного завершення курсу та проходження підсумкового оцінювання Слухач отримує сертифікат навчального ц</w:t>
      </w:r>
      <w:r w:rsidRPr="002D1C56">
        <w:rPr>
          <w:color w:val="1A1A2E"/>
          <w:lang w:val="uk-UA"/>
        </w:rPr>
        <w:t>ентру «Мій Комп'ютер». Сертифікат не видається при наявності фінансової заборгованості або відрахуванні Слухача.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7.4. Навчальні матеріали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Навчальні та практичні матеріали надаються Слухачу в одному примірнику у рамках курсу. Матеріали є інтелектуальною власністю Виконавця та не можуть передаватись третім особам або використовуватись у комерційних цілях без письмової згоди Виконавця.</w:t>
      </w:r>
    </w:p>
    <w:p w:rsidR="007D12E5" w:rsidRPr="002D1C56" w:rsidRDefault="007D12E5">
      <w:pPr>
        <w:spacing w:before="12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2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t>8. ІНТЕ</w:t>
            </w: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t>ЛЕКТУАЛЬНА ВЛАСНІСТЬ</w:t>
            </w:r>
          </w:p>
        </w:tc>
      </w:tr>
    </w:tbl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Всі матеріали, розміщені на Сайті та у навчальних програмах центру «Мій Комп'ютер», включаючи, але не обмежуючись: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Навчальні курси, програми, методичні матеріали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Тексти, зображення, відеоматеріали, аудіозаписи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 xml:space="preserve">Програмне забезпечення </w:t>
      </w:r>
      <w:r w:rsidRPr="002D1C56">
        <w:rPr>
          <w:color w:val="1A1A2E"/>
          <w:lang w:val="uk-UA"/>
        </w:rPr>
        <w:t>та код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lastRenderedPageBreak/>
        <w:t>Сертифікати та бланки документів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Логотип, фірмовий стиль, торгова марка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є об'єктами інтелектуальної власності ФОП Піменов К.Ю. та захищені відповідно до законодавства України.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Забороняється без письмового дозволу Виконавця: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Копіювати, відтворювати або розповсюджувати будь-які матеріали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Використовувати матеріали у комерційних або рекламних цілях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Передавати матеріали третім особам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Змінювати або адаптувати матеріали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pBdr>
          <w:left w:val="single" w:sz="8" w:space="8" w:color="1A56A0"/>
        </w:pBdr>
        <w:shd w:val="clear" w:color="auto" w:fill="F4F7FB"/>
        <w:spacing w:before="120" w:after="120"/>
        <w:ind w:left="360"/>
        <w:rPr>
          <w:lang w:val="uk-UA"/>
        </w:rPr>
      </w:pPr>
      <w:r w:rsidRPr="002D1C56">
        <w:rPr>
          <w:i/>
          <w:iCs/>
          <w:color w:val="444444"/>
          <w:sz w:val="20"/>
          <w:szCs w:val="20"/>
          <w:lang w:val="uk-UA"/>
        </w:rPr>
        <w:t>Практичні, домашні та контрольні роботи Слухача, що виконуютьс</w:t>
      </w:r>
      <w:r w:rsidRPr="002D1C56">
        <w:rPr>
          <w:i/>
          <w:iCs/>
          <w:color w:val="444444"/>
          <w:sz w:val="20"/>
          <w:szCs w:val="20"/>
          <w:lang w:val="uk-UA"/>
        </w:rPr>
        <w:t>я в рамках курсу, можуть безоплатно використовуватись Виконавцем на власний розсуд (п. 5.1.11 Публічної Оферти).</w:t>
      </w:r>
    </w:p>
    <w:p w:rsidR="007D12E5" w:rsidRPr="002D1C56" w:rsidRDefault="007D12E5">
      <w:pPr>
        <w:spacing w:before="12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2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t>9. КОНФІДЕНЦІЙНІСТЬ ТА ПЕРСОНАЛЬНІ ДАНІ</w:t>
            </w:r>
          </w:p>
        </w:tc>
      </w:tr>
    </w:tbl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9.1. Збір та обробка даних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Відповідно до Закону України «Про захист персональних даних» (№ 2297-VI), Виконавець збирає та обробляє такі дані: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Контактна інформація: ім'я, e-mail, телефон, адреса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Дані облікового запису: логін, пароль (у зашифрованому вигляді)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Особисті дані: стать, дат</w:t>
      </w:r>
      <w:r w:rsidRPr="002D1C56">
        <w:rPr>
          <w:color w:val="1A1A2E"/>
          <w:lang w:val="uk-UA"/>
        </w:rPr>
        <w:t>а народження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 xml:space="preserve">Платіжна інформація (останні 4 цифри картки, тип, термін дії — </w:t>
      </w:r>
      <w:r w:rsidRPr="002574AF">
        <w:rPr>
          <w:b/>
          <w:color w:val="1A1A2E"/>
          <w:lang w:val="uk-UA"/>
        </w:rPr>
        <w:t>не зберігаємо</w:t>
      </w:r>
      <w:r w:rsidRPr="002D1C56">
        <w:rPr>
          <w:color w:val="1A1A2E"/>
          <w:lang w:val="uk-UA"/>
        </w:rPr>
        <w:t xml:space="preserve"> повний номер та CVV)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Технічні дані: IP-адреса, cookies, тип браузера, пристрій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Історія замовлень та проходження курсів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9.2. Мета обробки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Надання доступу до навчальних матеріалів та послуг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Ідентифікація та комунікація з Користувачем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Обробка платежів через сторонні платіжні сервіси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Надсилання інформаційних та маркетингових повідомлень (за згодою)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9.3. Права Користувача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Відповідно до ст. 8 ЗУ «Про захист персональних даних», Користувач має право: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Знати, які дані ми зберігаємо та з якою метою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Отримати електронну копію своїх даних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Вимагати виправлення неточних або застарілих даних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Вимагати видалення своїх персональних даних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lastRenderedPageBreak/>
        <w:t>Відкликати згоду на обробку даних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Для реалізації прав надішліть запит на: my.computer.academy25@gmail.com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9.4. Cookies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Сайт використовує файли cookie для коректної роботи, аналітики та персоналізації. Деталі — у Політиці конфіденційності. Користувач мож</w:t>
      </w:r>
      <w:r w:rsidRPr="002D1C56">
        <w:rPr>
          <w:color w:val="1A1A2E"/>
          <w:lang w:val="uk-UA"/>
        </w:rPr>
        <w:t>е керувати cookies через налаштування браузера, проте відключення може вплинути на функціональність Сайту.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9.5. Маркетингові комунікації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Надаючи e-mail або номер телефону, Користувач погоджується на отримання маркетингових повідомлень. Відписатись можна б</w:t>
      </w:r>
      <w:r w:rsidRPr="002D1C56">
        <w:rPr>
          <w:color w:val="1A1A2E"/>
          <w:lang w:val="uk-UA"/>
        </w:rPr>
        <w:t>удь-коли: перейшовши за посиланням «Відписатись» у листі, або відправивши СТОП у відповідь на SMS.</w:t>
      </w:r>
    </w:p>
    <w:p w:rsidR="007D12E5" w:rsidRPr="002D1C56" w:rsidRDefault="007D12E5">
      <w:pPr>
        <w:spacing w:before="12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2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t>10. ПРАВИЛА ПОВЕДІНКИ НА САЙТІ</w:t>
            </w:r>
          </w:p>
        </w:tc>
      </w:tr>
    </w:tbl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10.1. Дозволено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Переглядати інформацію на Сайті в особистих, некомерційних цілях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Реєструватись та замовляти послуги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Ділитись посиланнями на сторінки Сайту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Надавати відгуки та коментарі в культурній формі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10.2. Заборонено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Використовувати Сайт у будь-яких незаконних цілях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Порушувати права інтелектуальної власності Виконавця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Поширювати вірусне або шкідливе програмне забез</w:t>
      </w:r>
      <w:r w:rsidRPr="002D1C56">
        <w:rPr>
          <w:color w:val="1A1A2E"/>
          <w:lang w:val="uk-UA"/>
        </w:rPr>
        <w:t>печення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Здійснювати спробу несанкціонованого доступу до систем Сайту або баз даних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Публікувати образливий, дискримінаційний або неправдивий контент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Використовувати автоматизовані засоби для збору даних (парсинг)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Передавати свій обліковий запис або доступ третім особам</w:t>
      </w:r>
    </w:p>
    <w:p w:rsidR="007D12E5" w:rsidRPr="002D1C56" w:rsidRDefault="007D12E5">
      <w:pPr>
        <w:spacing w:before="12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2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t>11. ВІДПОВІДАЛЬНІСТЬ СТОРІН</w:t>
            </w:r>
          </w:p>
        </w:tc>
      </w:tr>
    </w:tbl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11.1. Відповідальність Виконавця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Виконавець несе відповідальність: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За якість надання освітніх послуг відповідно до програми курсу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За збереження персональних даних Корис</w:t>
      </w:r>
      <w:r w:rsidRPr="002D1C56">
        <w:rPr>
          <w:color w:val="1A1A2E"/>
          <w:lang w:val="uk-UA"/>
        </w:rPr>
        <w:t>тувача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lastRenderedPageBreak/>
        <w:t>Виконавець не несе відповідальності: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За перерви в роботі Сайту, спричинені технічними неполадками або діями третіх осіб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За якість інтернет-з'єднання Користувача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За наслідки надання Користувачем недостовірної інформації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За порушення строків навчання внаслідок невиконання Замовником своїх зобов'язань</w:t>
      </w:r>
    </w:p>
    <w:p w:rsidR="007D12E5" w:rsidRPr="002D1C56" w:rsidRDefault="007D12E5">
      <w:pPr>
        <w:spacing w:before="80"/>
        <w:rPr>
          <w:lang w:val="uk-UA"/>
        </w:rPr>
      </w:pPr>
    </w:p>
    <w:p w:rsidR="007D12E5" w:rsidRPr="002D1C56" w:rsidRDefault="006367B0">
      <w:pPr>
        <w:pStyle w:val="2"/>
        <w:rPr>
          <w:lang w:val="uk-UA"/>
        </w:rPr>
      </w:pPr>
      <w:r w:rsidRPr="002D1C56">
        <w:rPr>
          <w:lang w:val="uk-UA"/>
        </w:rPr>
        <w:t>11.2. Відповідальність Замовника</w:t>
      </w: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Замовник несе повну відповідальність за: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Достовірність наданих даних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Безпеку свого облікового запису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Матеріальні збитки, заподіяні Слухачем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</w:t>
      </w:r>
      <w:r w:rsidRPr="002D1C56">
        <w:rPr>
          <w:color w:val="1A1A2E"/>
          <w:lang w:val="uk-UA"/>
        </w:rPr>
        <w:t>орушення умов цих Правил та Публічної оферти</w:t>
      </w:r>
    </w:p>
    <w:p w:rsidR="007D12E5" w:rsidRPr="002D1C56" w:rsidRDefault="007D12E5">
      <w:pPr>
        <w:spacing w:before="12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2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t>12. ОБСТАВИНИ НЕПЕРЕБОРНОЇ СИЛИ</w:t>
            </w:r>
          </w:p>
        </w:tc>
      </w:tr>
    </w:tbl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Сторони звільняються від відповідальності за невиконання зобов'язань у разі настання обставин непереборної сили (форс-мажор), підтверджених сертифікатом ТПП України, зокрема: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Стихійні лиха (пожежа, повінь, землетрус тощо)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Воєнні дії, мобілізація, введення воєнного стану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Епідемії, пандемії, надзвичайні ситуації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Страйки, громадянські заворушення, блокади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Рішення органів влади, що унеможливлюють виконання зобов'язань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 xml:space="preserve">Сторона, що </w:t>
      </w:r>
      <w:r w:rsidRPr="002D1C56">
        <w:rPr>
          <w:color w:val="1A1A2E"/>
          <w:lang w:val="uk-UA"/>
        </w:rPr>
        <w:t>потрапила під дію форс-мажору, зобов'язана повідомити іншу Сторону протягом 3 календарних днів. Якщо форс-мажор триває понад 3 місяці та Сторони не знайшли альтернативного рішення — договір припиняється без повернення коштів.</w:t>
      </w:r>
    </w:p>
    <w:p w:rsidR="007D12E5" w:rsidRPr="002D1C56" w:rsidRDefault="007D12E5">
      <w:pPr>
        <w:spacing w:before="12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2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t>13. ВИРІШЕННЯ СПОРІВ</w:t>
            </w:r>
          </w:p>
        </w:tc>
      </w:tr>
    </w:tbl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Всі суперечки вирішуються у такому порядку:</w:t>
      </w:r>
      <w:bookmarkStart w:id="0" w:name="_GoBack"/>
      <w:bookmarkEnd w:id="0"/>
    </w:p>
    <w:p w:rsidR="007D12E5" w:rsidRPr="002D1C56" w:rsidRDefault="006367B0" w:rsidP="002574AF">
      <w:pPr>
        <w:pStyle w:val="a4"/>
        <w:numPr>
          <w:ilvl w:val="0"/>
          <w:numId w:val="5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Шляхом переговорів між Сторонами</w:t>
      </w:r>
    </w:p>
    <w:p w:rsidR="007D12E5" w:rsidRPr="002D1C56" w:rsidRDefault="006367B0" w:rsidP="002574AF">
      <w:pPr>
        <w:pStyle w:val="a4"/>
        <w:numPr>
          <w:ilvl w:val="0"/>
          <w:numId w:val="5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Шляхом направлення письмової претензії на my.computer.academy25@gmail.com (строк відповіді — 10 робочих днів)</w:t>
      </w:r>
    </w:p>
    <w:p w:rsidR="007D12E5" w:rsidRPr="002D1C56" w:rsidRDefault="006367B0" w:rsidP="002574AF">
      <w:pPr>
        <w:pStyle w:val="a4"/>
        <w:numPr>
          <w:ilvl w:val="0"/>
          <w:numId w:val="5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У відповідному суді за законодавством України у разі неврегулювання с</w:t>
      </w:r>
      <w:r w:rsidRPr="002D1C56">
        <w:rPr>
          <w:color w:val="1A1A2E"/>
          <w:lang w:val="uk-UA"/>
        </w:rPr>
        <w:t>уперечки в досудовому порядку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Відносини Сторін регулюються законодавством України, зокрема: ЦКУ, ЗУ «Про захист прав споживачів», ЗУ «Про освіту», ЗУ «Про захист персональних даних», ЗУ «Про електронну комерцію».</w:t>
      </w:r>
    </w:p>
    <w:p w:rsidR="007D12E5" w:rsidRPr="002D1C56" w:rsidRDefault="007D12E5">
      <w:pPr>
        <w:spacing w:before="12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2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lastRenderedPageBreak/>
              <w:t>14. ЗМІНИ ДО ПРАВИЛ</w:t>
            </w:r>
          </w:p>
        </w:tc>
      </w:tr>
    </w:tbl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Навчальний центр «М</w:t>
      </w:r>
      <w:r w:rsidRPr="002D1C56">
        <w:rPr>
          <w:color w:val="1A1A2E"/>
          <w:lang w:val="uk-UA"/>
        </w:rPr>
        <w:t>ій Комп'ютер» залишає за собою право вносити зміни до цих Правил в односторонньому порядку. Нова редакція набирає чинності з моменту публікації на Сайті.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При суттєвих змінах Виконавець повідомляє Користувачів через: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Публікацію на Сайті з зазначенням дати змін</w:t>
      </w:r>
    </w:p>
    <w:p w:rsidR="007D12E5" w:rsidRPr="002D1C56" w:rsidRDefault="006367B0">
      <w:pPr>
        <w:pStyle w:val="a4"/>
        <w:numPr>
          <w:ilvl w:val="0"/>
          <w:numId w:val="2"/>
        </w:numPr>
        <w:spacing w:before="60" w:after="60"/>
        <w:rPr>
          <w:lang w:val="uk-UA"/>
        </w:rPr>
      </w:pPr>
      <w:r w:rsidRPr="002D1C56">
        <w:rPr>
          <w:color w:val="1A1A2E"/>
          <w:lang w:val="uk-UA"/>
        </w:rPr>
        <w:t>E-mail розсилку підписникам</w:t>
      </w:r>
    </w:p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Продовження використання Сайту після внесення змін означає прийняття нової редакції Правил. Якщо Ви не погоджуєтесь зі змінами — Ви можете відмовитись від послуг та видалити обліковий</w:t>
      </w:r>
      <w:r w:rsidRPr="002D1C56">
        <w:rPr>
          <w:color w:val="1A1A2E"/>
          <w:lang w:val="uk-UA"/>
        </w:rPr>
        <w:t xml:space="preserve"> запис.</w:t>
      </w:r>
    </w:p>
    <w:p w:rsidR="007D12E5" w:rsidRPr="002D1C56" w:rsidRDefault="007D12E5">
      <w:pPr>
        <w:spacing w:before="12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2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4"/>
                <w:szCs w:val="24"/>
                <w:lang w:val="uk-UA"/>
              </w:rPr>
              <w:t>15. КОНТАКТНА ІНФОРМАЦІЯ</w:t>
            </w:r>
          </w:p>
        </w:tc>
      </w:tr>
    </w:tbl>
    <w:p w:rsidR="007D12E5" w:rsidRPr="002D1C56" w:rsidRDefault="007D12E5">
      <w:pPr>
        <w:spacing w:before="60"/>
        <w:rPr>
          <w:lang w:val="uk-UA"/>
        </w:rPr>
      </w:pPr>
    </w:p>
    <w:p w:rsidR="007D12E5" w:rsidRPr="002D1C56" w:rsidRDefault="006367B0">
      <w:pPr>
        <w:spacing w:before="80" w:after="80"/>
        <w:jc w:val="both"/>
        <w:rPr>
          <w:lang w:val="uk-UA"/>
        </w:rPr>
      </w:pPr>
      <w:r w:rsidRPr="002D1C56">
        <w:rPr>
          <w:color w:val="1A1A2E"/>
          <w:lang w:val="uk-UA"/>
        </w:rPr>
        <w:t>З усіх питань, пов'язаних із використанням Сайту, замовленням послуг або реалізацією прав щодо персональних даних, звертайтесь:</w:t>
      </w:r>
    </w:p>
    <w:p w:rsidR="007D12E5" w:rsidRPr="002D1C56" w:rsidRDefault="007D12E5">
      <w:pPr>
        <w:spacing w:before="80"/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1"/>
                <w:szCs w:val="21"/>
                <w:lang w:val="uk-UA"/>
              </w:rPr>
              <w:t>Організація</w:t>
            </w:r>
          </w:p>
        </w:tc>
        <w:tc>
          <w:tcPr>
            <w:tcW w:w="65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color w:val="1A1A2E"/>
                <w:sz w:val="21"/>
                <w:szCs w:val="21"/>
                <w:lang w:val="uk-UA"/>
              </w:rPr>
              <w:t>ФОП Піменов К.Ю. / Навчальний центр «Мій Комп'ютер»</w:t>
            </w:r>
          </w:p>
        </w:tc>
      </w:tr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1"/>
                <w:szCs w:val="21"/>
                <w:lang w:val="uk-UA"/>
              </w:rPr>
              <w:t>Адреса</w:t>
            </w:r>
          </w:p>
        </w:tc>
        <w:tc>
          <w:tcPr>
            <w:tcW w:w="65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color w:val="1A1A2E"/>
                <w:sz w:val="21"/>
                <w:szCs w:val="21"/>
                <w:lang w:val="uk-UA"/>
              </w:rPr>
              <w:t>49101, м. Дніпро, просп. Олександра Поля, буд. 28, корп. А, офіс 415</w:t>
            </w:r>
          </w:p>
        </w:tc>
      </w:tr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1"/>
                <w:szCs w:val="21"/>
                <w:lang w:val="uk-UA"/>
              </w:rPr>
              <w:t>E-mail</w:t>
            </w:r>
          </w:p>
        </w:tc>
        <w:tc>
          <w:tcPr>
            <w:tcW w:w="65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color w:val="1A56A0"/>
                <w:sz w:val="21"/>
                <w:szCs w:val="21"/>
                <w:u w:val="single"/>
                <w:lang w:val="uk-UA"/>
              </w:rPr>
              <w:t>my.computer.academy25@gmail.com</w:t>
            </w:r>
          </w:p>
        </w:tc>
      </w:tr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1"/>
                <w:szCs w:val="21"/>
                <w:lang w:val="uk-UA"/>
              </w:rPr>
              <w:t>Телефон</w:t>
            </w:r>
          </w:p>
        </w:tc>
        <w:tc>
          <w:tcPr>
            <w:tcW w:w="65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color w:val="1A1A2E"/>
                <w:sz w:val="21"/>
                <w:szCs w:val="21"/>
                <w:lang w:val="uk-UA"/>
              </w:rPr>
              <w:t>+38 068 252 2876   |   +38 095 462 4672</w:t>
            </w:r>
          </w:p>
        </w:tc>
      </w:tr>
      <w:tr w:rsidR="007D12E5" w:rsidRPr="002D1C5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b/>
                <w:bCs/>
                <w:color w:val="1A56A0"/>
                <w:sz w:val="21"/>
                <w:szCs w:val="21"/>
                <w:lang w:val="uk-UA"/>
              </w:rPr>
              <w:t>Веб-сайт</w:t>
            </w:r>
          </w:p>
        </w:tc>
        <w:tc>
          <w:tcPr>
            <w:tcW w:w="65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D12E5" w:rsidRPr="002D1C56" w:rsidRDefault="006367B0">
            <w:pPr>
              <w:rPr>
                <w:lang w:val="uk-UA"/>
              </w:rPr>
            </w:pPr>
            <w:r w:rsidRPr="002D1C56">
              <w:rPr>
                <w:color w:val="1A56A0"/>
                <w:sz w:val="21"/>
                <w:szCs w:val="21"/>
                <w:u w:val="single"/>
                <w:lang w:val="uk-UA"/>
              </w:rPr>
              <w:t>https://mycomputer.education/</w:t>
            </w:r>
          </w:p>
        </w:tc>
      </w:tr>
    </w:tbl>
    <w:p w:rsidR="007D12E5" w:rsidRPr="002D1C56" w:rsidRDefault="007D12E5">
      <w:pPr>
        <w:spacing w:before="200"/>
        <w:rPr>
          <w:lang w:val="uk-UA"/>
        </w:rPr>
      </w:pPr>
    </w:p>
    <w:p w:rsidR="007D12E5" w:rsidRPr="002D1C56" w:rsidRDefault="006367B0">
      <w:pPr>
        <w:pBdr>
          <w:top w:val="single" w:sz="4" w:space="0" w:color="C5D8EE"/>
        </w:pBdr>
        <w:spacing w:after="60"/>
        <w:jc w:val="center"/>
        <w:rPr>
          <w:lang w:val="uk-UA"/>
        </w:rPr>
      </w:pPr>
      <w:r w:rsidRPr="002D1C56">
        <w:rPr>
          <w:color w:val="888888"/>
          <w:sz w:val="18"/>
          <w:szCs w:val="18"/>
          <w:lang w:val="uk-UA"/>
        </w:rPr>
        <w:t>Документ складено: 3 червня 2026 р.</w:t>
      </w:r>
    </w:p>
    <w:p w:rsidR="007D12E5" w:rsidRPr="002D1C56" w:rsidRDefault="006367B0">
      <w:pPr>
        <w:jc w:val="center"/>
        <w:rPr>
          <w:lang w:val="uk-UA"/>
        </w:rPr>
      </w:pPr>
      <w:r w:rsidRPr="002D1C56">
        <w:rPr>
          <w:color w:val="888888"/>
          <w:sz w:val="18"/>
          <w:szCs w:val="18"/>
          <w:lang w:val="uk-UA"/>
        </w:rPr>
        <w:t>ФОП Піменов К.Ю.  |  Навчальний центр «Мій Комп'ютер»  |  mycomputer.education</w:t>
      </w:r>
    </w:p>
    <w:sectPr w:rsidR="007D12E5" w:rsidRPr="002D1C56">
      <w:headerReference w:type="default" r:id="rId7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67B0" w:rsidRDefault="006367B0">
      <w:r>
        <w:separator/>
      </w:r>
    </w:p>
  </w:endnote>
  <w:endnote w:type="continuationSeparator" w:id="0">
    <w:p w:rsidR="006367B0" w:rsidRDefault="00636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67B0" w:rsidRDefault="006367B0">
      <w:r>
        <w:separator/>
      </w:r>
    </w:p>
  </w:footnote>
  <w:footnote w:type="continuationSeparator" w:id="0">
    <w:p w:rsidR="006367B0" w:rsidRDefault="006367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2E5" w:rsidRDefault="006367B0">
    <w:pPr>
      <w:pBdr>
        <w:bottom w:val="single" w:sz="4" w:space="0" w:color="C5D8EE"/>
      </w:pBdr>
      <w:spacing w:after="120"/>
    </w:pPr>
    <w:r>
      <w:rPr>
        <w:color w:val="888888"/>
        <w:sz w:val="18"/>
        <w:szCs w:val="18"/>
      </w:rPr>
      <w:t xml:space="preserve">Навчальний центр «Мій </w:t>
    </w:r>
    <w:proofErr w:type="gramStart"/>
    <w:r>
      <w:rPr>
        <w:color w:val="888888"/>
        <w:sz w:val="18"/>
        <w:szCs w:val="18"/>
      </w:rPr>
      <w:t>Комп'ютер»  |</w:t>
    </w:r>
    <w:proofErr w:type="gramEnd"/>
    <w:r>
      <w:rPr>
        <w:color w:val="888888"/>
        <w:sz w:val="18"/>
        <w:szCs w:val="18"/>
      </w:rPr>
      <w:t xml:space="preserve">  mycomputer.education</w:t>
    </w:r>
    <w:r>
      <w:rPr>
        <w:color w:val="1A56A0"/>
        <w:sz w:val="18"/>
        <w:szCs w:val="18"/>
      </w:rPr>
      <w:t xml:space="preserve">     Правила та умови користування сайтом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C0BA2"/>
    <w:multiLevelType w:val="hybridMultilevel"/>
    <w:tmpl w:val="EA02019A"/>
    <w:lvl w:ilvl="0" w:tplc="CA42FE78">
      <w:start w:val="1"/>
      <w:numFmt w:val="bullet"/>
      <w:lvlText w:val="•"/>
      <w:lvlJc w:val="left"/>
      <w:pPr>
        <w:ind w:left="560" w:hanging="280"/>
      </w:pPr>
    </w:lvl>
    <w:lvl w:ilvl="1" w:tplc="070EFC62">
      <w:numFmt w:val="decimal"/>
      <w:lvlText w:val=""/>
      <w:lvlJc w:val="left"/>
    </w:lvl>
    <w:lvl w:ilvl="2" w:tplc="F476D4E6">
      <w:numFmt w:val="decimal"/>
      <w:lvlText w:val=""/>
      <w:lvlJc w:val="left"/>
    </w:lvl>
    <w:lvl w:ilvl="3" w:tplc="2850E12A">
      <w:numFmt w:val="decimal"/>
      <w:lvlText w:val=""/>
      <w:lvlJc w:val="left"/>
    </w:lvl>
    <w:lvl w:ilvl="4" w:tplc="A53EA5F4">
      <w:numFmt w:val="decimal"/>
      <w:lvlText w:val=""/>
      <w:lvlJc w:val="left"/>
    </w:lvl>
    <w:lvl w:ilvl="5" w:tplc="2EEEBA3C">
      <w:numFmt w:val="decimal"/>
      <w:lvlText w:val=""/>
      <w:lvlJc w:val="left"/>
    </w:lvl>
    <w:lvl w:ilvl="6" w:tplc="0B028E60">
      <w:numFmt w:val="decimal"/>
      <w:lvlText w:val=""/>
      <w:lvlJc w:val="left"/>
    </w:lvl>
    <w:lvl w:ilvl="7" w:tplc="6C6CF082">
      <w:numFmt w:val="decimal"/>
      <w:lvlText w:val=""/>
      <w:lvlJc w:val="left"/>
    </w:lvl>
    <w:lvl w:ilvl="8" w:tplc="4180384A">
      <w:numFmt w:val="decimal"/>
      <w:lvlText w:val=""/>
      <w:lvlJc w:val="left"/>
    </w:lvl>
  </w:abstractNum>
  <w:abstractNum w:abstractNumId="1" w15:restartNumberingAfterBreak="0">
    <w:nsid w:val="0E5F029F"/>
    <w:multiLevelType w:val="hybridMultilevel"/>
    <w:tmpl w:val="86329912"/>
    <w:lvl w:ilvl="0" w:tplc="E99C9EDE">
      <w:start w:val="1"/>
      <w:numFmt w:val="bullet"/>
      <w:lvlText w:val="–"/>
      <w:lvlJc w:val="left"/>
      <w:pPr>
        <w:ind w:left="900" w:hanging="280"/>
      </w:pPr>
    </w:lvl>
    <w:lvl w:ilvl="1" w:tplc="1A8CCC42">
      <w:numFmt w:val="decimal"/>
      <w:lvlText w:val=""/>
      <w:lvlJc w:val="left"/>
    </w:lvl>
    <w:lvl w:ilvl="2" w:tplc="845C491A">
      <w:numFmt w:val="decimal"/>
      <w:lvlText w:val=""/>
      <w:lvlJc w:val="left"/>
    </w:lvl>
    <w:lvl w:ilvl="3" w:tplc="FDB82BDC">
      <w:numFmt w:val="decimal"/>
      <w:lvlText w:val=""/>
      <w:lvlJc w:val="left"/>
    </w:lvl>
    <w:lvl w:ilvl="4" w:tplc="EBB87F6E">
      <w:numFmt w:val="decimal"/>
      <w:lvlText w:val=""/>
      <w:lvlJc w:val="left"/>
    </w:lvl>
    <w:lvl w:ilvl="5" w:tplc="0B786F84">
      <w:numFmt w:val="decimal"/>
      <w:lvlText w:val=""/>
      <w:lvlJc w:val="left"/>
    </w:lvl>
    <w:lvl w:ilvl="6" w:tplc="BA04B9A4">
      <w:numFmt w:val="decimal"/>
      <w:lvlText w:val=""/>
      <w:lvlJc w:val="left"/>
    </w:lvl>
    <w:lvl w:ilvl="7" w:tplc="7C0C3A38">
      <w:numFmt w:val="decimal"/>
      <w:lvlText w:val=""/>
      <w:lvlJc w:val="left"/>
    </w:lvl>
    <w:lvl w:ilvl="8" w:tplc="FF6A342C">
      <w:numFmt w:val="decimal"/>
      <w:lvlText w:val=""/>
      <w:lvlJc w:val="left"/>
    </w:lvl>
  </w:abstractNum>
  <w:abstractNum w:abstractNumId="2" w15:restartNumberingAfterBreak="0">
    <w:nsid w:val="3D791B81"/>
    <w:multiLevelType w:val="hybridMultilevel"/>
    <w:tmpl w:val="B0C61BC0"/>
    <w:lvl w:ilvl="0" w:tplc="04190001">
      <w:start w:val="1"/>
      <w:numFmt w:val="bullet"/>
      <w:lvlText w:val=""/>
      <w:lvlJc w:val="left"/>
      <w:pPr>
        <w:ind w:left="560" w:hanging="280"/>
      </w:pPr>
      <w:rPr>
        <w:rFonts w:ascii="Symbol" w:hAnsi="Symbol" w:hint="default"/>
      </w:rPr>
    </w:lvl>
    <w:lvl w:ilvl="1" w:tplc="F55EA292">
      <w:numFmt w:val="decimal"/>
      <w:lvlText w:val=""/>
      <w:lvlJc w:val="left"/>
    </w:lvl>
    <w:lvl w:ilvl="2" w:tplc="61346426">
      <w:numFmt w:val="decimal"/>
      <w:lvlText w:val=""/>
      <w:lvlJc w:val="left"/>
    </w:lvl>
    <w:lvl w:ilvl="3" w:tplc="6838AD9C">
      <w:numFmt w:val="decimal"/>
      <w:lvlText w:val=""/>
      <w:lvlJc w:val="left"/>
    </w:lvl>
    <w:lvl w:ilvl="4" w:tplc="D58863BC">
      <w:numFmt w:val="decimal"/>
      <w:lvlText w:val=""/>
      <w:lvlJc w:val="left"/>
    </w:lvl>
    <w:lvl w:ilvl="5" w:tplc="AEAECEA6">
      <w:numFmt w:val="decimal"/>
      <w:lvlText w:val=""/>
      <w:lvlJc w:val="left"/>
    </w:lvl>
    <w:lvl w:ilvl="6" w:tplc="54FCC2E8">
      <w:numFmt w:val="decimal"/>
      <w:lvlText w:val=""/>
      <w:lvlJc w:val="left"/>
    </w:lvl>
    <w:lvl w:ilvl="7" w:tplc="CB2E538A">
      <w:numFmt w:val="decimal"/>
      <w:lvlText w:val=""/>
      <w:lvlJc w:val="left"/>
    </w:lvl>
    <w:lvl w:ilvl="8" w:tplc="5D0E4B24">
      <w:numFmt w:val="decimal"/>
      <w:lvlText w:val=""/>
      <w:lvlJc w:val="left"/>
    </w:lvl>
  </w:abstractNum>
  <w:abstractNum w:abstractNumId="3" w15:restartNumberingAfterBreak="0">
    <w:nsid w:val="58E335F5"/>
    <w:multiLevelType w:val="hybridMultilevel"/>
    <w:tmpl w:val="7500DFE2"/>
    <w:lvl w:ilvl="0" w:tplc="6B2E5246">
      <w:start w:val="1"/>
      <w:numFmt w:val="bullet"/>
      <w:lvlText w:val="●"/>
      <w:lvlJc w:val="left"/>
      <w:pPr>
        <w:ind w:left="720" w:hanging="360"/>
      </w:pPr>
    </w:lvl>
    <w:lvl w:ilvl="1" w:tplc="D5B624E2">
      <w:start w:val="1"/>
      <w:numFmt w:val="bullet"/>
      <w:lvlText w:val="○"/>
      <w:lvlJc w:val="left"/>
      <w:pPr>
        <w:ind w:left="1440" w:hanging="360"/>
      </w:pPr>
    </w:lvl>
    <w:lvl w:ilvl="2" w:tplc="7A06A552">
      <w:start w:val="1"/>
      <w:numFmt w:val="bullet"/>
      <w:lvlText w:val="■"/>
      <w:lvlJc w:val="left"/>
      <w:pPr>
        <w:ind w:left="2160" w:hanging="360"/>
      </w:pPr>
    </w:lvl>
    <w:lvl w:ilvl="3" w:tplc="BF940698">
      <w:start w:val="1"/>
      <w:numFmt w:val="bullet"/>
      <w:lvlText w:val="●"/>
      <w:lvlJc w:val="left"/>
      <w:pPr>
        <w:ind w:left="2880" w:hanging="360"/>
      </w:pPr>
    </w:lvl>
    <w:lvl w:ilvl="4" w:tplc="615C7C12">
      <w:start w:val="1"/>
      <w:numFmt w:val="bullet"/>
      <w:lvlText w:val="○"/>
      <w:lvlJc w:val="left"/>
      <w:pPr>
        <w:ind w:left="3600" w:hanging="360"/>
      </w:pPr>
    </w:lvl>
    <w:lvl w:ilvl="5" w:tplc="3F564180">
      <w:start w:val="1"/>
      <w:numFmt w:val="bullet"/>
      <w:lvlText w:val="■"/>
      <w:lvlJc w:val="left"/>
      <w:pPr>
        <w:ind w:left="4320" w:hanging="360"/>
      </w:pPr>
    </w:lvl>
    <w:lvl w:ilvl="6" w:tplc="369A2DDC">
      <w:start w:val="1"/>
      <w:numFmt w:val="bullet"/>
      <w:lvlText w:val="●"/>
      <w:lvlJc w:val="left"/>
      <w:pPr>
        <w:ind w:left="5040" w:hanging="360"/>
      </w:pPr>
    </w:lvl>
    <w:lvl w:ilvl="7" w:tplc="AE8A6564">
      <w:start w:val="1"/>
      <w:numFmt w:val="bullet"/>
      <w:lvlText w:val="●"/>
      <w:lvlJc w:val="left"/>
      <w:pPr>
        <w:ind w:left="5760" w:hanging="360"/>
      </w:pPr>
    </w:lvl>
    <w:lvl w:ilvl="8" w:tplc="4078BA2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5E43AE1"/>
    <w:multiLevelType w:val="hybridMultilevel"/>
    <w:tmpl w:val="0D863A16"/>
    <w:lvl w:ilvl="0" w:tplc="D04EDF24">
      <w:start w:val="1"/>
      <w:numFmt w:val="decimal"/>
      <w:lvlText w:val="%1."/>
      <w:lvlJc w:val="left"/>
      <w:pPr>
        <w:ind w:left="560" w:hanging="280"/>
      </w:pPr>
    </w:lvl>
    <w:lvl w:ilvl="1" w:tplc="F55EA292">
      <w:numFmt w:val="decimal"/>
      <w:lvlText w:val=""/>
      <w:lvlJc w:val="left"/>
    </w:lvl>
    <w:lvl w:ilvl="2" w:tplc="61346426">
      <w:numFmt w:val="decimal"/>
      <w:lvlText w:val=""/>
      <w:lvlJc w:val="left"/>
    </w:lvl>
    <w:lvl w:ilvl="3" w:tplc="6838AD9C">
      <w:numFmt w:val="decimal"/>
      <w:lvlText w:val=""/>
      <w:lvlJc w:val="left"/>
    </w:lvl>
    <w:lvl w:ilvl="4" w:tplc="D58863BC">
      <w:numFmt w:val="decimal"/>
      <w:lvlText w:val=""/>
      <w:lvlJc w:val="left"/>
    </w:lvl>
    <w:lvl w:ilvl="5" w:tplc="AEAECEA6">
      <w:numFmt w:val="decimal"/>
      <w:lvlText w:val=""/>
      <w:lvlJc w:val="left"/>
    </w:lvl>
    <w:lvl w:ilvl="6" w:tplc="54FCC2E8">
      <w:numFmt w:val="decimal"/>
      <w:lvlText w:val=""/>
      <w:lvlJc w:val="left"/>
    </w:lvl>
    <w:lvl w:ilvl="7" w:tplc="CB2E538A">
      <w:numFmt w:val="decimal"/>
      <w:lvlText w:val=""/>
      <w:lvlJc w:val="left"/>
    </w:lvl>
    <w:lvl w:ilvl="8" w:tplc="5D0E4B24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2E5"/>
    <w:rsid w:val="002574AF"/>
    <w:rsid w:val="002D1C56"/>
    <w:rsid w:val="0055136F"/>
    <w:rsid w:val="006367B0"/>
    <w:rsid w:val="007D12E5"/>
    <w:rsid w:val="0087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0654D"/>
  <w15:docId w15:val="{4A7CE058-D45E-455E-8386-1A9B10147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400" w:after="160"/>
      <w:outlineLvl w:val="0"/>
    </w:pPr>
    <w:rPr>
      <w:b/>
      <w:bCs/>
      <w:color w:val="1A56A0"/>
      <w:sz w:val="28"/>
      <w:szCs w:val="28"/>
    </w:rPr>
  </w:style>
  <w:style w:type="paragraph" w:styleId="2">
    <w:name w:val="heading 2"/>
    <w:qFormat/>
    <w:pPr>
      <w:spacing w:before="280" w:after="100"/>
      <w:outlineLvl w:val="1"/>
    </w:pPr>
    <w:rPr>
      <w:b/>
      <w:bCs/>
      <w:color w:val="1A1A2E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2307</Words>
  <Characters>13153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MrCOMP</cp:lastModifiedBy>
  <cp:revision>2</cp:revision>
  <dcterms:created xsi:type="dcterms:W3CDTF">2026-06-03T17:46:00Z</dcterms:created>
  <dcterms:modified xsi:type="dcterms:W3CDTF">2026-06-03T19:24:00Z</dcterms:modified>
</cp:coreProperties>
</file>