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6A6" w14:textId="77777777" w:rsidR="00D42ED3" w:rsidRPr="00265267" w:rsidRDefault="00D42ED3" w:rsidP="00D42ED3">
      <w:pPr>
        <w:ind w:right="56"/>
        <w:jc w:val="center"/>
        <w:rPr>
          <w:lang w:val="uk-UA"/>
        </w:rPr>
      </w:pPr>
      <w:r w:rsidRPr="00265267">
        <w:rPr>
          <w:lang w:val="uk-UA"/>
        </w:rPr>
        <w:t>Національний технічний університет України «КПІ ім. Ігоря Сікорського»</w:t>
      </w:r>
    </w:p>
    <w:p w14:paraId="24064603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Факультет Інформатики та Обчислювальної Техніки</w:t>
      </w:r>
    </w:p>
    <w:p w14:paraId="1FB8B46A" w14:textId="77777777" w:rsidR="00D42ED3" w:rsidRPr="00265267" w:rsidRDefault="00D42ED3" w:rsidP="00D42ED3">
      <w:pPr>
        <w:spacing w:after="3" w:line="259" w:lineRule="auto"/>
        <w:ind w:left="10" w:right="69" w:hanging="10"/>
        <w:jc w:val="center"/>
        <w:rPr>
          <w:lang w:val="uk-UA"/>
        </w:rPr>
      </w:pPr>
      <w:r w:rsidRPr="00265267">
        <w:rPr>
          <w:lang w:val="uk-UA"/>
        </w:rPr>
        <w:t>Кафедра інформаційних систем та технологій</w:t>
      </w:r>
    </w:p>
    <w:p w14:paraId="0BEDF963" w14:textId="77777777" w:rsidR="00D42ED3" w:rsidRPr="00265267" w:rsidRDefault="00D42ED3" w:rsidP="00D42ED3">
      <w:pPr>
        <w:tabs>
          <w:tab w:val="left" w:pos="1875"/>
        </w:tabs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  <w:r w:rsidRPr="00265267">
        <w:rPr>
          <w:lang w:val="uk-UA"/>
        </w:rPr>
        <w:tab/>
      </w:r>
    </w:p>
    <w:p w14:paraId="43850B41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620D909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3D717BE6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 </w:t>
      </w:r>
    </w:p>
    <w:p w14:paraId="45AB0E7B" w14:textId="77777777" w:rsidR="00D42ED3" w:rsidRPr="00265267" w:rsidRDefault="00D42ED3" w:rsidP="00D42ED3">
      <w:pPr>
        <w:spacing w:after="0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E575C0D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873309F" w14:textId="77777777" w:rsidR="00D42ED3" w:rsidRPr="00265267" w:rsidRDefault="00D42ED3" w:rsidP="00D42ED3">
      <w:pPr>
        <w:spacing w:after="159" w:line="259" w:lineRule="auto"/>
        <w:ind w:left="711" w:firstLine="0"/>
        <w:jc w:val="left"/>
        <w:rPr>
          <w:lang w:val="uk-UA"/>
        </w:rPr>
      </w:pPr>
    </w:p>
    <w:p w14:paraId="461D0BB1" w14:textId="4C40DD87" w:rsidR="00D42ED3" w:rsidRPr="00265267" w:rsidRDefault="00D42ED3" w:rsidP="00D42ED3">
      <w:pPr>
        <w:spacing w:after="0" w:line="259" w:lineRule="auto"/>
        <w:ind w:left="0" w:right="69" w:firstLine="0"/>
        <w:jc w:val="center"/>
        <w:rPr>
          <w:lang w:val="uk-UA"/>
        </w:rPr>
      </w:pPr>
      <w:r w:rsidRPr="00265267">
        <w:rPr>
          <w:sz w:val="48"/>
          <w:lang w:val="uk-UA"/>
        </w:rPr>
        <w:t>Лабораторна робота №</w:t>
      </w:r>
      <w:r w:rsidR="00515F38">
        <w:rPr>
          <w:sz w:val="48"/>
          <w:lang w:val="uk-UA"/>
        </w:rPr>
        <w:t>4</w:t>
      </w:r>
      <w:r w:rsidRPr="00265267">
        <w:rPr>
          <w:sz w:val="48"/>
          <w:lang w:val="uk-UA"/>
        </w:rPr>
        <w:t xml:space="preserve"> </w:t>
      </w:r>
    </w:p>
    <w:p w14:paraId="63566D86" w14:textId="4E1F40A1" w:rsidR="00D42ED3" w:rsidRPr="00265267" w:rsidRDefault="00D42ED3" w:rsidP="00D42ED3">
      <w:pPr>
        <w:spacing w:after="0" w:line="259" w:lineRule="auto"/>
        <w:ind w:left="208" w:firstLine="0"/>
        <w:jc w:val="center"/>
        <w:rPr>
          <w:lang w:val="uk-UA"/>
        </w:rPr>
      </w:pPr>
      <w:r w:rsidRPr="00265267">
        <w:rPr>
          <w:sz w:val="36"/>
          <w:lang w:val="uk-UA"/>
        </w:rPr>
        <w:t>з дисципліни «Прикладні задачі машинного навчання»</w:t>
      </w:r>
    </w:p>
    <w:p w14:paraId="05B4A0EC" w14:textId="77777777" w:rsidR="00D42ED3" w:rsidRPr="00265267" w:rsidRDefault="00D42ED3" w:rsidP="00D42ED3">
      <w:pPr>
        <w:spacing w:after="46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D8E3F25" w14:textId="77777777" w:rsidR="00D42ED3" w:rsidRPr="00265267" w:rsidRDefault="00D42ED3" w:rsidP="00D42ED3">
      <w:pPr>
        <w:spacing w:after="0" w:line="259" w:lineRule="auto"/>
        <w:ind w:left="0" w:right="70" w:firstLine="0"/>
        <w:jc w:val="center"/>
        <w:rPr>
          <w:lang w:val="uk-UA"/>
        </w:rPr>
      </w:pPr>
      <w:r w:rsidRPr="00265267">
        <w:rPr>
          <w:sz w:val="36"/>
          <w:lang w:val="uk-UA"/>
        </w:rPr>
        <w:t xml:space="preserve">на тему </w:t>
      </w:r>
    </w:p>
    <w:p w14:paraId="55195E3C" w14:textId="77777777" w:rsidR="00D42ED3" w:rsidRPr="00265267" w:rsidRDefault="00D42ED3" w:rsidP="00D42ED3">
      <w:pPr>
        <w:spacing w:after="122" w:line="259" w:lineRule="auto"/>
        <w:ind w:left="1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940FDEF" w14:textId="2785E2D4" w:rsidR="00D42ED3" w:rsidRPr="00265267" w:rsidRDefault="00D42ED3" w:rsidP="00515F38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«</w:t>
      </w:r>
      <w:r w:rsidR="00515F38" w:rsidRPr="00515F38">
        <w:rPr>
          <w:sz w:val="44"/>
          <w:lang w:val="uk-UA"/>
        </w:rPr>
        <w:t>Класифікація методом k найближчих сусідів і набір даних Digits,</w:t>
      </w:r>
      <w:r w:rsidR="00515F38">
        <w:rPr>
          <w:sz w:val="44"/>
          <w:lang w:val="uk-UA"/>
        </w:rPr>
        <w:t xml:space="preserve"> </w:t>
      </w:r>
      <w:r w:rsidR="00515F38" w:rsidRPr="00515F38">
        <w:rPr>
          <w:sz w:val="44"/>
          <w:lang w:val="uk-UA"/>
        </w:rPr>
        <w:t>частина 1</w:t>
      </w:r>
      <w:r w:rsidRPr="00265267">
        <w:rPr>
          <w:sz w:val="44"/>
          <w:lang w:val="uk-UA"/>
        </w:rPr>
        <w:t>»</w:t>
      </w:r>
    </w:p>
    <w:p w14:paraId="5D5AA75E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</w:p>
    <w:p w14:paraId="79D3B06A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sz w:val="44"/>
          <w:lang w:val="uk-UA"/>
        </w:rPr>
      </w:pPr>
      <w:r w:rsidRPr="00265267">
        <w:rPr>
          <w:sz w:val="44"/>
          <w:lang w:val="uk-UA"/>
        </w:rPr>
        <w:t>15 варіант</w:t>
      </w:r>
    </w:p>
    <w:p w14:paraId="4923C898" w14:textId="77777777" w:rsidR="00D42ED3" w:rsidRPr="00265267" w:rsidRDefault="00D42ED3" w:rsidP="00D42ED3">
      <w:pPr>
        <w:spacing w:after="0" w:line="238" w:lineRule="auto"/>
        <w:ind w:left="0" w:firstLine="0"/>
        <w:jc w:val="center"/>
        <w:rPr>
          <w:lang w:val="uk-UA"/>
        </w:rPr>
      </w:pPr>
    </w:p>
    <w:p w14:paraId="37423DEF" w14:textId="77777777" w:rsidR="00D42ED3" w:rsidRPr="00265267" w:rsidRDefault="00D42ED3" w:rsidP="00D42ED3">
      <w:pPr>
        <w:spacing w:after="0" w:line="238" w:lineRule="auto"/>
        <w:ind w:left="0" w:firstLine="0"/>
        <w:rPr>
          <w:lang w:val="uk-UA"/>
        </w:rPr>
      </w:pPr>
    </w:p>
    <w:p w14:paraId="0ABBC794" w14:textId="3E6517ED" w:rsidR="00D42ED3" w:rsidRPr="00265267" w:rsidRDefault="00D42ED3" w:rsidP="008D7298">
      <w:pPr>
        <w:spacing w:after="0" w:line="259" w:lineRule="auto"/>
        <w:ind w:left="0" w:firstLine="0"/>
        <w:jc w:val="left"/>
        <w:rPr>
          <w:lang w:val="uk-UA"/>
        </w:rPr>
      </w:pPr>
    </w:p>
    <w:p w14:paraId="60E43588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2DE68829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0025A00" w14:textId="77777777" w:rsidR="00D42ED3" w:rsidRPr="00265267" w:rsidRDefault="00D42ED3" w:rsidP="00D42ED3">
      <w:pPr>
        <w:spacing w:after="3" w:line="259" w:lineRule="auto"/>
        <w:ind w:left="3645" w:hanging="10"/>
        <w:jc w:val="center"/>
        <w:rPr>
          <w:lang w:val="uk-UA"/>
        </w:rPr>
      </w:pPr>
      <w:r w:rsidRPr="00265267">
        <w:rPr>
          <w:lang w:val="uk-UA"/>
        </w:rPr>
        <w:t xml:space="preserve">Виконав: </w:t>
      </w:r>
    </w:p>
    <w:p w14:paraId="754361F4" w14:textId="77777777" w:rsidR="00D42ED3" w:rsidRPr="00265267" w:rsidRDefault="00D42ED3" w:rsidP="00D42ED3">
      <w:pPr>
        <w:spacing w:after="108"/>
        <w:ind w:left="5995" w:right="56"/>
        <w:rPr>
          <w:lang w:val="uk-UA"/>
        </w:rPr>
      </w:pPr>
      <w:r w:rsidRPr="00265267">
        <w:rPr>
          <w:lang w:val="uk-UA"/>
        </w:rPr>
        <w:t xml:space="preserve">студент групи ІС-21  Костюк  А. С. </w:t>
      </w:r>
    </w:p>
    <w:p w14:paraId="3511B113" w14:textId="77777777" w:rsidR="00D42ED3" w:rsidRPr="00265267" w:rsidRDefault="00D42ED3" w:rsidP="00D42ED3">
      <w:pPr>
        <w:spacing w:after="3" w:line="259" w:lineRule="auto"/>
        <w:ind w:left="3765" w:hanging="10"/>
        <w:jc w:val="center"/>
        <w:rPr>
          <w:lang w:val="uk-UA"/>
        </w:rPr>
      </w:pPr>
      <w:r w:rsidRPr="00265267">
        <w:rPr>
          <w:lang w:val="uk-UA"/>
        </w:rPr>
        <w:t xml:space="preserve">Викладач: </w:t>
      </w:r>
    </w:p>
    <w:p w14:paraId="02C2E8AB" w14:textId="69E62298" w:rsidR="00D42ED3" w:rsidRPr="00265267" w:rsidRDefault="00D42ED3" w:rsidP="00D42ED3">
      <w:pPr>
        <w:ind w:left="5994" w:right="56"/>
        <w:rPr>
          <w:lang w:val="uk-UA"/>
        </w:rPr>
      </w:pPr>
      <w:r w:rsidRPr="00265267">
        <w:rPr>
          <w:lang w:val="uk-UA"/>
        </w:rPr>
        <w:t>Нестерук А.О.</w:t>
      </w:r>
    </w:p>
    <w:p w14:paraId="0A649588" w14:textId="77777777" w:rsidR="00D42ED3" w:rsidRPr="00265267" w:rsidRDefault="00D42ED3" w:rsidP="00D42ED3">
      <w:pPr>
        <w:spacing w:after="0" w:line="259" w:lineRule="auto"/>
        <w:ind w:left="2610" w:firstLine="0"/>
        <w:jc w:val="center"/>
        <w:rPr>
          <w:lang w:val="uk-UA"/>
        </w:rPr>
      </w:pPr>
      <w:r w:rsidRPr="00265267">
        <w:rPr>
          <w:lang w:val="uk-UA"/>
        </w:rPr>
        <w:t xml:space="preserve"> </w:t>
      </w:r>
    </w:p>
    <w:p w14:paraId="4FC938BB" w14:textId="77777777" w:rsidR="00D42ED3" w:rsidRPr="00265267" w:rsidRDefault="00D42ED3" w:rsidP="00D42ED3">
      <w:pPr>
        <w:spacing w:after="0" w:line="259" w:lineRule="auto"/>
        <w:ind w:left="1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759242DA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071B8974" w14:textId="77777777" w:rsidR="00D42ED3" w:rsidRPr="00265267" w:rsidRDefault="00D42ED3" w:rsidP="00D42ED3">
      <w:pPr>
        <w:spacing w:after="0" w:line="259" w:lineRule="auto"/>
        <w:ind w:left="710" w:firstLine="0"/>
        <w:jc w:val="left"/>
        <w:rPr>
          <w:lang w:val="uk-UA"/>
        </w:rPr>
      </w:pPr>
      <w:r w:rsidRPr="00265267">
        <w:rPr>
          <w:lang w:val="uk-UA"/>
        </w:rPr>
        <w:t xml:space="preserve"> </w:t>
      </w:r>
    </w:p>
    <w:p w14:paraId="4674DC1D" w14:textId="77777777" w:rsidR="00D42ED3" w:rsidRPr="00265267" w:rsidRDefault="00D42ED3" w:rsidP="00D42ED3">
      <w:pPr>
        <w:spacing w:after="3" w:line="259" w:lineRule="auto"/>
        <w:ind w:left="10" w:right="70" w:hanging="10"/>
        <w:jc w:val="center"/>
        <w:rPr>
          <w:lang w:val="uk-UA"/>
        </w:rPr>
      </w:pPr>
      <w:r w:rsidRPr="00265267">
        <w:rPr>
          <w:lang w:val="uk-UA"/>
        </w:rPr>
        <w:t>Київ – 2024</w:t>
      </w:r>
    </w:p>
    <w:p w14:paraId="35D43B48" w14:textId="28287140" w:rsidR="00C20D06" w:rsidRPr="00515F38" w:rsidRDefault="00D42ED3" w:rsidP="00515F38">
      <w:pPr>
        <w:spacing w:after="160" w:line="259" w:lineRule="auto"/>
        <w:ind w:left="0" w:firstLine="0"/>
        <w:jc w:val="center"/>
        <w:rPr>
          <w:b/>
          <w:bCs/>
          <w:lang w:val="uk-UA"/>
        </w:rPr>
      </w:pPr>
      <w:r w:rsidRPr="00265267">
        <w:rPr>
          <w:b/>
          <w:bCs/>
          <w:lang w:val="uk-UA"/>
        </w:rPr>
        <w:lastRenderedPageBreak/>
        <w:t>Зміст</w:t>
      </w:r>
    </w:p>
    <w:sdt>
      <w:sdtPr>
        <w:rPr>
          <w:lang w:val="uk-UA"/>
        </w:rPr>
        <w:id w:val="-4354498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2"/>
          <w:lang w:eastAsia="ru-RU"/>
        </w:rPr>
      </w:sdtEndPr>
      <w:sdtContent>
        <w:p w14:paraId="0DABC45A" w14:textId="1745DBF1" w:rsidR="007F6784" w:rsidRDefault="007F6784">
          <w:pPr>
            <w:pStyle w:val="ae"/>
          </w:pPr>
        </w:p>
        <w:p w14:paraId="778F6392" w14:textId="44E41B2B" w:rsidR="007F6784" w:rsidRDefault="007F67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0906" w:history="1">
            <w:r w:rsidRPr="008F7C15">
              <w:rPr>
                <w:rStyle w:val="af"/>
                <w:b/>
                <w:bCs/>
                <w:noProof/>
                <w:lang w:val="uk-UA"/>
              </w:rPr>
              <w:t>1.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BBDCA" w14:textId="40668EB4" w:rsidR="007F6784" w:rsidRDefault="007F67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720907" w:history="1">
            <w:r w:rsidRPr="008F7C15">
              <w:rPr>
                <w:rStyle w:val="af"/>
                <w:b/>
                <w:bCs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CE1FF" w14:textId="00A9D96D" w:rsidR="007F6784" w:rsidRDefault="007F6784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4720908" w:history="1">
            <w:r w:rsidRPr="008F7C15">
              <w:rPr>
                <w:rStyle w:val="af"/>
                <w:b/>
                <w:bCs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6765" w14:textId="0F06DB4E" w:rsidR="007F6784" w:rsidRDefault="007F6784">
          <w:r>
            <w:rPr>
              <w:b/>
              <w:bCs/>
              <w:lang w:val="uk-UA"/>
            </w:rPr>
            <w:fldChar w:fldCharType="end"/>
          </w:r>
        </w:p>
      </w:sdtContent>
    </w:sdt>
    <w:p w14:paraId="0D817222" w14:textId="43289EA6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085B1163" w14:textId="77777777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5BFE3AF5" w14:textId="6C6BBCF1" w:rsidR="00D42ED3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0" w:name="_Toc161134903"/>
      <w:bookmarkStart w:id="1" w:name="_Toc162295224"/>
      <w:bookmarkStart w:id="2" w:name="_Toc163144401"/>
      <w:bookmarkStart w:id="3" w:name="_Toc164720906"/>
      <w:r w:rsidRPr="00265267">
        <w:rPr>
          <w:b/>
          <w:bCs/>
          <w:lang w:val="uk-UA"/>
        </w:rPr>
        <w:lastRenderedPageBreak/>
        <w:t>1. Постановка задачі</w:t>
      </w:r>
      <w:bookmarkEnd w:id="0"/>
      <w:bookmarkEnd w:id="1"/>
      <w:bookmarkEnd w:id="2"/>
      <w:bookmarkEnd w:id="3"/>
    </w:p>
    <w:p w14:paraId="3095D232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6C97654F" w14:textId="3313A681" w:rsidR="0027060A" w:rsidRPr="0027060A" w:rsidRDefault="004B3EDF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t xml:space="preserve">1. </w:t>
      </w:r>
      <w:r w:rsidR="00864270" w:rsidRPr="00864270">
        <w:rPr>
          <w:lang w:val="uk-UA"/>
        </w:rPr>
        <w:t>Для дослідження даних, візуалізуйте їх. Виведіть</w:t>
      </w:r>
      <w:r w:rsidR="00864270">
        <w:rPr>
          <w:lang w:val="uk-UA"/>
        </w:rPr>
        <w:t xml:space="preserve"> </w:t>
      </w:r>
      <w:r w:rsidR="00864270" w:rsidRPr="00864270">
        <w:rPr>
          <w:lang w:val="uk-UA"/>
        </w:rPr>
        <w:t>зображення перших 24 і 36 цифр з набору</w:t>
      </w:r>
      <w:r w:rsidR="00864270">
        <w:rPr>
          <w:lang w:val="uk-UA"/>
        </w:rPr>
        <w:t>.</w:t>
      </w:r>
    </w:p>
    <w:p w14:paraId="06853960" w14:textId="06E14B7A" w:rsidR="0027060A" w:rsidRPr="0027060A" w:rsidRDefault="0027060A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27060A">
        <w:rPr>
          <w:lang w:val="uk-UA"/>
        </w:rPr>
        <w:t xml:space="preserve">2. </w:t>
      </w:r>
      <w:r w:rsidR="00864270" w:rsidRPr="00864270">
        <w:rPr>
          <w:lang w:val="uk-UA"/>
        </w:rPr>
        <w:t>Розбийте дані на навчальні та тестові, за замовчуванням</w:t>
      </w:r>
      <w:r w:rsidR="00864270">
        <w:rPr>
          <w:lang w:val="uk-UA"/>
        </w:rPr>
        <w:t xml:space="preserve"> </w:t>
      </w:r>
      <w:r w:rsidR="00864270" w:rsidRPr="00864270">
        <w:rPr>
          <w:lang w:val="uk-UA"/>
        </w:rPr>
        <w:t>train_test_split резервує 75% даних для навчання і 25% для тестування,</w:t>
      </w:r>
      <w:r w:rsidR="00864270">
        <w:rPr>
          <w:lang w:val="uk-UA"/>
        </w:rPr>
        <w:t xml:space="preserve"> </w:t>
      </w:r>
      <w:r w:rsidR="00864270" w:rsidRPr="00864270">
        <w:rPr>
          <w:lang w:val="uk-UA"/>
        </w:rPr>
        <w:t>змініть це.</w:t>
      </w:r>
    </w:p>
    <w:p w14:paraId="585BED2E" w14:textId="1514B3C5" w:rsidR="0027060A" w:rsidRPr="0027060A" w:rsidRDefault="0027060A" w:rsidP="0027060A">
      <w:pPr>
        <w:spacing w:after="160" w:line="259" w:lineRule="auto"/>
        <w:ind w:left="0" w:firstLine="0"/>
        <w:jc w:val="left"/>
        <w:rPr>
          <w:lang w:val="uk-UA"/>
        </w:rPr>
      </w:pPr>
      <w:r w:rsidRPr="0027060A">
        <w:rPr>
          <w:lang w:val="uk-UA"/>
        </w:rPr>
        <w:t xml:space="preserve">3. </w:t>
      </w:r>
      <w:r w:rsidR="00864270" w:rsidRPr="00864270">
        <w:rPr>
          <w:lang w:val="uk-UA"/>
        </w:rPr>
        <w:t>Створити та навчити модель</w:t>
      </w:r>
      <w:r w:rsidR="00864270">
        <w:rPr>
          <w:lang w:val="uk-UA"/>
        </w:rPr>
        <w:t>.</w:t>
      </w:r>
    </w:p>
    <w:p w14:paraId="6AEE3F7C" w14:textId="4B216B56" w:rsidR="00713018" w:rsidRDefault="0027060A" w:rsidP="0027060A">
      <w:pPr>
        <w:spacing w:after="160" w:line="259" w:lineRule="auto"/>
        <w:ind w:left="0" w:firstLine="0"/>
        <w:jc w:val="left"/>
        <w:rPr>
          <w:lang w:val="uk-UA"/>
        </w:rPr>
      </w:pPr>
      <w:r w:rsidRPr="0027060A">
        <w:rPr>
          <w:lang w:val="uk-UA"/>
        </w:rPr>
        <w:t xml:space="preserve">4. </w:t>
      </w:r>
      <w:r w:rsidR="00864270" w:rsidRPr="00864270">
        <w:rPr>
          <w:lang w:val="uk-UA"/>
        </w:rPr>
        <w:t>Виконайте прогнозування класів</w:t>
      </w:r>
      <w:r>
        <w:rPr>
          <w:lang w:val="uk-UA"/>
        </w:rPr>
        <w:t>.</w:t>
      </w:r>
    </w:p>
    <w:p w14:paraId="439CA456" w14:textId="1C9F7667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5. Порівняйте прогнозовані цифри з очікуваними для перших</w:t>
      </w:r>
      <w:r>
        <w:rPr>
          <w:lang w:val="uk-UA"/>
        </w:rPr>
        <w:t xml:space="preserve"> </w:t>
      </w:r>
      <w:r w:rsidRPr="00864270">
        <w:rPr>
          <w:lang w:val="uk-UA"/>
        </w:rPr>
        <w:t>20, 24, 36 тестових зразків</w:t>
      </w:r>
      <w:r>
        <w:rPr>
          <w:lang w:val="uk-UA"/>
        </w:rPr>
        <w:t>.</w:t>
      </w:r>
    </w:p>
    <w:p w14:paraId="032B9F9A" w14:textId="77777777" w:rsidR="00864270" w:rsidRP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6. Поясніть результат, застосуйте метрики точності моделі.</w:t>
      </w:r>
    </w:p>
    <w:p w14:paraId="620F5CF8" w14:textId="1ABED219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6.1 Метод score оцінювача</w:t>
      </w:r>
      <w:r>
        <w:rPr>
          <w:lang w:val="uk-UA"/>
        </w:rPr>
        <w:t>.</w:t>
      </w:r>
    </w:p>
    <w:p w14:paraId="7379825D" w14:textId="3B862727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6.2 Матриця невідповідностей.</w:t>
      </w:r>
    </w:p>
    <w:p w14:paraId="191E137C" w14:textId="480E4773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7. Виведіть звіт класифікації</w:t>
      </w:r>
      <w:r>
        <w:rPr>
          <w:lang w:val="uk-UA"/>
        </w:rPr>
        <w:t>.</w:t>
      </w:r>
    </w:p>
    <w:p w14:paraId="011BF2BB" w14:textId="27DA3716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8. Використайте декілька моделей KNeighborsClassifier, SVC</w:t>
      </w:r>
      <w:r>
        <w:rPr>
          <w:lang w:val="uk-UA"/>
        </w:rPr>
        <w:t xml:space="preserve"> і</w:t>
      </w:r>
      <w:r w:rsidRPr="00864270">
        <w:rPr>
          <w:lang w:val="uk-UA"/>
        </w:rPr>
        <w:t xml:space="preserve"> GaussianNB для пошуку найкращої</w:t>
      </w:r>
      <w:r>
        <w:rPr>
          <w:lang w:val="uk-UA"/>
        </w:rPr>
        <w:t>.</w:t>
      </w:r>
    </w:p>
    <w:p w14:paraId="40A9BD62" w14:textId="22FF6F97" w:rsidR="00864270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9. Налаштуйте гіперпараметр K в KNeighborsClassifier</w:t>
      </w:r>
      <w:r>
        <w:rPr>
          <w:lang w:val="uk-UA"/>
        </w:rPr>
        <w:t>.</w:t>
      </w:r>
    </w:p>
    <w:p w14:paraId="15C5BB1B" w14:textId="00306DB2" w:rsidR="00864270" w:rsidRPr="00265267" w:rsidRDefault="00864270" w:rsidP="00864270">
      <w:pPr>
        <w:spacing w:after="160" w:line="259" w:lineRule="auto"/>
        <w:ind w:left="0" w:firstLine="0"/>
        <w:jc w:val="left"/>
        <w:rPr>
          <w:lang w:val="uk-UA"/>
        </w:rPr>
      </w:pPr>
      <w:r w:rsidRPr="00864270">
        <w:rPr>
          <w:lang w:val="uk-UA"/>
        </w:rPr>
        <w:t>10. Зробити звіт про роботу</w:t>
      </w:r>
      <w:r>
        <w:rPr>
          <w:lang w:val="uk-UA"/>
        </w:rPr>
        <w:t>.</w:t>
      </w:r>
    </w:p>
    <w:p w14:paraId="6C193271" w14:textId="729F78E8" w:rsidR="00C145CF" w:rsidRPr="00265267" w:rsidRDefault="00C145CF">
      <w:pPr>
        <w:spacing w:after="160" w:line="278" w:lineRule="auto"/>
        <w:ind w:left="0" w:firstLine="0"/>
        <w:jc w:val="left"/>
        <w:rPr>
          <w:lang w:val="uk-UA"/>
        </w:rPr>
      </w:pPr>
      <w:r w:rsidRPr="00265267">
        <w:rPr>
          <w:lang w:val="uk-UA"/>
        </w:rPr>
        <w:br w:type="page"/>
      </w:r>
    </w:p>
    <w:p w14:paraId="28DB187F" w14:textId="71DF5CD8" w:rsidR="00C145CF" w:rsidRPr="00265267" w:rsidRDefault="00C145CF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4" w:name="_Toc161134904"/>
      <w:bookmarkStart w:id="5" w:name="_Toc162295225"/>
      <w:bookmarkStart w:id="6" w:name="_Toc163144402"/>
      <w:bookmarkStart w:id="7" w:name="_Toc164720907"/>
      <w:r w:rsidRPr="00265267">
        <w:rPr>
          <w:b/>
          <w:bCs/>
          <w:lang w:val="uk-UA"/>
        </w:rPr>
        <w:lastRenderedPageBreak/>
        <w:t>2. Виконання</w:t>
      </w:r>
      <w:bookmarkEnd w:id="4"/>
      <w:bookmarkEnd w:id="5"/>
      <w:bookmarkEnd w:id="6"/>
      <w:bookmarkEnd w:id="7"/>
    </w:p>
    <w:p w14:paraId="27125A91" w14:textId="77777777" w:rsidR="00C145CF" w:rsidRPr="00265267" w:rsidRDefault="00C145CF" w:rsidP="00D42ED3">
      <w:pPr>
        <w:spacing w:after="160" w:line="259" w:lineRule="auto"/>
        <w:ind w:left="0" w:firstLine="0"/>
        <w:jc w:val="left"/>
        <w:rPr>
          <w:lang w:val="uk-UA"/>
        </w:rPr>
      </w:pPr>
    </w:p>
    <w:p w14:paraId="1F7C4E88" w14:textId="14239764" w:rsidR="005175E3" w:rsidRPr="00265267" w:rsidRDefault="005553B7" w:rsidP="00D42ED3">
      <w:pPr>
        <w:spacing w:after="160" w:line="259" w:lineRule="auto"/>
        <w:ind w:left="0" w:firstLine="0"/>
        <w:jc w:val="left"/>
        <w:rPr>
          <w:lang w:val="uk-UA"/>
        </w:rPr>
      </w:pPr>
      <w:r w:rsidRPr="009C0617">
        <w:rPr>
          <w:b/>
          <w:bCs/>
          <w:lang w:val="uk-UA"/>
        </w:rPr>
        <w:t>1)</w:t>
      </w:r>
      <w:r w:rsidRPr="00265267">
        <w:rPr>
          <w:lang w:val="uk-UA"/>
        </w:rPr>
        <w:t xml:space="preserve"> </w:t>
      </w:r>
      <w:r w:rsidR="009C0617" w:rsidRPr="009C0617">
        <w:rPr>
          <w:b/>
          <w:bCs/>
          <w:lang w:val="uk-UA"/>
        </w:rPr>
        <w:t>Для дослідження даних, візуалізуйте їх. Виведіть зображення перших 24 і 36 цифр з набору.</w:t>
      </w:r>
    </w:p>
    <w:p w14:paraId="3AB3B980" w14:textId="6AA00955" w:rsidR="00C7775F" w:rsidRDefault="0087503B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87503B">
        <w:rPr>
          <w:noProof/>
          <w:lang w:val="uk-UA"/>
        </w:rPr>
        <w:drawing>
          <wp:inline distT="0" distB="0" distL="0" distR="0" wp14:anchorId="1892E46A" wp14:editId="4737DE3B">
            <wp:extent cx="5494020" cy="3779721"/>
            <wp:effectExtent l="0" t="0" r="0" b="0"/>
            <wp:docPr id="6605183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83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121" cy="37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4982" w14:textId="468F89D0" w:rsidR="0087503B" w:rsidRDefault="0087503B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87503B">
        <w:rPr>
          <w:noProof/>
          <w:lang w:val="uk-UA"/>
        </w:rPr>
        <w:drawing>
          <wp:inline distT="0" distB="0" distL="0" distR="0" wp14:anchorId="0BA6D306" wp14:editId="1FD531FB">
            <wp:extent cx="5501640" cy="3607829"/>
            <wp:effectExtent l="0" t="0" r="3810" b="0"/>
            <wp:docPr id="1123599601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99601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200" cy="361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B022" w14:textId="00B29759" w:rsidR="0087503B" w:rsidRDefault="00645812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645812">
        <w:rPr>
          <w:noProof/>
          <w:lang w:val="uk-UA"/>
        </w:rPr>
        <w:lastRenderedPageBreak/>
        <w:drawing>
          <wp:inline distT="0" distB="0" distL="0" distR="0" wp14:anchorId="5E64EEB2" wp14:editId="7677B43D">
            <wp:extent cx="4328160" cy="2508113"/>
            <wp:effectExtent l="0" t="0" r="0" b="6985"/>
            <wp:docPr id="1073572616" name="Рисунок 1" descr="Зображення, що містить текст, електроніка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72616" name="Рисунок 1" descr="Зображення, що містить текст, електроніка, знімок екрана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856" cy="25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BCAC" w14:textId="1DB0D274" w:rsidR="00645812" w:rsidRDefault="0038179D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38179D">
        <w:rPr>
          <w:noProof/>
          <w:lang w:val="uk-UA"/>
        </w:rPr>
        <w:drawing>
          <wp:inline distT="0" distB="0" distL="0" distR="0" wp14:anchorId="238672BA" wp14:editId="7CC3A76F">
            <wp:extent cx="4389120" cy="2848051"/>
            <wp:effectExtent l="0" t="0" r="0" b="9525"/>
            <wp:docPr id="1882068160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8160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137" cy="284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C26D" w14:textId="36910CF7" w:rsidR="0038179D" w:rsidRDefault="0038179D" w:rsidP="00E6572B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Перші 24 цифри:</w:t>
      </w:r>
    </w:p>
    <w:p w14:paraId="4226063B" w14:textId="1B4E0D6B" w:rsidR="0038179D" w:rsidRDefault="0038179D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38179D">
        <w:rPr>
          <w:noProof/>
          <w:lang w:val="uk-UA"/>
        </w:rPr>
        <w:drawing>
          <wp:inline distT="0" distB="0" distL="0" distR="0" wp14:anchorId="1C6578DF" wp14:editId="295746A1">
            <wp:extent cx="5090160" cy="2625240"/>
            <wp:effectExtent l="0" t="0" r="0" b="3810"/>
            <wp:docPr id="1515688615" name="Рисунок 1" descr="Зображення, що містить ескіз, типографія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8615" name="Рисунок 1" descr="Зображення, що містить ескіз, типографія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100" cy="26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0491" w14:textId="51158FE2" w:rsidR="0038179D" w:rsidRDefault="0038179D" w:rsidP="00E6572B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>Перші 36 цифр:</w:t>
      </w:r>
    </w:p>
    <w:p w14:paraId="31496069" w14:textId="3C044FB6" w:rsidR="0038179D" w:rsidRPr="00981ACB" w:rsidRDefault="0038179D" w:rsidP="00E6572B">
      <w:pPr>
        <w:spacing w:after="160" w:line="259" w:lineRule="auto"/>
        <w:ind w:left="0" w:firstLine="0"/>
        <w:jc w:val="left"/>
        <w:rPr>
          <w:lang w:val="uk-UA"/>
        </w:rPr>
      </w:pPr>
      <w:r w:rsidRPr="0038179D">
        <w:rPr>
          <w:noProof/>
          <w:lang w:val="uk-UA"/>
        </w:rPr>
        <w:drawing>
          <wp:inline distT="0" distB="0" distL="0" distR="0" wp14:anchorId="0C72BA29" wp14:editId="237099F8">
            <wp:extent cx="5044440" cy="3783330"/>
            <wp:effectExtent l="0" t="0" r="3810" b="7620"/>
            <wp:docPr id="507721171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21171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144" cy="37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25C" w14:textId="0D8950F3" w:rsidR="00BC0F5E" w:rsidRPr="00265267" w:rsidRDefault="00F41DF7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D14735">
        <w:rPr>
          <w:b/>
          <w:bCs/>
          <w:lang w:val="uk-UA"/>
        </w:rPr>
        <w:t>2)</w:t>
      </w:r>
      <w:r w:rsidRPr="00265267">
        <w:rPr>
          <w:lang w:val="uk-UA"/>
        </w:rPr>
        <w:t xml:space="preserve"> </w:t>
      </w:r>
      <w:r w:rsidR="00D14735" w:rsidRPr="00D14735">
        <w:rPr>
          <w:b/>
          <w:bCs/>
          <w:lang w:val="uk-UA"/>
        </w:rPr>
        <w:t>Розбийте дані на навчальні та тестові, за замовчуванням train_test_split резервує 75% даних для навчання і 25% для</w:t>
      </w:r>
      <w:r w:rsidR="00D14735">
        <w:rPr>
          <w:b/>
          <w:bCs/>
          <w:lang w:val="uk-UA"/>
        </w:rPr>
        <w:t xml:space="preserve"> </w:t>
      </w:r>
      <w:r w:rsidR="00D14735" w:rsidRPr="00D14735">
        <w:rPr>
          <w:b/>
          <w:bCs/>
          <w:lang w:val="uk-UA"/>
        </w:rPr>
        <w:t>тестування, змініть це.</w:t>
      </w:r>
    </w:p>
    <w:p w14:paraId="755A8BDD" w14:textId="7DC2CAB4" w:rsidR="00D14735" w:rsidRPr="00B52166" w:rsidRDefault="00B5216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B52166">
        <w:rPr>
          <w:noProof/>
          <w:lang w:val="uk-UA"/>
        </w:rPr>
        <w:drawing>
          <wp:inline distT="0" distB="0" distL="0" distR="0" wp14:anchorId="34E75CCB" wp14:editId="791D8FF3">
            <wp:extent cx="6522720" cy="2404286"/>
            <wp:effectExtent l="0" t="0" r="0" b="0"/>
            <wp:docPr id="1281360577" name="Рисунок 1" descr="Зображення, що містить текст, знімок екрана, програмне забезпечення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60577" name="Рисунок 1" descr="Зображення, що містить текст, знімок екрана, програмне забезпечення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7057" cy="24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B99A" w14:textId="3E19BFAF" w:rsidR="00D11BD6" w:rsidRDefault="00D11BD6" w:rsidP="00D11BD6">
      <w:pPr>
        <w:spacing w:after="160" w:line="259" w:lineRule="auto"/>
        <w:ind w:left="0" w:firstLine="0"/>
        <w:jc w:val="left"/>
        <w:rPr>
          <w:lang w:val="uk-UA"/>
        </w:rPr>
      </w:pPr>
      <w:r w:rsidRPr="00096457">
        <w:rPr>
          <w:b/>
          <w:bCs/>
          <w:lang w:val="uk-UA"/>
        </w:rPr>
        <w:t>3)</w:t>
      </w:r>
      <w:r>
        <w:rPr>
          <w:lang w:val="uk-UA"/>
        </w:rPr>
        <w:t xml:space="preserve"> </w:t>
      </w:r>
      <w:r w:rsidR="00096457" w:rsidRPr="00096457">
        <w:rPr>
          <w:b/>
          <w:bCs/>
          <w:lang w:val="uk-UA"/>
        </w:rPr>
        <w:t>Створити та навчити модель.</w:t>
      </w:r>
    </w:p>
    <w:p w14:paraId="3BD17E2D" w14:textId="24E44B76" w:rsidR="00C1750C" w:rsidRPr="00096457" w:rsidRDefault="007A1DC4" w:rsidP="00B9205C">
      <w:pPr>
        <w:spacing w:after="160" w:line="259" w:lineRule="auto"/>
        <w:ind w:left="0" w:firstLine="0"/>
        <w:jc w:val="left"/>
        <w:rPr>
          <w:lang w:val="uk-UA"/>
        </w:rPr>
      </w:pPr>
      <w:r w:rsidRPr="007A1DC4">
        <w:rPr>
          <w:noProof/>
          <w:lang w:val="uk-UA"/>
        </w:rPr>
        <w:drawing>
          <wp:inline distT="0" distB="0" distL="0" distR="0" wp14:anchorId="652FAB3B" wp14:editId="50DC6D6B">
            <wp:extent cx="4381500" cy="1017340"/>
            <wp:effectExtent l="0" t="0" r="0" b="0"/>
            <wp:docPr id="52270203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0203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388" cy="10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FC9" w14:textId="1E1E614D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lastRenderedPageBreak/>
        <w:t>4) Виконайте прогнозування класів.</w:t>
      </w:r>
    </w:p>
    <w:p w14:paraId="59246621" w14:textId="59A2C370" w:rsidR="00096457" w:rsidRDefault="000E5DAC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0E5DAC">
        <w:rPr>
          <w:noProof/>
          <w:lang w:val="uk-UA"/>
        </w:rPr>
        <w:drawing>
          <wp:inline distT="0" distB="0" distL="0" distR="0" wp14:anchorId="54307840" wp14:editId="5B4B86B2">
            <wp:extent cx="3017520" cy="1081980"/>
            <wp:effectExtent l="0" t="0" r="0" b="4445"/>
            <wp:docPr id="2015312442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12442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729" cy="10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358F" w14:textId="00AD65B8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5) Порівняйте прогнозовані цифри з очікуваними для перших 20, 24, 36 тестових зразків.</w:t>
      </w:r>
    </w:p>
    <w:p w14:paraId="0AC735C7" w14:textId="7DDE87AC" w:rsidR="00096457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CB4799">
        <w:rPr>
          <w:noProof/>
          <w:lang w:val="uk-UA"/>
        </w:rPr>
        <w:drawing>
          <wp:inline distT="0" distB="0" distL="0" distR="0" wp14:anchorId="5D07DCA0" wp14:editId="1433F353">
            <wp:extent cx="3790526" cy="281940"/>
            <wp:effectExtent l="0" t="0" r="635" b="3810"/>
            <wp:docPr id="1876374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74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919" cy="28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965C" w14:textId="48DF7260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Для перших 20 зразків:</w:t>
      </w:r>
    </w:p>
    <w:p w14:paraId="5A54670C" w14:textId="16B99917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CB4799">
        <w:rPr>
          <w:noProof/>
          <w:lang w:val="uk-UA"/>
        </w:rPr>
        <w:drawing>
          <wp:inline distT="0" distB="0" distL="0" distR="0" wp14:anchorId="6932CE89" wp14:editId="3A0572CC">
            <wp:extent cx="3763286" cy="563880"/>
            <wp:effectExtent l="0" t="0" r="8890" b="7620"/>
            <wp:docPr id="50954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499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692" cy="5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781A" w14:textId="0DB3F82B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Для перших 24 зразків:</w:t>
      </w:r>
    </w:p>
    <w:p w14:paraId="33BC07C8" w14:textId="73FA9007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CB4799">
        <w:rPr>
          <w:noProof/>
          <w:lang w:val="uk-UA"/>
        </w:rPr>
        <w:drawing>
          <wp:inline distT="0" distB="0" distL="0" distR="0" wp14:anchorId="6E745C25" wp14:editId="523724EA">
            <wp:extent cx="4358640" cy="550817"/>
            <wp:effectExtent l="0" t="0" r="3810" b="1905"/>
            <wp:docPr id="100024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9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194" cy="5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4155" w14:textId="453B76C9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Для перших 36 зразків:</w:t>
      </w:r>
    </w:p>
    <w:p w14:paraId="7EE89452" w14:textId="15218A11" w:rsidR="00CB4799" w:rsidRDefault="00CB4799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CB4799">
        <w:rPr>
          <w:noProof/>
          <w:lang w:val="uk-UA"/>
        </w:rPr>
        <w:drawing>
          <wp:inline distT="0" distB="0" distL="0" distR="0" wp14:anchorId="42BA634D" wp14:editId="002F61B1">
            <wp:extent cx="5471160" cy="489955"/>
            <wp:effectExtent l="0" t="0" r="0" b="5715"/>
            <wp:docPr id="274618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18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085" cy="4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C62" w14:textId="5797D032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6) Поясніть результат, застосуйте метрики точності моделі.</w:t>
      </w:r>
    </w:p>
    <w:p w14:paraId="5F00ACEC" w14:textId="63CA8671" w:rsidR="00096457" w:rsidRPr="00864270" w:rsidRDefault="00AE7331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Серед перших 36 зразків лише одне значення не збіглось з очікуваним. Перевіримо точність нашої моделі більш детально за допомогою наступних методів:</w:t>
      </w:r>
    </w:p>
    <w:p w14:paraId="59DD78D9" w14:textId="761B0183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6.1) Метод score оцінювача.</w:t>
      </w:r>
    </w:p>
    <w:p w14:paraId="12E2EB92" w14:textId="460D5BB7" w:rsidR="00096457" w:rsidRDefault="00FA63A0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FA63A0">
        <w:rPr>
          <w:noProof/>
          <w:lang w:val="uk-UA"/>
        </w:rPr>
        <w:drawing>
          <wp:inline distT="0" distB="0" distL="0" distR="0" wp14:anchorId="09844F8E" wp14:editId="2947A58B">
            <wp:extent cx="4015740" cy="803148"/>
            <wp:effectExtent l="0" t="0" r="3810" b="0"/>
            <wp:docPr id="992654216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54216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800" cy="8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5DEF" w14:textId="5E8720CD" w:rsidR="00FA63A0" w:rsidRPr="00FA63A0" w:rsidRDefault="00FA63A0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Як можна побачити з отриманого результату, модель продемонструвала доволі високу точність згідно до методу </w:t>
      </w:r>
      <w:r>
        <w:rPr>
          <w:lang w:val="en-GB"/>
        </w:rPr>
        <w:t>score</w:t>
      </w:r>
      <w:r>
        <w:rPr>
          <w:lang w:val="uk-UA"/>
        </w:rPr>
        <w:t xml:space="preserve"> оцінювача. Лише 2.22% прогнозів виявились хибними</w:t>
      </w:r>
      <w:r w:rsidR="00526354">
        <w:rPr>
          <w:lang w:val="uk-UA"/>
        </w:rPr>
        <w:t>, що вказує на хорошу якість моделі.</w:t>
      </w:r>
    </w:p>
    <w:p w14:paraId="2071F03B" w14:textId="051603F7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6.2) Матриця невідповідностей.</w:t>
      </w:r>
    </w:p>
    <w:p w14:paraId="4B79C7CB" w14:textId="46C5E7E4" w:rsidR="00096457" w:rsidRDefault="00526354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526354">
        <w:rPr>
          <w:noProof/>
          <w:lang w:val="uk-UA"/>
        </w:rPr>
        <w:lastRenderedPageBreak/>
        <w:drawing>
          <wp:inline distT="0" distB="0" distL="0" distR="0" wp14:anchorId="315DDD9C" wp14:editId="11769D54">
            <wp:extent cx="4937760" cy="3124760"/>
            <wp:effectExtent l="0" t="0" r="0" b="0"/>
            <wp:docPr id="384199520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9520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979" cy="312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64B" w14:textId="1A5F96AE" w:rsidR="00526354" w:rsidRDefault="00526354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>Згідно до матриці невідповідностей, 12 прогнозів виявились хибними.</w:t>
      </w:r>
    </w:p>
    <w:p w14:paraId="4E19C147" w14:textId="5AA503B7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7) Виведіть звіт класифікації.</w:t>
      </w:r>
    </w:p>
    <w:p w14:paraId="0BB8441D" w14:textId="4AE5E3D8" w:rsidR="00096457" w:rsidRDefault="00A06F20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A06F20">
        <w:rPr>
          <w:noProof/>
          <w:lang w:val="uk-UA"/>
        </w:rPr>
        <w:drawing>
          <wp:inline distT="0" distB="0" distL="0" distR="0" wp14:anchorId="7062C5B5" wp14:editId="0034025D">
            <wp:extent cx="5349240" cy="4344296"/>
            <wp:effectExtent l="0" t="0" r="3810" b="0"/>
            <wp:docPr id="181678509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509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4395" cy="43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353" w14:textId="31070BE4" w:rsidR="00096457" w:rsidRPr="00096457" w:rsidRDefault="00096457" w:rsidP="00096457">
      <w:pPr>
        <w:spacing w:after="160" w:line="259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8) Використайте декілька моделей KNeighborsClassifier, SVC і GaussianNB для пошуку найкращої.</w:t>
      </w:r>
    </w:p>
    <w:p w14:paraId="71F3843E" w14:textId="6CE5D1D1" w:rsidR="00096457" w:rsidRDefault="0080080C" w:rsidP="00096457">
      <w:pPr>
        <w:spacing w:after="160" w:line="259" w:lineRule="auto"/>
        <w:ind w:left="0" w:firstLine="0"/>
        <w:jc w:val="left"/>
        <w:rPr>
          <w:lang w:val="uk-UA"/>
        </w:rPr>
      </w:pPr>
      <w:r w:rsidRPr="0080080C">
        <w:rPr>
          <w:noProof/>
          <w:lang w:val="uk-UA"/>
        </w:rPr>
        <w:lastRenderedPageBreak/>
        <w:drawing>
          <wp:inline distT="0" distB="0" distL="0" distR="0" wp14:anchorId="47AF2713" wp14:editId="2F06B52B">
            <wp:extent cx="3520440" cy="6542705"/>
            <wp:effectExtent l="0" t="0" r="3810" b="0"/>
            <wp:docPr id="160364545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5451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3461" cy="65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CB5" w14:textId="249A697B" w:rsidR="0080080C" w:rsidRPr="008750BA" w:rsidRDefault="00A37CDE" w:rsidP="00096457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t xml:space="preserve">Результат показав, що моделі </w:t>
      </w:r>
      <w:r w:rsidRPr="00A37CDE">
        <w:rPr>
          <w:lang w:val="uk-UA"/>
        </w:rPr>
        <w:t>KNeighborsClassifier</w:t>
      </w:r>
      <w:r>
        <w:rPr>
          <w:lang w:val="uk-UA"/>
        </w:rPr>
        <w:t xml:space="preserve"> та</w:t>
      </w:r>
      <w:r w:rsidRPr="00A37CDE">
        <w:rPr>
          <w:lang w:val="uk-UA"/>
        </w:rPr>
        <w:t xml:space="preserve"> SVC</w:t>
      </w:r>
      <w:r>
        <w:rPr>
          <w:lang w:val="uk-UA"/>
        </w:rPr>
        <w:t xml:space="preserve"> виявились найбільш точними, причому </w:t>
      </w:r>
      <w:r w:rsidRPr="00A37CDE">
        <w:rPr>
          <w:lang w:val="uk-UA"/>
        </w:rPr>
        <w:t>KNeighborsClassifier</w:t>
      </w:r>
      <w:r>
        <w:rPr>
          <w:lang w:val="uk-UA"/>
        </w:rPr>
        <w:t xml:space="preserve"> виявився трохи кращим за </w:t>
      </w:r>
      <w:r w:rsidRPr="00A37CDE">
        <w:rPr>
          <w:lang w:val="uk-UA"/>
        </w:rPr>
        <w:t>SVC</w:t>
      </w:r>
      <w:r>
        <w:rPr>
          <w:lang w:val="uk-UA"/>
        </w:rPr>
        <w:t xml:space="preserve">. Звідси можна зробити висновок, що ці дві моделі є найкращими для обробки наших даних. </w:t>
      </w:r>
      <w:r w:rsidR="006B1517">
        <w:rPr>
          <w:lang w:val="uk-UA"/>
        </w:rPr>
        <w:t xml:space="preserve">З іншого боку, модель </w:t>
      </w:r>
      <w:r w:rsidR="006B1517" w:rsidRPr="006B1517">
        <w:rPr>
          <w:lang w:val="uk-UA"/>
        </w:rPr>
        <w:t>GaussianNB</w:t>
      </w:r>
      <w:r w:rsidR="006B1517">
        <w:rPr>
          <w:lang w:val="uk-UA"/>
        </w:rPr>
        <w:t xml:space="preserve"> показала найгірший результат, що може вказувати на те, що дана модель не підходить для нашої задачі.</w:t>
      </w:r>
    </w:p>
    <w:p w14:paraId="32A2F6DE" w14:textId="5A0CA4BA" w:rsidR="00096457" w:rsidRPr="00096457" w:rsidRDefault="00096457" w:rsidP="00096457">
      <w:pPr>
        <w:spacing w:after="160" w:line="278" w:lineRule="auto"/>
        <w:ind w:left="0" w:firstLine="0"/>
        <w:jc w:val="left"/>
        <w:rPr>
          <w:b/>
          <w:bCs/>
          <w:lang w:val="uk-UA"/>
        </w:rPr>
      </w:pPr>
      <w:r w:rsidRPr="00096457">
        <w:rPr>
          <w:b/>
          <w:bCs/>
          <w:lang w:val="uk-UA"/>
        </w:rPr>
        <w:t>9) Налаштуйте гіперпараметр K в KNeighborsClassifier.</w:t>
      </w:r>
    </w:p>
    <w:p w14:paraId="7B5A948B" w14:textId="297ECB62" w:rsidR="00096457" w:rsidRDefault="008750BA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lastRenderedPageBreak/>
        <w:t xml:space="preserve">Щоб визначити найкраще значення для гіперпараметра </w:t>
      </w:r>
      <w:r w:rsidRPr="008750BA">
        <w:rPr>
          <w:lang w:val="uk-UA"/>
        </w:rPr>
        <w:t>K</w:t>
      </w:r>
      <w:r>
        <w:rPr>
          <w:lang w:val="uk-UA"/>
        </w:rPr>
        <w:t>, перевіримо точність моделі для значень К, наприклад, від 3 до 14:</w:t>
      </w:r>
    </w:p>
    <w:p w14:paraId="2B409E02" w14:textId="574FB6E3" w:rsidR="008750BA" w:rsidRDefault="008750BA" w:rsidP="00096457">
      <w:pPr>
        <w:spacing w:after="160" w:line="278" w:lineRule="auto"/>
        <w:ind w:left="0" w:firstLine="0"/>
        <w:jc w:val="left"/>
        <w:rPr>
          <w:lang w:val="uk-UA"/>
        </w:rPr>
      </w:pPr>
      <w:r w:rsidRPr="008750BA">
        <w:rPr>
          <w:noProof/>
          <w:lang w:val="uk-UA"/>
        </w:rPr>
        <w:drawing>
          <wp:inline distT="0" distB="0" distL="0" distR="0" wp14:anchorId="2828193A" wp14:editId="7FA03EC1">
            <wp:extent cx="6385560" cy="2957902"/>
            <wp:effectExtent l="0" t="0" r="0" b="0"/>
            <wp:docPr id="190654013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4013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2021" cy="29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BEF" w14:textId="04DE3235" w:rsidR="008750BA" w:rsidRDefault="00436FCD" w:rsidP="00096457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t>Отриманий результат вказує на те, що модель досягає найбільшої точності при К = 3</w:t>
      </w:r>
      <w:r w:rsidR="00C8370B">
        <w:rPr>
          <w:lang w:val="uk-UA"/>
        </w:rPr>
        <w:t>, отже саме це значення є найкращим для використання при роботі з нашими даними.</w:t>
      </w:r>
    </w:p>
    <w:p w14:paraId="40E4D8B2" w14:textId="0735B665" w:rsidR="00287FFD" w:rsidRDefault="00287FFD">
      <w:pPr>
        <w:spacing w:after="160" w:line="278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57D6520" w14:textId="190D19E6" w:rsidR="00AC2003" w:rsidRPr="00287FFD" w:rsidRDefault="00287FFD" w:rsidP="00287FFD">
      <w:pPr>
        <w:spacing w:after="160" w:line="259" w:lineRule="auto"/>
        <w:ind w:left="0" w:firstLine="0"/>
        <w:jc w:val="left"/>
        <w:outlineLvl w:val="0"/>
        <w:rPr>
          <w:b/>
          <w:bCs/>
          <w:lang w:val="uk-UA"/>
        </w:rPr>
      </w:pPr>
      <w:bookmarkStart w:id="8" w:name="_Toc161134905"/>
      <w:bookmarkStart w:id="9" w:name="_Toc162295226"/>
      <w:bookmarkStart w:id="10" w:name="_Toc163144403"/>
      <w:bookmarkStart w:id="11" w:name="_Toc164720908"/>
      <w:r w:rsidRPr="00287FFD">
        <w:rPr>
          <w:b/>
          <w:bCs/>
          <w:lang w:val="uk-UA"/>
        </w:rPr>
        <w:lastRenderedPageBreak/>
        <w:t>3. Висновок</w:t>
      </w:r>
      <w:bookmarkEnd w:id="8"/>
      <w:bookmarkEnd w:id="9"/>
      <w:bookmarkEnd w:id="10"/>
      <w:bookmarkEnd w:id="11"/>
    </w:p>
    <w:p w14:paraId="7C0DA505" w14:textId="77777777" w:rsidR="00287FFD" w:rsidRDefault="00287FFD" w:rsidP="00B9205C">
      <w:pPr>
        <w:spacing w:after="160" w:line="259" w:lineRule="auto"/>
        <w:ind w:left="0" w:firstLine="0"/>
        <w:jc w:val="left"/>
        <w:rPr>
          <w:lang w:val="uk-UA"/>
        </w:rPr>
      </w:pPr>
    </w:p>
    <w:p w14:paraId="0CCC2D4F" w14:textId="52BF4DE4" w:rsidR="00287FFD" w:rsidRPr="00781009" w:rsidRDefault="00AD1A31" w:rsidP="00B9205C">
      <w:pPr>
        <w:spacing w:after="160" w:line="259" w:lineRule="auto"/>
        <w:ind w:left="0" w:firstLine="0"/>
        <w:jc w:val="left"/>
      </w:pPr>
      <w:r>
        <w:rPr>
          <w:lang w:val="uk-UA"/>
        </w:rPr>
        <w:t>В даній лабораторній роботі бул</w:t>
      </w:r>
      <w:r w:rsidR="0068218E">
        <w:rPr>
          <w:lang w:val="uk-UA"/>
        </w:rPr>
        <w:t>а</w:t>
      </w:r>
      <w:r>
        <w:rPr>
          <w:lang w:val="uk-UA"/>
        </w:rPr>
        <w:t xml:space="preserve"> розглянут</w:t>
      </w:r>
      <w:r w:rsidR="0068218E">
        <w:rPr>
          <w:lang w:val="uk-UA"/>
        </w:rPr>
        <w:t>а</w:t>
      </w:r>
      <w:r w:rsidR="00F16D77">
        <w:rPr>
          <w:lang w:val="uk-UA"/>
        </w:rPr>
        <w:t xml:space="preserve"> </w:t>
      </w:r>
      <w:r w:rsidR="0068218E">
        <w:rPr>
          <w:lang w:val="uk-UA"/>
        </w:rPr>
        <w:t>к</w:t>
      </w:r>
      <w:r w:rsidR="0068218E" w:rsidRPr="0068218E">
        <w:rPr>
          <w:lang w:val="uk-UA"/>
        </w:rPr>
        <w:t>ласифікація методом k найближчих сусідів і набір даних Digits</w:t>
      </w:r>
      <w:r w:rsidR="00220805" w:rsidRPr="00220805">
        <w:rPr>
          <w:lang w:val="uk-UA"/>
        </w:rPr>
        <w:t xml:space="preserve"> з використанням бібліотеки scikit-learn</w:t>
      </w:r>
      <w:r w:rsidR="00F16D77">
        <w:rPr>
          <w:lang w:val="uk-UA"/>
        </w:rPr>
        <w:t>, обробка та візуалізація яких була здійснена за</w:t>
      </w:r>
      <w:r>
        <w:rPr>
          <w:lang w:val="uk-UA"/>
        </w:rPr>
        <w:t xml:space="preserve"> допомогою </w:t>
      </w:r>
      <w:r>
        <w:rPr>
          <w:lang w:val="en-GB"/>
        </w:rPr>
        <w:t>Python</w:t>
      </w:r>
      <w:r>
        <w:rPr>
          <w:lang w:val="uk-UA"/>
        </w:rPr>
        <w:t xml:space="preserve"> та його бібліотек </w:t>
      </w:r>
      <w:r w:rsidR="00220805" w:rsidRPr="00220805">
        <w:rPr>
          <w:lang w:val="uk-UA"/>
        </w:rPr>
        <w:t>scikit-learn</w:t>
      </w:r>
      <w:r w:rsidR="0068218E">
        <w:rPr>
          <w:lang w:val="uk-UA"/>
        </w:rPr>
        <w:t xml:space="preserve"> та</w:t>
      </w:r>
      <w:r w:rsidR="00220805">
        <w:rPr>
          <w:lang w:val="uk-UA"/>
        </w:rPr>
        <w:t xml:space="preserve"> </w:t>
      </w:r>
      <w:r w:rsidR="00220805">
        <w:rPr>
          <w:lang w:val="en-GB"/>
        </w:rPr>
        <w:t>Matplotlib</w:t>
      </w:r>
      <w:r>
        <w:rPr>
          <w:lang w:val="en-GB"/>
        </w:rPr>
        <w:t>.</w:t>
      </w:r>
      <w:r>
        <w:rPr>
          <w:lang w:val="uk-UA"/>
        </w:rPr>
        <w:t xml:space="preserve"> </w:t>
      </w:r>
      <w:r w:rsidR="00781009">
        <w:rPr>
          <w:lang w:val="uk-UA"/>
        </w:rPr>
        <w:t>Отримані знання були використані для обробки даних</w:t>
      </w:r>
      <w:r w:rsidR="0068218E">
        <w:rPr>
          <w:lang w:val="uk-UA"/>
        </w:rPr>
        <w:t xml:space="preserve"> зображень написаних вручну чисел</w:t>
      </w:r>
      <w:r w:rsidR="00781009">
        <w:rPr>
          <w:lang w:val="uk-UA"/>
        </w:rPr>
        <w:t xml:space="preserve"> </w:t>
      </w:r>
      <w:r w:rsidR="0068218E" w:rsidRPr="0068218E">
        <w:rPr>
          <w:lang w:val="uk-UA"/>
        </w:rPr>
        <w:t>Digits</w:t>
      </w:r>
      <w:r w:rsidR="00220805">
        <w:rPr>
          <w:lang w:val="uk-UA"/>
        </w:rPr>
        <w:t xml:space="preserve">. </w:t>
      </w:r>
      <w:r w:rsidR="0068218E">
        <w:rPr>
          <w:lang w:val="uk-UA"/>
        </w:rPr>
        <w:t>Обробка даних була виконана</w:t>
      </w:r>
      <w:r w:rsidR="00220805">
        <w:rPr>
          <w:lang w:val="uk-UA"/>
        </w:rPr>
        <w:t xml:space="preserve"> за допомогою бібліотеки </w:t>
      </w:r>
      <w:r w:rsidR="00220805" w:rsidRPr="00220805">
        <w:rPr>
          <w:lang w:val="uk-UA"/>
        </w:rPr>
        <w:t>scikit-learn</w:t>
      </w:r>
      <w:r w:rsidR="00220805">
        <w:rPr>
          <w:lang w:val="uk-UA"/>
        </w:rPr>
        <w:t xml:space="preserve">, а саме використовуючи класифікатори </w:t>
      </w:r>
      <w:r w:rsidR="00220805" w:rsidRPr="00C1750C">
        <w:rPr>
          <w:lang w:val="uk-UA"/>
        </w:rPr>
        <w:t>SVC</w:t>
      </w:r>
      <w:r w:rsidR="00220805">
        <w:rPr>
          <w:lang w:val="uk-UA"/>
        </w:rPr>
        <w:t>,</w:t>
      </w:r>
      <w:r w:rsidR="00220805" w:rsidRPr="00C1750C">
        <w:rPr>
          <w:lang w:val="uk-UA"/>
        </w:rPr>
        <w:t xml:space="preserve"> KNeighborsClassifier та GaussianNB</w:t>
      </w:r>
      <w:r w:rsidR="00220805">
        <w:rPr>
          <w:lang w:val="uk-UA"/>
        </w:rPr>
        <w:t>.</w:t>
      </w:r>
      <w:r w:rsidR="0068218E">
        <w:rPr>
          <w:lang w:val="uk-UA"/>
        </w:rPr>
        <w:t xml:space="preserve"> Отримані результати показали, що класифікатор </w:t>
      </w:r>
      <w:r w:rsidR="0068218E" w:rsidRPr="00C1750C">
        <w:rPr>
          <w:lang w:val="uk-UA"/>
        </w:rPr>
        <w:t>KNeighborsClassifier</w:t>
      </w:r>
      <w:r w:rsidR="0068218E">
        <w:rPr>
          <w:lang w:val="uk-UA"/>
        </w:rPr>
        <w:t xml:space="preserve"> виявився найбільш точним на цьому наборі даних</w:t>
      </w:r>
      <w:r w:rsidR="00220805">
        <w:rPr>
          <w:lang w:val="en-GB"/>
        </w:rPr>
        <w:t>.</w:t>
      </w:r>
      <w:r w:rsidR="00220805">
        <w:rPr>
          <w:lang w:val="uk-UA"/>
        </w:rPr>
        <w:t xml:space="preserve"> </w:t>
      </w:r>
      <w:r w:rsidR="009F6A28">
        <w:rPr>
          <w:lang w:val="uk-UA"/>
        </w:rPr>
        <w:t>Більш детальні р</w:t>
      </w:r>
      <w:r w:rsidR="00220805">
        <w:rPr>
          <w:lang w:val="uk-UA"/>
        </w:rPr>
        <w:t>езультати</w:t>
      </w:r>
      <w:r w:rsidR="009F6A28">
        <w:rPr>
          <w:lang w:val="uk-UA"/>
        </w:rPr>
        <w:t xml:space="preserve"> роботи всіх класифікаторів</w:t>
      </w:r>
      <w:r w:rsidR="00220805">
        <w:rPr>
          <w:lang w:val="uk-UA"/>
        </w:rPr>
        <w:t xml:space="preserve"> </w:t>
      </w:r>
      <w:r w:rsidR="00781009">
        <w:rPr>
          <w:lang w:val="uk-UA"/>
        </w:rPr>
        <w:t>представлені в лабораторній.</w:t>
      </w:r>
    </w:p>
    <w:sectPr w:rsidR="00287FFD" w:rsidRPr="0078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0"/>
    <w:rsid w:val="00096457"/>
    <w:rsid w:val="000A5D87"/>
    <w:rsid w:val="000A6E6C"/>
    <w:rsid w:val="000B7C38"/>
    <w:rsid w:val="000C3AD6"/>
    <w:rsid w:val="000E5DAC"/>
    <w:rsid w:val="000F25D6"/>
    <w:rsid w:val="001B1B72"/>
    <w:rsid w:val="001D4AEF"/>
    <w:rsid w:val="001E22BA"/>
    <w:rsid w:val="001F67FF"/>
    <w:rsid w:val="00201E10"/>
    <w:rsid w:val="00220805"/>
    <w:rsid w:val="00224922"/>
    <w:rsid w:val="00265267"/>
    <w:rsid w:val="00266007"/>
    <w:rsid w:val="0027060A"/>
    <w:rsid w:val="00270CFF"/>
    <w:rsid w:val="00274B22"/>
    <w:rsid w:val="00287FFD"/>
    <w:rsid w:val="00294AB8"/>
    <w:rsid w:val="002A1D9A"/>
    <w:rsid w:val="002B0396"/>
    <w:rsid w:val="002D16CA"/>
    <w:rsid w:val="003117BC"/>
    <w:rsid w:val="00377CF0"/>
    <w:rsid w:val="0038179D"/>
    <w:rsid w:val="003A29BF"/>
    <w:rsid w:val="003E48A1"/>
    <w:rsid w:val="003E6EFE"/>
    <w:rsid w:val="003F58ED"/>
    <w:rsid w:val="003F6DF8"/>
    <w:rsid w:val="00415AA9"/>
    <w:rsid w:val="00436FCD"/>
    <w:rsid w:val="004812A0"/>
    <w:rsid w:val="00490BE9"/>
    <w:rsid w:val="004B3EDF"/>
    <w:rsid w:val="004E0E01"/>
    <w:rsid w:val="00515F38"/>
    <w:rsid w:val="005175E3"/>
    <w:rsid w:val="00517DCC"/>
    <w:rsid w:val="00526354"/>
    <w:rsid w:val="005553B7"/>
    <w:rsid w:val="00565BA8"/>
    <w:rsid w:val="0057771B"/>
    <w:rsid w:val="00594FD6"/>
    <w:rsid w:val="005B4DDB"/>
    <w:rsid w:val="005D35E7"/>
    <w:rsid w:val="005D7753"/>
    <w:rsid w:val="005F0FD6"/>
    <w:rsid w:val="006455A5"/>
    <w:rsid w:val="00645812"/>
    <w:rsid w:val="0068218E"/>
    <w:rsid w:val="006B0EDF"/>
    <w:rsid w:val="006B1517"/>
    <w:rsid w:val="006D50E6"/>
    <w:rsid w:val="00707277"/>
    <w:rsid w:val="00713018"/>
    <w:rsid w:val="007254A4"/>
    <w:rsid w:val="00726265"/>
    <w:rsid w:val="007806D4"/>
    <w:rsid w:val="00781009"/>
    <w:rsid w:val="00794489"/>
    <w:rsid w:val="007A1DC4"/>
    <w:rsid w:val="007A5AC3"/>
    <w:rsid w:val="007F6784"/>
    <w:rsid w:val="0080080C"/>
    <w:rsid w:val="00806ECD"/>
    <w:rsid w:val="008251C1"/>
    <w:rsid w:val="00831188"/>
    <w:rsid w:val="00864270"/>
    <w:rsid w:val="0087503B"/>
    <w:rsid w:val="008750BA"/>
    <w:rsid w:val="00895159"/>
    <w:rsid w:val="008D7298"/>
    <w:rsid w:val="00902021"/>
    <w:rsid w:val="00963B16"/>
    <w:rsid w:val="00972A91"/>
    <w:rsid w:val="00981ACB"/>
    <w:rsid w:val="0099597D"/>
    <w:rsid w:val="009C0617"/>
    <w:rsid w:val="009C0A8C"/>
    <w:rsid w:val="009E2E75"/>
    <w:rsid w:val="009F377B"/>
    <w:rsid w:val="009F4B7F"/>
    <w:rsid w:val="009F6A28"/>
    <w:rsid w:val="00A06F20"/>
    <w:rsid w:val="00A32D45"/>
    <w:rsid w:val="00A347A6"/>
    <w:rsid w:val="00A37CDE"/>
    <w:rsid w:val="00A631BE"/>
    <w:rsid w:val="00A84BDC"/>
    <w:rsid w:val="00A85F61"/>
    <w:rsid w:val="00AC2003"/>
    <w:rsid w:val="00AD1A31"/>
    <w:rsid w:val="00AE7331"/>
    <w:rsid w:val="00B32942"/>
    <w:rsid w:val="00B52166"/>
    <w:rsid w:val="00B71525"/>
    <w:rsid w:val="00B907D4"/>
    <w:rsid w:val="00B9205C"/>
    <w:rsid w:val="00BC0F5E"/>
    <w:rsid w:val="00BE5D80"/>
    <w:rsid w:val="00BF624E"/>
    <w:rsid w:val="00C131AB"/>
    <w:rsid w:val="00C145CF"/>
    <w:rsid w:val="00C1750C"/>
    <w:rsid w:val="00C20D06"/>
    <w:rsid w:val="00C450F4"/>
    <w:rsid w:val="00C6031D"/>
    <w:rsid w:val="00C66CB7"/>
    <w:rsid w:val="00C7775F"/>
    <w:rsid w:val="00C8370B"/>
    <w:rsid w:val="00CB4799"/>
    <w:rsid w:val="00CE48D6"/>
    <w:rsid w:val="00D015D7"/>
    <w:rsid w:val="00D11BD6"/>
    <w:rsid w:val="00D137CA"/>
    <w:rsid w:val="00D14735"/>
    <w:rsid w:val="00D26E79"/>
    <w:rsid w:val="00D2755C"/>
    <w:rsid w:val="00D35C99"/>
    <w:rsid w:val="00D42ED3"/>
    <w:rsid w:val="00D6654E"/>
    <w:rsid w:val="00D703B5"/>
    <w:rsid w:val="00DF7663"/>
    <w:rsid w:val="00E16AA4"/>
    <w:rsid w:val="00E60154"/>
    <w:rsid w:val="00E6572B"/>
    <w:rsid w:val="00E87AC6"/>
    <w:rsid w:val="00E96D4E"/>
    <w:rsid w:val="00EC204B"/>
    <w:rsid w:val="00EC58EB"/>
    <w:rsid w:val="00EC67DC"/>
    <w:rsid w:val="00EF793A"/>
    <w:rsid w:val="00F0106D"/>
    <w:rsid w:val="00F16D77"/>
    <w:rsid w:val="00F41DF7"/>
    <w:rsid w:val="00F512E3"/>
    <w:rsid w:val="00FA46A6"/>
    <w:rsid w:val="00FA63A0"/>
    <w:rsid w:val="00FD7207"/>
    <w:rsid w:val="00FE0FD5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E3C3"/>
  <w15:chartTrackingRefBased/>
  <w15:docId w15:val="{8B20C07D-92FE-43D6-8C04-30707AC5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457"/>
    <w:pPr>
      <w:spacing w:after="12" w:line="249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D80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D80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GB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D80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D80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D80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D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D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D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D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D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D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D80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BE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D80"/>
    <w:pPr>
      <w:numPr>
        <w:ilvl w:val="1"/>
      </w:numPr>
      <w:spacing w:after="160" w:line="278" w:lineRule="auto"/>
      <w:ind w:left="225" w:hanging="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GB"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BE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D80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BE5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D80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val="en-GB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BE5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BE5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D80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42ED3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42ED3"/>
    <w:pPr>
      <w:spacing w:after="100"/>
      <w:ind w:left="0"/>
    </w:pPr>
  </w:style>
  <w:style w:type="character" w:styleId="af">
    <w:name w:val="Hyperlink"/>
    <w:basedOn w:val="a0"/>
    <w:uiPriority w:val="99"/>
    <w:unhideWhenUsed/>
    <w:rsid w:val="00D42E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64DAA-F6B9-4C9F-B719-306C293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142</cp:revision>
  <dcterms:created xsi:type="dcterms:W3CDTF">2024-02-26T12:32:00Z</dcterms:created>
  <dcterms:modified xsi:type="dcterms:W3CDTF">2024-04-22T20:28:00Z</dcterms:modified>
</cp:coreProperties>
</file>