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EB1AB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  <w:bookmarkStart w:id="0" w:name="OLE_LINK1"/>
      <w:bookmarkStart w:id="1" w:name="OLE_LINK2"/>
      <w:r w:rsidRPr="000B5F11">
        <w:rPr>
          <w:rFonts w:ascii="Times New Roman" w:hAnsi="Times New Roman" w:cs="Times New Roman"/>
          <w:sz w:val="28"/>
          <w:szCs w:val="24"/>
        </w:rPr>
        <w:t>Министерство образования Республики Беларусь</w:t>
      </w:r>
    </w:p>
    <w:p w14:paraId="3F92A5D8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</w:p>
    <w:p w14:paraId="77F11633" w14:textId="77777777" w:rsidR="00DE0C19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4"/>
        </w:rPr>
        <w:t>Учреждение образования</w:t>
      </w:r>
      <w:r w:rsidRPr="000B5F11">
        <w:rPr>
          <w:sz w:val="28"/>
          <w:szCs w:val="24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</w:rPr>
        <w:t>«БЕЛОРУССКИЙ</w:t>
      </w:r>
    </w:p>
    <w:p w14:paraId="76ED8E59" w14:textId="77777777" w:rsidR="00DE0C19" w:rsidRPr="00A10893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12"/>
          <w:szCs w:val="12"/>
        </w:rPr>
      </w:pPr>
    </w:p>
    <w:p w14:paraId="127AD4DC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</w:rPr>
        <w:t>ГОСУДАРСТВЕННЫЙ ТЕХНОЛОГИЧЕСКИЙ УНИВЕРСИТЕТ»</w:t>
      </w:r>
    </w:p>
    <w:p w14:paraId="0D44BE63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14893DD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Информационных </w:t>
      </w:r>
      <w:r>
        <w:rPr>
          <w:rFonts w:ascii="Times New Roman" w:hAnsi="Times New Roman" w:cs="Times New Roman"/>
          <w:sz w:val="28"/>
          <w:szCs w:val="28"/>
          <w:u w:val="single"/>
        </w:rPr>
        <w:t>т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85D4C17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E3D0126" w14:textId="77777777" w:rsidR="00DE0C19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>6-05-0612-01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Программн</w:t>
      </w:r>
      <w:r>
        <w:rPr>
          <w:rFonts w:ascii="Times New Roman" w:hAnsi="Times New Roman" w:cs="Times New Roman"/>
          <w:sz w:val="28"/>
          <w:szCs w:val="28"/>
          <w:u w:val="single"/>
        </w:rPr>
        <w:t>ая инженерия.</w:t>
      </w:r>
      <w:r w:rsidRPr="000A48C4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561CCC4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  <w:u w:val="single"/>
        </w:rPr>
        <w:t>Профилизация: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ab/>
        <w:t>Программное обеспечение 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3F983B9" w14:textId="77777777" w:rsidR="00DE0C1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C3C45A4" w14:textId="77777777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7DE2F415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68D45BF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DFE38F9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23B8C130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0462F92C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6F486C5B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4871DFB6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КУРСОВО</w:t>
      </w:r>
      <w:r>
        <w:rPr>
          <w:rFonts w:ascii="Times New Roman" w:hAnsi="Times New Roman" w:cs="Times New Roman"/>
          <w:b/>
          <w:sz w:val="28"/>
          <w:szCs w:val="28"/>
        </w:rPr>
        <w:t>ГО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8"/>
        </w:rPr>
        <w:t>А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НА ТЕМУ:</w:t>
      </w:r>
    </w:p>
    <w:p w14:paraId="53A01E4F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B7AAB2" w14:textId="5CB66709" w:rsidR="00DE0C19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HKV</w:t>
      </w:r>
      <w:r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1C3B04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</w:p>
    <w:p w14:paraId="1310E5D1" w14:textId="0CDFB071" w:rsidR="00DE0C19" w:rsidRPr="00DE0C19" w:rsidRDefault="00DE0C19" w:rsidP="009A5168">
      <w:pPr>
        <w:pStyle w:val="ac"/>
        <w:spacing w:before="240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Хаткевич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Константин Владимирович</w:t>
      </w:r>
    </w:p>
    <w:p w14:paraId="0A4D42D8" w14:textId="77777777" w:rsidR="00DE0C19" w:rsidRPr="00946753" w:rsidRDefault="00DE0C19" w:rsidP="009A5168">
      <w:pPr>
        <w:pStyle w:val="ac"/>
        <w:ind w:left="1701" w:right="-852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курс, группа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подпись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студента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510A099F" w14:textId="7C961D56" w:rsidR="00DE0C19" w:rsidRPr="009A5168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>преп.-стаж. Волчек Д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 xml:space="preserve"> И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091FF899" w14:textId="77777777" w:rsidR="00DE0C19" w:rsidRPr="00946753" w:rsidRDefault="00DE0C19" w:rsidP="009A5168">
      <w:pPr>
        <w:pStyle w:val="ac"/>
        <w:ind w:left="3969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руководителя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2A90C546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 w:cs="Times New Roman"/>
          <w:sz w:val="28"/>
          <w:szCs w:val="28"/>
          <w:u w:val="single"/>
        </w:rPr>
        <w:t>Смелов В.В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EECD10B" w14:textId="77777777" w:rsidR="00DE0C19" w:rsidRPr="00946753" w:rsidRDefault="00DE0C19" w:rsidP="009A5168">
      <w:pPr>
        <w:pStyle w:val="ac"/>
        <w:ind w:left="5103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E1C58D5" w14:textId="5B7B688E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088A1F2" w14:textId="55A7510C" w:rsidR="00DE0C19" w:rsidRPr="00946753" w:rsidRDefault="009A5168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A5168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</w:t>
      </w:r>
      <w:r w:rsidR="00DE0C19"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4B98E17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D8CE5A4" w14:textId="77777777" w:rsidR="00DE0C19" w:rsidRPr="00946753" w:rsidRDefault="00DE0C19" w:rsidP="009A5168">
      <w:pPr>
        <w:pStyle w:val="ac"/>
        <w:spacing w:before="240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52A3E3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A66171A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79911FE7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F81CA7E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1421B11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015261B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663A5DC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7DED0C6" w14:textId="77777777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59FC0C54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3571C889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926F753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6EB16E7" w14:textId="77777777" w:rsidR="00DE0C19" w:rsidRDefault="00DE0C19" w:rsidP="009A5168">
      <w:pPr>
        <w:pStyle w:val="ac"/>
        <w:ind w:right="849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Минск </w:t>
      </w:r>
      <w:r>
        <w:rPr>
          <w:rFonts w:ascii="Times New Roman" w:hAnsi="Times New Roman" w:cs="Times New Roman"/>
          <w:sz w:val="28"/>
          <w:szCs w:val="28"/>
        </w:rPr>
        <w:t>20</w:t>
      </w:r>
      <w:bookmarkEnd w:id="0"/>
      <w:bookmarkEnd w:id="1"/>
      <w:r>
        <w:rPr>
          <w:rFonts w:ascii="Times New Roman" w:hAnsi="Times New Roman" w:cs="Times New Roman"/>
          <w:sz w:val="28"/>
          <w:szCs w:val="28"/>
        </w:rPr>
        <w:t>25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 w:eastAsia="en-US"/>
        </w:rPr>
        <w:id w:val="1548791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A11BCD" w14:textId="3AD17008" w:rsidR="00AB2699" w:rsidRPr="00AB2699" w:rsidRDefault="00AB2699" w:rsidP="00AB2699">
          <w:pPr>
            <w:pStyle w:val="af0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667FC75D" w14:textId="35DEB516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AB2699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AB2699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AB2699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2854665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02CC0" w14:textId="18DA017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6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 Спецификация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91A628" w14:textId="4F4F54C4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7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 Характеристика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A00F4C" w14:textId="3F422B04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8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1.2 Определение алфавита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778405" w14:textId="0558749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9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1.3 Применяемые сепараторы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106A24" w14:textId="4CDB23A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0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1.4 Применяемые кодировки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C4C082" w14:textId="735F0A75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1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1.5 Типы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19F9B7" w14:textId="31E94517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2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1.6 Преобразование типов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8DCE0D" w14:textId="3D1B4773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3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1.7 Идентификаторы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26AA34" w14:textId="03C0B6AB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4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1.8 Литералы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_Toc212854674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5C72CC" w14:textId="2B176BD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5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1.9 Объявление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ACB0C9" w14:textId="45CAEC32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6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1.10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 xml:space="preserve"> Инициализация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06DD19" w14:textId="291E445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7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1.11 Инструкции 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5CC5E6" w14:textId="5252BCBA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8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1.12 Операции 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0DCC6" w14:textId="7F2B09C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9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1.13 Выражение и их вычисление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27810" w14:textId="5336BD6A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0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1.14 Конструкция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 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84D95F" w14:textId="7D76DC2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1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 xml:space="preserve">5 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Область видимости идентификаторов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94105E" w14:textId="2F757B81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2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1.16 Семантические проверки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44AD7B" w14:textId="7C5526A0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3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1.17 Распределение оперативной памяти на этапе компиляции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C01E86" w14:textId="4A7EB0F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4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1.18 Стандартная библиотека и её состав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_Toc212854684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FE885" w14:textId="54910802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5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1.19 Ввод и вывод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68419B" w14:textId="53FB5AD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6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1.20 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Точка входа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9CAED" w14:textId="5CFCF831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7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>1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.21 Препроцессор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DAA3FD" w14:textId="4043D58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8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1.22 Соглашение о вызовах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D1FC19" w14:textId="008CABF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9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1.23 Объектный код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C12719" w14:textId="61B10345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0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1.24 Классификация сообщений транслятора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59FA8" w14:textId="0493A98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1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1.25 Контрольный пример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AC500" w14:textId="398E1BBD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2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2. Структура транслятора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F46A18" w14:textId="51705997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3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Приложение 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B444C4" w14:textId="5E29D83C" w:rsidR="00AB2699" w:rsidRDefault="00AB2699">
          <w:r w:rsidRPr="00AB269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B04E96B" w14:textId="289C9725" w:rsidR="00DE0C19" w:rsidRDefault="00DE0C19" w:rsidP="00187B48">
      <w:pPr>
        <w:spacing w:before="1134" w:line="360" w:lineRule="auto"/>
        <w:ind w:left="-426" w:right="85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37393BA" w14:textId="0E15DD30" w:rsidR="00607720" w:rsidRDefault="00490416" w:rsidP="00AB2699">
      <w:pPr>
        <w:pStyle w:val="2"/>
        <w:jc w:val="center"/>
      </w:pPr>
      <w:bookmarkStart w:id="2" w:name="_Toc212854665"/>
      <w:r>
        <w:lastRenderedPageBreak/>
        <w:t>Введение</w:t>
      </w:r>
      <w:bookmarkEnd w:id="2"/>
    </w:p>
    <w:p w14:paraId="7B0E21C1" w14:textId="5D9A1CD2" w:rsidR="00490416" w:rsidRPr="00DF5FAA" w:rsidRDefault="00490416" w:rsidP="00D1341F">
      <w:pPr>
        <w:ind w:left="-142" w:right="849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Задачей данного курсового проекта была поставлена разработка транслятора своего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490416">
        <w:rPr>
          <w:rFonts w:ascii="Times New Roman" w:hAnsi="Times New Roman" w:cs="Times New Roman"/>
          <w:sz w:val="28"/>
          <w:szCs w:val="28"/>
        </w:rPr>
        <w:t xml:space="preserve">-2025. </w:t>
      </w:r>
      <w:r w:rsidR="00113123">
        <w:rPr>
          <w:rFonts w:ascii="Times New Roman" w:hAnsi="Times New Roman" w:cs="Times New Roman"/>
          <w:sz w:val="28"/>
          <w:szCs w:val="28"/>
        </w:rPr>
        <w:t>Он предназначен для арифметических и логических операций, а также для ряда других возможностей</w:t>
      </w:r>
      <w:r w:rsidR="00DF5FAA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00DF5FAA">
        <w:rPr>
          <w:rFonts w:ascii="Times New Roman" w:hAnsi="Times New Roman" w:cs="Times New Roman"/>
          <w:sz w:val="28"/>
          <w:szCs w:val="28"/>
        </w:rPr>
        <w:t>Кроме того</w:t>
      </w:r>
      <w:proofErr w:type="gramEnd"/>
      <w:r w:rsidR="00DF5FAA">
        <w:rPr>
          <w:rFonts w:ascii="Times New Roman" w:hAnsi="Times New Roman" w:cs="Times New Roman"/>
          <w:sz w:val="28"/>
          <w:szCs w:val="28"/>
        </w:rPr>
        <w:t xml:space="preserve"> выразительной и отличительной чертой этого языка является то, что его синтаксис создан в атмосфере средневековья.</w:t>
      </w:r>
    </w:p>
    <w:p w14:paraId="7EFB6045" w14:textId="77777777" w:rsidR="00113123" w:rsidRPr="00113123" w:rsidRDefault="00113123" w:rsidP="00D1341F">
      <w:pPr>
        <w:ind w:left="-142" w:right="849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Главная идея транслятора заключается в том, чтобы сделать исходный код на данном языке программирования понятным компьютеру. Для решения этой задачи был выбран способ трансляции исходного в исходный код на языке ассемблера. Язык ассемблера – это машинно-ориентированный язык, представляющий формат записи машинных команд, которые понятны для восприятия человеком.</w:t>
      </w:r>
    </w:p>
    <w:p w14:paraId="0CA92703" w14:textId="77777777" w:rsidR="00113123" w:rsidRPr="00113123" w:rsidRDefault="00113123" w:rsidP="00D1341F">
      <w:pPr>
        <w:ind w:left="-142" w:right="849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Исходя из цели курсового проекта, были определены следующие задачи:</w:t>
      </w:r>
    </w:p>
    <w:p w14:paraId="504A5FF3" w14:textId="77777777" w:rsidR="00113123" w:rsidRPr="00113123" w:rsidRDefault="00113123" w:rsidP="006E0145">
      <w:pPr>
        <w:numPr>
          <w:ilvl w:val="0"/>
          <w:numId w:val="1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спецификации языка программирования;</w:t>
      </w:r>
    </w:p>
    <w:p w14:paraId="504FE084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структуры транслятора;</w:t>
      </w:r>
    </w:p>
    <w:p w14:paraId="23650FBB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7719425C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1F13C3ED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376F25E7" w14:textId="77777777" w:rsidR="00187B48" w:rsidRPr="00187B48" w:rsidRDefault="00187B48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обработка выражений с помощью польской инверсии;</w:t>
      </w:r>
    </w:p>
    <w:p w14:paraId="3E0DD966" w14:textId="77777777" w:rsidR="00187B48" w:rsidRPr="00187B48" w:rsidRDefault="00187B48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генерация кода на язык ассемблера;</w:t>
      </w:r>
    </w:p>
    <w:p w14:paraId="5000C587" w14:textId="2BA04EA7" w:rsidR="00113123" w:rsidRDefault="00187B48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тестирование транслятора.</w:t>
      </w:r>
    </w:p>
    <w:p w14:paraId="525BE9D4" w14:textId="77777777" w:rsidR="006E0145" w:rsidRPr="00187B48" w:rsidRDefault="006E0145" w:rsidP="006E0145">
      <w:pPr>
        <w:spacing w:after="0"/>
        <w:ind w:left="709" w:right="849"/>
        <w:rPr>
          <w:rFonts w:ascii="Times New Roman" w:hAnsi="Times New Roman" w:cs="Times New Roman"/>
          <w:sz w:val="28"/>
          <w:szCs w:val="28"/>
        </w:rPr>
      </w:pPr>
    </w:p>
    <w:p w14:paraId="71E9FEB3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Способы решения каждой задачи будут описаны в соответствующих главах курсового проекта.</w:t>
      </w:r>
    </w:p>
    <w:p w14:paraId="38DD096C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первой главе работы определена спецификация языка программирования.</w:t>
      </w:r>
    </w:p>
    <w:p w14:paraId="4A3A521C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Во второй главе представлена структура транслятора. В ней перечислены компоненты транслятора, их назначения и принципы взаимодействия.</w:t>
      </w:r>
    </w:p>
    <w:p w14:paraId="4E8A0F69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третьей главе описана разработка лексического анализатора, который создаёт таблицы лексем и идентификаторов.</w:t>
      </w:r>
    </w:p>
    <w:p w14:paraId="5F32A813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lastRenderedPageBreak/>
        <w:t>В четвертой главе описана разработка синтаксического анализатора, который выполняет разбор исходного кода в соответствии с правилами языка программирования.</w:t>
      </w:r>
    </w:p>
    <w:p w14:paraId="29DA2003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пятой главе описан семантический анализатор, которые проверяет исходный код программы на наличие семантических ошибок.</w:t>
      </w:r>
    </w:p>
    <w:p w14:paraId="300AD674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шестой главе описан способ преобразования выражений в польский формат.</w:t>
      </w:r>
    </w:p>
    <w:p w14:paraId="2AD1DEEF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седьмой главе представлена генерация кода в язык ассемблера с помощью таблиц лексем и идентификаторов.</w:t>
      </w:r>
    </w:p>
    <w:p w14:paraId="20889275" w14:textId="77777777" w:rsidR="00187B48" w:rsidRPr="00187B48" w:rsidRDefault="00187B48" w:rsidP="00D1341F">
      <w:pPr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восьмой главе описывается тестирование транслятора.</w:t>
      </w:r>
    </w:p>
    <w:p w14:paraId="36396A93" w14:textId="18748C62" w:rsidR="00187B48" w:rsidRDefault="00187B48" w:rsidP="00187B48">
      <w:pPr>
        <w:ind w:left="-426" w:right="849" w:firstLine="1135"/>
        <w:rPr>
          <w:rFonts w:ascii="Times New Roman" w:hAnsi="Times New Roman" w:cs="Times New Roman"/>
          <w:sz w:val="28"/>
          <w:szCs w:val="28"/>
        </w:rPr>
      </w:pPr>
    </w:p>
    <w:p w14:paraId="66D07CA2" w14:textId="74E22DE2" w:rsidR="00187B48" w:rsidRDefault="00187B48" w:rsidP="00187B48">
      <w:pPr>
        <w:ind w:left="-426" w:right="849" w:firstLine="1135"/>
        <w:rPr>
          <w:rFonts w:ascii="Times New Roman" w:hAnsi="Times New Roman" w:cs="Times New Roman"/>
          <w:sz w:val="28"/>
          <w:szCs w:val="28"/>
        </w:rPr>
      </w:pPr>
    </w:p>
    <w:p w14:paraId="24072DA4" w14:textId="77777777" w:rsidR="00187B48" w:rsidRDefault="00187B48" w:rsidP="00187B48">
      <w:pPr>
        <w:spacing w:before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FCF8D1" w14:textId="1FB24F4C" w:rsidR="00187B48" w:rsidRDefault="00CB658C" w:rsidP="00CB658C">
      <w:pPr>
        <w:pStyle w:val="2"/>
        <w:ind w:firstLine="709"/>
        <w:rPr>
          <w:b w:val="0"/>
        </w:rPr>
      </w:pPr>
      <w:bookmarkStart w:id="3" w:name="_Toc212854666"/>
      <w:r>
        <w:lastRenderedPageBreak/>
        <w:t xml:space="preserve">1. </w:t>
      </w:r>
      <w:r w:rsidR="00187B48">
        <w:t>Спецификация языка программирования</w:t>
      </w:r>
      <w:bookmarkEnd w:id="3"/>
    </w:p>
    <w:p w14:paraId="68B484AA" w14:textId="6510F750" w:rsidR="00187B48" w:rsidRPr="00171099" w:rsidRDefault="00CB658C" w:rsidP="00CB658C">
      <w:pPr>
        <w:pStyle w:val="2"/>
        <w:ind w:firstLine="709"/>
      </w:pPr>
      <w:bookmarkStart w:id="4" w:name="_Toc212854667"/>
      <w:r>
        <w:t xml:space="preserve">1.1 </w:t>
      </w:r>
      <w:r w:rsidR="00187B48" w:rsidRPr="00BC76BE">
        <w:t>Характеристика языка программирования</w:t>
      </w:r>
      <w:bookmarkEnd w:id="4"/>
    </w:p>
    <w:p w14:paraId="359540A7" w14:textId="3C34BDAF" w:rsidR="00BC76BE" w:rsidRDefault="00BC76BE" w:rsidP="00D1341F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является процедурным</w:t>
      </w:r>
      <w:r w:rsidR="00B638CC">
        <w:rPr>
          <w:rFonts w:ascii="Times New Roman" w:hAnsi="Times New Roman" w:cs="Times New Roman"/>
          <w:sz w:val="28"/>
          <w:szCs w:val="28"/>
        </w:rPr>
        <w:t>, строго типизированным, не объектно-ориентированным, компилируемым.</w:t>
      </w:r>
    </w:p>
    <w:p w14:paraId="7B2C3608" w14:textId="7DA72D8D" w:rsidR="00B638CC" w:rsidRDefault="00B638CC" w:rsidP="00CB658C">
      <w:pPr>
        <w:pStyle w:val="2"/>
        <w:ind w:firstLine="709"/>
      </w:pPr>
      <w:bookmarkStart w:id="5" w:name="_Toc212854668"/>
      <w:r w:rsidRPr="00D95D08">
        <w:t>1.2</w:t>
      </w:r>
      <w:r>
        <w:t xml:space="preserve"> Определение алфавита языка программирования</w:t>
      </w:r>
      <w:bookmarkEnd w:id="5"/>
    </w:p>
    <w:p w14:paraId="1E794321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Алфавит языка программирования – набор символов, которые могут использоваться при написании исходного кода.</w:t>
      </w:r>
    </w:p>
    <w:p w14:paraId="2D111065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Буква –&gt; {a | b | … | z | A | B | … | Z}</w:t>
      </w:r>
    </w:p>
    <w:p w14:paraId="02AED081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Цифра –&gt; {0 | 1 | … | 9}</w:t>
      </w:r>
    </w:p>
    <w:p w14:paraId="0781A83A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Специальный символ -&gt; {[ | ] | ( | ) | { | } | , | ” | ; | $ | ? | пробел | &lt; | &gt; | ~ | # | = | + | – | * | / | %}</w:t>
      </w:r>
    </w:p>
    <w:p w14:paraId="141F77DE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 языка –&gt; {Буква | Цифра | Специальный символ}</w:t>
      </w:r>
    </w:p>
    <w:p w14:paraId="2DE4A4EE" w14:textId="77777777" w:rsidR="00B638CC" w:rsidRDefault="00B638CC" w:rsidP="00B638CC">
      <w:pPr>
        <w:ind w:left="-426" w:right="140" w:firstLine="851"/>
        <w:rPr>
          <w:rFonts w:ascii="Times New Roman" w:hAnsi="Times New Roman" w:cs="Times New Roman"/>
          <w:sz w:val="28"/>
          <w:szCs w:val="28"/>
        </w:rPr>
      </w:pPr>
    </w:p>
    <w:p w14:paraId="5D289FAC" w14:textId="401C0653" w:rsidR="00B638CC" w:rsidRDefault="00B638CC" w:rsidP="00CB658C">
      <w:pPr>
        <w:pStyle w:val="2"/>
        <w:ind w:firstLine="709"/>
      </w:pPr>
      <w:bookmarkStart w:id="6" w:name="_Toc212854669"/>
      <w:r>
        <w:t>1.3 Применяемые сепараторы</w:t>
      </w:r>
      <w:bookmarkEnd w:id="6"/>
    </w:p>
    <w:p w14:paraId="4268C95D" w14:textId="77777777" w:rsidR="00B638CC" w:rsidRPr="00B638CC" w:rsidRDefault="00B638CC" w:rsidP="00D1341F">
      <w:pPr>
        <w:ind w:left="-426" w:right="140" w:firstLine="1135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Символы-сепараторы служат в качестве разделителей цепочек языка во время обработки исходного текста программы с целью разделения на токены. Они представлены в таблице 1.1.</w:t>
      </w:r>
      <w:r w:rsidRPr="00B638CC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901D2BF" w14:textId="77777777" w:rsidR="00B638CC" w:rsidRPr="00B638CC" w:rsidRDefault="00B638CC" w:rsidP="00B638CC">
      <w:pPr>
        <w:ind w:left="-426" w:right="849" w:firstLine="851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Таблица 1.1 – Символы-сепараторы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42"/>
        <w:gridCol w:w="6602"/>
      </w:tblGrid>
      <w:tr w:rsidR="00B638CC" w:rsidRPr="00B638CC" w14:paraId="2FE87FE1" w14:textId="77777777" w:rsidTr="00B638CC">
        <w:trPr>
          <w:trHeight w:hRule="exact" w:val="44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EBAAF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CA87B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B638CC" w:rsidRPr="00B638CC" w14:paraId="7DBDE841" w14:textId="77777777">
        <w:trPr>
          <w:trHeight w:hRule="exact" w:val="34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EA4B2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0FEDA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B638CC" w:rsidRPr="00B638CC" w14:paraId="5C2E69EE" w14:textId="77777777">
        <w:trPr>
          <w:trHeight w:hRule="exact" w:val="815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3F780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‘пробел’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AED4C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цепочек. Допускается везде кроме названий идентификаторов и ключевых слов</w:t>
            </w:r>
          </w:p>
        </w:tc>
      </w:tr>
      <w:tr w:rsidR="00B638CC" w:rsidRPr="00B638CC" w14:paraId="54E938A4" w14:textId="77777777">
        <w:trPr>
          <w:trHeight w:hRule="exact" w:val="581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2A9D2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[ … ]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9DFBE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условной конструкции/цикла</w:t>
            </w:r>
          </w:p>
        </w:tc>
      </w:tr>
      <w:tr w:rsidR="00B638CC" w:rsidRPr="00B638CC" w14:paraId="64B561D6" w14:textId="77777777">
        <w:trPr>
          <w:trHeight w:hRule="exact" w:val="79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366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( … )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ACF09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фактических или формальных параметров функции, а также приоритет арифметических операций</w:t>
            </w:r>
          </w:p>
        </w:tc>
      </w:tr>
      <w:tr w:rsidR="00B638CC" w:rsidRPr="00B638CC" w14:paraId="42943E97" w14:textId="77777777">
        <w:trPr>
          <w:trHeight w:hRule="exact" w:val="628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73938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{ … }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AD118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определения функций и процедур</w:t>
            </w:r>
          </w:p>
        </w:tc>
      </w:tr>
      <w:tr w:rsidR="00B638CC" w:rsidRPr="00B638CC" w14:paraId="5CE07079" w14:textId="77777777">
        <w:trPr>
          <w:trHeight w:hRule="exact" w:val="58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1FB87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,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B3E43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параметров функций</w:t>
            </w:r>
          </w:p>
        </w:tc>
      </w:tr>
      <w:tr w:rsidR="00B638CC" w:rsidRPr="00B638CC" w14:paraId="3A778F88" w14:textId="77777777">
        <w:trPr>
          <w:trHeight w:hRule="exact" w:val="562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7AD85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+ - */%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89FCF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операции</w:t>
            </w:r>
          </w:p>
        </w:tc>
      </w:tr>
      <w:tr w:rsidR="00B638CC" w:rsidRPr="00B638CC" w14:paraId="48B7D3B6" w14:textId="77777777" w:rsidTr="00D95D08">
        <w:trPr>
          <w:trHeight w:hRule="exact" w:val="1523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A2B40" w14:textId="4E4A8AEC" w:rsidR="00B638CC" w:rsidRPr="001F2CCD" w:rsidRDefault="009A5168" w:rsidP="009A5168">
            <w:pPr>
              <w:ind w:left="34" w:right="8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Ally(</w:t>
            </w:r>
            <w:proofErr w:type="gramEnd"/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|), </w:t>
            </w:r>
            <w:proofErr w:type="gramStart"/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bind(</w:t>
            </w:r>
            <w:proofErr w:type="gramEnd"/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&amp;), </w:t>
            </w:r>
            <w:proofErr w:type="gramStart"/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banish(</w:t>
            </w:r>
            <w:proofErr w:type="gramEnd"/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~)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,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&lt;,</w:t>
            </w:r>
            <w:r w:rsidR="0002153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&gt;, &lt;=, &gt;=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9FDBB" w14:textId="6D8C05DF" w:rsidR="00B638CC" w:rsidRPr="009A5168" w:rsidRDefault="009A5168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Побитовые операции: ИЛИ, И, </w:t>
            </w:r>
            <w:r w:rsidR="00DF5FAA">
              <w:rPr>
                <w:rFonts w:ascii="Times New Roman" w:hAnsi="Times New Roman" w:cs="Times New Roman"/>
                <w:sz w:val="28"/>
                <w:szCs w:val="28"/>
              </w:rPr>
              <w:t>, использующиеся в операциях, а также в условии цикла/условной конструкции</w:t>
            </w:r>
          </w:p>
        </w:tc>
      </w:tr>
      <w:tr w:rsidR="00B638CC" w:rsidRPr="00B638CC" w14:paraId="7B569511" w14:textId="77777777">
        <w:trPr>
          <w:trHeight w:hRule="exact" w:val="623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1D2B8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;</w:t>
            </w:r>
          </w:p>
        </w:tc>
        <w:tc>
          <w:tcPr>
            <w:tcW w:w="7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DC260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программных конструкций</w:t>
            </w:r>
          </w:p>
        </w:tc>
      </w:tr>
    </w:tbl>
    <w:p w14:paraId="345F402E" w14:textId="77777777" w:rsidR="00B638CC" w:rsidRDefault="00B638CC" w:rsidP="00B638CC">
      <w:pPr>
        <w:ind w:left="-426" w:right="849" w:firstLine="851"/>
        <w:rPr>
          <w:rFonts w:ascii="Times New Roman" w:hAnsi="Times New Roman" w:cs="Times New Roman"/>
          <w:sz w:val="28"/>
          <w:szCs w:val="28"/>
        </w:rPr>
      </w:pPr>
    </w:p>
    <w:p w14:paraId="06E9D2E6" w14:textId="77777777" w:rsidR="00B638CC" w:rsidRPr="00B638CC" w:rsidRDefault="00B638CC" w:rsidP="00CB658C">
      <w:pPr>
        <w:pStyle w:val="2"/>
        <w:ind w:firstLine="709"/>
      </w:pPr>
      <w:bookmarkStart w:id="7" w:name="_Toc153644856"/>
      <w:bookmarkStart w:id="8" w:name="_Toc185018351"/>
      <w:bookmarkStart w:id="9" w:name="_Toc212854670"/>
      <w:r w:rsidRPr="00B638CC">
        <w:t>1.4 Применяемые кодировки</w:t>
      </w:r>
      <w:bookmarkEnd w:id="7"/>
      <w:bookmarkEnd w:id="8"/>
      <w:bookmarkEnd w:id="9"/>
    </w:p>
    <w:p w14:paraId="534C872A" w14:textId="31C965E2" w:rsidR="00B638CC" w:rsidRPr="00B638CC" w:rsidRDefault="00B638CC" w:rsidP="00D1341F">
      <w:pPr>
        <w:ind w:left="-426" w:right="-2" w:firstLine="113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iCs/>
          <w:sz w:val="28"/>
          <w:szCs w:val="28"/>
        </w:rPr>
        <w:t xml:space="preserve">Для написания программ язык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iCs/>
          <w:sz w:val="28"/>
          <w:szCs w:val="28"/>
        </w:rPr>
        <w:t>-2025 использует кодировку</w:t>
      </w:r>
      <w:r w:rsidRPr="00B638CC">
        <w:rPr>
          <w:rFonts w:ascii="Times New Roman" w:hAnsi="Times New Roman" w:cs="Times New Roman"/>
          <w:sz w:val="28"/>
          <w:szCs w:val="28"/>
        </w:rPr>
        <w:t xml:space="preserve"> </w:t>
      </w:r>
      <w:r w:rsidRPr="00B638C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B638CC">
        <w:rPr>
          <w:rFonts w:ascii="Times New Roman" w:hAnsi="Times New Roman" w:cs="Times New Roman"/>
          <w:sz w:val="28"/>
          <w:szCs w:val="28"/>
        </w:rPr>
        <w:t>-1251, представленную на рисунке 1.1</w:t>
      </w:r>
      <w:r w:rsidRPr="00B638CC">
        <w:rPr>
          <w:rFonts w:ascii="Times New Roman" w:hAnsi="Times New Roman" w:cs="Times New Roman"/>
          <w:iCs/>
          <w:sz w:val="28"/>
          <w:szCs w:val="28"/>
        </w:rPr>
        <w:t xml:space="preserve">. </w:t>
      </w:r>
    </w:p>
    <w:p w14:paraId="39EA2648" w14:textId="17DFABF2" w:rsidR="00B638CC" w:rsidRPr="00B638CC" w:rsidRDefault="00B638CC" w:rsidP="00B638CC">
      <w:pPr>
        <w:ind w:left="-426" w:right="-2" w:firstLine="851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4AC810" wp14:editId="798C5682">
            <wp:extent cx="4823460" cy="4549140"/>
            <wp:effectExtent l="0" t="0" r="0" b="3810"/>
            <wp:docPr id="175196242" name="Рисунок 2" descr="Изображение выглядит как текст, снимок экрана, число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текст, снимок экрана, число, Прямоугольн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454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A691C" w14:textId="3A2F2E77" w:rsidR="00DF5FAA" w:rsidRDefault="00B638CC" w:rsidP="00DF5FAA">
      <w:pPr>
        <w:ind w:left="-426" w:right="-2"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Рисунок 1.1 – Алфавит входных символов</w:t>
      </w:r>
    </w:p>
    <w:p w14:paraId="56F42EF2" w14:textId="77777777" w:rsidR="00DF5FAA" w:rsidRPr="00B638CC" w:rsidRDefault="00DF5FAA" w:rsidP="00DF5FAA">
      <w:pPr>
        <w:ind w:left="-426" w:right="-2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77ABCD1" w14:textId="7715586A" w:rsidR="00B638CC" w:rsidRDefault="00B638CC" w:rsidP="00CB658C">
      <w:pPr>
        <w:pStyle w:val="2"/>
        <w:ind w:firstLine="709"/>
      </w:pPr>
      <w:bookmarkStart w:id="10" w:name="_Toc212854671"/>
      <w:r w:rsidRPr="00B638CC">
        <w:t xml:space="preserve">1.5 </w:t>
      </w:r>
      <w:r>
        <w:t>Типы данных</w:t>
      </w:r>
      <w:bookmarkEnd w:id="10"/>
    </w:p>
    <w:p w14:paraId="3787D00E" w14:textId="1E96DADF" w:rsidR="00EB092B" w:rsidRDefault="00EB092B" w:rsidP="00EB092B">
      <w:pPr>
        <w:ind w:left="-426" w:right="-2" w:firstLine="11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реализованы четыре типа данных: целочисленный (1 байт), строковый, символьный и логический. Описание типов приведено в таблице 1.2.</w:t>
      </w:r>
    </w:p>
    <w:p w14:paraId="5D78346A" w14:textId="77777777" w:rsidR="00EB092B" w:rsidRDefault="00EB092B" w:rsidP="00EB092B">
      <w:pPr>
        <w:ind w:left="-426" w:right="-2" w:firstLine="1135"/>
        <w:rPr>
          <w:rFonts w:ascii="Times New Roman" w:hAnsi="Times New Roman" w:cs="Times New Roman"/>
          <w:sz w:val="28"/>
          <w:szCs w:val="28"/>
        </w:rPr>
      </w:pPr>
    </w:p>
    <w:p w14:paraId="30F4D48C" w14:textId="77777777" w:rsidR="00EB092B" w:rsidRDefault="00EB092B" w:rsidP="00EB092B">
      <w:pPr>
        <w:ind w:left="-426" w:right="-2" w:firstLine="1135"/>
        <w:rPr>
          <w:rFonts w:ascii="Times New Roman" w:hAnsi="Times New Roman" w:cs="Times New Roman"/>
          <w:sz w:val="28"/>
          <w:szCs w:val="28"/>
        </w:rPr>
      </w:pPr>
    </w:p>
    <w:p w14:paraId="558340E9" w14:textId="7AF23C14" w:rsidR="00EB092B" w:rsidRPr="00EB092B" w:rsidRDefault="00EB092B" w:rsidP="00EB092B">
      <w:pPr>
        <w:ind w:left="-426"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 – Типы данных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548"/>
        <w:gridCol w:w="6796"/>
      </w:tblGrid>
      <w:tr w:rsidR="00DF5FAA" w14:paraId="6EADEBCF" w14:textId="77777777" w:rsidTr="00DF5FAA">
        <w:trPr>
          <w:trHeight w:val="341"/>
        </w:trPr>
        <w:tc>
          <w:tcPr>
            <w:tcW w:w="2548" w:type="dxa"/>
          </w:tcPr>
          <w:p w14:paraId="125C78DA" w14:textId="607C3A9E" w:rsidR="00DF5FAA" w:rsidRPr="00DF5FAA" w:rsidRDefault="00DF5F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Тип данных</w:t>
            </w:r>
          </w:p>
        </w:tc>
        <w:tc>
          <w:tcPr>
            <w:tcW w:w="6796" w:type="dxa"/>
          </w:tcPr>
          <w:p w14:paraId="0094FCAB" w14:textId="26072158" w:rsidR="00DF5FAA" w:rsidRPr="00DF5FAA" w:rsidRDefault="00DF5F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DF5FAA" w:rsidRPr="00775BAA" w14:paraId="68B1BE97" w14:textId="77777777" w:rsidTr="00DF5FAA">
        <w:tc>
          <w:tcPr>
            <w:tcW w:w="2548" w:type="dxa"/>
          </w:tcPr>
          <w:p w14:paraId="213C4D2D" w14:textId="37FFE867" w:rsidR="00DF5FAA" w:rsidRPr="00DF5FAA" w:rsidRDefault="00DF5FAA" w:rsidP="00DF5FAA">
            <w:pPr>
              <w:ind w:right="-2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Целочисленный 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squire</w:t>
            </w:r>
          </w:p>
        </w:tc>
        <w:tc>
          <w:tcPr>
            <w:tcW w:w="6796" w:type="dxa"/>
          </w:tcPr>
          <w:p w14:paraId="5CF92FB8" w14:textId="77777777" w:rsidR="00DF5FAA" w:rsidRDefault="00775BAA" w:rsidP="001F2CCD">
            <w:pPr>
              <w:spacing w:after="0"/>
              <w:ind w:right="-2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75BA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Фундаментальный тип данных. Используется для работы с числовыми значениями.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7018AE61" w14:textId="2D731B66" w:rsidR="00775BAA" w:rsidRDefault="00775BAA" w:rsidP="001F2CCD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значение: 127.</w:t>
            </w:r>
          </w:p>
          <w:p w14:paraId="7432DFA7" w14:textId="77777777" w:rsidR="00775BAA" w:rsidRDefault="00775BAA" w:rsidP="001F2CCD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 значение: -128.</w:t>
            </w:r>
          </w:p>
          <w:p w14:paraId="04B11066" w14:textId="77777777" w:rsidR="00775BAA" w:rsidRDefault="00775BAA" w:rsidP="001F2CCD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Инициализация по умолчанию: 0.</w:t>
            </w:r>
          </w:p>
          <w:p w14:paraId="2F31A4EB" w14:textId="77777777" w:rsidR="00855882" w:rsidRDefault="00855882" w:rsidP="00B15727">
            <w:pPr>
              <w:spacing w:after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Поддерживаемые операции: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+ (бинарный) – оператор сложения;</w:t>
            </w:r>
          </w:p>
          <w:p w14:paraId="37DA0D22" w14:textId="77777777" w:rsidR="00855882" w:rsidRP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  (бинарный) – оператор вычитания;</w:t>
            </w:r>
          </w:p>
          <w:p w14:paraId="683E7E48" w14:textId="77777777" w:rsidR="00855882" w:rsidRDefault="00855882" w:rsidP="001F2CCD">
            <w:pPr>
              <w:spacing w:after="0"/>
              <w:ind w:right="-2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*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умножения;</w:t>
            </w:r>
          </w:p>
          <w:p w14:paraId="24B0DADD" w14:textId="77777777" w:rsidR="00855882" w:rsidRP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/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деления;</w:t>
            </w:r>
          </w:p>
          <w:p w14:paraId="2FC928DA" w14:textId="42726381" w:rsidR="00855882" w:rsidRP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%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</w:t>
            </w:r>
            <w:r w:rsidR="001F2CC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нахождения остатка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393434D2" w14:textId="77777777" w:rsid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присваивания.</w:t>
            </w:r>
          </w:p>
          <w:p w14:paraId="2FECFF01" w14:textId="77777777" w:rsid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качестве условия цикла/условного оператора поддерживаются следующие логические операции:</w:t>
            </w:r>
          </w:p>
          <w:p w14:paraId="51F7350D" w14:textId="77777777" w:rsidR="001F2CCD" w:rsidRP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&gt;</w:t>
            </w: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«больше»;</w:t>
            </w:r>
          </w:p>
          <w:p w14:paraId="13BB27CA" w14:textId="77777777" w:rsidR="001F2CCD" w:rsidRP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&lt;  (бинарный) – оператор «меньше»;</w:t>
            </w:r>
          </w:p>
          <w:p w14:paraId="0DF231B9" w14:textId="77777777" w:rsidR="001F2CCD" w:rsidRP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&gt;=  (бинарный) – оператор «больше либо равно»;</w:t>
            </w:r>
          </w:p>
          <w:p w14:paraId="1F6A48AC" w14:textId="77777777" w:rsidR="001F2CCD" w:rsidRP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&lt;=  (бинарный) – оператор «меньше либо равно»;</w:t>
            </w:r>
          </w:p>
          <w:p w14:paraId="7D21E8AE" w14:textId="6BC3F52F" w:rsidR="001F2CCD" w:rsidRPr="001F2CCD" w:rsidRDefault="000B20DE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or</w:t>
            </w:r>
            <w:proofErr w:type="spellEnd"/>
            <w:r w:rsidR="001F2CCD" w:rsidRPr="00B1572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(</w:t>
            </w:r>
            <w:r w:rsidR="001F2CC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бинарный) </w:t>
            </w:r>
            <w:r w:rsidR="00B1572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</w:t>
            </w:r>
            <w:r w:rsidR="001F2CC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B1572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 проверки неравенства;</w:t>
            </w:r>
          </w:p>
          <w:p w14:paraId="216988CC" w14:textId="272374B4" w:rsidR="001F2CCD" w:rsidRPr="00B15727" w:rsidRDefault="000B20DE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and</w:t>
            </w:r>
            <w:proofErr w:type="spellEnd"/>
            <w:r w:rsidR="00B1572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(бинарный) – оператор проверки неравенств</w:t>
            </w:r>
            <w:r w:rsidR="00D8053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</w:t>
            </w:r>
            <w:r w:rsidR="00B1572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</w:t>
            </w:r>
          </w:p>
        </w:tc>
      </w:tr>
      <w:tr w:rsidR="00DF5FAA" w:rsidRPr="00B15727" w14:paraId="388FED8F" w14:textId="77777777" w:rsidTr="00DF5FAA">
        <w:tc>
          <w:tcPr>
            <w:tcW w:w="2548" w:type="dxa"/>
          </w:tcPr>
          <w:p w14:paraId="05E9A7D0" w14:textId="124533D9" w:rsidR="00DF5FAA" w:rsidRPr="00775BAA" w:rsidRDefault="00775B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Символьный(1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rune</w:t>
            </w:r>
          </w:p>
        </w:tc>
        <w:tc>
          <w:tcPr>
            <w:tcW w:w="6796" w:type="dxa"/>
          </w:tcPr>
          <w:p w14:paraId="476060C2" w14:textId="77777777" w:rsidR="00B15727" w:rsidRPr="00B15727" w:rsidRDefault="00B15727" w:rsidP="00B15727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Фундаментальный тип данных. Используется для работы с одним символом, Инициализация по умолчанию: символ нулевой “”.</w:t>
            </w:r>
          </w:p>
          <w:p w14:paraId="6FD77AD3" w14:textId="3D2C338C" w:rsidR="00DF5FAA" w:rsidRPr="00B15727" w:rsidRDefault="00B15727" w:rsidP="001F2CCD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Операции над данными символьного типа: присваивание символьному идентификатору значения другого символьного идентификатора, символьного литерала или значения символьной функции.</w:t>
            </w:r>
          </w:p>
        </w:tc>
      </w:tr>
      <w:tr w:rsidR="00DF5FAA" w:rsidRPr="00B15727" w14:paraId="0AD1A8DA" w14:textId="77777777" w:rsidTr="00DF5FAA">
        <w:tc>
          <w:tcPr>
            <w:tcW w:w="2548" w:type="dxa"/>
          </w:tcPr>
          <w:p w14:paraId="04995900" w14:textId="049D82C1" w:rsidR="00DF5FAA" w:rsidRPr="00775BAA" w:rsidRDefault="00775B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Строковый –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scroll</w:t>
            </w:r>
          </w:p>
        </w:tc>
        <w:tc>
          <w:tcPr>
            <w:tcW w:w="6796" w:type="dxa"/>
          </w:tcPr>
          <w:p w14:paraId="1C61A977" w14:textId="5AA549C9" w:rsidR="00B15727" w:rsidRPr="00B15727" w:rsidRDefault="00B15727" w:rsidP="00B15727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Фундаментальный тип данных. Используется для работы с символами, каждый из которых занимает 1 байт. Максимальное количество символов – </w:t>
            </w:r>
            <w:r w:rsidR="00956644" w:rsidRPr="0017109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127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14:paraId="09F80482" w14:textId="50D12E11" w:rsidR="00DF5FAA" w:rsidRPr="00B15727" w:rsidRDefault="00B15727" w:rsidP="001F2CCD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Инициализация по умолчанию: строка нулевой длины “”.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Операции над данными строкового типа: присваивание строковому идентификатору значения другого строкового идентификатора, строкового литерала или значения строковой функции, а также использование библиотечных функций.</w:t>
            </w:r>
          </w:p>
        </w:tc>
      </w:tr>
      <w:tr w:rsidR="00DF5FAA" w:rsidRPr="00B15727" w14:paraId="6C2FB9BE" w14:textId="77777777" w:rsidTr="00DF5FAA">
        <w:tc>
          <w:tcPr>
            <w:tcW w:w="2548" w:type="dxa"/>
          </w:tcPr>
          <w:p w14:paraId="28475A76" w14:textId="4A32CA72" w:rsidR="00DF5FAA" w:rsidRPr="00775BAA" w:rsidRDefault="00775BAA" w:rsidP="00DF5FAA">
            <w:pPr>
              <w:ind w:right="-2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Логический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honor</w:t>
            </w:r>
          </w:p>
        </w:tc>
        <w:tc>
          <w:tcPr>
            <w:tcW w:w="6796" w:type="dxa"/>
          </w:tcPr>
          <w:p w14:paraId="54661B3C" w14:textId="2BFC0739" w:rsidR="00DF5FAA" w:rsidRPr="00B15727" w:rsidRDefault="00B15727" w:rsidP="001F2CCD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Фундаментальный тип данных. Предусмотрен для объявления логической переменной, которая имеет одно из двух значений: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faith</w:t>
            </w:r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true</w:t>
            </w:r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exile</w:t>
            </w:r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false</w:t>
            </w:r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). Автоматическая инициализация значением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exile</w:t>
            </w:r>
            <w:proofErr w:type="spellEnd"/>
            <w:r w:rsidRPr="00B1572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6F955901" w14:textId="7AFE242C" w:rsidR="00B15727" w:rsidRDefault="00B15727" w:rsidP="00B15727">
      <w:pPr>
        <w:ind w:right="-2"/>
        <w:rPr>
          <w:rFonts w:ascii="Times New Roman" w:hAnsi="Times New Roman" w:cs="Times New Roman"/>
          <w:sz w:val="28"/>
          <w:szCs w:val="28"/>
        </w:rPr>
      </w:pPr>
    </w:p>
    <w:p w14:paraId="79D8533C" w14:textId="002D0954" w:rsidR="00B15727" w:rsidRDefault="00B15727" w:rsidP="00CB658C">
      <w:pPr>
        <w:pStyle w:val="2"/>
        <w:ind w:firstLine="709"/>
      </w:pPr>
      <w:bookmarkStart w:id="11" w:name="_Toc212854672"/>
      <w:r>
        <w:t>1.6 Преобразование типов данных</w:t>
      </w:r>
      <w:bookmarkEnd w:id="11"/>
    </w:p>
    <w:p w14:paraId="75AACDEB" w14:textId="66AD66B1" w:rsidR="00B15727" w:rsidRDefault="00B15727" w:rsidP="00D1341F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15727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не обладает средствами для преобразования типов данных.</w:t>
      </w:r>
    </w:p>
    <w:p w14:paraId="1254703B" w14:textId="77777777" w:rsidR="00B15727" w:rsidRDefault="00B15727" w:rsidP="00B15727">
      <w:pPr>
        <w:ind w:right="-2"/>
        <w:jc w:val="both"/>
        <w:rPr>
          <w:rFonts w:ascii="Times New Roman" w:hAnsi="Times New Roman" w:cs="Times New Roman"/>
          <w:sz w:val="28"/>
          <w:szCs w:val="28"/>
        </w:rPr>
      </w:pPr>
    </w:p>
    <w:p w14:paraId="6DD72132" w14:textId="55C97ADB" w:rsidR="00B15727" w:rsidRDefault="00D1341F" w:rsidP="00CB658C">
      <w:pPr>
        <w:pStyle w:val="2"/>
        <w:ind w:firstLine="709"/>
      </w:pPr>
      <w:bookmarkStart w:id="12" w:name="_Toc212854673"/>
      <w:r>
        <w:t>1.7 Идентификаторы</w:t>
      </w:r>
      <w:bookmarkEnd w:id="12"/>
    </w:p>
    <w:p w14:paraId="12965B0B" w14:textId="023BC757" w:rsidR="00D1341F" w:rsidRDefault="00D1341F" w:rsidP="00D1341F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именования функци</w:t>
      </w:r>
      <w:r w:rsidR="001F56AC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>, параметров и переменных используются идентификаторы.</w:t>
      </w:r>
      <w:r w:rsidR="001F56AC">
        <w:rPr>
          <w:rFonts w:ascii="Times New Roman" w:hAnsi="Times New Roman" w:cs="Times New Roman"/>
          <w:sz w:val="28"/>
          <w:szCs w:val="28"/>
        </w:rPr>
        <w:t xml:space="preserve"> Длина идентификатора не должна превышать восемь символов. В случае превышения лимита, идентификатор урезается до этой границы.</w:t>
      </w:r>
      <w:r w:rsidR="00FC6F9A">
        <w:rPr>
          <w:rFonts w:ascii="Times New Roman" w:hAnsi="Times New Roman" w:cs="Times New Roman"/>
          <w:sz w:val="28"/>
          <w:szCs w:val="28"/>
        </w:rPr>
        <w:t xml:space="preserve"> При именовании могут использоваться буквы латинского алфавита верхнего и нижнего регистра. </w:t>
      </w:r>
      <w:r>
        <w:rPr>
          <w:rFonts w:ascii="Times New Roman" w:hAnsi="Times New Roman" w:cs="Times New Roman"/>
          <w:sz w:val="28"/>
          <w:szCs w:val="28"/>
        </w:rPr>
        <w:t xml:space="preserve">Идентификаторы не должны совпадать с ключевыми словами. Не предусмотрены зарезервированные идентификаторы. </w:t>
      </w:r>
      <w:r w:rsidR="001F56AC">
        <w:rPr>
          <w:rFonts w:ascii="Times New Roman" w:hAnsi="Times New Roman" w:cs="Times New Roman"/>
          <w:sz w:val="28"/>
          <w:szCs w:val="28"/>
        </w:rPr>
        <w:t>Формальное описание идентификатора по форме Бэкуса-Наура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9D7B4" w14:textId="3D2B2BBF" w:rsidR="001F56AC" w:rsidRPr="000B20DE" w:rsidRDefault="001F56AC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B20DE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identifier</w:t>
      </w:r>
      <w:r w:rsidRPr="000B20DE">
        <w:rPr>
          <w:rFonts w:ascii="Times New Roman" w:hAnsi="Times New Roman" w:cs="Times New Roman"/>
          <w:sz w:val="28"/>
          <w:szCs w:val="28"/>
        </w:rPr>
        <w:t>&gt; ::=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 {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</w:t>
      </w:r>
      <w:r w:rsidR="00AB2699" w:rsidRPr="000B20DE">
        <w:rPr>
          <w:rFonts w:ascii="Times New Roman" w:hAnsi="Times New Roman" w:cs="Times New Roman"/>
          <w:sz w:val="28"/>
          <w:szCs w:val="28"/>
        </w:rPr>
        <w:t>| “_”</w:t>
      </w:r>
      <w:r w:rsidRPr="000B20DE">
        <w:rPr>
          <w:rFonts w:ascii="Times New Roman" w:hAnsi="Times New Roman" w:cs="Times New Roman"/>
          <w:sz w:val="28"/>
          <w:szCs w:val="28"/>
        </w:rPr>
        <w:t>}</w:t>
      </w:r>
      <w:r w:rsidR="00FC6F9A" w:rsidRPr="000B20DE">
        <w:rPr>
          <w:rFonts w:ascii="Times New Roman" w:hAnsi="Times New Roman" w:cs="Times New Roman"/>
          <w:sz w:val="28"/>
          <w:szCs w:val="28"/>
        </w:rPr>
        <w:t>;</w:t>
      </w:r>
    </w:p>
    <w:p w14:paraId="1B84B035" w14:textId="0A23FD24" w:rsidR="00FC6F9A" w:rsidRPr="00171099" w:rsidRDefault="00FC6F9A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F9A">
        <w:rPr>
          <w:rFonts w:ascii="Times New Roman" w:hAnsi="Times New Roman" w:cs="Times New Roman"/>
          <w:sz w:val="28"/>
          <w:szCs w:val="28"/>
          <w:lang w:val="en-US"/>
        </w:rPr>
        <w:t>&lt;letter</w:t>
      </w:r>
      <w:proofErr w:type="gramStart"/>
      <w:r w:rsidRPr="00FC6F9A">
        <w:rPr>
          <w:rFonts w:ascii="Times New Roman" w:hAnsi="Times New Roman" w:cs="Times New Roman"/>
          <w:sz w:val="28"/>
          <w:szCs w:val="28"/>
          <w:lang w:val="en-US"/>
        </w:rPr>
        <w:t>&gt; ::=</w:t>
      </w:r>
      <w:proofErr w:type="gramEnd"/>
      <w:r w:rsidRPr="00FC6F9A">
        <w:rPr>
          <w:rFonts w:ascii="Times New Roman" w:hAnsi="Times New Roman" w:cs="Times New Roman"/>
          <w:sz w:val="28"/>
          <w:szCs w:val="28"/>
          <w:lang w:val="en-US"/>
        </w:rPr>
        <w:t xml:space="preserve"> "A".."Z" | "</w:t>
      </w:r>
      <w:proofErr w:type="spellStart"/>
      <w:r w:rsidRPr="00FC6F9A">
        <w:rPr>
          <w:rFonts w:ascii="Times New Roman" w:hAnsi="Times New Roman" w:cs="Times New Roman"/>
          <w:sz w:val="28"/>
          <w:szCs w:val="28"/>
          <w:lang w:val="en-US"/>
        </w:rPr>
        <w:t>a".."z</w:t>
      </w:r>
      <w:proofErr w:type="spellEnd"/>
      <w:r w:rsidRPr="00FC6F9A">
        <w:rPr>
          <w:rFonts w:ascii="Times New Roman" w:hAnsi="Times New Roman" w:cs="Times New Roman"/>
          <w:sz w:val="28"/>
          <w:szCs w:val="28"/>
          <w:lang w:val="en-US"/>
        </w:rPr>
        <w:t>".</w:t>
      </w:r>
    </w:p>
    <w:p w14:paraId="36200258" w14:textId="2A4916A6" w:rsidR="00EB092B" w:rsidRPr="00171099" w:rsidRDefault="00EB092B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Правильные идентификаторы: </w:t>
      </w:r>
      <w:r>
        <w:rPr>
          <w:rFonts w:ascii="Times New Roman" w:hAnsi="Times New Roman" w:cs="Times New Roman"/>
          <w:sz w:val="28"/>
          <w:szCs w:val="28"/>
          <w:lang w:val="en-US"/>
        </w:rPr>
        <w:t>gray</w:t>
      </w:r>
      <w:r w:rsidRPr="001710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hTyer</w:t>
      </w:r>
      <w:proofErr w:type="spellEnd"/>
      <w:r w:rsidRPr="00171099">
        <w:rPr>
          <w:rFonts w:ascii="Times New Roman" w:hAnsi="Times New Roman" w:cs="Times New Roman"/>
          <w:sz w:val="28"/>
          <w:szCs w:val="28"/>
        </w:rPr>
        <w:t>;</w:t>
      </w:r>
    </w:p>
    <w:p w14:paraId="1EF5AF50" w14:textId="5F0042AC" w:rsidR="00EB092B" w:rsidRPr="00EB092B" w:rsidRDefault="00EB092B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Неправильный идентификатор: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EB092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fe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^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jrn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;</w:t>
      </w:r>
    </w:p>
    <w:p w14:paraId="7587F233" w14:textId="77777777" w:rsidR="00FC6F9A" w:rsidRPr="00FC6F9A" w:rsidRDefault="00FC6F9A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0DA56683" w14:textId="578627A9" w:rsidR="00D1341F" w:rsidRPr="00FC6F9A" w:rsidRDefault="00D1341F" w:rsidP="00CB658C">
      <w:pPr>
        <w:pStyle w:val="2"/>
        <w:ind w:firstLine="709"/>
      </w:pPr>
      <w:bookmarkStart w:id="13" w:name="_Toc212854674"/>
      <w:r w:rsidRPr="00FC6F9A">
        <w:t xml:space="preserve">1.8 </w:t>
      </w:r>
      <w:r>
        <w:t>Литералы</w:t>
      </w:r>
      <w:bookmarkEnd w:id="13"/>
    </w:p>
    <w:p w14:paraId="32A2A384" w14:textId="52FB09CE" w:rsidR="00EB092B" w:rsidRDefault="00EB092B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EB092B">
        <w:rPr>
          <w:rFonts w:ascii="Times New Roman" w:hAnsi="Times New Roman" w:cs="Times New Roman"/>
          <w:sz w:val="28"/>
          <w:szCs w:val="28"/>
        </w:rPr>
        <w:t>Литерал — это непосредственное, фиксированное значение, записанное прямо в исходном коде программы.</w:t>
      </w:r>
      <w:r>
        <w:rPr>
          <w:rFonts w:ascii="Times New Roman" w:hAnsi="Times New Roman" w:cs="Times New Roman"/>
          <w:sz w:val="28"/>
          <w:szCs w:val="28"/>
        </w:rPr>
        <w:t xml:space="preserve">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поддерживаются целочисленные, символьные и строковые литералы. Целочисленные литералы представлены в десятичной и восьмеричной форме. Краткое описания литералов представлено в таблице 1.3.</w:t>
      </w:r>
    </w:p>
    <w:p w14:paraId="5BA22937" w14:textId="77777777" w:rsidR="00C6384D" w:rsidRDefault="00C6384D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54C8769B" w14:textId="77777777" w:rsidR="00C6384D" w:rsidRDefault="00C6384D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FB08A8E" w14:textId="77777777" w:rsidR="00C6384D" w:rsidRDefault="00C6384D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2AE109FA" w14:textId="307BAC11" w:rsidR="00EB092B" w:rsidRDefault="00EB092B" w:rsidP="00C6384D">
      <w:pPr>
        <w:spacing w:after="0"/>
        <w:ind w:left="-426" w:right="-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1.3 – Описание литералов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548"/>
        <w:gridCol w:w="6796"/>
      </w:tblGrid>
      <w:tr w:rsidR="00C6384D" w14:paraId="4B00C4AF" w14:textId="77777777" w:rsidTr="00C6384D">
        <w:tc>
          <w:tcPr>
            <w:tcW w:w="2548" w:type="dxa"/>
          </w:tcPr>
          <w:p w14:paraId="3A343A56" w14:textId="46F4153A" w:rsidR="00C6384D" w:rsidRPr="00C6384D" w:rsidRDefault="00C6384D" w:rsidP="00C6384D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литерала</w:t>
            </w:r>
          </w:p>
        </w:tc>
        <w:tc>
          <w:tcPr>
            <w:tcW w:w="6796" w:type="dxa"/>
          </w:tcPr>
          <w:p w14:paraId="00AEBFCD" w14:textId="630BFB11" w:rsidR="00C6384D" w:rsidRDefault="00C6384D" w:rsidP="00C6384D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6384D" w14:paraId="2308FEDB" w14:textId="77777777" w:rsidTr="00C6384D">
        <w:tc>
          <w:tcPr>
            <w:tcW w:w="2548" w:type="dxa"/>
          </w:tcPr>
          <w:p w14:paraId="778643AA" w14:textId="170B8B7B" w:rsidR="00C6384D" w:rsidRDefault="00C6384D" w:rsidP="005F3DFC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Целочисленный</w:t>
            </w:r>
          </w:p>
        </w:tc>
        <w:tc>
          <w:tcPr>
            <w:tcW w:w="6796" w:type="dxa"/>
          </w:tcPr>
          <w:p w14:paraId="546227F9" w14:textId="77777777" w:rsidR="005F3DFC" w:rsidRDefault="00C6384D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Целочисленные литералы</w:t>
            </w:r>
            <w:r w:rsidR="005F3DFC">
              <w:rPr>
                <w:rFonts w:ascii="Times New Roman" w:hAnsi="Times New Roman" w:cs="Times New Roman"/>
                <w:sz w:val="28"/>
                <w:szCs w:val="28"/>
              </w:rPr>
              <w:t xml:space="preserve"> представлены в восьмеричной и десятичной формах.</w:t>
            </w:r>
          </w:p>
          <w:p w14:paraId="4A269795" w14:textId="52BBDFE6" w:rsidR="005F3DFC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Допустимый диапазон значений: от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до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(10-ой системе счисления), от 0 до 377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81FB77C" w14:textId="77777777" w:rsidR="005F3DFC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записи:</w:t>
            </w:r>
          </w:p>
          <w:p w14:paraId="738336AD" w14:textId="308E5FA7" w:rsidR="005F3DFC" w:rsidRPr="00A30710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десятичный: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</w:p>
          <w:p w14:paraId="2A301EA9" w14:textId="2F06BD06" w:rsidR="005F3DFC" w:rsidRPr="000B20DE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восьмеричный: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377</w:t>
            </w:r>
          </w:p>
          <w:p w14:paraId="6BC12FFD" w14:textId="0DF5F00C" w:rsidR="005F3DFC" w:rsidRPr="00A30710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литерал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23, 43,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134,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>180</w:t>
            </w:r>
          </w:p>
          <w:p w14:paraId="5C732FE9" w14:textId="5D3B9096" w:rsidR="00A30710" w:rsidRPr="009326D6" w:rsidRDefault="00A30710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267</w:t>
            </w:r>
            <w:r w:rsidRPr="009326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opp</w:t>
            </w:r>
            <w:proofErr w:type="spellEnd"/>
          </w:p>
          <w:p w14:paraId="74DED11B" w14:textId="5A1BFDE3" w:rsidR="005F3DFC" w:rsidRPr="000B20DE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384D" w14:paraId="58E44A5D" w14:textId="77777777" w:rsidTr="00C6384D">
        <w:tc>
          <w:tcPr>
            <w:tcW w:w="2548" w:type="dxa"/>
          </w:tcPr>
          <w:p w14:paraId="2B25EFC0" w14:textId="0A8B04C2" w:rsidR="00C6384D" w:rsidRDefault="00C6384D" w:rsidP="00A30710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Символьный</w:t>
            </w:r>
          </w:p>
        </w:tc>
        <w:tc>
          <w:tcPr>
            <w:tcW w:w="6796" w:type="dxa"/>
          </w:tcPr>
          <w:p w14:paraId="02A234AB" w14:textId="3974391F" w:rsidR="00A30710" w:rsidRPr="00171099" w:rsidRDefault="00A30710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‘’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тильды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 автоматический инициализируются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6C12994" w14:textId="62ABED51" w:rsidR="00A30710" w:rsidRPr="000B20DE" w:rsidRDefault="00A30710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Правила записи: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="00283CD2" w:rsidRPr="00283CD2">
              <w:rPr>
                <w:rFonts w:ascii="Times New Roman" w:hAnsi="Times New Roman" w:cs="Times New Roman"/>
                <w:sz w:val="28"/>
                <w:szCs w:val="28"/>
              </w:rPr>
              <w:t>|0-9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</w:p>
          <w:p w14:paraId="60B8F15C" w14:textId="410FD209" w:rsidR="00A30710" w:rsidRPr="00171099" w:rsidRDefault="00A30710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Правильные лит</w:t>
            </w:r>
            <w:r w:rsidR="00283CD2">
              <w:rPr>
                <w:rFonts w:ascii="Times New Roman" w:hAnsi="Times New Roman" w:cs="Times New Roman"/>
                <w:sz w:val="28"/>
                <w:szCs w:val="28"/>
              </w:rPr>
              <w:t xml:space="preserve">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96B6A92" w14:textId="112DF821" w:rsidR="00283CD2" w:rsidRPr="00171099" w:rsidRDefault="00283CD2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proofErr w:type="spellStart"/>
            <w:r w:rsidR="000B20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er</w:t>
            </w:r>
            <w:proofErr w:type="spellEnd"/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C6384D" w14:paraId="6D4D987D" w14:textId="77777777" w:rsidTr="00C6384D">
        <w:tc>
          <w:tcPr>
            <w:tcW w:w="2548" w:type="dxa"/>
          </w:tcPr>
          <w:p w14:paraId="4905BE22" w14:textId="5840A63F" w:rsidR="00C6384D" w:rsidRDefault="00C6384D" w:rsidP="00A30710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6796" w:type="dxa"/>
          </w:tcPr>
          <w:p w14:paraId="7C5BEADA" w14:textId="2349F710" w:rsidR="00C6384D" w:rsidRPr="00283CD2" w:rsidRDefault="00283CD2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(двойные фигурные скобки). Автоматически инициализируются пустой строкой, строковый переменные. Максимальное число символов в строке – 255(2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⁸-1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</w:tbl>
    <w:p w14:paraId="67421A47" w14:textId="77777777" w:rsidR="00EB092B" w:rsidRDefault="00EB092B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0037DD" w14:textId="4E30CADB" w:rsidR="00B97BF7" w:rsidRDefault="00B97BF7" w:rsidP="00CB658C">
      <w:pPr>
        <w:pStyle w:val="2"/>
        <w:ind w:firstLine="709"/>
      </w:pPr>
      <w:bookmarkStart w:id="14" w:name="_Toc212854675"/>
      <w:r>
        <w:t>1.9 Объявление данных</w:t>
      </w:r>
      <w:bookmarkEnd w:id="14"/>
    </w:p>
    <w:p w14:paraId="0ADBFA89" w14:textId="51261FBB" w:rsidR="00B97BF7" w:rsidRPr="00B97BF7" w:rsidRDefault="00B97BF7" w:rsidP="00B97BF7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объявления переменной используется ключевое слово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elder</w:t>
      </w: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после которого указывается тип данных и имя идентификатора. Допускается инициализация при объявлении.</w:t>
      </w:r>
    </w:p>
    <w:p w14:paraId="7E0A3DCC" w14:textId="77777777" w:rsidR="00B97BF7" w:rsidRPr="00B97BF7" w:rsidRDefault="00B97BF7" w:rsidP="00B97BF7">
      <w:pPr>
        <w:widowControl w:val="0"/>
        <w:spacing w:after="0" w:line="240" w:lineRule="auto"/>
        <w:ind w:left="-426" w:firstLine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числового типа с инициализацией: </w:t>
      </w:r>
    </w:p>
    <w:p w14:paraId="69F1B7F0" w14:textId="59339438" w:rsidR="00B97BF7" w:rsidRPr="00B97BF7" w:rsidRDefault="00B97BF7" w:rsidP="00B97BF7">
      <w:pPr>
        <w:pStyle w:val="a7"/>
        <w:numPr>
          <w:ilvl w:val="0"/>
          <w:numId w:val="7"/>
        </w:numPr>
        <w:spacing w:after="16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elder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squire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proofErr w:type="spellEnd"/>
      <w:r w:rsidRPr="00B97BF7">
        <w:rPr>
          <w:rFonts w:ascii="Times New Roman" w:hAnsi="Times New Roman" w:cs="Times New Roman"/>
          <w:sz w:val="28"/>
          <w:szCs w:val="28"/>
          <w:lang w:val="en-US"/>
        </w:rPr>
        <w:t>= 12;</w:t>
      </w:r>
    </w:p>
    <w:p w14:paraId="792A63B3" w14:textId="2AC9FFC9" w:rsidR="00B97BF7" w:rsidRPr="00B97BF7" w:rsidRDefault="00B97BF7" w:rsidP="00B97BF7">
      <w:pPr>
        <w:pStyle w:val="a7"/>
        <w:numPr>
          <w:ilvl w:val="0"/>
          <w:numId w:val="8"/>
        </w:numPr>
        <w:spacing w:after="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squire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proofErr w:type="spellEnd"/>
      <w:r w:rsidRPr="00B97BF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o54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3FD158" w14:textId="77777777" w:rsidR="00B97BF7" w:rsidRPr="00B97BF7" w:rsidRDefault="00B97BF7" w:rsidP="00B97BF7">
      <w:pPr>
        <w:widowControl w:val="0"/>
        <w:spacing w:after="0" w:line="240" w:lineRule="auto"/>
        <w:ind w:left="-426" w:firstLine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строкового типа с инициализацией: </w:t>
      </w:r>
    </w:p>
    <w:p w14:paraId="2D4F1EF9" w14:textId="7980B1D8" w:rsidR="00B97BF7" w:rsidRPr="00B97BF7" w:rsidRDefault="00B97BF7" w:rsidP="00B97BF7">
      <w:pPr>
        <w:pStyle w:val="a7"/>
        <w:numPr>
          <w:ilvl w:val="0"/>
          <w:numId w:val="9"/>
        </w:numPr>
        <w:spacing w:after="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scroll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str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63EF8D" w14:textId="77777777" w:rsidR="00B97BF7" w:rsidRPr="00B97BF7" w:rsidRDefault="00B97BF7" w:rsidP="00B97BF7">
      <w:pPr>
        <w:widowControl w:val="0"/>
        <w:spacing w:after="0" w:line="240" w:lineRule="auto"/>
        <w:ind w:left="-426" w:firstLine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символьного типа с инициализацией: </w:t>
      </w:r>
    </w:p>
    <w:p w14:paraId="47E9DDCC" w14:textId="33827B58" w:rsidR="00B97BF7" w:rsidRPr="00B97BF7" w:rsidRDefault="00B97BF7" w:rsidP="00B97BF7">
      <w:pPr>
        <w:pStyle w:val="a7"/>
        <w:numPr>
          <w:ilvl w:val="0"/>
          <w:numId w:val="10"/>
        </w:numPr>
        <w:spacing w:after="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</w:t>
      </w:r>
      <w:r w:rsidR="009D4B3B">
        <w:rPr>
          <w:rFonts w:ascii="Times New Roman" w:hAnsi="Times New Roman" w:cs="Times New Roman"/>
          <w:sz w:val="28"/>
          <w:szCs w:val="28"/>
          <w:lang w:val="en-US"/>
        </w:rPr>
        <w:t xml:space="preserve">rune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‘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’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3F9FF3" w14:textId="1CBA61F4" w:rsidR="009D4B3B" w:rsidRPr="00171099" w:rsidRDefault="00B76231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объявления функция используется ключевое слово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>
        <w:rPr>
          <w:rFonts w:ascii="Times New Roman" w:hAnsi="Times New Roman" w:cs="Times New Roman"/>
          <w:sz w:val="28"/>
          <w:szCs w:val="28"/>
        </w:rPr>
        <w:t xml:space="preserve">, перед которым указывается тип функции (если функция возвращает значение, а если нет, то пишется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hollow</w:t>
      </w:r>
      <w:r>
        <w:rPr>
          <w:rFonts w:ascii="Times New Roman" w:hAnsi="Times New Roman" w:cs="Times New Roman"/>
          <w:sz w:val="28"/>
          <w:szCs w:val="28"/>
        </w:rPr>
        <w:t>), а после имя функции или имя процедуры.</w:t>
      </w:r>
      <w:r w:rsidR="00420E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Далее </w:t>
      </w:r>
      <w:r w:rsidR="00420E33">
        <w:rPr>
          <w:rFonts w:ascii="Times New Roman" w:hAnsi="Times New Roman" w:cs="Times New Roman"/>
          <w:sz w:val="28"/>
          <w:szCs w:val="28"/>
        </w:rPr>
        <w:t xml:space="preserve">обязательно список параметров и тело функции. Точкой входа в программу является функция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temple</w:t>
      </w:r>
      <w:r w:rsidR="00420E33">
        <w:rPr>
          <w:rFonts w:ascii="Times New Roman" w:hAnsi="Times New Roman" w:cs="Times New Roman"/>
          <w:sz w:val="28"/>
          <w:szCs w:val="28"/>
        </w:rPr>
        <w:t xml:space="preserve">, которая объявляется без указания типа возвращаемого значения и ключевого слова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 w:rsidR="00420E33" w:rsidRPr="00420E33">
        <w:rPr>
          <w:rFonts w:ascii="Times New Roman" w:hAnsi="Times New Roman" w:cs="Times New Roman"/>
          <w:sz w:val="28"/>
          <w:szCs w:val="28"/>
        </w:rPr>
        <w:t>.</w:t>
      </w:r>
    </w:p>
    <w:p w14:paraId="4FAE45E0" w14:textId="7BB514EB" w:rsidR="00420E33" w:rsidRPr="00420E33" w:rsidRDefault="00420E33" w:rsidP="00420E33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Область видимости идентификаторов «сверху вниз» (по принципу С++). В языке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t>HKV</w:t>
      </w:r>
      <w:r w:rsidRPr="00420E3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t xml:space="preserve">-2025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требуется обязательное объявление переменной перед её использованием. Все переменные должны находиться внутри программного блока языка. Имеется возможность объявления одинаковых переменных в разных блоках.</w:t>
      </w:r>
    </w:p>
    <w:p w14:paraId="5321CC26" w14:textId="77777777" w:rsidR="00420E33" w:rsidRPr="00171099" w:rsidRDefault="00420E33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3A4FA3D6" w14:textId="2E0DB57E" w:rsidR="00420E33" w:rsidRDefault="00420E33" w:rsidP="00CB658C">
      <w:pPr>
        <w:pStyle w:val="2"/>
        <w:ind w:firstLine="709"/>
      </w:pPr>
      <w:bookmarkStart w:id="15" w:name="_Toc212854676"/>
      <w:r w:rsidRPr="00171099">
        <w:t>1.10</w:t>
      </w:r>
      <w:r>
        <w:t xml:space="preserve"> Инициализация данных</w:t>
      </w:r>
      <w:bookmarkEnd w:id="15"/>
    </w:p>
    <w:p w14:paraId="51650A5C" w14:textId="36BD0F35" w:rsidR="00420E33" w:rsidRPr="00420E33" w:rsidRDefault="00420E33" w:rsidP="00420E33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объявлении переменной допускается инициализации данных.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этом переменной будет присвоено значение литерала или идентификатора, стоящего справа от знака равенства. Объектами-инициализаторами могут быть только идентификаторы или литералы. При объявлении без инициализации предусмотрены значения по умолчанию: значение 0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squire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строка длины 0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“”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Pr="0042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croll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пустой символ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‘’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rune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398E17" w14:textId="0C22CB89" w:rsidR="00420E33" w:rsidRDefault="00FB0E4A" w:rsidP="00CB658C">
      <w:pPr>
        <w:pStyle w:val="2"/>
        <w:ind w:firstLine="709"/>
      </w:pPr>
      <w:bookmarkStart w:id="16" w:name="_Toc212854677"/>
      <w:r>
        <w:t>1.11 Инструкции языка</w:t>
      </w:r>
      <w:bookmarkEnd w:id="16"/>
    </w:p>
    <w:p w14:paraId="122388AA" w14:textId="24BD6FCA" w:rsidR="00FB0E4A" w:rsidRDefault="00FB0E4A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Инструкции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>представлены в таблице 1.4.</w:t>
      </w:r>
    </w:p>
    <w:p w14:paraId="61E9AA54" w14:textId="0D6FE762" w:rsidR="00FB0E4A" w:rsidRDefault="00FB0E4A" w:rsidP="00FB0E4A">
      <w:pPr>
        <w:spacing w:after="0"/>
        <w:ind w:left="-426" w:right="-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1.4 – Инструкции языка</w:t>
      </w:r>
      <w:r w:rsidRPr="00FB0E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3256"/>
        <w:gridCol w:w="6088"/>
      </w:tblGrid>
      <w:tr w:rsidR="00FB0E4A" w14:paraId="56512283" w14:textId="77777777" w:rsidTr="006E0145">
        <w:tc>
          <w:tcPr>
            <w:tcW w:w="3256" w:type="dxa"/>
          </w:tcPr>
          <w:p w14:paraId="1CFEA349" w14:textId="58F62117" w:rsidR="00FB0E4A" w:rsidRDefault="00FB0E4A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Инструкции</w:t>
            </w:r>
          </w:p>
        </w:tc>
        <w:tc>
          <w:tcPr>
            <w:tcW w:w="6088" w:type="dxa"/>
          </w:tcPr>
          <w:p w14:paraId="6FCAE8C8" w14:textId="16FEA332" w:rsidR="00FB0E4A" w:rsidRDefault="00FB0E4A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</w:t>
            </w:r>
          </w:p>
        </w:tc>
      </w:tr>
      <w:tr w:rsidR="00FB0E4A" w14:paraId="6A95518F" w14:textId="77777777" w:rsidTr="006E0145">
        <w:tc>
          <w:tcPr>
            <w:tcW w:w="3256" w:type="dxa"/>
          </w:tcPr>
          <w:p w14:paraId="01A5DE20" w14:textId="13671982" w:rsidR="00FB0E4A" w:rsidRDefault="00FB0E4A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088" w:type="dxa"/>
          </w:tcPr>
          <w:p w14:paraId="53471FA1" w14:textId="2B152FAE" w:rsidR="00FB0E4A" w:rsidRPr="00FB0E4A" w:rsidRDefault="00FB0E4A" w:rsidP="00EB092B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FB0E4A" w14:paraId="61CEEE42" w14:textId="77777777" w:rsidTr="006E0145">
        <w:tc>
          <w:tcPr>
            <w:tcW w:w="3256" w:type="dxa"/>
          </w:tcPr>
          <w:p w14:paraId="7D66B9BB" w14:textId="521F2771" w:rsidR="00FB0E4A" w:rsidRPr="00745FB9" w:rsidRDefault="00745FB9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Объявление переменной с явной инициализацией</w:t>
            </w:r>
          </w:p>
        </w:tc>
        <w:tc>
          <w:tcPr>
            <w:tcW w:w="6088" w:type="dxa"/>
          </w:tcPr>
          <w:p w14:paraId="20C07F70" w14:textId="3A5C753D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elder</w:t>
            </w:r>
            <w:proofErr w:type="spellEnd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&lt;тип данных&gt; &lt;идентификатор&gt; = </w:t>
            </w:r>
          </w:p>
          <w:p w14:paraId="68F03284" w14:textId="13E5BBA4" w:rsidR="00FB0E4A" w:rsidRPr="00745FB9" w:rsidRDefault="00745FB9" w:rsidP="00745FB9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&lt;идентификатор/литерал&gt;;</w:t>
            </w:r>
          </w:p>
        </w:tc>
      </w:tr>
      <w:tr w:rsidR="00745FB9" w14:paraId="37DEEBD7" w14:textId="77777777" w:rsidTr="006E0145">
        <w:tc>
          <w:tcPr>
            <w:tcW w:w="3256" w:type="dxa"/>
            <w:vAlign w:val="center"/>
          </w:tcPr>
          <w:p w14:paraId="5A9740ED" w14:textId="37062069" w:rsidR="00745FB9" w:rsidRPr="00745FB9" w:rsidRDefault="00745FB9" w:rsidP="00745FB9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Возврат из функции или процедуры</w:t>
            </w:r>
          </w:p>
        </w:tc>
        <w:tc>
          <w:tcPr>
            <w:tcW w:w="6088" w:type="dxa"/>
          </w:tcPr>
          <w:p w14:paraId="46766F39" w14:textId="77777777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Для функций, возвращающих значение:</w:t>
            </w:r>
          </w:p>
          <w:p w14:paraId="4895AF74" w14:textId="7756E5C9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&lt;идентификатор/литерал&gt;;</w:t>
            </w:r>
          </w:p>
          <w:p w14:paraId="3178D580" w14:textId="77777777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Для процедур: </w:t>
            </w:r>
          </w:p>
          <w:p w14:paraId="77A2B3F6" w14:textId="72103EA1" w:rsidR="00745FB9" w:rsidRPr="00745FB9" w:rsidRDefault="00745FB9" w:rsidP="00745FB9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</w:tc>
      </w:tr>
      <w:tr w:rsidR="00745FB9" w14:paraId="0C5A2646" w14:textId="77777777" w:rsidTr="006E0145">
        <w:tc>
          <w:tcPr>
            <w:tcW w:w="3256" w:type="dxa"/>
          </w:tcPr>
          <w:p w14:paraId="7E0A5A2A" w14:textId="28F5261C" w:rsidR="00745FB9" w:rsidRPr="00745FB9" w:rsidRDefault="00745FB9" w:rsidP="00745FB9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 данных</w:t>
            </w:r>
          </w:p>
        </w:tc>
        <w:tc>
          <w:tcPr>
            <w:tcW w:w="6088" w:type="dxa"/>
          </w:tcPr>
          <w:p w14:paraId="5BD08E91" w14:textId="09AF6F83" w:rsidR="00745FB9" w:rsidRPr="00745FB9" w:rsidRDefault="009326D6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onfession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  <w:proofErr w:type="spellEnd"/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&lt;идентификатор/литерал&gt;;</w:t>
            </w:r>
          </w:p>
          <w:p w14:paraId="3575C889" w14:textId="32F527A9" w:rsidR="00745FB9" w:rsidRPr="009326D6" w:rsidRDefault="009326D6" w:rsidP="009326D6">
            <w:pPr>
              <w:spacing w:after="0"/>
              <w:ind w:right="-2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onfession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  <w:proofErr w:type="spellEnd"/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&lt;идентификатор/литерал&gt;;</w:t>
            </w:r>
          </w:p>
          <w:p w14:paraId="6E31ECE6" w14:textId="38FD6918" w:rsidR="009326D6" w:rsidRPr="009326D6" w:rsidRDefault="009326D6" w:rsidP="009326D6">
            <w:pPr>
              <w:spacing w:after="0"/>
              <w:ind w:right="-2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onfession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Rune</w:t>
            </w:r>
            <w:proofErr w:type="spellEnd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&lt;идентификатор/литерал&gt;;</w:t>
            </w:r>
          </w:p>
        </w:tc>
      </w:tr>
      <w:tr w:rsidR="00745FB9" w14:paraId="69E3D3EE" w14:textId="77777777" w:rsidTr="006E0145">
        <w:tc>
          <w:tcPr>
            <w:tcW w:w="3256" w:type="dxa"/>
          </w:tcPr>
          <w:p w14:paraId="797B0280" w14:textId="68F4DD01" w:rsidR="00745FB9" w:rsidRPr="00745FB9" w:rsidRDefault="00745FB9" w:rsidP="00745FB9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Вызов функции или процедуры</w:t>
            </w:r>
          </w:p>
        </w:tc>
        <w:tc>
          <w:tcPr>
            <w:tcW w:w="6088" w:type="dxa"/>
          </w:tcPr>
          <w:p w14:paraId="75D89E7E" w14:textId="77777777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 функции&gt; (&lt;список параметров&gt;);</w:t>
            </w:r>
          </w:p>
          <w:p w14:paraId="7F1BD5BE" w14:textId="1245376B" w:rsidR="00745FB9" w:rsidRPr="00745FB9" w:rsidRDefault="00745FB9" w:rsidP="00745FB9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Список параметров может быть пустым.</w:t>
            </w:r>
          </w:p>
        </w:tc>
      </w:tr>
      <w:tr w:rsidR="00745FB9" w14:paraId="220E91F1" w14:textId="77777777" w:rsidTr="006E0145">
        <w:tc>
          <w:tcPr>
            <w:tcW w:w="3256" w:type="dxa"/>
          </w:tcPr>
          <w:p w14:paraId="4E288139" w14:textId="08B16499" w:rsidR="00745FB9" w:rsidRPr="00745FB9" w:rsidRDefault="00745FB9" w:rsidP="00745FB9">
            <w:pPr>
              <w:ind w:right="-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Условный оператор</w:t>
            </w:r>
          </w:p>
        </w:tc>
        <w:tc>
          <w:tcPr>
            <w:tcW w:w="6088" w:type="dxa"/>
          </w:tcPr>
          <w:p w14:paraId="1AB093C9" w14:textId="26A0F3BD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charge</w:t>
            </w:r>
            <w:proofErr w:type="spellEnd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&lt;условное выражение&gt;</w:t>
            </w:r>
          </w:p>
          <w:p w14:paraId="03224F74" w14:textId="135970C2" w:rsidR="00745FB9" w:rsidRPr="00E44B95" w:rsidRDefault="007A3A92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44B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{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…</w:t>
            </w:r>
            <w:r w:rsidRPr="00E44B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}</w:t>
            </w:r>
          </w:p>
          <w:p w14:paraId="49381A53" w14:textId="3383D07A" w:rsidR="00745FB9" w:rsidRPr="00E44B95" w:rsidRDefault="007A3A92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  <w:proofErr w:type="spellStart"/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ackup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{</w:t>
            </w:r>
            <w:proofErr w:type="gramEnd"/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…</w:t>
            </w:r>
            <w:r w:rsidRPr="00E44B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}</w:t>
            </w:r>
          </w:p>
          <w:p w14:paraId="0190DB4C" w14:textId="77777777" w:rsidR="00AB4904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3DFDBADF" w14:textId="6387CF32" w:rsidR="00AB4904" w:rsidRPr="0017109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council</w:t>
            </w: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</w:t>
            </w:r>
            <w:proofErr w:type="gramEnd"/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)</w:t>
            </w:r>
          </w:p>
          <w:p w14:paraId="39FA338D" w14:textId="77777777" w:rsidR="00AB4904" w:rsidRPr="0017109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{</w:t>
            </w:r>
          </w:p>
          <w:p w14:paraId="641437F6" w14:textId="0CDEA86A" w:rsidR="00AB4904" w:rsidRPr="0017109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1:{</w:t>
            </w:r>
            <w:proofErr w:type="gramEnd"/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}</w:t>
            </w:r>
          </w:p>
          <w:p w14:paraId="0789C171" w14:textId="4EFB07D3" w:rsidR="00AB4904" w:rsidRPr="0017109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2:{</w:t>
            </w:r>
            <w:proofErr w:type="gramEnd"/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}</w:t>
            </w:r>
          </w:p>
          <w:p w14:paraId="1116D1D2" w14:textId="5418E860" w:rsidR="00AB4904" w:rsidRPr="0017109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</w:t>
            </w: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{</w:t>
            </w:r>
            <w:proofErr w:type="gramEnd"/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}</w:t>
            </w:r>
          </w:p>
          <w:p w14:paraId="02F23CAE" w14:textId="4E987C37" w:rsidR="00AB4904" w:rsidRPr="0017109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}</w:t>
            </w:r>
          </w:p>
        </w:tc>
      </w:tr>
      <w:tr w:rsidR="00745FB9" w14:paraId="6C96EF4E" w14:textId="77777777" w:rsidTr="006E0145">
        <w:tc>
          <w:tcPr>
            <w:tcW w:w="3256" w:type="dxa"/>
          </w:tcPr>
          <w:p w14:paraId="24017CE8" w14:textId="43443126" w:rsidR="00745FB9" w:rsidRPr="00745FB9" w:rsidRDefault="00745FB9" w:rsidP="00745FB9">
            <w:pPr>
              <w:ind w:right="-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Оператор цикла</w:t>
            </w:r>
          </w:p>
        </w:tc>
        <w:tc>
          <w:tcPr>
            <w:tcW w:w="6088" w:type="dxa"/>
          </w:tcPr>
          <w:p w14:paraId="48DB31DD" w14:textId="47EB4163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patrol 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&lt;условное выражение&gt;</w:t>
            </w:r>
          </w:p>
          <w:p w14:paraId="68219D28" w14:textId="1C14CA39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[…]</w:t>
            </w:r>
          </w:p>
        </w:tc>
      </w:tr>
      <w:tr w:rsidR="003B4B99" w14:paraId="545890F9" w14:textId="77777777" w:rsidTr="006E0145">
        <w:tc>
          <w:tcPr>
            <w:tcW w:w="3256" w:type="dxa"/>
          </w:tcPr>
          <w:p w14:paraId="5AE136B5" w14:textId="4CB9BF98" w:rsidR="003B4B99" w:rsidRPr="00745FB9" w:rsidRDefault="003B4B99" w:rsidP="00745FB9">
            <w:pPr>
              <w:ind w:right="-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Присваивание</w:t>
            </w:r>
          </w:p>
        </w:tc>
        <w:tc>
          <w:tcPr>
            <w:tcW w:w="6088" w:type="dxa"/>
          </w:tcPr>
          <w:p w14:paraId="4BE55592" w14:textId="77777777" w:rsidR="003B4B99" w:rsidRPr="003B4B99" w:rsidRDefault="003B4B99" w:rsidP="003B4B9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&lt;идентификатор&gt; = &lt;выражение&gt;;</w:t>
            </w:r>
          </w:p>
          <w:p w14:paraId="0CFCABD4" w14:textId="38109A28" w:rsidR="003B4B99" w:rsidRPr="003B4B99" w:rsidRDefault="003B4B99" w:rsidP="003B4B9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Выражением может быть идентификатор, литерал, или вызов функции соответствующего типа. Для целочисленного типа выражение может быть дополнено арифметическими операциями с любым количеством операндов с использованием скобок.</w:t>
            </w:r>
          </w:p>
        </w:tc>
      </w:tr>
    </w:tbl>
    <w:p w14:paraId="1F1F68BB" w14:textId="77777777" w:rsidR="00FB0E4A" w:rsidRPr="003B4B99" w:rsidRDefault="00FB0E4A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0A5C9D2" w14:textId="492C371F" w:rsidR="003B4B99" w:rsidRDefault="003B4B99" w:rsidP="00CB658C">
      <w:pPr>
        <w:pStyle w:val="2"/>
        <w:ind w:firstLine="709"/>
      </w:pPr>
      <w:bookmarkStart w:id="17" w:name="_Toc212854678"/>
      <w:r>
        <w:t>1.12 Операции языка</w:t>
      </w:r>
      <w:bookmarkEnd w:id="17"/>
    </w:p>
    <w:p w14:paraId="1F7E531A" w14:textId="77777777" w:rsidR="003B4B99" w:rsidRPr="003B4B99" w:rsidRDefault="003B4B99" w:rsidP="003B4B99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UVV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-2024 предусмотрены следующие операции с данными. Приоритетность операции умножения выше приоритета операций сложения и вычитания и операции инкремента и декремента. Для установки наивысшего приоритета используются круглые скобки. Условные операции представлены шестью операторами языка. Операции языка представлены в таблице 1.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</w:p>
    <w:p w14:paraId="1811399A" w14:textId="37515300" w:rsidR="003B4B99" w:rsidRPr="003B4B99" w:rsidRDefault="003B4B99" w:rsidP="003B4B99">
      <w:pPr>
        <w:widowControl w:val="0"/>
        <w:numPr>
          <w:ilvl w:val="1"/>
          <w:numId w:val="0"/>
        </w:numPr>
        <w:spacing w:before="240" w:after="0" w:line="240" w:lineRule="auto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Таблица 1.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Pr="003B4B99">
        <w:rPr>
          <w:rFonts w:ascii="Times New Roman" w:eastAsia="Times New Roman" w:hAnsi="Times New Roman" w:cs="Times New Roman"/>
          <w:iCs/>
          <w:color w:val="000000"/>
          <w:sz w:val="28"/>
          <w:szCs w:val="28"/>
          <w:shd w:val="clear" w:color="auto" w:fill="FFFFFF"/>
          <w:lang w:eastAsia="ru-RU"/>
        </w:rPr>
        <w:t>–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Операции языка 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HKV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-202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</w:p>
    <w:tbl>
      <w:tblPr>
        <w:tblW w:w="9357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120"/>
        <w:gridCol w:w="6237"/>
      </w:tblGrid>
      <w:tr w:rsidR="003B4B99" w:rsidRPr="003B4B99" w14:paraId="4433D601" w14:textId="77777777" w:rsidTr="00AB4904">
        <w:tc>
          <w:tcPr>
            <w:tcW w:w="3120" w:type="dxa"/>
          </w:tcPr>
          <w:p w14:paraId="67DB875C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Тип оператора</w:t>
            </w:r>
          </w:p>
        </w:tc>
        <w:tc>
          <w:tcPr>
            <w:tcW w:w="6237" w:type="dxa"/>
          </w:tcPr>
          <w:p w14:paraId="6BE4D106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</w:t>
            </w:r>
          </w:p>
        </w:tc>
      </w:tr>
      <w:tr w:rsidR="003B4B99" w:rsidRPr="003B4B99" w14:paraId="0CB9E711" w14:textId="77777777" w:rsidTr="00AB4904">
        <w:tc>
          <w:tcPr>
            <w:tcW w:w="3120" w:type="dxa"/>
          </w:tcPr>
          <w:p w14:paraId="13A5C3E6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Арифметические</w:t>
            </w:r>
          </w:p>
        </w:tc>
        <w:tc>
          <w:tcPr>
            <w:tcW w:w="6237" w:type="dxa"/>
          </w:tcPr>
          <w:p w14:paraId="595918BC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+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–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сложение </w:t>
            </w:r>
          </w:p>
          <w:p w14:paraId="4A16B764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 xml:space="preserve">-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вычитание </w:t>
            </w:r>
          </w:p>
          <w:p w14:paraId="64866206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* – умножение</w:t>
            </w:r>
          </w:p>
          <w:p w14:paraId="126B7333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/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деление</w:t>
            </w:r>
          </w:p>
          <w:p w14:paraId="3F2F1809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= – присваивание</w:t>
            </w:r>
          </w:p>
        </w:tc>
      </w:tr>
      <w:tr w:rsidR="003B4B99" w:rsidRPr="003B4B99" w14:paraId="3B77C833" w14:textId="77777777" w:rsidTr="00AB4904">
        <w:trPr>
          <w:trHeight w:hRule="exact" w:val="397"/>
        </w:trPr>
        <w:tc>
          <w:tcPr>
            <w:tcW w:w="3120" w:type="dxa"/>
          </w:tcPr>
          <w:p w14:paraId="52E229D4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Строковые</w:t>
            </w:r>
          </w:p>
        </w:tc>
        <w:tc>
          <w:tcPr>
            <w:tcW w:w="6237" w:type="dxa"/>
          </w:tcPr>
          <w:p w14:paraId="496B7BC3" w14:textId="77777777" w:rsidR="003B4B99" w:rsidRPr="003B4B99" w:rsidRDefault="003B4B99" w:rsidP="003B4B99">
            <w:pPr>
              <w:widowControl w:val="0"/>
              <w:numPr>
                <w:ilvl w:val="0"/>
                <w:numId w:val="12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3B4B99" w:rsidRPr="003B4B99" w14:paraId="03B58591" w14:textId="77777777" w:rsidTr="00AB4904">
        <w:tc>
          <w:tcPr>
            <w:tcW w:w="3120" w:type="dxa"/>
          </w:tcPr>
          <w:p w14:paraId="7D4816A1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Логические</w:t>
            </w:r>
          </w:p>
        </w:tc>
        <w:tc>
          <w:tcPr>
            <w:tcW w:w="6237" w:type="dxa"/>
          </w:tcPr>
          <w:p w14:paraId="519910FA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1.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&gt;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</w:t>
            </w:r>
          </w:p>
          <w:p w14:paraId="782D35A3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&lt;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меньше</w:t>
            </w:r>
          </w:p>
          <w:p w14:paraId="796FA0DA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&gt;=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 либо равно</w:t>
            </w:r>
          </w:p>
          <w:p w14:paraId="4A7AC81A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4.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&lt;=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меньше либо равно</w:t>
            </w:r>
          </w:p>
          <w:p w14:paraId="436B3AA4" w14:textId="391F1775" w:rsidR="0002153D" w:rsidRPr="00BC4894" w:rsidRDefault="003B4B99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5. </w:t>
            </w:r>
            <w:r w:rsidR="0002153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~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проверка на неравенство</w:t>
            </w:r>
          </w:p>
        </w:tc>
      </w:tr>
      <w:tr w:rsidR="003B4B99" w:rsidRPr="003B4B99" w14:paraId="4BE70151" w14:textId="77777777" w:rsidTr="00AB4904">
        <w:trPr>
          <w:trHeight w:val="379"/>
        </w:trPr>
        <w:tc>
          <w:tcPr>
            <w:tcW w:w="3120" w:type="dxa"/>
          </w:tcPr>
          <w:p w14:paraId="65D1B2F0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Символьные</w:t>
            </w:r>
          </w:p>
        </w:tc>
        <w:tc>
          <w:tcPr>
            <w:tcW w:w="6237" w:type="dxa"/>
          </w:tcPr>
          <w:p w14:paraId="38CA81EC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.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BC4894" w:rsidRPr="003B4B99" w14:paraId="476428EE" w14:textId="77777777" w:rsidTr="00AB4904">
        <w:trPr>
          <w:trHeight w:val="379"/>
        </w:trPr>
        <w:tc>
          <w:tcPr>
            <w:tcW w:w="3120" w:type="dxa"/>
          </w:tcPr>
          <w:p w14:paraId="3A7EC4A4" w14:textId="00AA5A6C" w:rsidR="00BC4894" w:rsidRPr="003B4B99" w:rsidRDefault="00BC4894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Побитовые</w:t>
            </w:r>
          </w:p>
        </w:tc>
        <w:tc>
          <w:tcPr>
            <w:tcW w:w="6237" w:type="dxa"/>
          </w:tcPr>
          <w:p w14:paraId="78D3BBB1" w14:textId="5E4C0124" w:rsidR="00BC4894" w:rsidRDefault="00BC4894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bind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</w:p>
          <w:p w14:paraId="6DD46D7C" w14:textId="0E795500" w:rsidR="00BC4894" w:rsidRDefault="00BC4894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ally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ИЛИ</w:t>
            </w:r>
          </w:p>
          <w:p w14:paraId="2C4AA9E3" w14:textId="2C9DC624" w:rsidR="00BC4894" w:rsidRPr="003B4B99" w:rsidRDefault="00BC4894" w:rsidP="00BC4894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banish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инверсия</w:t>
            </w:r>
          </w:p>
        </w:tc>
      </w:tr>
    </w:tbl>
    <w:p w14:paraId="299DF45F" w14:textId="77777777" w:rsidR="003B4B99" w:rsidRDefault="003B4B99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4D77D736" w14:textId="3D9275DA" w:rsidR="0002153D" w:rsidRDefault="0002153D" w:rsidP="006E0145">
      <w:pPr>
        <w:pStyle w:val="2"/>
        <w:ind w:firstLine="709"/>
      </w:pPr>
      <w:bookmarkStart w:id="18" w:name="_Toc212854679"/>
      <w:r>
        <w:t>1.13 Выражение и их вычисление</w:t>
      </w:r>
      <w:bookmarkEnd w:id="18"/>
    </w:p>
    <w:p w14:paraId="6F0B143D" w14:textId="77777777" w:rsidR="0002153D" w:rsidRPr="0002153D" w:rsidRDefault="0002153D" w:rsidP="0002153D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Вычисление выражений – одна из важнейших задач языков программирования. Всякое выражение составляется согласно следующим правилам:</w:t>
      </w:r>
    </w:p>
    <w:p w14:paraId="17146871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lastRenderedPageBreak/>
        <w:t>допускается использовать скобки для смены приоритета операций;</w:t>
      </w:r>
    </w:p>
    <w:p w14:paraId="04F76955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выражение записывается в строку без переносов;</w:t>
      </w:r>
    </w:p>
    <w:p w14:paraId="229090C9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использование двух подряд идущих операторов не допускается;</w:t>
      </w:r>
    </w:p>
    <w:p w14:paraId="1F0F3D9F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допускается использовать в выражении вызов функции, вычисляющей и возвращающей целочисленное значение.</w:t>
      </w:r>
    </w:p>
    <w:p w14:paraId="7D7292EF" w14:textId="26BBC4FF" w:rsidR="0002153D" w:rsidRDefault="0002153D" w:rsidP="0002153D">
      <w:pPr>
        <w:ind w:left="-426" w:right="-2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Перед генерацией кода каждое выражение приводится к записи в польской записи для удобства дальнейшего вычисления выражения на языке ассемблера.</w:t>
      </w:r>
    </w:p>
    <w:p w14:paraId="61DC4C9C" w14:textId="77777777" w:rsidR="0002153D" w:rsidRDefault="0002153D" w:rsidP="0002153D">
      <w:pPr>
        <w:ind w:left="-426" w:right="-2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1BAFB7" w14:textId="349784BF" w:rsidR="0002153D" w:rsidRDefault="00070E3C" w:rsidP="006E0145">
      <w:pPr>
        <w:pStyle w:val="2"/>
        <w:ind w:firstLine="709"/>
        <w:rPr>
          <w:rFonts w:eastAsia="Times New Roman"/>
          <w:lang w:eastAsia="ru-RU"/>
        </w:rPr>
      </w:pPr>
      <w:bookmarkStart w:id="19" w:name="_Toc212854680"/>
      <w:r>
        <w:rPr>
          <w:rFonts w:eastAsia="Times New Roman"/>
          <w:lang w:eastAsia="ru-RU"/>
        </w:rPr>
        <w:t>1.14 Конструкция</w:t>
      </w:r>
      <w:r w:rsidR="005E1C88" w:rsidRPr="00171099">
        <w:rPr>
          <w:rFonts w:eastAsia="Times New Roman"/>
          <w:lang w:eastAsia="ru-RU"/>
        </w:rPr>
        <w:t xml:space="preserve"> </w:t>
      </w:r>
      <w:r w:rsidR="005E1C88">
        <w:rPr>
          <w:rFonts w:eastAsia="Times New Roman"/>
          <w:lang w:eastAsia="ru-RU"/>
        </w:rPr>
        <w:t>языка</w:t>
      </w:r>
      <w:bookmarkEnd w:id="19"/>
    </w:p>
    <w:p w14:paraId="75E84350" w14:textId="271A484B" w:rsidR="005E1C88" w:rsidRPr="005E1C88" w:rsidRDefault="005E1C88" w:rsidP="005E1C88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Программа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оформляется в виде функций пользователя и главной функции. При составлении функций рекомендуется выделять блоки и фрагменты и применять отступы для лучшей читаемости кода.</w:t>
      </w:r>
    </w:p>
    <w:p w14:paraId="6A6B47C0" w14:textId="11132D4C" w:rsidR="005E1C88" w:rsidRPr="005E1C88" w:rsidRDefault="005E1C88" w:rsidP="005E1C88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E1C88">
        <w:rPr>
          <w:rFonts w:ascii="Times New Roman" w:eastAsia="Calibri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HK</w:t>
      </w:r>
      <w:r w:rsidRPr="005E1C88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V</w:t>
      </w:r>
      <w:r w:rsidRPr="005E1C88">
        <w:rPr>
          <w:rFonts w:ascii="Times New Roman" w:eastAsia="Calibri" w:hAnsi="Times New Roman" w:cs="Times New Roman"/>
          <w:noProof/>
          <w:sz w:val="28"/>
          <w:szCs w:val="28"/>
        </w:rPr>
        <w:t xml:space="preserve">-2025 </w:t>
      </w:r>
      <w:r w:rsidRPr="005E1C88">
        <w:rPr>
          <w:rFonts w:ascii="Times New Roman" w:eastAsia="Calibri" w:hAnsi="Times New Roman" w:cs="Times New Roman"/>
          <w:sz w:val="28"/>
          <w:szCs w:val="28"/>
        </w:rPr>
        <w:t>представлены в таблице 1.6.</w:t>
      </w:r>
    </w:p>
    <w:p w14:paraId="4225B729" w14:textId="77777777" w:rsidR="005E1C88" w:rsidRPr="00171099" w:rsidRDefault="005E1C88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2CC927E7" w14:textId="0E1EC85C" w:rsidR="005E1C88" w:rsidRDefault="005E1C88" w:rsidP="0002153D">
      <w:pPr>
        <w:ind w:left="-426" w:right="-2" w:firstLine="1135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1.6 - 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Программные конструкции языка 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V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-202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</w:p>
    <w:tbl>
      <w:tblPr>
        <w:tblW w:w="9357" w:type="dxa"/>
        <w:tblInd w:w="-43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49"/>
        <w:gridCol w:w="6408"/>
      </w:tblGrid>
      <w:tr w:rsidR="005E1C88" w:rsidRPr="00172D86" w14:paraId="5C725401" w14:textId="77777777" w:rsidTr="008D285F">
        <w:trPr>
          <w:trHeight w:val="234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8C55634" w14:textId="77777777" w:rsidR="005E1C88" w:rsidRPr="005E1C88" w:rsidRDefault="005E1C88" w:rsidP="008D5B8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Конструкция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588CECD" w14:textId="77777777" w:rsidR="005E1C88" w:rsidRPr="005E1C88" w:rsidRDefault="005E1C88" w:rsidP="008D5B8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Реализация</w:t>
            </w:r>
          </w:p>
        </w:tc>
      </w:tr>
      <w:tr w:rsidR="005E1C88" w:rsidRPr="00172D86" w14:paraId="420EDE37" w14:textId="77777777" w:rsidTr="008D285F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90D99C9" w14:textId="77777777" w:rsidR="005E1C88" w:rsidRPr="005E1C88" w:rsidRDefault="005E1C88" w:rsidP="008D5B8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Главная функция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D16B52" w14:textId="73B61EBD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temple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{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… 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}</w:t>
            </w:r>
            <w:proofErr w:type="gramEnd"/>
          </w:p>
        </w:tc>
      </w:tr>
      <w:tr w:rsidR="005E1C88" w:rsidRPr="00172D86" w14:paraId="51AD4EE7" w14:textId="77777777" w:rsidTr="008D285F"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F6FAB03" w14:textId="77777777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A00736D" w14:textId="6B9AD6ED" w:rsidR="005E1C88" w:rsidRPr="005E1C88" w:rsidRDefault="005E1C88" w:rsidP="008D5B86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action</w:t>
            </w:r>
            <w:r w:rsidRPr="005E1C88">
              <w:rPr>
                <w:rFonts w:cs="Times New Roman"/>
                <w:szCs w:val="28"/>
              </w:rPr>
              <w:t xml:space="preserve"> &lt;тип данных&gt; &lt;идентификатор&gt; [&lt;тип данных&gt; &lt;идентификатор&gt;, …] </w:t>
            </w:r>
          </w:p>
          <w:p w14:paraId="4E58CE33" w14:textId="77777777" w:rsidR="005E1C88" w:rsidRPr="005E1C88" w:rsidRDefault="005E1C88" w:rsidP="008D5B86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E1C88">
              <w:rPr>
                <w:rFonts w:cs="Times New Roman"/>
                <w:szCs w:val="28"/>
              </w:rPr>
              <w:t xml:space="preserve">{ … </w:t>
            </w:r>
          </w:p>
          <w:p w14:paraId="3FEB5DCF" w14:textId="1FE893FE" w:rsidR="005E1C88" w:rsidRPr="005E1C88" w:rsidRDefault="005E1C88" w:rsidP="008D5B86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comeback</w:t>
            </w:r>
            <w:r w:rsidRPr="005E1C88">
              <w:rPr>
                <w:rFonts w:cs="Times New Roman"/>
                <w:szCs w:val="28"/>
                <w:lang w:val="en-US"/>
              </w:rPr>
              <w:t xml:space="preserve"> &lt;</w:t>
            </w:r>
            <w:r w:rsidRPr="005E1C88">
              <w:rPr>
                <w:rFonts w:cs="Times New Roman"/>
                <w:szCs w:val="28"/>
              </w:rPr>
              <w:t>выражение</w:t>
            </w:r>
            <w:r w:rsidRPr="005E1C88">
              <w:rPr>
                <w:rFonts w:cs="Times New Roman"/>
                <w:szCs w:val="28"/>
                <w:lang w:val="en-US"/>
              </w:rPr>
              <w:t>&gt;;</w:t>
            </w:r>
          </w:p>
          <w:p w14:paraId="437A9B86" w14:textId="77777777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5E1C88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  <w:tr w:rsidR="005E1C88" w:rsidRPr="00AB4904" w14:paraId="6F674459" w14:textId="77777777" w:rsidTr="008D285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949" w:type="dxa"/>
            <w:vAlign w:val="center"/>
          </w:tcPr>
          <w:p w14:paraId="00B8CAFD" w14:textId="51B1FBD2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Условная конструкция</w:t>
            </w:r>
          </w:p>
        </w:tc>
        <w:tc>
          <w:tcPr>
            <w:tcW w:w="6408" w:type="dxa"/>
          </w:tcPr>
          <w:p w14:paraId="5EBDBCA6" w14:textId="6399587A" w:rsidR="005E1C88" w:rsidRPr="005E1C88" w:rsidRDefault="00AB4904" w:rsidP="008D5B86">
            <w:pPr>
              <w:pStyle w:val="ac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 w:rsidR="005E1C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harge</w:t>
            </w:r>
            <w:r w:rsidR="005E1C88"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E1C88" w:rsidRPr="005E1C88">
              <w:rPr>
                <w:rFonts w:ascii="Times New Roman" w:hAnsi="Times New Roman" w:cs="Times New Roman"/>
                <w:sz w:val="28"/>
                <w:szCs w:val="28"/>
              </w:rPr>
              <w:t>[&lt;условие&gt;]</w:t>
            </w:r>
          </w:p>
          <w:p w14:paraId="2FFB1F65" w14:textId="77777777" w:rsidR="005E1C88" w:rsidRPr="005E1C88" w:rsidRDefault="005E1C88" w:rsidP="008D5B86">
            <w:pPr>
              <w:pStyle w:val="ac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1C88">
              <w:rPr>
                <w:rFonts w:ascii="Times New Roman" w:hAnsi="Times New Roman" w:cs="Times New Roman"/>
                <w:sz w:val="28"/>
                <w:szCs w:val="28"/>
              </w:rPr>
              <w:t>{ … }</w:t>
            </w:r>
          </w:p>
          <w:p w14:paraId="4FF03F88" w14:textId="58BD25A6" w:rsidR="005E1C88" w:rsidRPr="005E1C88" w:rsidRDefault="005E1C88" w:rsidP="008D5B86">
            <w:pPr>
              <w:pStyle w:val="ac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backup</w:t>
            </w:r>
          </w:p>
          <w:p w14:paraId="4EC21614" w14:textId="77777777" w:rsidR="005E1C88" w:rsidRPr="00171099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1C88">
              <w:rPr>
                <w:rFonts w:ascii="Times New Roman" w:hAnsi="Times New Roman" w:cs="Times New Roman"/>
                <w:sz w:val="28"/>
                <w:szCs w:val="28"/>
              </w:rPr>
              <w:t>{ … }</w:t>
            </w:r>
          </w:p>
          <w:p w14:paraId="02CDE684" w14:textId="77777777" w:rsidR="00AB4904" w:rsidRPr="00171099" w:rsidRDefault="00AB4904" w:rsidP="008D5B86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A7AFD6E" w14:textId="7346BC84" w:rsidR="00AB4904" w:rsidRPr="00171099" w:rsidRDefault="00AB4904" w:rsidP="008D5B86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(&lt;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условие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&gt;)</w:t>
            </w:r>
          </w:p>
          <w:p w14:paraId="3B1B96C4" w14:textId="77777777" w:rsidR="00AB4904" w:rsidRPr="00171099" w:rsidRDefault="00AB4904" w:rsidP="008D5B86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1C8C933E" w14:textId="77777777" w:rsidR="00AB4904" w:rsidRPr="00171099" w:rsidRDefault="00AB4904" w:rsidP="00AB490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1:{</w:t>
            </w:r>
            <w:proofErr w:type="gramEnd"/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}</w:t>
            </w:r>
          </w:p>
          <w:p w14:paraId="57F984C5" w14:textId="77777777" w:rsidR="00AB4904" w:rsidRPr="00171099" w:rsidRDefault="00AB4904" w:rsidP="00AB4904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2:{</w:t>
            </w:r>
            <w:proofErr w:type="gramEnd"/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}</w:t>
            </w:r>
          </w:p>
          <w:p w14:paraId="6D421E2D" w14:textId="14EF89AA" w:rsidR="00AB4904" w:rsidRPr="00171099" w:rsidRDefault="00AB4904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</w:t>
            </w:r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{</w:t>
            </w:r>
            <w:proofErr w:type="gramEnd"/>
            <w:r w:rsidRPr="001710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}</w:t>
            </w:r>
          </w:p>
          <w:p w14:paraId="67ABA8F3" w14:textId="2C73B060" w:rsidR="00AB4904" w:rsidRPr="00171099" w:rsidRDefault="00AB4904" w:rsidP="008D5B86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3467063E" w14:textId="06D5D6A9" w:rsidR="005E1C88" w:rsidRPr="00AB4904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 xml:space="preserve">таком случае идентификатор или литерал используется в качестве </w:t>
            </w:r>
            <w:proofErr w:type="spellStart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булевого</w:t>
            </w:r>
            <w:proofErr w:type="spellEnd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значения, то есть условие истинно, если значение не равно 0)</w:t>
            </w:r>
          </w:p>
        </w:tc>
      </w:tr>
      <w:tr w:rsidR="005E1C88" w:rsidRPr="00172D86" w14:paraId="67479452" w14:textId="77777777" w:rsidTr="008D285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949" w:type="dxa"/>
            <w:vAlign w:val="center"/>
          </w:tcPr>
          <w:p w14:paraId="67B603A4" w14:textId="0207E4BC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Цикл</w:t>
            </w:r>
          </w:p>
        </w:tc>
        <w:tc>
          <w:tcPr>
            <w:tcW w:w="6408" w:type="dxa"/>
          </w:tcPr>
          <w:p w14:paraId="0F8FBC88" w14:textId="17FDE2BE" w:rsidR="005E1C88" w:rsidRPr="005E1C88" w:rsidRDefault="005E1C88" w:rsidP="008D5B86">
            <w:pPr>
              <w:pStyle w:val="ac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patrol</w:t>
            </w:r>
            <w:r w:rsidRPr="005E1C88">
              <w:rPr>
                <w:rFonts w:ascii="Times New Roman" w:hAnsi="Times New Roman" w:cs="Times New Roman"/>
                <w:sz w:val="28"/>
                <w:szCs w:val="28"/>
              </w:rPr>
              <w:t xml:space="preserve"> [&lt;условие&gt;]</w:t>
            </w:r>
          </w:p>
          <w:p w14:paraId="1840728F" w14:textId="77777777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1C88">
              <w:rPr>
                <w:rFonts w:ascii="Times New Roman" w:hAnsi="Times New Roman" w:cs="Times New Roman"/>
                <w:sz w:val="28"/>
                <w:szCs w:val="28"/>
              </w:rPr>
              <w:t>{ … }</w:t>
            </w:r>
          </w:p>
          <w:p w14:paraId="049F1DD1" w14:textId="7B779546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булевого</w:t>
            </w:r>
            <w:proofErr w:type="spellEnd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значения, то есть условие истинно, если значение не равно 0)</w:t>
            </w:r>
          </w:p>
        </w:tc>
      </w:tr>
    </w:tbl>
    <w:p w14:paraId="049297F4" w14:textId="77777777" w:rsidR="005E1C88" w:rsidRPr="00171099" w:rsidRDefault="005E1C88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7E0B8252" w14:textId="68D624EB" w:rsidR="008D285F" w:rsidRDefault="008D285F" w:rsidP="006E0145">
      <w:pPr>
        <w:pStyle w:val="2"/>
        <w:ind w:firstLine="709"/>
      </w:pPr>
      <w:bookmarkStart w:id="20" w:name="_Toc212854681"/>
      <w:r w:rsidRPr="00171099">
        <w:t>1.</w:t>
      </w:r>
      <w:r w:rsidR="006E0145">
        <w:t>1</w:t>
      </w:r>
      <w:r w:rsidRPr="00171099">
        <w:t xml:space="preserve">5 </w:t>
      </w:r>
      <w:r>
        <w:t>Область видимости идентификаторов</w:t>
      </w:r>
      <w:bookmarkEnd w:id="20"/>
    </w:p>
    <w:p w14:paraId="472C9517" w14:textId="77777777" w:rsidR="008D285F" w:rsidRPr="008D285F" w:rsidRDefault="008D285F" w:rsidP="008D285F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видимости: сверху вниз (как и в С++). Переменные, объявленные в одной функции, недоступны в другой. </w:t>
      </w:r>
    </w:p>
    <w:p w14:paraId="146067F4" w14:textId="77777777" w:rsidR="008D285F" w:rsidRPr="008D285F" w:rsidRDefault="008D285F" w:rsidP="008D285F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Все объявления и операции с переменными происходят внутри какого-либо блока. Каждая переменная или параметр функции получают префикс – название функции, внутри которой они находятся. </w:t>
      </w:r>
    </w:p>
    <w:p w14:paraId="5180B1E3" w14:textId="77777777" w:rsidR="008D285F" w:rsidRPr="008D285F" w:rsidRDefault="008D285F" w:rsidP="008D285F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идентификаторы являются локальными и обязаны быть объявленными внутри какой-либо функции. Глобальных переменных нет. Параметры видны только внутри функции, в которой объявлены.</w:t>
      </w:r>
    </w:p>
    <w:p w14:paraId="30085749" w14:textId="77777777" w:rsidR="008D285F" w:rsidRDefault="008D285F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F256EB4" w14:textId="7A534234" w:rsidR="008D285F" w:rsidRDefault="008D285F" w:rsidP="006E0145">
      <w:pPr>
        <w:pStyle w:val="2"/>
        <w:ind w:firstLine="709"/>
      </w:pPr>
      <w:bookmarkStart w:id="21" w:name="_Toc212854682"/>
      <w:r>
        <w:t>1.</w:t>
      </w:r>
      <w:r w:rsidR="006E0145">
        <w:t>1</w:t>
      </w:r>
      <w:r>
        <w:t>6 Семантические проверки</w:t>
      </w:r>
      <w:bookmarkEnd w:id="21"/>
    </w:p>
    <w:p w14:paraId="75D30297" w14:textId="42295A8F" w:rsidR="008D285F" w:rsidRPr="00171099" w:rsidRDefault="00A6665D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A6665D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выполняются следующие проверки:</w:t>
      </w:r>
    </w:p>
    <w:p w14:paraId="2F62B16A" w14:textId="1973F82C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основной функции</w:t>
      </w:r>
    </w:p>
    <w:p w14:paraId="72DDFB37" w14:textId="72223795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типа идентификаторы</w:t>
      </w:r>
    </w:p>
    <w:p w14:paraId="44685DD4" w14:textId="068AEC2C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совпадения типов данных в выражениях</w:t>
      </w:r>
    </w:p>
    <w:p w14:paraId="1413BCBE" w14:textId="2DEC2ADC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возвращаемого значения на совпадение с типом функции</w:t>
      </w:r>
    </w:p>
    <w:p w14:paraId="0D2B8E5C" w14:textId="0B9597C5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деление на ноль</w:t>
      </w:r>
    </w:p>
    <w:p w14:paraId="71172CAA" w14:textId="73E8188E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передаваемых параметров</w:t>
      </w:r>
    </w:p>
    <w:p w14:paraId="4ED408DF" w14:textId="7FB898B6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уникальность точки входа</w:t>
      </w:r>
    </w:p>
    <w:p w14:paraId="3B577BC7" w14:textId="63E572A7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переопределение идентификаторов</w:t>
      </w:r>
    </w:p>
    <w:p w14:paraId="7DB77DC0" w14:textId="15CB9EBF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использование идентификаторов без их объявления</w:t>
      </w:r>
    </w:p>
    <w:p w14:paraId="596AC2DD" w14:textId="02A77B51" w:rsidR="00A6665D" w:rsidRPr="00A6665D" w:rsidRDefault="00A6665D" w:rsidP="00A6665D">
      <w:pPr>
        <w:widowControl w:val="0"/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правильность строковых и символьных выражений; </w:t>
      </w:r>
    </w:p>
    <w:p w14:paraId="6FC276B1" w14:textId="213C9822" w:rsidR="00A6665D" w:rsidRPr="00A6665D" w:rsidRDefault="00A6665D" w:rsidP="00A6665D">
      <w:pPr>
        <w:widowControl w:val="0"/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превышение размера символьных, строковых и числовых литералов; </w:t>
      </w:r>
    </w:p>
    <w:p w14:paraId="0748DD6D" w14:textId="610390A1" w:rsidR="00A6665D" w:rsidRPr="00171099" w:rsidRDefault="00A6665D" w:rsidP="00A6665D">
      <w:pPr>
        <w:widowControl w:val="0"/>
        <w:spacing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правильность составленного условия цикла/условного оператора.</w:t>
      </w:r>
    </w:p>
    <w:p w14:paraId="393A4BA6" w14:textId="77777777" w:rsidR="006E0145" w:rsidRPr="00171099" w:rsidRDefault="006E0145" w:rsidP="00A6665D">
      <w:pPr>
        <w:widowControl w:val="0"/>
        <w:spacing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2BA75F1" w14:textId="31D09FAB" w:rsidR="00A6665D" w:rsidRDefault="00A6665D" w:rsidP="006E0145">
      <w:pPr>
        <w:pStyle w:val="2"/>
        <w:ind w:firstLine="709"/>
        <w:rPr>
          <w:rFonts w:eastAsia="Times New Roman"/>
          <w:lang w:eastAsia="ru-RU"/>
        </w:rPr>
      </w:pPr>
      <w:bookmarkStart w:id="22" w:name="_Toc212854683"/>
      <w:r>
        <w:rPr>
          <w:rFonts w:eastAsia="Times New Roman"/>
          <w:lang w:eastAsia="ru-RU"/>
        </w:rPr>
        <w:lastRenderedPageBreak/>
        <w:t>1.17 Распределение оперативной памяти на этапе компиляции</w:t>
      </w:r>
      <w:bookmarkEnd w:id="22"/>
    </w:p>
    <w:p w14:paraId="6EC4F865" w14:textId="4774D364" w:rsidR="00A6665D" w:rsidRPr="00171099" w:rsidRDefault="00CB658C" w:rsidP="00A6665D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B65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 время выполнения программы на языке HKV-2025 компилятор и среда исполнения обеспечивают распределение оперативной памяти по стандартным областям, характерным для процедурных языков программирования. Каждая область памяти имеет собственное назначение и режим доступа.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Стек служит для организации вызовов функций, хранения параметров, локальных переменных и адресов возврата. В область кода загружается исполняемый код функций пользователя, стандартных действий и главной функции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="00E00507" w:rsidRP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статической области таблицы идентификаторов и функций.</w:t>
      </w:r>
    </w:p>
    <w:p w14:paraId="7E55F44F" w14:textId="77777777" w:rsidR="006E0145" w:rsidRPr="00171099" w:rsidRDefault="006E0145" w:rsidP="00A6665D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55552B9" w14:textId="5824CC7E" w:rsidR="00E00507" w:rsidRDefault="00CB658C" w:rsidP="006E0145">
      <w:pPr>
        <w:pStyle w:val="2"/>
        <w:ind w:firstLine="709"/>
        <w:rPr>
          <w:rFonts w:eastAsia="Times New Roman"/>
          <w:lang w:eastAsia="ru-RU"/>
        </w:rPr>
      </w:pPr>
      <w:bookmarkStart w:id="23" w:name="_Toc212854684"/>
      <w:r>
        <w:rPr>
          <w:rFonts w:eastAsia="Times New Roman"/>
          <w:lang w:eastAsia="ru-RU"/>
        </w:rPr>
        <w:t>1.18 Стандартная библиотека и её состав</w:t>
      </w:r>
      <w:bookmarkEnd w:id="23"/>
    </w:p>
    <w:p w14:paraId="7FDBF438" w14:textId="2B602262" w:rsidR="006E0145" w:rsidRPr="006E0145" w:rsidRDefault="006E0145" w:rsidP="006E0145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присутствует стандартная библиотека, которая подключается автоматически при трансляции исходного кода в язык ассемблера. Содержимое библиотеки и описание функций представлено в таблице 1.7. </w:t>
      </w:r>
    </w:p>
    <w:p w14:paraId="40B96A7B" w14:textId="05F41526" w:rsidR="00CB658C" w:rsidRDefault="00CB658C" w:rsidP="006E0145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F24D011" w14:textId="17FF5710" w:rsidR="006E0145" w:rsidRPr="00171099" w:rsidRDefault="006E0145" w:rsidP="006E0145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Таблица 1.7 – Стандартная библиотека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325"/>
        <w:gridCol w:w="1956"/>
        <w:gridCol w:w="3047"/>
        <w:gridCol w:w="2442"/>
      </w:tblGrid>
      <w:tr w:rsidR="006E0145" w14:paraId="2457ADCD" w14:textId="77777777" w:rsidTr="00DC5846">
        <w:tc>
          <w:tcPr>
            <w:tcW w:w="2627" w:type="dxa"/>
          </w:tcPr>
          <w:p w14:paraId="7F64E859" w14:textId="764D900A" w:rsidR="006E0145" w:rsidRPr="006E0145" w:rsidRDefault="006E0145" w:rsidP="006E014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Имя функции</w:t>
            </w:r>
          </w:p>
        </w:tc>
        <w:tc>
          <w:tcPr>
            <w:tcW w:w="1956" w:type="dxa"/>
          </w:tcPr>
          <w:p w14:paraId="5D3289B4" w14:textId="4606D559" w:rsidR="006E0145" w:rsidRPr="006E0145" w:rsidRDefault="006E0145" w:rsidP="006E014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Возвращаемое значение</w:t>
            </w:r>
          </w:p>
        </w:tc>
        <w:tc>
          <w:tcPr>
            <w:tcW w:w="2230" w:type="dxa"/>
          </w:tcPr>
          <w:p w14:paraId="76D9A377" w14:textId="0BB6DAEB" w:rsidR="006E0145" w:rsidRPr="006E0145" w:rsidRDefault="006E0145" w:rsidP="006E014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Принимаемые параметры</w:t>
            </w:r>
          </w:p>
        </w:tc>
        <w:tc>
          <w:tcPr>
            <w:tcW w:w="2957" w:type="dxa"/>
          </w:tcPr>
          <w:p w14:paraId="16610DB6" w14:textId="04689DF5" w:rsidR="006E0145" w:rsidRPr="006E0145" w:rsidRDefault="006E0145" w:rsidP="006E014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Описание</w:t>
            </w:r>
          </w:p>
        </w:tc>
      </w:tr>
      <w:tr w:rsidR="006E0145" w:rsidRPr="006E0145" w14:paraId="4B7331B6" w14:textId="77777777" w:rsidTr="00DC5846">
        <w:tc>
          <w:tcPr>
            <w:tcW w:w="2627" w:type="dxa"/>
          </w:tcPr>
          <w:p w14:paraId="52B34B2B" w14:textId="73C11DA8" w:rsidR="006E0145" w:rsidRPr="006E0145" w:rsidRDefault="006E0145" w:rsidP="006E014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compare_scrolls</w:t>
            </w:r>
            <w:proofErr w:type="spellEnd"/>
          </w:p>
        </w:tc>
        <w:tc>
          <w:tcPr>
            <w:tcW w:w="1956" w:type="dxa"/>
          </w:tcPr>
          <w:p w14:paraId="43578537" w14:textId="693DF945" w:rsidR="006E0145" w:rsidRDefault="00045CDB" w:rsidP="006E014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honor</w:t>
            </w:r>
          </w:p>
        </w:tc>
        <w:tc>
          <w:tcPr>
            <w:tcW w:w="2230" w:type="dxa"/>
          </w:tcPr>
          <w:p w14:paraId="0F9E6B98" w14:textId="7CD697F4" w:rsidR="006E0145" w:rsidRPr="006E0145" w:rsidRDefault="006E0145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2957" w:type="dxa"/>
          </w:tcPr>
          <w:p w14:paraId="4B926D2D" w14:textId="49F14F48" w:rsidR="006E0145" w:rsidRPr="00045CDB" w:rsidRDefault="006E0145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Функция сравнивает строки и возвращает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faith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если строки равны и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exile</w:t>
            </w:r>
            <w:r w:rsidR="00045CDB" w:rsidRP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если не равны</w:t>
            </w:r>
          </w:p>
        </w:tc>
      </w:tr>
      <w:tr w:rsidR="006E0145" w:rsidRPr="00045CDB" w14:paraId="688B92C9" w14:textId="77777777" w:rsidTr="00DC5846">
        <w:tc>
          <w:tcPr>
            <w:tcW w:w="2627" w:type="dxa"/>
          </w:tcPr>
          <w:p w14:paraId="1D46EF35" w14:textId="436DCD9E" w:rsidR="006E0145" w:rsidRPr="00045CDB" w:rsidRDefault="00045CDB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consolidate</w:t>
            </w:r>
          </w:p>
        </w:tc>
        <w:tc>
          <w:tcPr>
            <w:tcW w:w="1956" w:type="dxa"/>
          </w:tcPr>
          <w:p w14:paraId="455380CC" w14:textId="30DE56B8" w:rsidR="006E0145" w:rsidRPr="00045CDB" w:rsidRDefault="00045CDB" w:rsidP="00045CDB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230" w:type="dxa"/>
          </w:tcPr>
          <w:p w14:paraId="2F80E2F5" w14:textId="332AEFD7" w:rsidR="006E0145" w:rsidRPr="00045CDB" w:rsidRDefault="00045CDB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2957" w:type="dxa"/>
          </w:tcPr>
          <w:p w14:paraId="7E8FAA77" w14:textId="0BB5F7B2" w:rsidR="006E0145" w:rsidRPr="00045CDB" w:rsidRDefault="00045CDB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конкатенирует две строки и возвращает результат</w:t>
            </w:r>
          </w:p>
        </w:tc>
      </w:tr>
      <w:tr w:rsidR="006E0145" w:rsidRPr="00045CDB" w14:paraId="441E2DCF" w14:textId="77777777" w:rsidTr="00DC5846">
        <w:tc>
          <w:tcPr>
            <w:tcW w:w="2627" w:type="dxa"/>
          </w:tcPr>
          <w:p w14:paraId="4D8B1717" w14:textId="068BFF1C" w:rsidR="006E0145" w:rsidRPr="00045CDB" w:rsidRDefault="00045CDB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mightiness</w:t>
            </w:r>
          </w:p>
        </w:tc>
        <w:tc>
          <w:tcPr>
            <w:tcW w:w="1956" w:type="dxa"/>
          </w:tcPr>
          <w:p w14:paraId="6C01A0AC" w14:textId="1A6F8119" w:rsidR="006E0145" w:rsidRPr="00045CDB" w:rsidRDefault="00045CDB" w:rsidP="00045CDB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230" w:type="dxa"/>
          </w:tcPr>
          <w:p w14:paraId="157DE617" w14:textId="67F6EF0E" w:rsidR="006E0145" w:rsidRPr="00045CDB" w:rsidRDefault="00045CDB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  <w:r w:rsidRP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</w:t>
            </w:r>
            <w:r w:rsidRP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  <w:r w:rsidRP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</w:p>
        </w:tc>
        <w:tc>
          <w:tcPr>
            <w:tcW w:w="2957" w:type="dxa"/>
          </w:tcPr>
          <w:p w14:paraId="19F0C0B9" w14:textId="4A6D075D" w:rsidR="006E0145" w:rsidRPr="00045CDB" w:rsidRDefault="00045CDB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находит максимальное число из двух переданных</w:t>
            </w:r>
          </w:p>
        </w:tc>
      </w:tr>
      <w:tr w:rsidR="00956644" w:rsidRPr="00045CDB" w14:paraId="22B35CBB" w14:textId="77777777" w:rsidTr="00DC5846">
        <w:tc>
          <w:tcPr>
            <w:tcW w:w="2627" w:type="dxa"/>
          </w:tcPr>
          <w:p w14:paraId="574660C8" w14:textId="533E1D4E" w:rsidR="00956644" w:rsidRDefault="00956644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</w:t>
            </w:r>
          </w:p>
        </w:tc>
        <w:tc>
          <w:tcPr>
            <w:tcW w:w="1956" w:type="dxa"/>
          </w:tcPr>
          <w:p w14:paraId="41FBB724" w14:textId="0951355E" w:rsidR="00956644" w:rsidRDefault="00956644" w:rsidP="00045CDB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230" w:type="dxa"/>
          </w:tcPr>
          <w:p w14:paraId="472DA4F9" w14:textId="77777777" w:rsidR="00956644" w:rsidRDefault="009326D6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95664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_a</w:t>
            </w:r>
            <w:proofErr w:type="spellEnd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squire_a</w:t>
            </w:r>
            <w:proofErr w:type="spellEnd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rune_a</w:t>
            </w:r>
            <w:proofErr w:type="spellEnd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</w:p>
          <w:p w14:paraId="70ADBBCA" w14:textId="73D6F647" w:rsidR="002D198F" w:rsidRDefault="002D198F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honor_a</w:t>
            </w:r>
            <w:proofErr w:type="spellEnd"/>
          </w:p>
        </w:tc>
        <w:tc>
          <w:tcPr>
            <w:tcW w:w="2957" w:type="dxa"/>
          </w:tcPr>
          <w:p w14:paraId="540A1ACF" w14:textId="0C19BABE" w:rsidR="00956644" w:rsidRDefault="00956644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выводит</w:t>
            </w:r>
            <w:r w:rsidR="006072D4" w:rsidRP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переданную строку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консоль</w:t>
            </w:r>
          </w:p>
        </w:tc>
      </w:tr>
      <w:tr w:rsidR="00956644" w:rsidRPr="00045CDB" w14:paraId="7280716B" w14:textId="77777777" w:rsidTr="00DC5846">
        <w:trPr>
          <w:trHeight w:val="1004"/>
        </w:trPr>
        <w:tc>
          <w:tcPr>
            <w:tcW w:w="2627" w:type="dxa"/>
          </w:tcPr>
          <w:p w14:paraId="5CB484A7" w14:textId="3FC283A7" w:rsidR="00956644" w:rsidRDefault="00956644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lastRenderedPageBreak/>
              <w:t>filament</w:t>
            </w:r>
          </w:p>
        </w:tc>
        <w:tc>
          <w:tcPr>
            <w:tcW w:w="1956" w:type="dxa"/>
          </w:tcPr>
          <w:p w14:paraId="1451F1CF" w14:textId="529FFCA7" w:rsidR="00956644" w:rsidRDefault="00956644" w:rsidP="00045CDB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230" w:type="dxa"/>
          </w:tcPr>
          <w:p w14:paraId="26B63E55" w14:textId="32640539" w:rsidR="00956644" w:rsidRDefault="006072D4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95664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croll_a</w:t>
            </w:r>
            <w:proofErr w:type="spellEnd"/>
          </w:p>
        </w:tc>
        <w:tc>
          <w:tcPr>
            <w:tcW w:w="2957" w:type="dxa"/>
          </w:tcPr>
          <w:p w14:paraId="38821C32" w14:textId="6079E5A7" w:rsidR="00956644" w:rsidRPr="00956644" w:rsidRDefault="00956644" w:rsidP="006E0145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принимает на вход строку и возвращает её длину</w:t>
            </w:r>
          </w:p>
        </w:tc>
      </w:tr>
    </w:tbl>
    <w:p w14:paraId="18B8D79E" w14:textId="77777777" w:rsidR="006072D4" w:rsidRPr="00171099" w:rsidRDefault="006072D4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A1B6021" w14:textId="3F034D9E" w:rsidR="006072D4" w:rsidRDefault="006072D4" w:rsidP="00D9338E">
      <w:pPr>
        <w:pStyle w:val="2"/>
        <w:ind w:firstLine="709"/>
        <w:rPr>
          <w:rFonts w:eastAsia="Times New Roman"/>
          <w:lang w:eastAsia="ru-RU"/>
        </w:rPr>
      </w:pPr>
      <w:bookmarkStart w:id="24" w:name="_Toc212854685"/>
      <w:r>
        <w:rPr>
          <w:rFonts w:eastAsia="Times New Roman"/>
          <w:lang w:eastAsia="ru-RU"/>
        </w:rPr>
        <w:t>1.19 Ввод и вывод данных</w:t>
      </w:r>
      <w:bookmarkEnd w:id="24"/>
    </w:p>
    <w:p w14:paraId="738C6660" w14:textId="23C615B4" w:rsidR="00956644" w:rsidRPr="00171099" w:rsidRDefault="006072D4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программирования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072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не была предусмотрена возможность ввода данных. Для вывода информации в стандартный поток применяется команда: </w:t>
      </w:r>
      <w:r w:rsidRPr="006072D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Attack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(идентификатор/литерал).</w:t>
      </w:r>
    </w:p>
    <w:p w14:paraId="170E9D7F" w14:textId="24D51A1F" w:rsidR="00D9338E" w:rsidRPr="00D9338E" w:rsidRDefault="00D9338E" w:rsidP="00D9338E">
      <w:pPr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зависимости от типа переданного параметра будет вызвана соответствующая функция: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confessionScroll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строковых значений или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confessionSquire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целых чисел. Эти функции являются частью стандартной библиотеки и описаны в таблице 1.7.</w:t>
      </w:r>
    </w:p>
    <w:p w14:paraId="5C327711" w14:textId="77777777" w:rsidR="00D9338E" w:rsidRPr="00171099" w:rsidRDefault="00D9338E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715EDB2" w14:textId="787A2B74" w:rsidR="00D9338E" w:rsidRDefault="00D9338E" w:rsidP="00D9338E">
      <w:pPr>
        <w:pStyle w:val="2"/>
        <w:ind w:firstLine="709"/>
        <w:rPr>
          <w:rFonts w:eastAsia="Times New Roman"/>
          <w:lang w:eastAsia="ru-RU"/>
        </w:rPr>
      </w:pPr>
      <w:bookmarkStart w:id="25" w:name="_Toc212854686"/>
      <w:r w:rsidRPr="00171099">
        <w:rPr>
          <w:rFonts w:eastAsia="Times New Roman"/>
          <w:lang w:eastAsia="ru-RU"/>
        </w:rPr>
        <w:t xml:space="preserve">1.20 </w:t>
      </w:r>
      <w:r>
        <w:rPr>
          <w:rFonts w:eastAsia="Times New Roman"/>
          <w:lang w:eastAsia="ru-RU"/>
        </w:rPr>
        <w:t>Точка входа</w:t>
      </w:r>
      <w:bookmarkEnd w:id="25"/>
    </w:p>
    <w:p w14:paraId="26D386B5" w14:textId="62ECC768" w:rsidR="00303731" w:rsidRDefault="00303731" w:rsidP="00303731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каждая программа должна содержать главную функцию (точку входа)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с первой инструкции которой начнётся последовательное выполнение команд программы. Главная функция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 имеет типа возвращаемого значения, принимаемых параметров.</w:t>
      </w:r>
    </w:p>
    <w:p w14:paraId="5340EDDB" w14:textId="61F4411C" w:rsidR="00B32290" w:rsidRDefault="00B32290" w:rsidP="00303731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Синтаксическое правило:</w:t>
      </w:r>
    </w:p>
    <w:p w14:paraId="383CF68D" w14:textId="64353F02" w:rsidR="00B32290" w:rsidRPr="00171099" w:rsidRDefault="00B32290" w:rsidP="00B32290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&lt;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вход</w:t>
      </w:r>
      <w:proofErr w:type="gramStart"/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::</w:t>
      </w:r>
      <w:proofErr w:type="gramEnd"/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=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{…}</w:t>
      </w:r>
    </w:p>
    <w:p w14:paraId="5443B6C5" w14:textId="77777777" w:rsidR="00D9338E" w:rsidRPr="00171099" w:rsidRDefault="00D9338E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03B761" w14:textId="031DB5DE" w:rsidR="00303731" w:rsidRPr="00171099" w:rsidRDefault="00303731" w:rsidP="005308B6">
      <w:pPr>
        <w:pStyle w:val="2"/>
        <w:ind w:firstLine="709"/>
        <w:rPr>
          <w:rFonts w:eastAsia="Times New Roman"/>
          <w:lang w:eastAsia="ru-RU"/>
        </w:rPr>
      </w:pPr>
      <w:bookmarkStart w:id="26" w:name="_Toc212854687"/>
      <w:r w:rsidRPr="00171099">
        <w:rPr>
          <w:rFonts w:eastAsia="Times New Roman"/>
          <w:lang w:eastAsia="ru-RU"/>
        </w:rPr>
        <w:t>1</w:t>
      </w:r>
      <w:r>
        <w:rPr>
          <w:rFonts w:eastAsia="Times New Roman"/>
          <w:lang w:eastAsia="ru-RU"/>
        </w:rPr>
        <w:t>.21 Препроцессор</w:t>
      </w:r>
      <w:bookmarkEnd w:id="26"/>
    </w:p>
    <w:p w14:paraId="69107A2E" w14:textId="25CADF84" w:rsidR="005308B6" w:rsidRPr="005308B6" w:rsidRDefault="005308B6" w:rsidP="005308B6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Препроцессор, принимающий и выдающий некоторые данные на вход транслятору, 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отсутствует.</w:t>
      </w:r>
    </w:p>
    <w:p w14:paraId="3F512189" w14:textId="77777777" w:rsidR="005308B6" w:rsidRDefault="005308B6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CB1E207" w14:textId="44460D4C" w:rsidR="00A971BA" w:rsidRDefault="00A971BA" w:rsidP="00A971BA">
      <w:pPr>
        <w:pStyle w:val="2"/>
        <w:ind w:firstLine="709"/>
        <w:rPr>
          <w:rFonts w:eastAsia="Times New Roman"/>
          <w:lang w:eastAsia="ru-RU"/>
        </w:rPr>
      </w:pPr>
      <w:bookmarkStart w:id="27" w:name="_Toc212854688"/>
      <w:r>
        <w:rPr>
          <w:rFonts w:eastAsia="Times New Roman"/>
          <w:lang w:eastAsia="ru-RU"/>
        </w:rPr>
        <w:t>1.22 Соглашение о вызовах</w:t>
      </w:r>
      <w:bookmarkEnd w:id="27"/>
    </w:p>
    <w:p w14:paraId="4FBD28CE" w14:textId="5BD773E8" w:rsidR="00A971BA" w:rsidRPr="00A971BA" w:rsidRDefault="00A971BA" w:rsidP="00A971BA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-2025 вызов функций происходит по соглашению о вызовах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. Особенности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:</w:t>
      </w:r>
    </w:p>
    <w:p w14:paraId="26D3586E" w14:textId="77777777" w:rsidR="00A971BA" w:rsidRPr="00A971BA" w:rsidRDefault="00A971BA" w:rsidP="00A971BA">
      <w:pPr>
        <w:pStyle w:val="a7"/>
        <w:numPr>
          <w:ilvl w:val="0"/>
          <w:numId w:val="15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все параметры функции передаются через стек;</w:t>
      </w:r>
    </w:p>
    <w:p w14:paraId="14F43587" w14:textId="77777777" w:rsidR="00A971BA" w:rsidRPr="00A971BA" w:rsidRDefault="00A971BA" w:rsidP="00A971BA">
      <w:pPr>
        <w:pStyle w:val="a7"/>
        <w:numPr>
          <w:ilvl w:val="0"/>
          <w:numId w:val="15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память высвобождает вызываемый код;</w:t>
      </w:r>
    </w:p>
    <w:p w14:paraId="77B62D0B" w14:textId="77777777" w:rsidR="00A971BA" w:rsidRPr="00A971BA" w:rsidRDefault="00A971BA" w:rsidP="00A971BA">
      <w:pPr>
        <w:pStyle w:val="a7"/>
        <w:numPr>
          <w:ilvl w:val="0"/>
          <w:numId w:val="15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занесение в стек параметров идёт справа налево.</w:t>
      </w:r>
    </w:p>
    <w:p w14:paraId="12961FD0" w14:textId="77777777" w:rsidR="00A971BA" w:rsidRDefault="00A971BA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72C0082" w14:textId="43A53965" w:rsidR="00A971BA" w:rsidRDefault="00A971BA" w:rsidP="00A971BA">
      <w:pPr>
        <w:pStyle w:val="2"/>
        <w:ind w:firstLine="709"/>
        <w:rPr>
          <w:rFonts w:eastAsia="Times New Roman"/>
          <w:lang w:eastAsia="ru-RU"/>
        </w:rPr>
      </w:pPr>
      <w:bookmarkStart w:id="28" w:name="_Toc212854689"/>
      <w:r>
        <w:rPr>
          <w:rFonts w:eastAsia="Times New Roman"/>
          <w:lang w:eastAsia="ru-RU"/>
        </w:rPr>
        <w:t>1.23 Объектный код</w:t>
      </w:r>
      <w:bookmarkEnd w:id="28"/>
    </w:p>
    <w:p w14:paraId="13EEEF96" w14:textId="6F320C4F" w:rsidR="00A971BA" w:rsidRPr="00171099" w:rsidRDefault="00A971BA" w:rsidP="00A971BA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транслируется в язык ассемблера, а затем - в объектный код.</w:t>
      </w:r>
    </w:p>
    <w:p w14:paraId="62430430" w14:textId="77777777" w:rsidR="005E7628" w:rsidRPr="00171099" w:rsidRDefault="005E7628" w:rsidP="00A971BA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9AD2049" w14:textId="00691768" w:rsidR="005E7628" w:rsidRDefault="005E7628" w:rsidP="005E7628">
      <w:pPr>
        <w:pStyle w:val="2"/>
        <w:ind w:firstLine="709"/>
        <w:rPr>
          <w:rFonts w:eastAsia="Times New Roman"/>
          <w:lang w:eastAsia="ru-RU"/>
        </w:rPr>
      </w:pPr>
      <w:bookmarkStart w:id="29" w:name="_Toc212854690"/>
      <w:r>
        <w:rPr>
          <w:rFonts w:eastAsia="Times New Roman"/>
          <w:lang w:eastAsia="ru-RU"/>
        </w:rPr>
        <w:lastRenderedPageBreak/>
        <w:t>1.24 Классификация сообщений транслятора</w:t>
      </w:r>
      <w:bookmarkEnd w:id="29"/>
    </w:p>
    <w:p w14:paraId="38E492B4" w14:textId="4A5C73D2" w:rsidR="00A971BA" w:rsidRDefault="007C3D18" w:rsidP="005E762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об ошибках имеют каждый из этапов транслятора со своим диапазоном значений. Сообщения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транслятора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должны давать полную информацию о допущенном пользователем ошибке при написан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ии программы. </w:t>
      </w:r>
      <w:r w:rsidR="004A702D"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транслятора приведены в таблице 1.8, а также в приложении А.</w:t>
      </w:r>
    </w:p>
    <w:p w14:paraId="228C2FE8" w14:textId="77777777" w:rsidR="004A702D" w:rsidRDefault="004A702D" w:rsidP="005E762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7827E64" w14:textId="46A433C0" w:rsidR="004A702D" w:rsidRDefault="004A702D" w:rsidP="005E762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1.8 – Классификация ошибок</w:t>
      </w:r>
    </w:p>
    <w:tbl>
      <w:tblPr>
        <w:tblStyle w:val="ad"/>
        <w:tblW w:w="0" w:type="auto"/>
        <w:tblInd w:w="-5" w:type="dxa"/>
        <w:tblLook w:val="04A0" w:firstRow="1" w:lastRow="0" w:firstColumn="1" w:lastColumn="0" w:noHBand="0" w:noVBand="1"/>
      </w:tblPr>
      <w:tblGrid>
        <w:gridCol w:w="4601"/>
        <w:gridCol w:w="4748"/>
      </w:tblGrid>
      <w:tr w:rsidR="004A702D" w:rsidRPr="004A702D" w14:paraId="27E80E80" w14:textId="77777777" w:rsidTr="008D5B86">
        <w:tc>
          <w:tcPr>
            <w:tcW w:w="4994" w:type="dxa"/>
          </w:tcPr>
          <w:p w14:paraId="62CD454C" w14:textId="77777777" w:rsidR="004A702D" w:rsidRPr="004A702D" w:rsidRDefault="004A702D" w:rsidP="008D5B86">
            <w:pPr>
              <w:widowControl w:val="0"/>
              <w:tabs>
                <w:tab w:val="left" w:pos="0"/>
              </w:tabs>
              <w:spacing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Номера ошибок</w:t>
            </w:r>
          </w:p>
        </w:tc>
        <w:tc>
          <w:tcPr>
            <w:tcW w:w="5036" w:type="dxa"/>
          </w:tcPr>
          <w:p w14:paraId="77E85A95" w14:textId="77777777" w:rsidR="004A702D" w:rsidRPr="004A702D" w:rsidRDefault="004A702D" w:rsidP="008D5B86">
            <w:pPr>
              <w:widowControl w:val="0"/>
              <w:tabs>
                <w:tab w:val="left" w:pos="0"/>
              </w:tabs>
              <w:spacing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Характеристика</w:t>
            </w:r>
          </w:p>
        </w:tc>
      </w:tr>
      <w:tr w:rsidR="004A702D" w:rsidRPr="004A702D" w14:paraId="7E34E95C" w14:textId="77777777" w:rsidTr="008D5B86">
        <w:tc>
          <w:tcPr>
            <w:tcW w:w="4994" w:type="dxa"/>
          </w:tcPr>
          <w:p w14:paraId="0C810E75" w14:textId="77777777" w:rsidR="004A702D" w:rsidRPr="004A702D" w:rsidRDefault="004A702D" w:rsidP="008D5B86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0-110</w:t>
            </w:r>
          </w:p>
        </w:tc>
        <w:tc>
          <w:tcPr>
            <w:tcW w:w="5036" w:type="dxa"/>
            <w:vAlign w:val="center"/>
          </w:tcPr>
          <w:p w14:paraId="4E145CB2" w14:textId="77777777" w:rsidR="004A702D" w:rsidRPr="004A702D" w:rsidRDefault="004A702D" w:rsidP="008D5B86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Системные ошибки, ошибки параметров</w:t>
            </w:r>
          </w:p>
        </w:tc>
      </w:tr>
      <w:tr w:rsidR="004A702D" w:rsidRPr="004A702D" w14:paraId="049F8763" w14:textId="77777777" w:rsidTr="008D5B86">
        <w:tc>
          <w:tcPr>
            <w:tcW w:w="4994" w:type="dxa"/>
            <w:vAlign w:val="center"/>
          </w:tcPr>
          <w:p w14:paraId="4EE96050" w14:textId="77777777" w:rsidR="004A702D" w:rsidRPr="004A702D" w:rsidRDefault="004A702D" w:rsidP="008D5B86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200-220</w:t>
            </w:r>
          </w:p>
        </w:tc>
        <w:tc>
          <w:tcPr>
            <w:tcW w:w="5036" w:type="dxa"/>
            <w:vAlign w:val="center"/>
          </w:tcPr>
          <w:p w14:paraId="6A20BA7F" w14:textId="77777777" w:rsidR="004A702D" w:rsidRPr="004A702D" w:rsidRDefault="004A702D" w:rsidP="008D5B86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Ошибки лексического анализа</w:t>
            </w:r>
          </w:p>
        </w:tc>
      </w:tr>
      <w:tr w:rsidR="004A702D" w:rsidRPr="004A702D" w14:paraId="2528F400" w14:textId="77777777" w:rsidTr="008D5B86">
        <w:tc>
          <w:tcPr>
            <w:tcW w:w="4994" w:type="dxa"/>
          </w:tcPr>
          <w:p w14:paraId="77198DFE" w14:textId="77777777" w:rsidR="004A702D" w:rsidRPr="004A702D" w:rsidRDefault="004A702D" w:rsidP="008D5B86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600-620</w:t>
            </w:r>
          </w:p>
        </w:tc>
        <w:tc>
          <w:tcPr>
            <w:tcW w:w="5036" w:type="dxa"/>
            <w:vAlign w:val="center"/>
          </w:tcPr>
          <w:p w14:paraId="2A694FD9" w14:textId="77777777" w:rsidR="004A702D" w:rsidRPr="004A702D" w:rsidRDefault="004A702D" w:rsidP="008D5B86">
            <w:pPr>
              <w:widowControl w:val="0"/>
              <w:tabs>
                <w:tab w:val="left" w:pos="1590"/>
              </w:tabs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Ошибки синтаксического анализа</w:t>
            </w:r>
          </w:p>
        </w:tc>
      </w:tr>
      <w:tr w:rsidR="004A702D" w:rsidRPr="004A702D" w14:paraId="2C80E3AA" w14:textId="77777777" w:rsidTr="008D5B86">
        <w:tc>
          <w:tcPr>
            <w:tcW w:w="4994" w:type="dxa"/>
          </w:tcPr>
          <w:p w14:paraId="2F25785F" w14:textId="77777777" w:rsidR="004A702D" w:rsidRPr="004A702D" w:rsidRDefault="004A702D" w:rsidP="008D5B86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300-400</w:t>
            </w:r>
          </w:p>
        </w:tc>
        <w:tc>
          <w:tcPr>
            <w:tcW w:w="5036" w:type="dxa"/>
            <w:vAlign w:val="center"/>
          </w:tcPr>
          <w:p w14:paraId="4B879C38" w14:textId="77777777" w:rsidR="004A702D" w:rsidRPr="004A702D" w:rsidRDefault="004A702D" w:rsidP="008D5B86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A702D">
              <w:rPr>
                <w:rFonts w:ascii="Times New Roman" w:hAnsi="Times New Roman" w:cs="Times New Roman"/>
                <w:sz w:val="28"/>
                <w:szCs w:val="28"/>
              </w:rPr>
              <w:t>Ошибки семантического анализа</w:t>
            </w:r>
          </w:p>
        </w:tc>
      </w:tr>
    </w:tbl>
    <w:p w14:paraId="65DC501A" w14:textId="77777777" w:rsidR="004A702D" w:rsidRDefault="004A702D" w:rsidP="005E762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463ECC6" w14:textId="636BEBAA" w:rsidR="004A702D" w:rsidRDefault="004A702D" w:rsidP="004A702D">
      <w:pPr>
        <w:pStyle w:val="2"/>
        <w:ind w:firstLine="709"/>
        <w:rPr>
          <w:rFonts w:eastAsia="Times New Roman"/>
          <w:lang w:eastAsia="ru-RU"/>
        </w:rPr>
      </w:pPr>
      <w:bookmarkStart w:id="30" w:name="_Toc212854691"/>
      <w:r>
        <w:rPr>
          <w:rFonts w:eastAsia="Times New Roman"/>
          <w:lang w:eastAsia="ru-RU"/>
        </w:rPr>
        <w:t>1.25 Контрольный пример</w:t>
      </w:r>
      <w:bookmarkEnd w:id="30"/>
    </w:p>
    <w:p w14:paraId="66B67E4C" w14:textId="77777777" w:rsidR="00FF7837" w:rsidRDefault="004A702D" w:rsidP="00FF7837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Контрольный пример демонстрирует главные особенности языка </w:t>
      </w:r>
      <w:r w:rsidR="00FF783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FF7837" w:rsidRPr="00FF78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его фундаментальные типы, основные структуры, функции, процедуры, использование функций статической библиотеки. Исходный код контрольного примера представлен в приложении А.</w:t>
      </w:r>
    </w:p>
    <w:p w14:paraId="6F65B7A5" w14:textId="77777777" w:rsidR="00FF7837" w:rsidRDefault="00FF7837">
      <w:pPr>
        <w:spacing w:before="1134" w:after="1134" w:line="360" w:lineRule="auto"/>
        <w:ind w:left="2268" w:right="851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br w:type="page"/>
      </w:r>
    </w:p>
    <w:p w14:paraId="21A21999" w14:textId="094A0E64" w:rsidR="0033147F" w:rsidRPr="00171099" w:rsidRDefault="00FF7837" w:rsidP="0033147F">
      <w:pPr>
        <w:pStyle w:val="2"/>
        <w:ind w:left="-142" w:firstLine="851"/>
        <w:rPr>
          <w:rFonts w:eastAsia="Times New Roman"/>
          <w:lang w:eastAsia="ru-RU"/>
        </w:rPr>
      </w:pPr>
      <w:bookmarkStart w:id="31" w:name="_Toc212854692"/>
      <w:r>
        <w:rPr>
          <w:rFonts w:eastAsia="Times New Roman"/>
          <w:lang w:eastAsia="ru-RU"/>
        </w:rPr>
        <w:lastRenderedPageBreak/>
        <w:t>2. Структура транслятора</w:t>
      </w:r>
      <w:bookmarkEnd w:id="31"/>
    </w:p>
    <w:p w14:paraId="77CEF6B1" w14:textId="77777777" w:rsidR="0033147F" w:rsidRPr="00171099" w:rsidRDefault="0033147F" w:rsidP="0033147F">
      <w:pPr>
        <w:ind w:left="-426" w:firstLine="1135"/>
        <w:rPr>
          <w:lang w:eastAsia="ru-RU"/>
        </w:rPr>
      </w:pPr>
    </w:p>
    <w:p w14:paraId="14425A53" w14:textId="77777777" w:rsidR="0033147F" w:rsidRDefault="0033147F" w:rsidP="00C45583">
      <w:pPr>
        <w:pStyle w:val="2"/>
        <w:ind w:left="-284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br w:type="page"/>
      </w:r>
      <w:bookmarkStart w:id="32" w:name="_Toc212854693"/>
      <w:r>
        <w:rPr>
          <w:rFonts w:eastAsia="Times New Roman"/>
          <w:lang w:eastAsia="ru-RU"/>
        </w:rPr>
        <w:lastRenderedPageBreak/>
        <w:t>Приложение А</w:t>
      </w:r>
      <w:bookmarkEnd w:id="32"/>
    </w:p>
    <w:p w14:paraId="2578D325" w14:textId="039E8D6C" w:rsidR="00C45583" w:rsidRPr="00C45583" w:rsidRDefault="00C45583" w:rsidP="00C45583">
      <w:pPr>
        <w:ind w:left="-284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Контрольный пример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9344"/>
      </w:tblGrid>
      <w:tr w:rsidR="0033147F" w:rsidRPr="00C45583" w14:paraId="3C1FA657" w14:textId="77777777" w:rsidTr="008D5B86">
        <w:tc>
          <w:tcPr>
            <w:tcW w:w="9344" w:type="dxa"/>
          </w:tcPr>
          <w:p w14:paraId="2EE6E3BD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action squire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max_three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[squire a, squire b, squire c]</w:t>
            </w:r>
          </w:p>
          <w:p w14:paraId="6ABB8E5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{</w:t>
            </w:r>
          </w:p>
          <w:p w14:paraId="38519BA4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temp;</w:t>
            </w:r>
          </w:p>
          <w:p w14:paraId="2DCCC735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temp =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mightiness(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a, b);</w:t>
            </w:r>
          </w:p>
          <w:p w14:paraId="240313EC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temp =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mightiness(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temp, c);</w:t>
            </w:r>
          </w:p>
          <w:p w14:paraId="25200C25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comeback temp;</w:t>
            </w:r>
          </w:p>
          <w:p w14:paraId="69A25430" w14:textId="245E96E4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}</w:t>
            </w:r>
          </w:p>
          <w:p w14:paraId="13849A98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action scroll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unite_scrolls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[scroll s1, scroll s2]</w:t>
            </w:r>
          </w:p>
          <w:p w14:paraId="612B74EF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{</w:t>
            </w:r>
          </w:p>
          <w:p w14:paraId="5B31EC1C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scroll result;</w:t>
            </w:r>
          </w:p>
          <w:p w14:paraId="253BCE9B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len1;</w:t>
            </w:r>
          </w:p>
          <w:p w14:paraId="0271E163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len1 = filament(s1);</w:t>
            </w:r>
          </w:p>
          <w:p w14:paraId="65E0349B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(len1);</w:t>
            </w:r>
          </w:p>
          <w:p w14:paraId="654F0D81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result =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consolidate(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s1, s2);</w:t>
            </w:r>
          </w:p>
          <w:p w14:paraId="24C5EDA0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comeback result;</w:t>
            </w:r>
          </w:p>
          <w:p w14:paraId="3C4E0A91" w14:textId="1EA7BF32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}</w:t>
            </w:r>
          </w:p>
          <w:p w14:paraId="18F82223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action hollow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greet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[scroll name]</w:t>
            </w:r>
          </w:p>
          <w:p w14:paraId="02425AC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{</w:t>
            </w:r>
          </w:p>
          <w:p w14:paraId="46A24C41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scroll hello;</w:t>
            </w:r>
          </w:p>
          <w:p w14:paraId="5B543507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hello = {{Greetings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, }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};</w:t>
            </w:r>
          </w:p>
          <w:p w14:paraId="48832F19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hello =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consolidate(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hello, name);</w:t>
            </w:r>
          </w:p>
          <w:p w14:paraId="6BB2BEF3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(hello);</w:t>
            </w:r>
          </w:p>
          <w:p w14:paraId="43546D8F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comeback;</w:t>
            </w:r>
          </w:p>
          <w:p w14:paraId="10368AB7" w14:textId="5BCF655E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}</w:t>
            </w:r>
          </w:p>
          <w:p w14:paraId="17744E19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temple</w:t>
            </w:r>
          </w:p>
          <w:p w14:paraId="63E4D0B9" w14:textId="69FE7224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{</w:t>
            </w:r>
            <w:r w:rsidR="000E2F18" w:rsidRPr="009326D6">
              <w:rPr>
                <w:rFonts w:ascii="Courier New" w:hAnsi="Courier New" w:cs="Courier New"/>
                <w:lang w:val="en-US" w:eastAsia="ru-RU"/>
              </w:rPr>
              <w:t>[</w:t>
            </w:r>
          </w:p>
          <w:p w14:paraId="5C283986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x = @10;</w:t>
            </w:r>
          </w:p>
          <w:p w14:paraId="0E33AE3D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y = @25;</w:t>
            </w:r>
          </w:p>
          <w:p w14:paraId="6FB0047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z = @5;</w:t>
            </w:r>
          </w:p>
          <w:p w14:paraId="4EA947AA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max_val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4F2F2231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5E3F9F0B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scroll name = {{Sir Arthur}};</w:t>
            </w:r>
          </w:p>
          <w:p w14:paraId="49C562C1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scroll title =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{{ the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Brave}};</w:t>
            </w:r>
          </w:p>
          <w:p w14:paraId="346A6652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scroll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full_title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1E3DA1D" w14:textId="5D6F4782" w:rsidR="007A3A92" w:rsidRPr="007A3A92" w:rsidRDefault="007A3A92" w:rsidP="007A3A92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7A3A92">
              <w:rPr>
                <w:rFonts w:ascii="Courier New" w:hAnsi="Courier New" w:cs="Courier New"/>
                <w:lang w:val="en-US" w:eastAsia="ru-RU"/>
              </w:rPr>
              <w:t xml:space="preserve">elder rune </w:t>
            </w:r>
            <w:proofErr w:type="spellStart"/>
            <w:r w:rsidRPr="007A3A92">
              <w:rPr>
                <w:rFonts w:ascii="Courier New" w:hAnsi="Courier New" w:cs="Courier New"/>
                <w:lang w:val="en-US" w:eastAsia="ru-RU"/>
              </w:rPr>
              <w:t>sym</w:t>
            </w:r>
            <w:proofErr w:type="spellEnd"/>
            <w:r w:rsidRPr="007A3A92">
              <w:rPr>
                <w:rFonts w:ascii="Courier New" w:hAnsi="Courier New" w:cs="Courier New"/>
                <w:lang w:val="en-US" w:eastAsia="ru-RU"/>
              </w:rPr>
              <w:t xml:space="preserve"> = </w:t>
            </w:r>
            <w:r>
              <w:rPr>
                <w:rFonts w:ascii="Courier New" w:hAnsi="Courier New" w:cs="Courier New"/>
                <w:lang w:val="en-US" w:eastAsia="ru-RU"/>
              </w:rPr>
              <w:t>~</w:t>
            </w:r>
            <w:r w:rsidRPr="007A3A92">
              <w:rPr>
                <w:rFonts w:ascii="Courier New" w:hAnsi="Courier New" w:cs="Courier New"/>
                <w:lang w:val="en-US" w:eastAsia="ru-RU"/>
              </w:rPr>
              <w:t>a</w:t>
            </w:r>
            <w:r>
              <w:rPr>
                <w:rFonts w:ascii="Courier New" w:hAnsi="Courier New" w:cs="Courier New"/>
                <w:lang w:val="en-US" w:eastAsia="ru-RU"/>
              </w:rPr>
              <w:t>~</w:t>
            </w:r>
            <w:r w:rsidRPr="007A3A92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0E43A51" w14:textId="0D334F9F" w:rsidR="00C45583" w:rsidRDefault="007A3A92" w:rsidP="007A3A92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7A3A92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7A3A92">
              <w:rPr>
                <w:rFonts w:ascii="Courier New" w:hAnsi="Courier New" w:cs="Courier New"/>
                <w:lang w:val="en-US" w:eastAsia="ru-RU"/>
              </w:rPr>
              <w:t>confessionRune</w:t>
            </w:r>
            <w:proofErr w:type="spellEnd"/>
            <w:r w:rsidRPr="007A3A92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7A3A92">
              <w:rPr>
                <w:rFonts w:ascii="Courier New" w:hAnsi="Courier New" w:cs="Courier New"/>
                <w:lang w:val="en-US" w:eastAsia="ru-RU"/>
              </w:rPr>
              <w:t>sym</w:t>
            </w:r>
            <w:proofErr w:type="spellEnd"/>
            <w:r w:rsidRPr="007A3A92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2FD1EAD6" w14:textId="77777777" w:rsidR="007A3A92" w:rsidRPr="009326D6" w:rsidRDefault="007A3A92" w:rsidP="007A3A92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7E9E3028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honor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equal_check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5AA5CC1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43B51315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greet(name);</w:t>
            </w:r>
          </w:p>
          <w:p w14:paraId="14A9E499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54B37E7F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full_title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unite_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scrolls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name, title);</w:t>
            </w:r>
          </w:p>
          <w:p w14:paraId="0508C1D4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full_title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3C00A6E0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000EB672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equal_check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compare_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scrolls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name, title);</w:t>
            </w:r>
          </w:p>
          <w:p w14:paraId="4F79E970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12FD461B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charge [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equal_check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bind exile]</w:t>
            </w:r>
          </w:p>
          <w:p w14:paraId="197747D0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lastRenderedPageBreak/>
              <w:t xml:space="preserve">    {</w:t>
            </w:r>
          </w:p>
          <w:p w14:paraId="100AAD6A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{{Titles differ.}});</w:t>
            </w:r>
          </w:p>
          <w:p w14:paraId="04AB6D7D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}</w:t>
            </w:r>
          </w:p>
          <w:p w14:paraId="3F940DC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backup</w:t>
            </w:r>
          </w:p>
          <w:p w14:paraId="2DE276EC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{</w:t>
            </w:r>
          </w:p>
          <w:p w14:paraId="63F90277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{{Titles are equal.}});</w:t>
            </w:r>
          </w:p>
          <w:p w14:paraId="62E07B0D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}</w:t>
            </w:r>
          </w:p>
          <w:p w14:paraId="58DD8A2C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460A9BC4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patrol [x &lt; y]</w:t>
            </w:r>
          </w:p>
          <w:p w14:paraId="2006899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{</w:t>
            </w:r>
          </w:p>
          <w:p w14:paraId="35DA3CF4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x = x + @5;</w:t>
            </w:r>
          </w:p>
          <w:p w14:paraId="10612C38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(x);</w:t>
            </w:r>
          </w:p>
          <w:p w14:paraId="0077776E" w14:textId="03F74AB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}</w:t>
            </w:r>
          </w:p>
          <w:p w14:paraId="022D783A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max_val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max_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three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@12, @44, @33);</w:t>
            </w:r>
          </w:p>
          <w:p w14:paraId="6F3DF631" w14:textId="28313CD4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max_val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1487A6EB" w14:textId="1036FA69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bit_or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31B2EE2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bit_and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6B7E60CB" w14:textId="40F9FCB6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bit_not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3EA5C4A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6A5434DE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bit_or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x ally z;</w:t>
            </w:r>
          </w:p>
          <w:p w14:paraId="4AAF0F37" w14:textId="5160AEBA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bit_or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38E77AC9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bit_and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x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bind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z;</w:t>
            </w:r>
          </w:p>
          <w:p w14:paraId="72EF1127" w14:textId="051C02E5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bit_and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5871F64F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bit_not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banish x;</w:t>
            </w:r>
          </w:p>
          <w:p w14:paraId="27031954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bit_not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3CEF832F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4B88697B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council(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x &lt; @20)</w:t>
            </w:r>
          </w:p>
          <w:p w14:paraId="4B43717E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{</w:t>
            </w:r>
          </w:p>
          <w:p w14:paraId="7565D87F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path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1:{</w:t>
            </w:r>
            <w:proofErr w:type="gramEnd"/>
          </w:p>
          <w:p w14:paraId="5F2F654A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   </w:t>
            </w:r>
            <w:proofErr w:type="spellStart"/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{{Path one taken.}});</w:t>
            </w:r>
          </w:p>
          <w:p w14:paraId="384DAA1D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}</w:t>
            </w:r>
          </w:p>
          <w:p w14:paraId="1683F966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path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2:{</w:t>
            </w:r>
            <w:proofErr w:type="gramEnd"/>
          </w:p>
          <w:p w14:paraId="60036FE1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   </w:t>
            </w:r>
            <w:proofErr w:type="spellStart"/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{{Path two taken.}});</w:t>
            </w:r>
          </w:p>
          <w:p w14:paraId="7EE802EB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}</w:t>
            </w:r>
          </w:p>
          <w:p w14:paraId="25C4FF10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tiresome{</w:t>
            </w:r>
            <w:proofErr w:type="gramEnd"/>
          </w:p>
          <w:p w14:paraId="1179CEE0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   </w:t>
            </w:r>
            <w:proofErr w:type="spellStart"/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{{No matching path -- tiresome.}});</w:t>
            </w:r>
          </w:p>
          <w:p w14:paraId="0902147C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}</w:t>
            </w:r>
          </w:p>
          <w:p w14:paraId="57F3A39E" w14:textId="23936B55" w:rsidR="00171099" w:rsidRPr="009326D6" w:rsidRDefault="00171099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}</w:t>
            </w:r>
          </w:p>
          <w:p w14:paraId="371A9A3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{{End of demonstration.}});</w:t>
            </w:r>
          </w:p>
          <w:p w14:paraId="508FEA63" w14:textId="616DCB28" w:rsidR="0033147F" w:rsidRPr="00C45583" w:rsidRDefault="000E2F18" w:rsidP="00C45583">
            <w:pPr>
              <w:spacing w:after="0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]</w:t>
            </w:r>
            <w:r w:rsidR="00C45583" w:rsidRPr="009326D6">
              <w:rPr>
                <w:rFonts w:ascii="Courier New" w:hAnsi="Courier New" w:cs="Courier New"/>
                <w:lang w:eastAsia="ru-RU"/>
              </w:rPr>
              <w:t>}</w:t>
            </w:r>
          </w:p>
        </w:tc>
      </w:tr>
    </w:tbl>
    <w:p w14:paraId="5C194173" w14:textId="77777777" w:rsidR="0028502E" w:rsidRDefault="0028502E" w:rsidP="0028502E">
      <w:pPr>
        <w:spacing w:before="1134" w:after="1134" w:line="360" w:lineRule="auto"/>
        <w:ind w:right="851"/>
        <w:jc w:val="both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lastRenderedPageBreak/>
        <w:br w:type="page"/>
      </w:r>
    </w:p>
    <w:sectPr w:rsidR="0028502E" w:rsidSect="00DE0C19">
      <w:pgSz w:w="11906" w:h="16838"/>
      <w:pgMar w:top="1134" w:right="851" w:bottom="1134" w:left="1701" w:header="624" w:footer="624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4DB7"/>
    <w:multiLevelType w:val="hybridMultilevel"/>
    <w:tmpl w:val="42FE6978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0F081B"/>
    <w:multiLevelType w:val="hybridMultilevel"/>
    <w:tmpl w:val="4BFEB5DE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FF1E97"/>
    <w:multiLevelType w:val="hybridMultilevel"/>
    <w:tmpl w:val="9AB47DE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060256"/>
    <w:multiLevelType w:val="multilevel"/>
    <w:tmpl w:val="A146835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2099491F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5" w15:restartNumberingAfterBreak="0">
    <w:nsid w:val="3BA317BE"/>
    <w:multiLevelType w:val="hybridMultilevel"/>
    <w:tmpl w:val="32A8C97C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D411F13"/>
    <w:multiLevelType w:val="hybridMultilevel"/>
    <w:tmpl w:val="C80E48F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CD24DAE"/>
    <w:multiLevelType w:val="hybridMultilevel"/>
    <w:tmpl w:val="C3C84C4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2D87535"/>
    <w:multiLevelType w:val="hybridMultilevel"/>
    <w:tmpl w:val="94CCCBC8"/>
    <w:lvl w:ilvl="0" w:tplc="FFFC2BCC">
      <w:start w:val="6"/>
      <w:numFmt w:val="bullet"/>
      <w:suff w:val="space"/>
      <w:lvlText w:val="-"/>
      <w:lvlJc w:val="left"/>
      <w:pPr>
        <w:ind w:left="720" w:hanging="360"/>
      </w:pPr>
      <w:rPr>
        <w:rFonts w:ascii="Courier New" w:eastAsiaTheme="minorHAnsi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BE628D"/>
    <w:multiLevelType w:val="hybridMultilevel"/>
    <w:tmpl w:val="30604B3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9CC392A"/>
    <w:multiLevelType w:val="hybridMultilevel"/>
    <w:tmpl w:val="5E348586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D3C10A9"/>
    <w:multiLevelType w:val="multilevel"/>
    <w:tmpl w:val="B40A69D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2"/>
      <w:numFmt w:val="decimal"/>
      <w:lvlText w:val="%1.%2"/>
      <w:lvlJc w:val="left"/>
      <w:pPr>
        <w:ind w:left="885" w:hanging="525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12" w15:restartNumberingAfterBreak="0">
    <w:nsid w:val="713B2230"/>
    <w:multiLevelType w:val="hybridMultilevel"/>
    <w:tmpl w:val="90D6F558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7E03108"/>
    <w:multiLevelType w:val="hybridMultilevel"/>
    <w:tmpl w:val="5C84C55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01418815">
    <w:abstractNumId w:val="0"/>
  </w:num>
  <w:num w:numId="2" w16cid:durableId="251281186">
    <w:abstractNumId w:val="6"/>
  </w:num>
  <w:num w:numId="3" w16cid:durableId="1589995748">
    <w:abstractNumId w:val="3"/>
  </w:num>
  <w:num w:numId="4" w16cid:durableId="344865278">
    <w:abstractNumId w:val="0"/>
  </w:num>
  <w:num w:numId="5" w16cid:durableId="1268469970">
    <w:abstractNumId w:val="7"/>
  </w:num>
  <w:num w:numId="6" w16cid:durableId="1635792512">
    <w:abstractNumId w:val="8"/>
  </w:num>
  <w:num w:numId="7" w16cid:durableId="195042705">
    <w:abstractNumId w:val="1"/>
  </w:num>
  <w:num w:numId="8" w16cid:durableId="2067337041">
    <w:abstractNumId w:val="13"/>
  </w:num>
  <w:num w:numId="9" w16cid:durableId="1544901951">
    <w:abstractNumId w:val="12"/>
  </w:num>
  <w:num w:numId="10" w16cid:durableId="37635422">
    <w:abstractNumId w:val="2"/>
  </w:num>
  <w:num w:numId="11" w16cid:durableId="2007131433">
    <w:abstractNumId w:val="4"/>
  </w:num>
  <w:num w:numId="12" w16cid:durableId="675963813">
    <w:abstractNumId w:val="11"/>
  </w:num>
  <w:num w:numId="13" w16cid:durableId="1331443551">
    <w:abstractNumId w:val="10"/>
  </w:num>
  <w:num w:numId="14" w16cid:durableId="116219488">
    <w:abstractNumId w:val="9"/>
  </w:num>
  <w:num w:numId="15" w16cid:durableId="1296337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0A"/>
    <w:rsid w:val="0002153D"/>
    <w:rsid w:val="00045CDB"/>
    <w:rsid w:val="00070E3C"/>
    <w:rsid w:val="000B20DE"/>
    <w:rsid w:val="000E2F18"/>
    <w:rsid w:val="00113123"/>
    <w:rsid w:val="00171099"/>
    <w:rsid w:val="00187B48"/>
    <w:rsid w:val="001F2CCD"/>
    <w:rsid w:val="001F56AC"/>
    <w:rsid w:val="00213335"/>
    <w:rsid w:val="002570C0"/>
    <w:rsid w:val="00283CD2"/>
    <w:rsid w:val="0028502E"/>
    <w:rsid w:val="002B16DE"/>
    <w:rsid w:val="002D198F"/>
    <w:rsid w:val="00303731"/>
    <w:rsid w:val="0033147F"/>
    <w:rsid w:val="003B4B99"/>
    <w:rsid w:val="00420E33"/>
    <w:rsid w:val="00490416"/>
    <w:rsid w:val="004A702D"/>
    <w:rsid w:val="00512C95"/>
    <w:rsid w:val="005308B6"/>
    <w:rsid w:val="005311E7"/>
    <w:rsid w:val="005E1C88"/>
    <w:rsid w:val="005E7628"/>
    <w:rsid w:val="005F3DFC"/>
    <w:rsid w:val="006072D4"/>
    <w:rsid w:val="00607720"/>
    <w:rsid w:val="006776EB"/>
    <w:rsid w:val="00697EA0"/>
    <w:rsid w:val="006E0145"/>
    <w:rsid w:val="006E2743"/>
    <w:rsid w:val="00745FB9"/>
    <w:rsid w:val="00775BAA"/>
    <w:rsid w:val="007A3A92"/>
    <w:rsid w:val="007A6C2E"/>
    <w:rsid w:val="007B7FE9"/>
    <w:rsid w:val="007C3D18"/>
    <w:rsid w:val="00855882"/>
    <w:rsid w:val="008636FF"/>
    <w:rsid w:val="008D285F"/>
    <w:rsid w:val="009326D6"/>
    <w:rsid w:val="00956644"/>
    <w:rsid w:val="009A5168"/>
    <w:rsid w:val="009D4B3B"/>
    <w:rsid w:val="00A30710"/>
    <w:rsid w:val="00A52235"/>
    <w:rsid w:val="00A6665D"/>
    <w:rsid w:val="00A971BA"/>
    <w:rsid w:val="00AB2699"/>
    <w:rsid w:val="00AB4904"/>
    <w:rsid w:val="00B02A25"/>
    <w:rsid w:val="00B15727"/>
    <w:rsid w:val="00B32290"/>
    <w:rsid w:val="00B43F8C"/>
    <w:rsid w:val="00B638CC"/>
    <w:rsid w:val="00B76231"/>
    <w:rsid w:val="00B97BF7"/>
    <w:rsid w:val="00BC4894"/>
    <w:rsid w:val="00BC76BE"/>
    <w:rsid w:val="00C221DC"/>
    <w:rsid w:val="00C45583"/>
    <w:rsid w:val="00C6384D"/>
    <w:rsid w:val="00C73D33"/>
    <w:rsid w:val="00CB658C"/>
    <w:rsid w:val="00CD0C2F"/>
    <w:rsid w:val="00D1341F"/>
    <w:rsid w:val="00D17CEB"/>
    <w:rsid w:val="00D80537"/>
    <w:rsid w:val="00D9338E"/>
    <w:rsid w:val="00D95D08"/>
    <w:rsid w:val="00DA018B"/>
    <w:rsid w:val="00DC5846"/>
    <w:rsid w:val="00DE0C19"/>
    <w:rsid w:val="00DE3E65"/>
    <w:rsid w:val="00DE54C5"/>
    <w:rsid w:val="00DF5FAA"/>
    <w:rsid w:val="00E00507"/>
    <w:rsid w:val="00E03D0A"/>
    <w:rsid w:val="00E44B95"/>
    <w:rsid w:val="00E45CE1"/>
    <w:rsid w:val="00EB092B"/>
    <w:rsid w:val="00FB0E4A"/>
    <w:rsid w:val="00FB17F2"/>
    <w:rsid w:val="00FC6F9A"/>
    <w:rsid w:val="00FF7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B9499"/>
  <w15:chartTrackingRefBased/>
  <w15:docId w15:val="{726D8CBA-9AD1-436D-9689-76DD8969A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before="1134" w:after="1134" w:line="360" w:lineRule="auto"/>
        <w:ind w:left="2268" w:right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4904"/>
    <w:pPr>
      <w:spacing w:before="0" w:after="200" w:line="276" w:lineRule="auto"/>
      <w:ind w:left="0" w:right="0"/>
      <w:jc w:val="left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03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B658C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3D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B658C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E03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3D0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3D0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3D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3D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3D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3D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3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3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0A"/>
    <w:pPr>
      <w:numPr>
        <w:ilvl w:val="1"/>
      </w:numPr>
      <w:spacing w:after="160"/>
      <w:ind w:left="226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3D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3D0A"/>
    <w:rPr>
      <w:i/>
      <w:iCs/>
      <w:color w:val="404040" w:themeColor="text1" w:themeTint="BF"/>
    </w:rPr>
  </w:style>
  <w:style w:type="paragraph" w:styleId="a7">
    <w:name w:val="List Paragraph"/>
    <w:aliases w:val="Содержание"/>
    <w:basedOn w:val="a"/>
    <w:uiPriority w:val="34"/>
    <w:qFormat/>
    <w:rsid w:val="00E03D0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3D0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3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3D0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03D0A"/>
    <w:rPr>
      <w:b/>
      <w:bCs/>
      <w:smallCaps/>
      <w:color w:val="2F5496" w:themeColor="accent1" w:themeShade="BF"/>
      <w:spacing w:val="5"/>
    </w:rPr>
  </w:style>
  <w:style w:type="paragraph" w:styleId="ac">
    <w:name w:val="No Spacing"/>
    <w:aliases w:val="Рисунок"/>
    <w:uiPriority w:val="1"/>
    <w:qFormat/>
    <w:rsid w:val="00DE0C19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</w:style>
  <w:style w:type="table" w:styleId="ad">
    <w:name w:val="Table Grid"/>
    <w:basedOn w:val="a1"/>
    <w:uiPriority w:val="59"/>
    <w:rsid w:val="00B638CC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1"/>
    <w:basedOn w:val="a7"/>
    <w:link w:val="12"/>
    <w:qFormat/>
    <w:rsid w:val="00D1341F"/>
    <w:pPr>
      <w:spacing w:before="360" w:after="240" w:line="240" w:lineRule="auto"/>
      <w:ind w:left="0" w:firstLine="709"/>
    </w:pPr>
    <w:rPr>
      <w:rFonts w:ascii="Times New Roman" w:hAnsi="Times New Roman"/>
      <w:sz w:val="28"/>
    </w:rPr>
  </w:style>
  <w:style w:type="character" w:customStyle="1" w:styleId="12">
    <w:name w:val="1 Знак"/>
    <w:basedOn w:val="a0"/>
    <w:link w:val="11"/>
    <w:rsid w:val="00D1341F"/>
    <w:rPr>
      <w:rFonts w:ascii="Times New Roman" w:hAnsi="Times New Roman"/>
      <w:kern w:val="0"/>
      <w:sz w:val="28"/>
      <w:lang w:val="ru-RU"/>
      <w14:ligatures w14:val="none"/>
    </w:rPr>
  </w:style>
  <w:style w:type="paragraph" w:styleId="ae">
    <w:name w:val="footer"/>
    <w:basedOn w:val="a"/>
    <w:link w:val="af"/>
    <w:uiPriority w:val="99"/>
    <w:unhideWhenUsed/>
    <w:rsid w:val="005E1C88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1C88"/>
    <w:rPr>
      <w:rFonts w:ascii="Times New Roman" w:hAnsi="Times New Roman"/>
      <w:kern w:val="0"/>
      <w:sz w:val="28"/>
      <w:lang w:val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AB2699"/>
    <w:pPr>
      <w:spacing w:before="240" w:after="0" w:line="259" w:lineRule="auto"/>
      <w:outlineLvl w:val="9"/>
    </w:pPr>
    <w:rPr>
      <w:sz w:val="32"/>
      <w:szCs w:val="32"/>
      <w:lang w:val="ru-BY" w:eastAsia="ru-BY"/>
    </w:rPr>
  </w:style>
  <w:style w:type="paragraph" w:styleId="23">
    <w:name w:val="toc 2"/>
    <w:basedOn w:val="a"/>
    <w:next w:val="a"/>
    <w:autoRedefine/>
    <w:uiPriority w:val="39"/>
    <w:unhideWhenUsed/>
    <w:rsid w:val="00AB2699"/>
    <w:pPr>
      <w:spacing w:after="100" w:line="259" w:lineRule="auto"/>
      <w:ind w:left="220"/>
    </w:pPr>
    <w:rPr>
      <w:rFonts w:eastAsiaTheme="minorEastAsia" w:cs="Times New Roman"/>
      <w:lang w:val="ru-BY" w:eastAsia="ru-BY"/>
    </w:rPr>
  </w:style>
  <w:style w:type="paragraph" w:styleId="13">
    <w:name w:val="toc 1"/>
    <w:basedOn w:val="a"/>
    <w:next w:val="a"/>
    <w:autoRedefine/>
    <w:uiPriority w:val="39"/>
    <w:unhideWhenUsed/>
    <w:rsid w:val="00AB2699"/>
    <w:pPr>
      <w:spacing w:after="100" w:line="259" w:lineRule="auto"/>
    </w:pPr>
    <w:rPr>
      <w:rFonts w:eastAsiaTheme="minorEastAsia" w:cs="Times New Roman"/>
      <w:lang w:val="ru-BY" w:eastAsia="ru-BY"/>
    </w:rPr>
  </w:style>
  <w:style w:type="paragraph" w:styleId="31">
    <w:name w:val="toc 3"/>
    <w:basedOn w:val="a"/>
    <w:next w:val="a"/>
    <w:autoRedefine/>
    <w:uiPriority w:val="39"/>
    <w:unhideWhenUsed/>
    <w:rsid w:val="00AB2699"/>
    <w:pPr>
      <w:spacing w:after="100" w:line="259" w:lineRule="auto"/>
      <w:ind w:left="440"/>
    </w:pPr>
    <w:rPr>
      <w:rFonts w:eastAsiaTheme="minorEastAsia" w:cs="Times New Roman"/>
      <w:lang w:val="ru-BY" w:eastAsia="ru-BY"/>
    </w:rPr>
  </w:style>
  <w:style w:type="character" w:styleId="af1">
    <w:name w:val="Hyperlink"/>
    <w:basedOn w:val="a0"/>
    <w:uiPriority w:val="99"/>
    <w:unhideWhenUsed/>
    <w:rsid w:val="00AB269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CEC74E-77D5-4532-A477-496461FDA0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2207</TotalTime>
  <Pages>20</Pages>
  <Words>3436</Words>
  <Characters>19588</Characters>
  <Application>Microsoft Office Word</Application>
  <DocSecurity>0</DocSecurity>
  <Lines>163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 Kosta</dc:creator>
  <cp:keywords/>
  <dc:description/>
  <cp:lastModifiedBy>user user</cp:lastModifiedBy>
  <cp:revision>61</cp:revision>
  <dcterms:created xsi:type="dcterms:W3CDTF">2025-10-29T10:16:00Z</dcterms:created>
  <dcterms:modified xsi:type="dcterms:W3CDTF">2025-11-24T16:55:00Z</dcterms:modified>
</cp:coreProperties>
</file>