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9A5168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9A5168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7C961D56" w:rsidR="00DE0C19" w:rsidRPr="009A5168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преп.-стаж.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9A5168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9A5168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9A5168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9A5168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 w:eastAsia="en-US"/>
        </w:rPr>
        <w:id w:val="1548791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11BCD" w14:textId="3AD17008" w:rsidR="00AB2699" w:rsidRPr="00AB2699" w:rsidRDefault="00AB2699" w:rsidP="00AB2699">
          <w:pPr>
            <w:pStyle w:val="af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667FC75D" w14:textId="35DEB516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2699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2699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2699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285466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02CC0" w14:textId="18DA017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91A628" w14:textId="4F4F54C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00F4C" w14:textId="3F422B0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78405" w14:textId="0558749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06A24" w14:textId="4CDB23A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0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4C082" w14:textId="735F0A7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9F9B7" w14:textId="31E9451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DCE0D" w14:textId="3D1B4773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3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26AA34" w14:textId="03C0B6AB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4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C72CC" w14:textId="2B176BD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CB0C9" w14:textId="45CAEC3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1.10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Инициализация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06DD19" w14:textId="291E445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CC5E6" w14:textId="5252BCB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CC6" w14:textId="7F2B09C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27810" w14:textId="5336BD6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4D95F" w14:textId="7D76DC2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5 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Область видимости идентификаторов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4105E" w14:textId="2F757B8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4AD7B" w14:textId="7C5526A0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01E86" w14:textId="4A7EB0F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4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FE885" w14:textId="5491080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5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8419B" w14:textId="53FB5AD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6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1.20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Точка входа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CAED" w14:textId="5CFCF83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7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>1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.21 Препроцессор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AA3FD" w14:textId="4043D5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8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1FC19" w14:textId="008CABF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9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12719" w14:textId="61B1034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59FA8" w14:textId="0493A9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1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C500" w14:textId="398E1BBD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2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46A18" w14:textId="5170599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B444C4" w14:textId="5E29D83C" w:rsidR="00AB2699" w:rsidRDefault="00AB2699">
          <w:r w:rsidRPr="00AB269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187B48">
      <w:pPr>
        <w:spacing w:before="1134" w:line="36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7393BA" w14:textId="0E15DD30" w:rsidR="00607720" w:rsidRDefault="00490416" w:rsidP="00AB2699">
      <w:pPr>
        <w:pStyle w:val="2"/>
        <w:jc w:val="center"/>
      </w:pPr>
      <w:bookmarkStart w:id="2" w:name="_Toc212854665"/>
      <w:r>
        <w:lastRenderedPageBreak/>
        <w:t>Введение</w:t>
      </w:r>
      <w:bookmarkEnd w:id="2"/>
    </w:p>
    <w:p w14:paraId="7B0E21C1" w14:textId="5D9A1CD2" w:rsidR="00490416" w:rsidRPr="00DF5FAA" w:rsidRDefault="00490416" w:rsidP="00D1341F">
      <w:pPr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>. Кроме того выразительной и отличительной чертой этого языка является то, что его синтаксис создан в атмосфере средневековья.</w:t>
      </w:r>
    </w:p>
    <w:p w14:paraId="7EFB6045" w14:textId="77777777" w:rsidR="00113123" w:rsidRPr="00113123" w:rsidRDefault="00113123" w:rsidP="00D1341F">
      <w:pPr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D1341F">
      <w:pPr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6E0145">
      <w:pPr>
        <w:numPr>
          <w:ilvl w:val="0"/>
          <w:numId w:val="1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000C587" w14:textId="2BA04EA7" w:rsidR="00113123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25BE9D4" w14:textId="77777777" w:rsidR="006E0145" w:rsidRPr="00187B48" w:rsidRDefault="006E0145" w:rsidP="006E0145">
      <w:pPr>
        <w:spacing w:after="0"/>
        <w:ind w:left="709" w:right="849"/>
        <w:rPr>
          <w:rFonts w:ascii="Times New Roman" w:hAnsi="Times New Roman" w:cs="Times New Roman"/>
          <w:sz w:val="28"/>
          <w:szCs w:val="28"/>
        </w:rPr>
      </w:pPr>
    </w:p>
    <w:p w14:paraId="71E9FEB3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lastRenderedPageBreak/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0889275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36396A93" w14:textId="18748C6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66D07CA2" w14:textId="74E22DE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24072DA4" w14:textId="77777777" w:rsidR="00187B48" w:rsidRDefault="00187B48" w:rsidP="00187B48">
      <w:pPr>
        <w:spacing w:before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FB24F4C" w:rsidR="00187B48" w:rsidRDefault="00CB658C" w:rsidP="00CB658C">
      <w:pPr>
        <w:pStyle w:val="2"/>
        <w:ind w:firstLine="709"/>
        <w:rPr>
          <w:b w:val="0"/>
        </w:rPr>
      </w:pPr>
      <w:bookmarkStart w:id="3" w:name="_Toc212854666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6510F750" w:rsidR="00187B48" w:rsidRPr="00171099" w:rsidRDefault="00CB658C" w:rsidP="00CB658C">
      <w:pPr>
        <w:pStyle w:val="2"/>
        <w:ind w:firstLine="709"/>
      </w:pPr>
      <w:bookmarkStart w:id="4" w:name="_Toc212854667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359540A7" w14:textId="3C34BDAF" w:rsidR="00BC76BE" w:rsidRDefault="00BC76BE" w:rsidP="00D1341F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7DA72D8D" w:rsidR="00B638CC" w:rsidRDefault="00B638CC" w:rsidP="00CB658C">
      <w:pPr>
        <w:pStyle w:val="2"/>
        <w:ind w:firstLine="709"/>
      </w:pPr>
      <w:bookmarkStart w:id="5" w:name="_Toc212854668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{ | } | , | ” | ; | $ | ? | пробел | &lt; | &gt; | ~ | # | = | + | – | * | / | %}</w:t>
      </w:r>
    </w:p>
    <w:p w14:paraId="141F77DE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2DE4A4EE" w14:textId="77777777" w:rsidR="00B638CC" w:rsidRDefault="00B638CC" w:rsidP="00B638CC">
      <w:pPr>
        <w:ind w:left="-426" w:right="140" w:firstLine="851"/>
        <w:rPr>
          <w:rFonts w:ascii="Times New Roman" w:hAnsi="Times New Roman" w:cs="Times New Roman"/>
          <w:sz w:val="28"/>
          <w:szCs w:val="28"/>
        </w:rPr>
      </w:pPr>
    </w:p>
    <w:p w14:paraId="5D289FAC" w14:textId="401C0653" w:rsidR="00B638CC" w:rsidRDefault="00B638CC" w:rsidP="00CB658C">
      <w:pPr>
        <w:pStyle w:val="2"/>
        <w:ind w:firstLine="709"/>
      </w:pPr>
      <w:bookmarkStart w:id="6" w:name="_Toc212854669"/>
      <w:r>
        <w:t>1.3 Применяемые сепараторы</w:t>
      </w:r>
      <w:bookmarkEnd w:id="6"/>
    </w:p>
    <w:p w14:paraId="4268C95D" w14:textId="77777777" w:rsidR="00B638CC" w:rsidRPr="00B638CC" w:rsidRDefault="00B638CC" w:rsidP="00D1341F">
      <w:pPr>
        <w:ind w:left="-426" w:right="140" w:firstLine="113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B638CC">
      <w:pPr>
        <w:ind w:left="-426" w:right="849" w:firstLine="851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B638CC">
        <w:trPr>
          <w:trHeight w:hRule="exact" w:val="44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>
        <w:trPr>
          <w:trHeight w:hRule="exact" w:val="34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>
        <w:trPr>
          <w:trHeight w:hRule="exact" w:val="815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>
        <w:trPr>
          <w:trHeight w:hRule="exact" w:val="581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>
        <w:trPr>
          <w:trHeight w:hRule="exact" w:val="7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42943E97" w14:textId="77777777">
        <w:trPr>
          <w:trHeight w:hRule="exact" w:val="62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73938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{ … }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AD118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определения функций и процедур</w:t>
            </w:r>
          </w:p>
        </w:tc>
      </w:tr>
      <w:tr w:rsidR="00B638CC" w:rsidRPr="00B638CC" w14:paraId="5CE07079" w14:textId="77777777">
        <w:trPr>
          <w:trHeight w:hRule="exact" w:val="58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>
        <w:trPr>
          <w:trHeight w:hRule="exact" w:val="562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D95D08">
        <w:trPr>
          <w:trHeight w:hRule="exact" w:val="1523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4E4A8AEC" w:rsidR="00B638CC" w:rsidRPr="001F2CCD" w:rsidRDefault="009A5168" w:rsidP="009A5168">
            <w:pPr>
              <w:ind w:left="34" w:right="8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Ally(|), bind(&amp;), banish(~)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&gt;, &lt;=, &gt;=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>
        <w:trPr>
          <w:trHeight w:hRule="exact" w:val="623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;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Default="00B638CC" w:rsidP="00B638CC">
      <w:pPr>
        <w:ind w:left="-426" w:right="849" w:firstLine="851"/>
        <w:rPr>
          <w:rFonts w:ascii="Times New Roman" w:hAnsi="Times New Roman" w:cs="Times New Roman"/>
          <w:sz w:val="28"/>
          <w:szCs w:val="28"/>
        </w:rPr>
      </w:pPr>
    </w:p>
    <w:p w14:paraId="06E9D2E6" w14:textId="77777777" w:rsidR="00B638CC" w:rsidRPr="00B638CC" w:rsidRDefault="00B638CC" w:rsidP="00CB658C">
      <w:pPr>
        <w:pStyle w:val="2"/>
        <w:ind w:firstLine="709"/>
      </w:pPr>
      <w:bookmarkStart w:id="7" w:name="_Toc153644856"/>
      <w:bookmarkStart w:id="8" w:name="_Toc185018351"/>
      <w:bookmarkStart w:id="9" w:name="_Toc212854670"/>
      <w:r w:rsidRPr="00B638CC"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D1341F">
      <w:pPr>
        <w:ind w:left="-426" w:right="-2" w:firstLine="113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B638CC">
      <w:pPr>
        <w:ind w:left="-426" w:right="-2" w:firstLine="851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691C" w14:textId="3A2F2E77" w:rsidR="00DF5FAA" w:rsidRDefault="00B638CC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56F42EF2" w14:textId="77777777" w:rsidR="00DF5FAA" w:rsidRPr="00B638CC" w:rsidRDefault="00DF5FAA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77ABCD1" w14:textId="7715586A" w:rsidR="00B638CC" w:rsidRDefault="00B638CC" w:rsidP="00CB658C">
      <w:pPr>
        <w:pStyle w:val="2"/>
        <w:ind w:firstLine="709"/>
      </w:pPr>
      <w:bookmarkStart w:id="10" w:name="_Toc212854671"/>
      <w:r w:rsidRPr="00B638CC">
        <w:t xml:space="preserve">1.5 </w:t>
      </w:r>
      <w:r>
        <w:t>Типы данных</w:t>
      </w:r>
      <w:bookmarkEnd w:id="10"/>
    </w:p>
    <w:p w14:paraId="3787D00E" w14:textId="1E96DADF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 и логический. Описание типов приведено в таблице 1.2.</w:t>
      </w:r>
    </w:p>
    <w:p w14:paraId="5D78346A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30F4D48C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558340E9" w14:textId="7AF23C14" w:rsidR="00EB092B" w:rsidRPr="00EB092B" w:rsidRDefault="00EB092B" w:rsidP="00EB092B">
      <w:pPr>
        <w:ind w:left="-426"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DF5FAA" w14:paraId="6EADEBCF" w14:textId="77777777" w:rsidTr="00DF5FAA">
        <w:trPr>
          <w:trHeight w:val="341"/>
        </w:trPr>
        <w:tc>
          <w:tcPr>
            <w:tcW w:w="2548" w:type="dxa"/>
          </w:tcPr>
          <w:p w14:paraId="125C78DA" w14:textId="607C3A9E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Тип данных</w:t>
            </w:r>
          </w:p>
        </w:tc>
        <w:tc>
          <w:tcPr>
            <w:tcW w:w="6796" w:type="dxa"/>
          </w:tcPr>
          <w:p w14:paraId="0094FCAB" w14:textId="26072158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F5FAA">
        <w:tc>
          <w:tcPr>
            <w:tcW w:w="2548" w:type="dxa"/>
          </w:tcPr>
          <w:p w14:paraId="213C4D2D" w14:textId="37FFE867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6796" w:type="dxa"/>
          </w:tcPr>
          <w:p w14:paraId="5CF92FB8" w14:textId="77777777" w:rsidR="00DF5FAA" w:rsidRDefault="00775BAA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B15727">
            <w:pPr>
              <w:spacing w:after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0DF231B9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&gt;=  (бинарный) – оператор «больше либо равно»;</w:t>
            </w:r>
          </w:p>
          <w:p w14:paraId="1F6A48AC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&lt;=  (бинарный) – оператор «меньше либо равно»;</w:t>
            </w:r>
          </w:p>
          <w:p w14:paraId="7D21E8AE" w14:textId="6BC3F52F" w:rsidR="001F2CCD" w:rsidRPr="001F2CCD" w:rsidRDefault="000B20DE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or</w:t>
            </w:r>
            <w:proofErr w:type="spellEnd"/>
            <w:r w:rsidR="001F2CCD" w:rsidRP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бинарный) </w:t>
            </w:r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проверки неравенства;</w:t>
            </w:r>
          </w:p>
          <w:p w14:paraId="216988CC" w14:textId="272374B4" w:rsidR="001F2CCD" w:rsidRPr="00B15727" w:rsidRDefault="000B20DE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and</w:t>
            </w:r>
            <w:proofErr w:type="spellEnd"/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(бинарный) – оператор проверки неравенств</w:t>
            </w:r>
            <w:r w:rsidR="00D8053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</w:t>
            </w:r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</w:t>
            </w:r>
          </w:p>
        </w:tc>
      </w:tr>
      <w:tr w:rsidR="00DF5FAA" w:rsidRPr="00B15727" w14:paraId="388FED8F" w14:textId="77777777" w:rsidTr="00DF5FAA">
        <w:tc>
          <w:tcPr>
            <w:tcW w:w="2548" w:type="dxa"/>
          </w:tcPr>
          <w:p w14:paraId="05E9A7D0" w14:textId="124533D9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6796" w:type="dxa"/>
          </w:tcPr>
          <w:p w14:paraId="476060C2" w14:textId="77777777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F5FAA" w:rsidRPr="00B15727" w14:paraId="0AD1A8DA" w14:textId="77777777" w:rsidTr="00DF5FAA">
        <w:tc>
          <w:tcPr>
            <w:tcW w:w="2548" w:type="dxa"/>
          </w:tcPr>
          <w:p w14:paraId="04995900" w14:textId="049D82C1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6796" w:type="dxa"/>
          </w:tcPr>
          <w:p w14:paraId="1C61A977" w14:textId="5AA549C9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="00956644" w:rsidRPr="0017109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127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09F80482" w14:textId="50D12E11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  <w:tr w:rsidR="00DF5FAA" w:rsidRPr="00B15727" w14:paraId="6C2FB9BE" w14:textId="77777777" w:rsidTr="00DF5FAA">
        <w:tc>
          <w:tcPr>
            <w:tcW w:w="2548" w:type="dxa"/>
          </w:tcPr>
          <w:p w14:paraId="28475A76" w14:textId="4A32CA72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Логический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honor</w:t>
            </w:r>
          </w:p>
        </w:tc>
        <w:tc>
          <w:tcPr>
            <w:tcW w:w="6796" w:type="dxa"/>
          </w:tcPr>
          <w:p w14:paraId="54661B3C" w14:textId="2BFC0739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Фундаментальный тип данных. Предусмотрен для объявления логической переменной, которая имеет одно из двух значений: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faith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exile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false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). Автоматическая инициализация значением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exile</w:t>
            </w:r>
            <w:proofErr w:type="spellEnd"/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F955901" w14:textId="7AFE242C" w:rsidR="00B15727" w:rsidRDefault="00B15727" w:rsidP="00B15727">
      <w:pPr>
        <w:ind w:right="-2"/>
        <w:rPr>
          <w:rFonts w:ascii="Times New Roman" w:hAnsi="Times New Roman" w:cs="Times New Roman"/>
          <w:sz w:val="28"/>
          <w:szCs w:val="28"/>
        </w:rPr>
      </w:pPr>
    </w:p>
    <w:p w14:paraId="79D8533C" w14:textId="002D0954" w:rsidR="00B15727" w:rsidRDefault="00B15727" w:rsidP="00CB658C">
      <w:pPr>
        <w:pStyle w:val="2"/>
        <w:ind w:firstLine="709"/>
      </w:pPr>
      <w:bookmarkStart w:id="11" w:name="_Toc212854672"/>
      <w:r>
        <w:t>1.6 Преобразование типов данных</w:t>
      </w:r>
      <w:bookmarkEnd w:id="11"/>
    </w:p>
    <w:p w14:paraId="75AACDEB" w14:textId="66AD66B1" w:rsidR="00B15727" w:rsidRDefault="00B15727" w:rsidP="00D1341F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1254703B" w14:textId="77777777" w:rsidR="00B15727" w:rsidRDefault="00B15727" w:rsidP="00B15727">
      <w:pPr>
        <w:ind w:right="-2"/>
        <w:jc w:val="both"/>
        <w:rPr>
          <w:rFonts w:ascii="Times New Roman" w:hAnsi="Times New Roman" w:cs="Times New Roman"/>
          <w:sz w:val="28"/>
          <w:szCs w:val="28"/>
        </w:rPr>
      </w:pPr>
    </w:p>
    <w:p w14:paraId="6DD72132" w14:textId="55C97ADB" w:rsidR="00B15727" w:rsidRDefault="00D1341F" w:rsidP="00CB658C">
      <w:pPr>
        <w:pStyle w:val="2"/>
        <w:ind w:firstLine="709"/>
      </w:pPr>
      <w:bookmarkStart w:id="12" w:name="_Toc212854673"/>
      <w:r>
        <w:t>1.7 Идентификаторы</w:t>
      </w:r>
      <w:bookmarkEnd w:id="12"/>
    </w:p>
    <w:p w14:paraId="12965B0B" w14:textId="023BC757" w:rsidR="00D1341F" w:rsidRDefault="00D1341F" w:rsidP="00D1341F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0A23FD24" w:rsidR="00FC6F9A" w:rsidRPr="00171099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F9A">
        <w:rPr>
          <w:rFonts w:ascii="Times New Roman" w:hAnsi="Times New Roman" w:cs="Times New Roman"/>
          <w:sz w:val="28"/>
          <w:szCs w:val="28"/>
          <w:lang w:val="en-US"/>
        </w:rPr>
        <w:t>&lt;letter&gt; ::= "A".."Z" | "</w:t>
      </w:r>
      <w:proofErr w:type="spellStart"/>
      <w:r w:rsidRPr="00FC6F9A">
        <w:rPr>
          <w:rFonts w:ascii="Times New Roman" w:hAnsi="Times New Roman" w:cs="Times New Roman"/>
          <w:sz w:val="28"/>
          <w:szCs w:val="28"/>
          <w:lang w:val="en-US"/>
        </w:rPr>
        <w:t>a".."z</w:t>
      </w:r>
      <w:proofErr w:type="spellEnd"/>
      <w:r w:rsidRPr="00FC6F9A">
        <w:rPr>
          <w:rFonts w:ascii="Times New Roman" w:hAnsi="Times New Roman" w:cs="Times New Roman"/>
          <w:sz w:val="28"/>
          <w:szCs w:val="28"/>
          <w:lang w:val="en-US"/>
        </w:rPr>
        <w:t>".</w:t>
      </w:r>
    </w:p>
    <w:p w14:paraId="36200258" w14:textId="2A4916A6" w:rsidR="00EB092B" w:rsidRPr="00171099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1EF5AF50" w14:textId="5F0042AC" w:rsidR="00EB092B" w:rsidRPr="00EB092B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jrn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77777777" w:rsidR="00FC6F9A" w:rsidRPr="00FC6F9A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0DA56683" w14:textId="578627A9" w:rsidR="00D1341F" w:rsidRPr="00FC6F9A" w:rsidRDefault="00D1341F" w:rsidP="00CB658C">
      <w:pPr>
        <w:pStyle w:val="2"/>
        <w:ind w:firstLine="709"/>
      </w:pPr>
      <w:bookmarkStart w:id="13" w:name="_Toc212854674"/>
      <w:r w:rsidRPr="00FC6F9A">
        <w:t xml:space="preserve">1.8 </w:t>
      </w:r>
      <w:r>
        <w:t>Литералы</w:t>
      </w:r>
      <w:bookmarkEnd w:id="13"/>
    </w:p>
    <w:p w14:paraId="32A2A384" w14:textId="52FB09CE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5BA22937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54C8769B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B08A8E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AE109FA" w14:textId="307BAC11" w:rsidR="00EB092B" w:rsidRDefault="00EB092B" w:rsidP="00C6384D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1.3 – Описание литералов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C6384D" w14:paraId="4B00C4AF" w14:textId="77777777" w:rsidTr="00C6384D">
        <w:tc>
          <w:tcPr>
            <w:tcW w:w="2548" w:type="dxa"/>
          </w:tcPr>
          <w:p w14:paraId="3A343A56" w14:textId="46F4153A" w:rsidR="00C6384D" w:rsidRP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6796" w:type="dxa"/>
          </w:tcPr>
          <w:p w14:paraId="00AEBFCD" w14:textId="630BFB11" w:rsid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C6384D">
        <w:tc>
          <w:tcPr>
            <w:tcW w:w="2548" w:type="dxa"/>
          </w:tcPr>
          <w:p w14:paraId="778643AA" w14:textId="170B8B7B" w:rsidR="00C6384D" w:rsidRDefault="00C6384D" w:rsidP="005F3DFC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6796" w:type="dxa"/>
          </w:tcPr>
          <w:p w14:paraId="546227F9" w14:textId="77777777" w:rsidR="005F3DFC" w:rsidRDefault="00C6384D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52BBDFE6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записи:</w:t>
            </w:r>
          </w:p>
          <w:p w14:paraId="738336AD" w14:textId="308E5FA7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0..255</w:t>
            </w:r>
          </w:p>
          <w:p w14:paraId="2A301EA9" w14:textId="2F06BD06" w:rsidR="005F3DFC" w:rsidRPr="000B20DE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0..377</w:t>
            </w:r>
          </w:p>
          <w:p w14:paraId="6BC12FFD" w14:textId="0DF5F00C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C6384D">
        <w:tc>
          <w:tcPr>
            <w:tcW w:w="2548" w:type="dxa"/>
          </w:tcPr>
          <w:p w14:paraId="2B25EFC0" w14:textId="0A8B04C2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Символьный</w:t>
            </w:r>
          </w:p>
        </w:tc>
        <w:tc>
          <w:tcPr>
            <w:tcW w:w="6796" w:type="dxa"/>
          </w:tcPr>
          <w:p w14:paraId="02A234AB" w14:textId="3974391F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C6384D">
        <w:tc>
          <w:tcPr>
            <w:tcW w:w="2548" w:type="dxa"/>
          </w:tcPr>
          <w:p w14:paraId="4905BE22" w14:textId="5840A63F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796" w:type="dxa"/>
          </w:tcPr>
          <w:p w14:paraId="7C5BEADA" w14:textId="2349F710" w:rsidR="00C6384D" w:rsidRPr="00283CD2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CB658C">
      <w:pPr>
        <w:pStyle w:val="2"/>
        <w:ind w:firstLine="709"/>
      </w:pPr>
      <w:bookmarkStart w:id="14" w:name="_Toc212854675"/>
      <w:r>
        <w:t>1.9 Объявление данных</w:t>
      </w:r>
      <w:bookmarkEnd w:id="14"/>
    </w:p>
    <w:p w14:paraId="0ADBFA89" w14:textId="51261FBB" w:rsidR="00B97BF7" w:rsidRPr="00B97BF7" w:rsidRDefault="00B97BF7" w:rsidP="00B97BF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59339438" w:rsidR="00B97BF7" w:rsidRPr="00B97BF7" w:rsidRDefault="00B97BF7" w:rsidP="00B97BF7">
      <w:pPr>
        <w:pStyle w:val="a7"/>
        <w:numPr>
          <w:ilvl w:val="0"/>
          <w:numId w:val="7"/>
        </w:numPr>
        <w:spacing w:after="16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squire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proofErr w:type="spellEnd"/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AC9FFC9" w:rsidR="00B97BF7" w:rsidRPr="00B97BF7" w:rsidRDefault="00B97BF7" w:rsidP="00B97BF7">
      <w:pPr>
        <w:pStyle w:val="a7"/>
        <w:numPr>
          <w:ilvl w:val="0"/>
          <w:numId w:val="8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squire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proofErr w:type="spellEnd"/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B97BF7">
      <w:pPr>
        <w:pStyle w:val="a7"/>
        <w:numPr>
          <w:ilvl w:val="0"/>
          <w:numId w:val="9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B97BF7">
      <w:pPr>
        <w:pStyle w:val="a7"/>
        <w:numPr>
          <w:ilvl w:val="0"/>
          <w:numId w:val="10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4FAE45E0" w14:textId="7BB514EB" w:rsidR="00420E33" w:rsidRPr="00420E33" w:rsidRDefault="00420E33" w:rsidP="00420E33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321CC26" w14:textId="77777777" w:rsidR="00420E33" w:rsidRPr="00171099" w:rsidRDefault="00420E33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3A4FA3D6" w14:textId="2E0DB57E" w:rsidR="00420E33" w:rsidRDefault="00420E33" w:rsidP="00CB658C">
      <w:pPr>
        <w:pStyle w:val="2"/>
        <w:ind w:firstLine="709"/>
      </w:pPr>
      <w:bookmarkStart w:id="15" w:name="_Toc212854676"/>
      <w:r w:rsidRPr="00171099"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420E33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CB658C">
      <w:pPr>
        <w:pStyle w:val="2"/>
        <w:ind w:firstLine="709"/>
      </w:pPr>
      <w:bookmarkStart w:id="16" w:name="_Toc212854677"/>
      <w:r>
        <w:t>1.11 Инструкции языка</w:t>
      </w:r>
      <w:bookmarkEnd w:id="16"/>
    </w:p>
    <w:p w14:paraId="122388AA" w14:textId="24BD6FCA" w:rsidR="00FB0E4A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FB0E4A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256"/>
        <w:gridCol w:w="6088"/>
      </w:tblGrid>
      <w:tr w:rsidR="00FB0E4A" w14:paraId="56512283" w14:textId="77777777" w:rsidTr="006E0145">
        <w:tc>
          <w:tcPr>
            <w:tcW w:w="3256" w:type="dxa"/>
          </w:tcPr>
          <w:p w14:paraId="1CFEA349" w14:textId="58F62117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088" w:type="dxa"/>
          </w:tcPr>
          <w:p w14:paraId="6FCAE8C8" w14:textId="16FEA33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6E0145">
        <w:tc>
          <w:tcPr>
            <w:tcW w:w="3256" w:type="dxa"/>
          </w:tcPr>
          <w:p w14:paraId="01A5DE20" w14:textId="1367198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088" w:type="dxa"/>
          </w:tcPr>
          <w:p w14:paraId="53471FA1" w14:textId="2B152FAE" w:rsidR="00FB0E4A" w:rsidRPr="00FB0E4A" w:rsidRDefault="00FB0E4A" w:rsidP="00EB092B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6E0145">
        <w:tc>
          <w:tcPr>
            <w:tcW w:w="3256" w:type="dxa"/>
          </w:tcPr>
          <w:p w14:paraId="7D66B9BB" w14:textId="521F2771" w:rsidR="00FB0E4A" w:rsidRPr="00745FB9" w:rsidRDefault="00745FB9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088" w:type="dxa"/>
          </w:tcPr>
          <w:p w14:paraId="20C07F70" w14:textId="3A5C753D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6E0145">
        <w:tc>
          <w:tcPr>
            <w:tcW w:w="3256" w:type="dxa"/>
            <w:vAlign w:val="center"/>
          </w:tcPr>
          <w:p w14:paraId="5A9740ED" w14:textId="37062069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088" w:type="dxa"/>
          </w:tcPr>
          <w:p w14:paraId="46766F39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6E0145">
        <w:tc>
          <w:tcPr>
            <w:tcW w:w="3256" w:type="dxa"/>
          </w:tcPr>
          <w:p w14:paraId="7E0A5A2A" w14:textId="28F5261C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088" w:type="dxa"/>
          </w:tcPr>
          <w:p w14:paraId="5BD08E91" w14:textId="09AF6F83" w:rsidR="00745FB9" w:rsidRPr="00745FB9" w:rsidRDefault="009326D6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onfession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  <w:proofErr w:type="spellEnd"/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575C889" w14:textId="32F527A9" w:rsidR="00745FB9" w:rsidRPr="009326D6" w:rsidRDefault="009326D6" w:rsidP="009326D6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onfession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  <w:proofErr w:type="spellEnd"/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6E31ECE6" w14:textId="38FD6918" w:rsidR="009326D6" w:rsidRPr="009326D6" w:rsidRDefault="009326D6" w:rsidP="009326D6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onfession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</w:tc>
      </w:tr>
      <w:tr w:rsidR="00745FB9" w14:paraId="69E3D3EE" w14:textId="77777777" w:rsidTr="006E0145">
        <w:tc>
          <w:tcPr>
            <w:tcW w:w="3256" w:type="dxa"/>
          </w:tcPr>
          <w:p w14:paraId="797B0280" w14:textId="68F4DD01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088" w:type="dxa"/>
          </w:tcPr>
          <w:p w14:paraId="75D89E7E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745FB9" w14:paraId="220E91F1" w14:textId="77777777" w:rsidTr="006E0145">
        <w:tc>
          <w:tcPr>
            <w:tcW w:w="3256" w:type="dxa"/>
          </w:tcPr>
          <w:p w14:paraId="4E288139" w14:textId="08B16499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088" w:type="dxa"/>
          </w:tcPr>
          <w:p w14:paraId="1AB093C9" w14:textId="26A0F3BD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charge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&lt;условное выражение&gt;</w:t>
            </w:r>
          </w:p>
          <w:p w14:paraId="03224F74" w14:textId="135970C2" w:rsidR="00745FB9" w:rsidRPr="00E44B95" w:rsidRDefault="007A3A9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4B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…</w:t>
            </w:r>
            <w:r w:rsidRPr="00E44B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49381A53" w14:textId="3383D07A" w:rsidR="00745FB9" w:rsidRPr="00E44B95" w:rsidRDefault="007A3A9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proofErr w:type="spellStart"/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ackup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…</w:t>
            </w:r>
            <w:r w:rsidRPr="00E44B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0190DB4C" w14:textId="77777777" w:rsidR="00AB4904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3DFDBADF" w14:textId="6387CF32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()</w:t>
            </w:r>
          </w:p>
          <w:p w14:paraId="39FA338D" w14:textId="77777777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</w:p>
          <w:p w14:paraId="641437F6" w14:textId="0CDEA86A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1:{}</w:t>
            </w:r>
          </w:p>
          <w:p w14:paraId="0789C171" w14:textId="4EFB07D3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2:{}</w:t>
            </w:r>
          </w:p>
          <w:p w14:paraId="1116D1D2" w14:textId="5418E860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{}</w:t>
            </w:r>
          </w:p>
          <w:p w14:paraId="02F23CAE" w14:textId="4E987C37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</w:tc>
      </w:tr>
      <w:tr w:rsidR="00745FB9" w14:paraId="6C96EF4E" w14:textId="77777777" w:rsidTr="006E0145">
        <w:tc>
          <w:tcPr>
            <w:tcW w:w="3256" w:type="dxa"/>
          </w:tcPr>
          <w:p w14:paraId="24017CE8" w14:textId="43443126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Оператор цикла</w:t>
            </w:r>
          </w:p>
        </w:tc>
        <w:tc>
          <w:tcPr>
            <w:tcW w:w="6088" w:type="dxa"/>
          </w:tcPr>
          <w:p w14:paraId="48DB31DD" w14:textId="47EB4163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patrol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</w:p>
          <w:p w14:paraId="68219D28" w14:textId="1C14CA39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</w:t>
            </w:r>
          </w:p>
        </w:tc>
      </w:tr>
      <w:tr w:rsidR="003B4B99" w14:paraId="545890F9" w14:textId="77777777" w:rsidTr="006E0145">
        <w:tc>
          <w:tcPr>
            <w:tcW w:w="3256" w:type="dxa"/>
          </w:tcPr>
          <w:p w14:paraId="5AE136B5" w14:textId="4CB9BF98" w:rsidR="003B4B99" w:rsidRPr="00745FB9" w:rsidRDefault="003B4B9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Присваивание</w:t>
            </w:r>
          </w:p>
        </w:tc>
        <w:tc>
          <w:tcPr>
            <w:tcW w:w="6088" w:type="dxa"/>
          </w:tcPr>
          <w:p w14:paraId="4BE55592" w14:textId="77777777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CFCABD4" w14:textId="38109A28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1F1F68BB" w14:textId="77777777" w:rsidR="00FB0E4A" w:rsidRPr="003B4B99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0A5C9D2" w14:textId="492C371F" w:rsidR="003B4B99" w:rsidRDefault="003B4B99" w:rsidP="00CB658C">
      <w:pPr>
        <w:pStyle w:val="2"/>
        <w:ind w:firstLine="709"/>
      </w:pPr>
      <w:bookmarkStart w:id="17" w:name="_Toc212854678"/>
      <w:r>
        <w:t>1.12 Операции языка</w:t>
      </w:r>
      <w:bookmarkEnd w:id="17"/>
    </w:p>
    <w:p w14:paraId="1F7E531A" w14:textId="77777777" w:rsidR="003B4B99" w:rsidRPr="003B4B99" w:rsidRDefault="003B4B99" w:rsidP="003B4B99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UVV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-2024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3B4B99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93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6237"/>
      </w:tblGrid>
      <w:tr w:rsidR="003B4B99" w:rsidRPr="003B4B99" w14:paraId="4433D601" w14:textId="77777777" w:rsidTr="00AB4904">
        <w:tc>
          <w:tcPr>
            <w:tcW w:w="3120" w:type="dxa"/>
          </w:tcPr>
          <w:p w14:paraId="67DB875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6237" w:type="dxa"/>
          </w:tcPr>
          <w:p w14:paraId="6BE4D10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AB4904">
        <w:tc>
          <w:tcPr>
            <w:tcW w:w="3120" w:type="dxa"/>
          </w:tcPr>
          <w:p w14:paraId="13A5C3E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6237" w:type="dxa"/>
          </w:tcPr>
          <w:p w14:paraId="595918BC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AB4904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6237" w:type="dxa"/>
          </w:tcPr>
          <w:p w14:paraId="496B7BC3" w14:textId="77777777" w:rsidR="003B4B99" w:rsidRPr="003B4B99" w:rsidRDefault="003B4B99" w:rsidP="003B4B99">
            <w:pPr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AB4904">
        <w:tc>
          <w:tcPr>
            <w:tcW w:w="3120" w:type="dxa"/>
          </w:tcPr>
          <w:p w14:paraId="7D4816A1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6237" w:type="dxa"/>
          </w:tcPr>
          <w:p w14:paraId="519910F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&gt;=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 либо равно</w:t>
            </w:r>
          </w:p>
          <w:p w14:paraId="436B3AA4" w14:textId="391F1775" w:rsidR="0002153D" w:rsidRPr="00BC4894" w:rsidRDefault="003B4B99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~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</w:tc>
      </w:tr>
      <w:tr w:rsidR="003B4B99" w:rsidRPr="003B4B99" w14:paraId="4BE70151" w14:textId="77777777" w:rsidTr="00AB4904">
        <w:trPr>
          <w:trHeight w:val="379"/>
        </w:trPr>
        <w:tc>
          <w:tcPr>
            <w:tcW w:w="3120" w:type="dxa"/>
          </w:tcPr>
          <w:p w14:paraId="65D1B2F0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6237" w:type="dxa"/>
          </w:tcPr>
          <w:p w14:paraId="38CA81E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.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BC4894" w:rsidRPr="003B4B99" w14:paraId="476428EE" w14:textId="77777777" w:rsidTr="00AB4904">
        <w:trPr>
          <w:trHeight w:val="379"/>
        </w:trPr>
        <w:tc>
          <w:tcPr>
            <w:tcW w:w="3120" w:type="dxa"/>
          </w:tcPr>
          <w:p w14:paraId="3A7EC4A4" w14:textId="00AA5A6C" w:rsidR="00BC4894" w:rsidRPr="003B4B99" w:rsidRDefault="00BC4894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6237" w:type="dxa"/>
          </w:tcPr>
          <w:p w14:paraId="78D3BBB1" w14:textId="5E4C0124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bind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6DD46D7C" w14:textId="0E795500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ally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2C4AA9E3" w14:textId="2C9DC624" w:rsidR="00BC4894" w:rsidRPr="003B4B99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banish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</w:t>
            </w:r>
          </w:p>
        </w:tc>
      </w:tr>
    </w:tbl>
    <w:p w14:paraId="299DF45F" w14:textId="77777777" w:rsidR="003B4B99" w:rsidRDefault="003B4B99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6E0145">
      <w:pPr>
        <w:pStyle w:val="2"/>
        <w:ind w:firstLine="709"/>
      </w:pPr>
      <w:bookmarkStart w:id="18" w:name="_Toc212854679"/>
      <w:r>
        <w:t>1.13 Выражение и их вычисление</w:t>
      </w:r>
      <w:bookmarkEnd w:id="18"/>
    </w:p>
    <w:p w14:paraId="6F0B143D" w14:textId="77777777" w:rsidR="0002153D" w:rsidRPr="0002153D" w:rsidRDefault="0002153D" w:rsidP="0002153D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в выражении вызов функции, вычисляющей и возвращающей целочисленное значение.</w:t>
      </w:r>
    </w:p>
    <w:p w14:paraId="7D7292EF" w14:textId="26BBC4FF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61DC4C9C" w14:textId="77777777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1BAFB7" w14:textId="349784BF" w:rsidR="0002153D" w:rsidRDefault="00070E3C" w:rsidP="006E0145">
      <w:pPr>
        <w:pStyle w:val="2"/>
        <w:ind w:firstLine="709"/>
        <w:rPr>
          <w:rFonts w:eastAsia="Times New Roman"/>
          <w:lang w:eastAsia="ru-RU"/>
        </w:rPr>
      </w:pPr>
      <w:bookmarkStart w:id="19" w:name="_Toc212854680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5E1C8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6A6B47C0" w14:textId="11132D4C" w:rsidR="005E1C88" w:rsidRPr="005E1C88" w:rsidRDefault="005E1C88" w:rsidP="005E1C88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9357" w:type="dxa"/>
        <w:tblInd w:w="-43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6408"/>
      </w:tblGrid>
      <w:tr w:rsidR="005E1C88" w:rsidRPr="00172D86" w14:paraId="5C725401" w14:textId="77777777" w:rsidTr="008D285F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8D285F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</w:p>
        </w:tc>
      </w:tr>
      <w:tr w:rsidR="005E1C88" w:rsidRPr="00172D86" w14:paraId="51AD4EE7" w14:textId="77777777" w:rsidTr="008D285F"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6B9AD6ED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action</w:t>
            </w:r>
            <w:r w:rsidRPr="005E1C88">
              <w:rPr>
                <w:rFonts w:cs="Times New Roman"/>
                <w:szCs w:val="28"/>
              </w:rPr>
              <w:t xml:space="preserve"> &lt;тип данных&gt; &lt;идентификатор&gt; [&lt;тип данных&gt; &lt;идентификатор&gt;, …] </w:t>
            </w:r>
          </w:p>
          <w:p w14:paraId="4E58CE33" w14:textId="77777777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 xml:space="preserve">{ … </w:t>
            </w:r>
          </w:p>
          <w:p w14:paraId="3FEB5DCF" w14:textId="1FE893FE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Pr="005E1C88">
              <w:rPr>
                <w:rFonts w:cs="Times New Roman"/>
                <w:szCs w:val="28"/>
              </w:rPr>
              <w:t>выражение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  <w:tr w:rsidR="005E1C88" w:rsidRPr="00AB4904" w14:paraId="6F674459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00B8CAFD" w14:textId="51B1FBD2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6408" w:type="dxa"/>
          </w:tcPr>
          <w:p w14:paraId="5EBDBCA6" w14:textId="6399587A" w:rsidR="005E1C88" w:rsidRPr="005E1C88" w:rsidRDefault="00AB4904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="005E1C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harge</w:t>
            </w:r>
            <w:r w:rsidR="005E1C88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E1C88" w:rsidRPr="005E1C88">
              <w:rPr>
                <w:rFonts w:ascii="Times New Roman" w:hAnsi="Times New Roman" w:cs="Times New Roman"/>
                <w:sz w:val="28"/>
                <w:szCs w:val="28"/>
              </w:rPr>
              <w:t>[&lt;условие&gt;]</w:t>
            </w:r>
          </w:p>
          <w:p w14:paraId="2FFB1F65" w14:textId="77777777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{ … }</w:t>
            </w:r>
          </w:p>
          <w:p w14:paraId="4FF03F88" w14:textId="58BD25A6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  <w:p w14:paraId="4EC21614" w14:textId="77777777" w:rsidR="005E1C88" w:rsidRPr="00171099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{ … }</w:t>
            </w:r>
          </w:p>
          <w:p w14:paraId="02CDE684" w14:textId="77777777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A7AFD6E" w14:textId="7346BC84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(&lt;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  <w:p w14:paraId="3B1B96C4" w14:textId="77777777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1C8C933E" w14:textId="77777777" w:rsidR="00AB4904" w:rsidRPr="00171099" w:rsidRDefault="00AB4904" w:rsidP="00AB490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1:{}</w:t>
            </w:r>
          </w:p>
          <w:p w14:paraId="57F984C5" w14:textId="77777777" w:rsidR="00AB4904" w:rsidRPr="00171099" w:rsidRDefault="00AB4904" w:rsidP="00AB490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2:{}</w:t>
            </w:r>
          </w:p>
          <w:p w14:paraId="6D421E2D" w14:textId="14EF89AA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{}</w:t>
            </w:r>
          </w:p>
          <w:p w14:paraId="67ABA8F3" w14:textId="2C73B060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3467063E" w14:textId="06D5D6A9" w:rsidR="005E1C88" w:rsidRPr="00AB4904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 xml:space="preserve">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  <w:tr w:rsidR="005E1C88" w:rsidRPr="00172D86" w14:paraId="67479452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67B603A4" w14:textId="0207E4BC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Цикл</w:t>
            </w:r>
          </w:p>
        </w:tc>
        <w:tc>
          <w:tcPr>
            <w:tcW w:w="6408" w:type="dxa"/>
          </w:tcPr>
          <w:p w14:paraId="0F8FBC88" w14:textId="17FDE2BE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 xml:space="preserve"> [&lt;условие&gt;]</w:t>
            </w:r>
          </w:p>
          <w:p w14:paraId="1840728F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{ … }</w:t>
            </w:r>
          </w:p>
          <w:p w14:paraId="049F1DD1" w14:textId="7B779546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049297F4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E0B8252" w14:textId="68D624EB" w:rsidR="008D285F" w:rsidRDefault="008D285F" w:rsidP="006E0145">
      <w:pPr>
        <w:pStyle w:val="2"/>
        <w:ind w:firstLine="709"/>
      </w:pPr>
      <w:bookmarkStart w:id="20" w:name="_Toc212854681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5180B1E3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30085749" w14:textId="77777777" w:rsidR="008D285F" w:rsidRDefault="008D285F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256EB4" w14:textId="7A534234" w:rsidR="008D285F" w:rsidRDefault="008D285F" w:rsidP="006E0145">
      <w:pPr>
        <w:pStyle w:val="2"/>
        <w:ind w:firstLine="709"/>
      </w:pPr>
      <w:bookmarkStart w:id="21" w:name="_Toc212854682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0748DD6D" w14:textId="610390A1" w:rsidR="00A6665D" w:rsidRPr="00171099" w:rsidRDefault="00A6665D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93A4BA6" w14:textId="77777777" w:rsidR="006E0145" w:rsidRPr="00171099" w:rsidRDefault="006E0145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BA75F1" w14:textId="31D09FAB" w:rsidR="00A6665D" w:rsidRDefault="00A6665D" w:rsidP="006E0145">
      <w:pPr>
        <w:pStyle w:val="2"/>
        <w:ind w:firstLine="709"/>
        <w:rPr>
          <w:rFonts w:eastAsia="Times New Roman"/>
          <w:lang w:eastAsia="ru-RU"/>
        </w:rPr>
      </w:pPr>
      <w:bookmarkStart w:id="22" w:name="_Toc212854683"/>
      <w:r>
        <w:rPr>
          <w:rFonts w:eastAsia="Times New Roman"/>
          <w:lang w:eastAsia="ru-RU"/>
        </w:rPr>
        <w:lastRenderedPageBreak/>
        <w:t>1.17 Распределение оперативной памяти на этапе компиляции</w:t>
      </w:r>
      <w:bookmarkEnd w:id="22"/>
    </w:p>
    <w:p w14:paraId="6EC4F865" w14:textId="4774D364" w:rsidR="00A6665D" w:rsidRPr="00171099" w:rsidRDefault="00CB658C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E55F44F" w14:textId="77777777" w:rsidR="006E0145" w:rsidRPr="00171099" w:rsidRDefault="006E0145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5552B9" w14:textId="5824CC7E" w:rsidR="00E00507" w:rsidRDefault="00CB658C" w:rsidP="006E0145">
      <w:pPr>
        <w:pStyle w:val="2"/>
        <w:ind w:firstLine="709"/>
        <w:rPr>
          <w:rFonts w:eastAsia="Times New Roman"/>
          <w:lang w:eastAsia="ru-RU"/>
        </w:rPr>
      </w:pPr>
      <w:bookmarkStart w:id="23" w:name="_Toc212854684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7FDBF438" w14:textId="2B602262" w:rsidR="006E0145" w:rsidRPr="006E0145" w:rsidRDefault="006E0145" w:rsidP="006E014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0B96A7B" w14:textId="05F41526" w:rsidR="00CB658C" w:rsidRDefault="00CB658C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24D011" w14:textId="17FF5710" w:rsidR="006E0145" w:rsidRPr="00171099" w:rsidRDefault="006E0145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627"/>
        <w:gridCol w:w="1956"/>
        <w:gridCol w:w="2230"/>
        <w:gridCol w:w="2957"/>
      </w:tblGrid>
      <w:tr w:rsidR="006E0145" w14:paraId="2457ADCD" w14:textId="77777777" w:rsidTr="006072D4">
        <w:tc>
          <w:tcPr>
            <w:tcW w:w="2145" w:type="dxa"/>
          </w:tcPr>
          <w:p w14:paraId="7F64E859" w14:textId="764D900A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4606D559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Возвращаемое значение</w:t>
            </w:r>
          </w:p>
        </w:tc>
        <w:tc>
          <w:tcPr>
            <w:tcW w:w="2345" w:type="dxa"/>
          </w:tcPr>
          <w:p w14:paraId="76D9A377" w14:textId="0BB6DAEB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324" w:type="dxa"/>
          </w:tcPr>
          <w:p w14:paraId="16610DB6" w14:textId="04689DF5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6072D4">
        <w:tc>
          <w:tcPr>
            <w:tcW w:w="2145" w:type="dxa"/>
          </w:tcPr>
          <w:p w14:paraId="52B34B2B" w14:textId="73C11DA8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compare_scrolls</w:t>
            </w:r>
            <w:proofErr w:type="spellEnd"/>
          </w:p>
        </w:tc>
        <w:tc>
          <w:tcPr>
            <w:tcW w:w="1956" w:type="dxa"/>
          </w:tcPr>
          <w:p w14:paraId="43578537" w14:textId="693DF945" w:rsidR="006E0145" w:rsidRDefault="00045CDB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honor</w:t>
            </w:r>
          </w:p>
        </w:tc>
        <w:tc>
          <w:tcPr>
            <w:tcW w:w="2345" w:type="dxa"/>
          </w:tcPr>
          <w:p w14:paraId="0F9E6B98" w14:textId="7CD697F4" w:rsidR="006E0145" w:rsidRPr="006E0145" w:rsidRDefault="006E0145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324" w:type="dxa"/>
          </w:tcPr>
          <w:p w14:paraId="4B926D2D" w14:textId="49F14F48" w:rsidR="006E0145" w:rsidRPr="00045CDB" w:rsidRDefault="006E0145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6072D4">
        <w:tc>
          <w:tcPr>
            <w:tcW w:w="2145" w:type="dxa"/>
          </w:tcPr>
          <w:p w14:paraId="1D46EF35" w14:textId="436DCD9E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45" w:type="dxa"/>
          </w:tcPr>
          <w:p w14:paraId="2F80E2F5" w14:textId="332AEFD7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324" w:type="dxa"/>
          </w:tcPr>
          <w:p w14:paraId="7E8FAA77" w14:textId="0BB5F7B2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6E0145" w:rsidRPr="00045CDB" w14:paraId="441E2DCF" w14:textId="77777777" w:rsidTr="006072D4">
        <w:tc>
          <w:tcPr>
            <w:tcW w:w="2145" w:type="dxa"/>
          </w:tcPr>
          <w:p w14:paraId="4D8B1717" w14:textId="068BFF1C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mightiness</w:t>
            </w:r>
          </w:p>
        </w:tc>
        <w:tc>
          <w:tcPr>
            <w:tcW w:w="1956" w:type="dxa"/>
          </w:tcPr>
          <w:p w14:paraId="6C01A0AC" w14:textId="1A6F8119" w:rsidR="006E0145" w:rsidRPr="00045CDB" w:rsidRDefault="00045CDB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45" w:type="dxa"/>
          </w:tcPr>
          <w:p w14:paraId="157DE617" w14:textId="67F6EF0E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  <w:r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</w:t>
            </w:r>
            <w:r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  <w:r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</w:p>
        </w:tc>
        <w:tc>
          <w:tcPr>
            <w:tcW w:w="3324" w:type="dxa"/>
          </w:tcPr>
          <w:p w14:paraId="19F0C0B9" w14:textId="4A6D075D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находит максимальное число из двух переданных</w:t>
            </w:r>
          </w:p>
        </w:tc>
      </w:tr>
      <w:tr w:rsidR="00956644" w:rsidRPr="00045CDB" w14:paraId="22B35CBB" w14:textId="77777777" w:rsidTr="006072D4">
        <w:tc>
          <w:tcPr>
            <w:tcW w:w="2145" w:type="dxa"/>
          </w:tcPr>
          <w:p w14:paraId="574660C8" w14:textId="102E1D13" w:rsid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  <w:proofErr w:type="spellEnd"/>
          </w:p>
        </w:tc>
        <w:tc>
          <w:tcPr>
            <w:tcW w:w="1956" w:type="dxa"/>
          </w:tcPr>
          <w:p w14:paraId="41FBB724" w14:textId="0951355E" w:rsidR="00956644" w:rsidRDefault="00956644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45" w:type="dxa"/>
          </w:tcPr>
          <w:p w14:paraId="70ADBBCA" w14:textId="39D0D2E8" w:rsidR="00956644" w:rsidRDefault="009326D6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</w:p>
        </w:tc>
        <w:tc>
          <w:tcPr>
            <w:tcW w:w="3324" w:type="dxa"/>
          </w:tcPr>
          <w:p w14:paraId="540A1ACF" w14:textId="0C19BABE" w:rsid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="006072D4"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переданную строку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консоль</w:t>
            </w:r>
          </w:p>
        </w:tc>
      </w:tr>
      <w:tr w:rsidR="006072D4" w:rsidRPr="00045CDB" w14:paraId="78E94F85" w14:textId="77777777" w:rsidTr="006072D4">
        <w:tc>
          <w:tcPr>
            <w:tcW w:w="2145" w:type="dxa"/>
          </w:tcPr>
          <w:p w14:paraId="5DE0F77F" w14:textId="27E018AE" w:rsidR="006072D4" w:rsidRDefault="006072D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r w:rsidR="002B16D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Hon</w:t>
            </w:r>
            <w:proofErr w:type="spellEnd"/>
          </w:p>
        </w:tc>
        <w:tc>
          <w:tcPr>
            <w:tcW w:w="1956" w:type="dxa"/>
          </w:tcPr>
          <w:p w14:paraId="1A839E1A" w14:textId="6B9BE742" w:rsidR="006072D4" w:rsidRDefault="006072D4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45" w:type="dxa"/>
          </w:tcPr>
          <w:p w14:paraId="4655128D" w14:textId="7FE8A6B6" w:rsidR="006072D4" w:rsidRPr="006072D4" w:rsidRDefault="009326D6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quire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</w:p>
        </w:tc>
        <w:tc>
          <w:tcPr>
            <w:tcW w:w="3324" w:type="dxa"/>
          </w:tcPr>
          <w:p w14:paraId="48B59386" w14:textId="7F21ACC4" w:rsidR="006072D4" w:rsidRDefault="006072D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 переданное число в консоль</w:t>
            </w:r>
          </w:p>
        </w:tc>
      </w:tr>
      <w:tr w:rsidR="00956644" w:rsidRPr="00045CDB" w14:paraId="7280716B" w14:textId="77777777" w:rsidTr="006072D4">
        <w:trPr>
          <w:trHeight w:val="1004"/>
        </w:trPr>
        <w:tc>
          <w:tcPr>
            <w:tcW w:w="2145" w:type="dxa"/>
          </w:tcPr>
          <w:p w14:paraId="5CB484A7" w14:textId="3FC283A7" w:rsid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lastRenderedPageBreak/>
              <w:t>filament</w:t>
            </w:r>
          </w:p>
        </w:tc>
        <w:tc>
          <w:tcPr>
            <w:tcW w:w="1956" w:type="dxa"/>
          </w:tcPr>
          <w:p w14:paraId="1451F1CF" w14:textId="529FFCA7" w:rsidR="00956644" w:rsidRDefault="00956644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45" w:type="dxa"/>
          </w:tcPr>
          <w:p w14:paraId="26B63E55" w14:textId="32640539" w:rsidR="00956644" w:rsidRDefault="006072D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croll_a</w:t>
            </w:r>
            <w:proofErr w:type="spellEnd"/>
          </w:p>
        </w:tc>
        <w:tc>
          <w:tcPr>
            <w:tcW w:w="3324" w:type="dxa"/>
          </w:tcPr>
          <w:p w14:paraId="38821C32" w14:textId="6079E5A7" w:rsidR="00956644" w:rsidRP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9326D6" w:rsidRPr="00045CDB" w14:paraId="35F5AD0C" w14:textId="77777777" w:rsidTr="006072D4">
        <w:trPr>
          <w:trHeight w:val="1004"/>
        </w:trPr>
        <w:tc>
          <w:tcPr>
            <w:tcW w:w="2145" w:type="dxa"/>
          </w:tcPr>
          <w:p w14:paraId="375A15B5" w14:textId="02B65BDA" w:rsidR="009326D6" w:rsidRDefault="009326D6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confessionRune</w:t>
            </w:r>
            <w:proofErr w:type="spellEnd"/>
          </w:p>
        </w:tc>
        <w:tc>
          <w:tcPr>
            <w:tcW w:w="1956" w:type="dxa"/>
          </w:tcPr>
          <w:p w14:paraId="15FF81A5" w14:textId="28EE5DCA" w:rsidR="009326D6" w:rsidRDefault="009326D6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45" w:type="dxa"/>
          </w:tcPr>
          <w:p w14:paraId="061D55F6" w14:textId="6F0B6246" w:rsidR="009326D6" w:rsidRDefault="009326D6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324" w:type="dxa"/>
          </w:tcPr>
          <w:p w14:paraId="2E7768A1" w14:textId="7A2C48FA" w:rsidR="009326D6" w:rsidRDefault="009326D6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переданный символ в консоль</w:t>
            </w:r>
          </w:p>
        </w:tc>
      </w:tr>
    </w:tbl>
    <w:p w14:paraId="7CC576A5" w14:textId="77777777" w:rsidR="006072D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8B8D79E" w14:textId="77777777" w:rsidR="006072D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1B6021" w14:textId="3F034D9E" w:rsidR="006072D4" w:rsidRDefault="006072D4" w:rsidP="00D9338E">
      <w:pPr>
        <w:pStyle w:val="2"/>
        <w:ind w:firstLine="709"/>
        <w:rPr>
          <w:rFonts w:eastAsia="Times New Roman"/>
          <w:lang w:eastAsia="ru-RU"/>
        </w:rPr>
      </w:pPr>
      <w:bookmarkStart w:id="24" w:name="_Toc212854685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23C615B4" w:rsidR="0095664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Pr="006072D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Attack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24D51A1F" w:rsidR="00D9338E" w:rsidRPr="00D9338E" w:rsidRDefault="00D9338E" w:rsidP="00D9338E">
      <w:pPr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строковых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5C327711" w14:textId="77777777" w:rsidR="00D9338E" w:rsidRPr="00171099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15EDB2" w14:textId="787A2B74" w:rsidR="00D9338E" w:rsidRDefault="00D9338E" w:rsidP="00D9338E">
      <w:pPr>
        <w:pStyle w:val="2"/>
        <w:ind w:firstLine="709"/>
        <w:rPr>
          <w:rFonts w:eastAsia="Times New Roman"/>
          <w:lang w:eastAsia="ru-RU"/>
        </w:rPr>
      </w:pPr>
      <w:bookmarkStart w:id="25" w:name="_Toc212854686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383CF68D" w14:textId="64353F02" w:rsidR="00B32290" w:rsidRPr="00171099" w:rsidRDefault="00B32290" w:rsidP="00B32290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{…}</w:t>
      </w:r>
    </w:p>
    <w:p w14:paraId="5443B6C5" w14:textId="77777777" w:rsidR="00D9338E" w:rsidRPr="00171099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03B761" w14:textId="031DB5DE" w:rsidR="00303731" w:rsidRPr="00171099" w:rsidRDefault="00303731" w:rsidP="005308B6">
      <w:pPr>
        <w:pStyle w:val="2"/>
        <w:ind w:firstLine="709"/>
        <w:rPr>
          <w:rFonts w:eastAsia="Times New Roman"/>
          <w:lang w:eastAsia="ru-RU"/>
        </w:rPr>
      </w:pPr>
      <w:bookmarkStart w:id="26" w:name="_Toc212854687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69107A2E" w14:textId="25CADF84" w:rsidR="005308B6" w:rsidRPr="005308B6" w:rsidRDefault="005308B6" w:rsidP="005308B6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3F512189" w14:textId="77777777" w:rsidR="005308B6" w:rsidRDefault="005308B6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B1E207" w14:textId="44460D4C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7" w:name="_Toc212854688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8" w:name="_Toc212854689"/>
      <w:r>
        <w:rPr>
          <w:rFonts w:eastAsia="Times New Roman"/>
          <w:lang w:eastAsia="ru-RU"/>
        </w:rPr>
        <w:t>1.23 Объектный код</w:t>
      </w:r>
      <w:bookmarkEnd w:id="28"/>
    </w:p>
    <w:p w14:paraId="13EEEF96" w14:textId="6F320C4F" w:rsidR="00A971BA" w:rsidRPr="00171099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язык ассемблера, а затем - в объектный 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код.</w:t>
      </w:r>
    </w:p>
    <w:p w14:paraId="62430430" w14:textId="77777777" w:rsidR="005E7628" w:rsidRPr="00171099" w:rsidRDefault="005E7628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AD2049" w14:textId="00691768" w:rsidR="005E7628" w:rsidRDefault="005E7628" w:rsidP="005E7628">
      <w:pPr>
        <w:pStyle w:val="2"/>
        <w:ind w:firstLine="709"/>
        <w:rPr>
          <w:rFonts w:eastAsia="Times New Roman"/>
          <w:lang w:eastAsia="ru-RU"/>
        </w:rPr>
      </w:pPr>
      <w:bookmarkStart w:id="29" w:name="_Toc212854690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38E492B4" w14:textId="4A5C73D2" w:rsidR="00A971BA" w:rsidRDefault="007C3D18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4601"/>
        <w:gridCol w:w="4748"/>
      </w:tblGrid>
      <w:tr w:rsidR="004A702D" w:rsidRPr="004A702D" w14:paraId="27E80E80" w14:textId="77777777" w:rsidTr="008D5B86">
        <w:tc>
          <w:tcPr>
            <w:tcW w:w="4994" w:type="dxa"/>
          </w:tcPr>
          <w:p w14:paraId="62CD454C" w14:textId="77777777" w:rsidR="004A702D" w:rsidRPr="004A702D" w:rsidRDefault="004A702D" w:rsidP="008D5B86">
            <w:pPr>
              <w:widowControl w:val="0"/>
              <w:tabs>
                <w:tab w:val="left" w:pos="0"/>
              </w:tabs>
              <w:spacing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Номера ошибок</w:t>
            </w:r>
          </w:p>
        </w:tc>
        <w:tc>
          <w:tcPr>
            <w:tcW w:w="5036" w:type="dxa"/>
          </w:tcPr>
          <w:p w14:paraId="77E85A95" w14:textId="77777777" w:rsidR="004A702D" w:rsidRPr="004A702D" w:rsidRDefault="004A702D" w:rsidP="008D5B86">
            <w:pPr>
              <w:widowControl w:val="0"/>
              <w:tabs>
                <w:tab w:val="left" w:pos="0"/>
              </w:tabs>
              <w:spacing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Характеристика</w:t>
            </w:r>
          </w:p>
        </w:tc>
      </w:tr>
      <w:tr w:rsidR="004A702D" w:rsidRPr="004A702D" w14:paraId="7E34E95C" w14:textId="77777777" w:rsidTr="008D5B86">
        <w:tc>
          <w:tcPr>
            <w:tcW w:w="4994" w:type="dxa"/>
          </w:tcPr>
          <w:p w14:paraId="0C810E75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0-110</w:t>
            </w:r>
          </w:p>
        </w:tc>
        <w:tc>
          <w:tcPr>
            <w:tcW w:w="5036" w:type="dxa"/>
            <w:vAlign w:val="center"/>
          </w:tcPr>
          <w:p w14:paraId="4E145CB2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Системные ошибки, ошибки параметров</w:t>
            </w:r>
          </w:p>
        </w:tc>
      </w:tr>
      <w:tr w:rsidR="004A702D" w:rsidRPr="004A702D" w14:paraId="049F8763" w14:textId="77777777" w:rsidTr="008D5B86">
        <w:tc>
          <w:tcPr>
            <w:tcW w:w="4994" w:type="dxa"/>
            <w:vAlign w:val="center"/>
          </w:tcPr>
          <w:p w14:paraId="4EE96050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200-220</w:t>
            </w:r>
          </w:p>
        </w:tc>
        <w:tc>
          <w:tcPr>
            <w:tcW w:w="5036" w:type="dxa"/>
            <w:vAlign w:val="center"/>
          </w:tcPr>
          <w:p w14:paraId="6A20BA7F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4A702D" w:rsidRPr="004A702D" w14:paraId="2528F400" w14:textId="77777777" w:rsidTr="008D5B86">
        <w:tc>
          <w:tcPr>
            <w:tcW w:w="4994" w:type="dxa"/>
          </w:tcPr>
          <w:p w14:paraId="77198DFE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600-620</w:t>
            </w:r>
          </w:p>
        </w:tc>
        <w:tc>
          <w:tcPr>
            <w:tcW w:w="5036" w:type="dxa"/>
            <w:vAlign w:val="center"/>
          </w:tcPr>
          <w:p w14:paraId="2A694FD9" w14:textId="77777777" w:rsidR="004A702D" w:rsidRPr="004A702D" w:rsidRDefault="004A702D" w:rsidP="008D5B86">
            <w:pPr>
              <w:widowControl w:val="0"/>
              <w:tabs>
                <w:tab w:val="left" w:pos="1590"/>
              </w:tabs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Ошибки синтаксического анализа</w:t>
            </w:r>
          </w:p>
        </w:tc>
      </w:tr>
      <w:tr w:rsidR="004A702D" w:rsidRPr="004A702D" w14:paraId="2C80E3AA" w14:textId="77777777" w:rsidTr="008D5B86">
        <w:tc>
          <w:tcPr>
            <w:tcW w:w="4994" w:type="dxa"/>
          </w:tcPr>
          <w:p w14:paraId="2F25785F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300-400</w:t>
            </w:r>
          </w:p>
        </w:tc>
        <w:tc>
          <w:tcPr>
            <w:tcW w:w="5036" w:type="dxa"/>
            <w:vAlign w:val="center"/>
          </w:tcPr>
          <w:p w14:paraId="4B879C38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</w:tbl>
    <w:p w14:paraId="65DC501A" w14:textId="77777777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463ECC6" w14:textId="636BEBAA" w:rsidR="004A702D" w:rsidRDefault="004A702D" w:rsidP="004A702D">
      <w:pPr>
        <w:pStyle w:val="2"/>
        <w:ind w:firstLine="709"/>
        <w:rPr>
          <w:rFonts w:eastAsia="Times New Roman"/>
          <w:lang w:eastAsia="ru-RU"/>
        </w:rPr>
      </w:pPr>
      <w:bookmarkStart w:id="30" w:name="_Toc212854691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FF783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>
      <w:pPr>
        <w:spacing w:before="1134" w:after="1134" w:line="360" w:lineRule="auto"/>
        <w:ind w:left="2268" w:right="851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21A21999" w14:textId="094A0E64" w:rsidR="0033147F" w:rsidRPr="00171099" w:rsidRDefault="00FF7837" w:rsidP="0033147F">
      <w:pPr>
        <w:pStyle w:val="2"/>
        <w:ind w:left="-142" w:firstLine="851"/>
        <w:rPr>
          <w:rFonts w:eastAsia="Times New Roman"/>
          <w:lang w:eastAsia="ru-RU"/>
        </w:rPr>
      </w:pPr>
      <w:bookmarkStart w:id="31" w:name="_Toc212854692"/>
      <w:r>
        <w:rPr>
          <w:rFonts w:eastAsia="Times New Roman"/>
          <w:lang w:eastAsia="ru-RU"/>
        </w:rPr>
        <w:lastRenderedPageBreak/>
        <w:t>2. Структура транслятора</w:t>
      </w:r>
      <w:bookmarkEnd w:id="31"/>
    </w:p>
    <w:p w14:paraId="77CEF6B1" w14:textId="77777777" w:rsidR="0033147F" w:rsidRPr="00171099" w:rsidRDefault="0033147F" w:rsidP="0033147F">
      <w:pPr>
        <w:ind w:left="-426" w:firstLine="1135"/>
        <w:rPr>
          <w:lang w:eastAsia="ru-RU"/>
        </w:rPr>
      </w:pPr>
    </w:p>
    <w:p w14:paraId="14425A53" w14:textId="77777777" w:rsidR="0033147F" w:rsidRDefault="0033147F" w:rsidP="00C45583">
      <w:pPr>
        <w:pStyle w:val="2"/>
        <w:ind w:left="-284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  <w:bookmarkStart w:id="32" w:name="_Toc212854693"/>
      <w:r>
        <w:rPr>
          <w:rFonts w:eastAsia="Times New Roman"/>
          <w:lang w:eastAsia="ru-RU"/>
        </w:rPr>
        <w:lastRenderedPageBreak/>
        <w:t>Приложение А</w:t>
      </w:r>
      <w:bookmarkEnd w:id="32"/>
    </w:p>
    <w:p w14:paraId="2578D325" w14:textId="039E8D6C" w:rsidR="00C45583" w:rsidRPr="00C45583" w:rsidRDefault="00C45583" w:rsidP="00C45583">
      <w:pPr>
        <w:ind w:left="-28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9344"/>
      </w:tblGrid>
      <w:tr w:rsidR="0033147F" w:rsidRPr="00C45583" w14:paraId="3C1FA657" w14:textId="77777777" w:rsidTr="008D5B86">
        <w:tc>
          <w:tcPr>
            <w:tcW w:w="9344" w:type="dxa"/>
          </w:tcPr>
          <w:p w14:paraId="2EE6E3B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max_three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[squire a, squire b, squire c]</w:t>
            </w:r>
          </w:p>
          <w:p w14:paraId="6ABB8E5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38519BA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temp;</w:t>
            </w:r>
          </w:p>
          <w:p w14:paraId="2DCCC73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temp = mightiness(a, b);</w:t>
            </w:r>
          </w:p>
          <w:p w14:paraId="240313E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temp = mightiness(temp, c);</w:t>
            </w:r>
          </w:p>
          <w:p w14:paraId="25200C2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 temp;</w:t>
            </w:r>
          </w:p>
          <w:p w14:paraId="69A25430" w14:textId="245E96E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3849A9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scroll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unite_scrolls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[scroll s1, scroll s2]</w:t>
            </w:r>
          </w:p>
          <w:p w14:paraId="612B74E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5B31EC1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result;</w:t>
            </w:r>
          </w:p>
          <w:p w14:paraId="253BCE9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len1;</w:t>
            </w:r>
          </w:p>
          <w:p w14:paraId="0271E16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len1 = filament(s1);</w:t>
            </w:r>
          </w:p>
          <w:p w14:paraId="65E0349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(len1);</w:t>
            </w:r>
          </w:p>
          <w:p w14:paraId="654F0D8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result = consolidate(s1, s2);</w:t>
            </w:r>
          </w:p>
          <w:p w14:paraId="24C5EDA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 result;</w:t>
            </w:r>
          </w:p>
          <w:p w14:paraId="3C4E0A91" w14:textId="1EA7BF32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8F8222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action hollow greet [scroll name]</w:t>
            </w:r>
          </w:p>
          <w:p w14:paraId="02425AC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46A24C4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hello;</w:t>
            </w:r>
          </w:p>
          <w:p w14:paraId="5B543507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hello = {{Greetings, }};</w:t>
            </w:r>
          </w:p>
          <w:p w14:paraId="48832F1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hello = consolidate(hello, name);</w:t>
            </w:r>
          </w:p>
          <w:p w14:paraId="6BB2BEF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(hello);</w:t>
            </w:r>
          </w:p>
          <w:p w14:paraId="43546D8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comeback;</w:t>
            </w:r>
          </w:p>
          <w:p w14:paraId="10368AB7" w14:textId="5BCF655E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7744E1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temple</w:t>
            </w:r>
          </w:p>
          <w:p w14:paraId="63E4D0B9" w14:textId="69FE722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  <w:r w:rsidR="000E2F18" w:rsidRPr="009326D6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5C283986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x = @10;</w:t>
            </w:r>
          </w:p>
          <w:p w14:paraId="0E33AE3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y = @25;</w:t>
            </w:r>
          </w:p>
          <w:p w14:paraId="6FB0047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z = @5;</w:t>
            </w:r>
          </w:p>
          <w:p w14:paraId="4EA947A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F2F223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5E3F9F0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name = {{Sir Arthur}};</w:t>
            </w:r>
          </w:p>
          <w:p w14:paraId="49C562C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title = {{ the Brave}};</w:t>
            </w:r>
          </w:p>
          <w:p w14:paraId="346A6652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1E3DA1D" w14:textId="5D6F4782" w:rsidR="007A3A92" w:rsidRPr="007A3A92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7A3A92">
              <w:rPr>
                <w:rFonts w:ascii="Courier New" w:hAnsi="Courier New" w:cs="Courier New"/>
                <w:lang w:val="en-US" w:eastAsia="ru-RU"/>
              </w:rPr>
              <w:t xml:space="preserve">elder rune 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sym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r>
              <w:rPr>
                <w:rFonts w:ascii="Courier New" w:hAnsi="Courier New" w:cs="Courier New"/>
                <w:lang w:val="en-US" w:eastAsia="ru-RU"/>
              </w:rPr>
              <w:t>~</w:t>
            </w:r>
            <w:r w:rsidRPr="007A3A92">
              <w:rPr>
                <w:rFonts w:ascii="Courier New" w:hAnsi="Courier New" w:cs="Courier New"/>
                <w:lang w:val="en-US" w:eastAsia="ru-RU"/>
              </w:rPr>
              <w:t>a</w:t>
            </w:r>
            <w:r>
              <w:rPr>
                <w:rFonts w:ascii="Courier New" w:hAnsi="Courier New" w:cs="Courier New"/>
                <w:lang w:val="en-US" w:eastAsia="ru-RU"/>
              </w:rPr>
              <w:t>~</w:t>
            </w:r>
            <w:r w:rsidRPr="007A3A92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0E43A51" w14:textId="0D334F9F" w:rsidR="00C45583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7A3A92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confessionRune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sym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2FD1EAD6" w14:textId="77777777" w:rsidR="007A3A92" w:rsidRPr="009326D6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7E9E302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honor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5AA5CC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3B5131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greet(name);</w:t>
            </w:r>
          </w:p>
          <w:p w14:paraId="14A9E49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54B37E7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unite_scrolls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(name, title);</w:t>
            </w:r>
          </w:p>
          <w:p w14:paraId="0508C1D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C00A6E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000EB672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compare_scrolls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(name, title);</w:t>
            </w:r>
          </w:p>
          <w:p w14:paraId="4F79E97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12FD461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charge [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bind exile]</w:t>
            </w:r>
          </w:p>
          <w:p w14:paraId="197747D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lastRenderedPageBreak/>
              <w:t xml:space="preserve">    {</w:t>
            </w:r>
          </w:p>
          <w:p w14:paraId="100AAD6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({{Titles differ.}});</w:t>
            </w:r>
          </w:p>
          <w:p w14:paraId="04AB6D7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3F940DC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backup</w:t>
            </w:r>
          </w:p>
          <w:p w14:paraId="2DE276E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63F90277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({{Titles are equal.}});</w:t>
            </w:r>
          </w:p>
          <w:p w14:paraId="62E07B0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58DD8A2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60A9BC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patrol [x &lt; y]</w:t>
            </w:r>
          </w:p>
          <w:p w14:paraId="2006899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35DA3CF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x = x + @5;</w:t>
            </w:r>
          </w:p>
          <w:p w14:paraId="10612C3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(x);</w:t>
            </w:r>
          </w:p>
          <w:p w14:paraId="0077776E" w14:textId="03F74AB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022D783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max_three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(@12, @44, @33);</w:t>
            </w:r>
          </w:p>
          <w:p w14:paraId="6F3DF631" w14:textId="28313CD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1487A6EB" w14:textId="1036FA69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31B2EE2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B7E60CB" w14:textId="40F9FCB6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3EA5C4A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6A5434DE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x ally z;</w:t>
            </w:r>
          </w:p>
          <w:p w14:paraId="4AAF0F37" w14:textId="5160AEBA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8E77AC9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x bind z;</w:t>
            </w:r>
          </w:p>
          <w:p w14:paraId="72EF1127" w14:textId="051C02E5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5871F64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banish x;</w:t>
            </w:r>
          </w:p>
          <w:p w14:paraId="27031954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CEF832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B88697B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council(x &lt; @20)</w:t>
            </w:r>
          </w:p>
          <w:p w14:paraId="4B43717E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7565D87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path 1:{</w:t>
            </w:r>
          </w:p>
          <w:p w14:paraId="5F2F654A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({{Path one taken.}});</w:t>
            </w:r>
          </w:p>
          <w:p w14:paraId="384DAA1D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1683F966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path 2:{</w:t>
            </w:r>
          </w:p>
          <w:p w14:paraId="60036FE1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({{Path two taken.}});</w:t>
            </w:r>
          </w:p>
          <w:p w14:paraId="7EE802EB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25C4FF10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tiresome{</w:t>
            </w:r>
          </w:p>
          <w:p w14:paraId="1179CEE0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({{No matching path -- tiresome.}});</w:t>
            </w:r>
          </w:p>
          <w:p w14:paraId="0902147C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57F3A39E" w14:textId="23936B55" w:rsidR="00171099" w:rsidRPr="009326D6" w:rsidRDefault="00171099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371A9A3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({{End of demonstration.}});</w:t>
            </w:r>
          </w:p>
          <w:p w14:paraId="508FEA63" w14:textId="616DCB28" w:rsidR="0033147F" w:rsidRPr="00C45583" w:rsidRDefault="000E2F18" w:rsidP="00C45583">
            <w:pPr>
              <w:spacing w:after="0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]</w:t>
            </w:r>
            <w:r w:rsidR="00C45583" w:rsidRPr="009326D6">
              <w:rPr>
                <w:rFonts w:ascii="Courier New" w:hAnsi="Courier New" w:cs="Courier New"/>
                <w:lang w:eastAsia="ru-RU"/>
              </w:rPr>
              <w:t>}</w:t>
            </w:r>
          </w:p>
        </w:tc>
      </w:tr>
    </w:tbl>
    <w:p w14:paraId="5C194173" w14:textId="77777777" w:rsidR="0028502E" w:rsidRDefault="0028502E" w:rsidP="0028502E">
      <w:pPr>
        <w:spacing w:before="1134" w:after="1134" w:line="360" w:lineRule="auto"/>
        <w:ind w:right="851"/>
        <w:jc w:val="both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lastRenderedPageBreak/>
        <w:br w:type="page"/>
      </w:r>
    </w:p>
    <w:sectPr w:rsidR="0028502E" w:rsidSect="00DE0C19">
      <w:pgSz w:w="11906" w:h="16838"/>
      <w:pgMar w:top="1134" w:right="851" w:bottom="1134" w:left="1701" w:header="624" w:footer="624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5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2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01418815">
    <w:abstractNumId w:val="0"/>
  </w:num>
  <w:num w:numId="2" w16cid:durableId="251281186">
    <w:abstractNumId w:val="6"/>
  </w:num>
  <w:num w:numId="3" w16cid:durableId="1589995748">
    <w:abstractNumId w:val="3"/>
  </w:num>
  <w:num w:numId="4" w16cid:durableId="344865278">
    <w:abstractNumId w:val="0"/>
  </w:num>
  <w:num w:numId="5" w16cid:durableId="1268469970">
    <w:abstractNumId w:val="7"/>
  </w:num>
  <w:num w:numId="6" w16cid:durableId="1635792512">
    <w:abstractNumId w:val="8"/>
  </w:num>
  <w:num w:numId="7" w16cid:durableId="195042705">
    <w:abstractNumId w:val="1"/>
  </w:num>
  <w:num w:numId="8" w16cid:durableId="2067337041">
    <w:abstractNumId w:val="13"/>
  </w:num>
  <w:num w:numId="9" w16cid:durableId="1544901951">
    <w:abstractNumId w:val="12"/>
  </w:num>
  <w:num w:numId="10" w16cid:durableId="37635422">
    <w:abstractNumId w:val="2"/>
  </w:num>
  <w:num w:numId="11" w16cid:durableId="2007131433">
    <w:abstractNumId w:val="4"/>
  </w:num>
  <w:num w:numId="12" w16cid:durableId="675963813">
    <w:abstractNumId w:val="11"/>
  </w:num>
  <w:num w:numId="13" w16cid:durableId="1331443551">
    <w:abstractNumId w:val="10"/>
  </w:num>
  <w:num w:numId="14" w16cid:durableId="116219488">
    <w:abstractNumId w:val="9"/>
  </w:num>
  <w:num w:numId="15" w16cid:durableId="1296337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2153D"/>
    <w:rsid w:val="00045CDB"/>
    <w:rsid w:val="00070E3C"/>
    <w:rsid w:val="000B20DE"/>
    <w:rsid w:val="000E2F18"/>
    <w:rsid w:val="00113123"/>
    <w:rsid w:val="00171099"/>
    <w:rsid w:val="00187B48"/>
    <w:rsid w:val="001F2CCD"/>
    <w:rsid w:val="001F56AC"/>
    <w:rsid w:val="00213335"/>
    <w:rsid w:val="002570C0"/>
    <w:rsid w:val="00283CD2"/>
    <w:rsid w:val="0028502E"/>
    <w:rsid w:val="002B16DE"/>
    <w:rsid w:val="00303731"/>
    <w:rsid w:val="0033147F"/>
    <w:rsid w:val="003B4B99"/>
    <w:rsid w:val="00420E33"/>
    <w:rsid w:val="00490416"/>
    <w:rsid w:val="004A702D"/>
    <w:rsid w:val="00512C95"/>
    <w:rsid w:val="005308B6"/>
    <w:rsid w:val="005311E7"/>
    <w:rsid w:val="005E1C88"/>
    <w:rsid w:val="005E7628"/>
    <w:rsid w:val="005F3DFC"/>
    <w:rsid w:val="006072D4"/>
    <w:rsid w:val="00607720"/>
    <w:rsid w:val="006776EB"/>
    <w:rsid w:val="00697EA0"/>
    <w:rsid w:val="006E0145"/>
    <w:rsid w:val="006E2743"/>
    <w:rsid w:val="00745FB9"/>
    <w:rsid w:val="00775BAA"/>
    <w:rsid w:val="007A3A92"/>
    <w:rsid w:val="007A6C2E"/>
    <w:rsid w:val="007B7FE9"/>
    <w:rsid w:val="007C3D18"/>
    <w:rsid w:val="00855882"/>
    <w:rsid w:val="008636FF"/>
    <w:rsid w:val="008D285F"/>
    <w:rsid w:val="009326D6"/>
    <w:rsid w:val="00956644"/>
    <w:rsid w:val="009A5168"/>
    <w:rsid w:val="009D4B3B"/>
    <w:rsid w:val="00A30710"/>
    <w:rsid w:val="00A52235"/>
    <w:rsid w:val="00A6665D"/>
    <w:rsid w:val="00A971BA"/>
    <w:rsid w:val="00AB2699"/>
    <w:rsid w:val="00AB4904"/>
    <w:rsid w:val="00B02A25"/>
    <w:rsid w:val="00B15727"/>
    <w:rsid w:val="00B32290"/>
    <w:rsid w:val="00B43F8C"/>
    <w:rsid w:val="00B638CC"/>
    <w:rsid w:val="00B76231"/>
    <w:rsid w:val="00B97BF7"/>
    <w:rsid w:val="00BC4894"/>
    <w:rsid w:val="00BC76BE"/>
    <w:rsid w:val="00C221DC"/>
    <w:rsid w:val="00C45583"/>
    <w:rsid w:val="00C6384D"/>
    <w:rsid w:val="00C73D33"/>
    <w:rsid w:val="00CB658C"/>
    <w:rsid w:val="00D1341F"/>
    <w:rsid w:val="00D17CEB"/>
    <w:rsid w:val="00D80537"/>
    <w:rsid w:val="00D9338E"/>
    <w:rsid w:val="00D95D08"/>
    <w:rsid w:val="00DA018B"/>
    <w:rsid w:val="00DE0C19"/>
    <w:rsid w:val="00DE3E65"/>
    <w:rsid w:val="00DE54C5"/>
    <w:rsid w:val="00DF5FAA"/>
    <w:rsid w:val="00E00507"/>
    <w:rsid w:val="00E03D0A"/>
    <w:rsid w:val="00E44B95"/>
    <w:rsid w:val="00E45CE1"/>
    <w:rsid w:val="00EB092B"/>
    <w:rsid w:val="00FB0E4A"/>
    <w:rsid w:val="00FB17F2"/>
    <w:rsid w:val="00FC6F9A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904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0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58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3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58C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1</Pages>
  <Words>3455</Words>
  <Characters>19695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56</cp:revision>
  <dcterms:created xsi:type="dcterms:W3CDTF">2025-10-29T10:16:00Z</dcterms:created>
  <dcterms:modified xsi:type="dcterms:W3CDTF">2025-11-19T15:31:00Z</dcterms:modified>
</cp:coreProperties>
</file>