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alibri" w:eastAsiaTheme="minorEastAsia" w:hAnsi="Calibri" w:cstheme="minorBidi"/>
          <w:bCs w:val="0"/>
          <w:color w:val="auto"/>
          <w:sz w:val="36"/>
        </w:rPr>
        <w:id w:val="24805351"/>
        <w:docPartObj>
          <w:docPartGallery w:val="Cover Pages"/>
          <w:docPartUnique/>
        </w:docPartObj>
      </w:sdtPr>
      <w:sdtContent>
        <w:p w14:paraId="572B4E70" w14:textId="77777777" w:rsidR="009B7BF7" w:rsidRDefault="00000000" w:rsidP="00B837D1">
          <w:pPr>
            <w:pStyle w:val="af2"/>
          </w:pPr>
          <w:r>
            <w:rPr>
              <w:noProof/>
            </w:rPr>
            <w:pict w14:anchorId="59D9CDA2">
              <v:rect id="_x0000_s2127" style="position:absolute;margin-left:63.45pt;margin-top:162pt;width:467.45pt;height:90pt;z-index:251657728;mso-wrap-edited:f;mso-position-horizontal-relative:page;mso-position-vertical-relative:page" wrapcoords="37 0 -37 360 -37 20520 0 21240 21562 21240 21600 20520 21600 360 21524 0 37 0" filled="f" stroked="f">
                <v:textbox style="mso-fit-shape-to-text:t" inset="0,,36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b/>
                          <w:bCs/>
                          <w:sz w:val="44"/>
                          <w:szCs w:val="44"/>
                        </w:rPr>
                        <w:alias w:val="タイトル"/>
                        <w:id w:val="3613263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 w:multiLine="1"/>
                      </w:sdtPr>
                      <w:sdtContent>
                        <w:p w14:paraId="053EB9A1" w14:textId="77777777" w:rsidR="009B7BF7" w:rsidRDefault="000947AB">
                          <w:pPr>
                            <w:snapToGrid w:val="0"/>
                            <w:spacing w:before="60" w:after="60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z w:val="44"/>
                              <w:szCs w:val="44"/>
                            </w:rPr>
                            <w:t>HSI-Processing</w:t>
                          </w:r>
                        </w:p>
                      </w:sdtContent>
                    </w:sdt>
                    <w:sdt>
                      <w:sdtPr>
                        <w:rPr>
                          <w:rFonts w:asciiTheme="majorHAnsi" w:hAnsiTheme="majorHAnsi"/>
                          <w:noProof/>
                          <w:sz w:val="32"/>
                          <w:szCs w:val="32"/>
                        </w:rPr>
                        <w:alias w:val="サブタイトル"/>
                        <w:tag w:val="Subtitle"/>
                        <w:id w:val="36132639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52640837" w14:textId="6700A2E0" w:rsidR="009B7BF7" w:rsidRDefault="000947AB">
                          <w:pPr>
                            <w:pBdr>
                              <w:bottom w:val="dotted" w:sz="4" w:space="6" w:color="auto"/>
                            </w:pBdr>
                            <w:snapToGrid w:val="0"/>
                            <w:spacing w:after="60"/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sz w:val="32"/>
                              <w:szCs w:val="32"/>
                            </w:rPr>
                            <w:t xml:space="preserve">     </w:t>
                          </w:r>
                        </w:p>
                      </w:sdtContent>
                    </w:sdt>
                    <w:p w14:paraId="629BFEB2" w14:textId="77777777" w:rsidR="009B7BF7" w:rsidRDefault="00000000">
                      <w:pPr>
                        <w:snapToGrid w:val="0"/>
                        <w:spacing w:after="60"/>
                        <w:rPr>
                          <w:rFonts w:asciiTheme="majorHAnsi" w:hAnsiTheme="majorHAnsi"/>
                          <w:noProof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Theme="majorHAnsi" w:hAnsiTheme="majorHAnsi"/>
                            <w:noProof/>
                            <w:sz w:val="28"/>
                            <w:szCs w:val="28"/>
                          </w:rPr>
                          <w:alias w:val="作成者名"/>
                          <w:id w:val="3613264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0947AB">
                            <w:rPr>
                              <w:rFonts w:asciiTheme="majorHAnsi" w:hAnsiTheme="majorHAnsi"/>
                              <w:noProof/>
                              <w:sz w:val="28"/>
                              <w:szCs w:val="28"/>
                            </w:rPr>
                            <w:t>Константин Пухкий</w:t>
                          </w:r>
                        </w:sdtContent>
                      </w:sdt>
                    </w:p>
                    <w:p w14:paraId="1586CEE7" w14:textId="77777777" w:rsidR="009B7BF7" w:rsidRDefault="009B7BF7">
                      <w:pPr>
                        <w:snapToGrid w:val="0"/>
                      </w:pPr>
                    </w:p>
                  </w:txbxContent>
                </v:textbox>
                <w10:wrap anchorx="page" anchory="page"/>
              </v:rect>
            </w:pict>
          </w:r>
        </w:p>
        <w:p w14:paraId="336CFAC7" w14:textId="77777777" w:rsidR="009B7BF7" w:rsidRDefault="009B7BF7" w:rsidP="00E50E36">
          <w:pPr>
            <w:pStyle w:val="11"/>
          </w:pPr>
          <w:r>
            <w:br w:type="page"/>
          </w:r>
        </w:p>
      </w:sdtContent>
    </w:sdt>
    <w:p w14:paraId="76DD6C4C" w14:textId="77777777" w:rsidR="00357CCC" w:rsidRPr="000947AB" w:rsidRDefault="00000000">
      <w:pPr>
        <w:pStyle w:val="1"/>
        <w:rPr>
          <w:lang w:val="ru-RU"/>
        </w:rPr>
      </w:pPr>
      <w:bookmarkStart w:id="0" w:name="_3e13b5a7abdd4415222d14a5f13cec5a"/>
      <w:bookmarkStart w:id="1" w:name="_d65448580e9217255cc008a16a3f25d3"/>
      <w:r>
        <w:lastRenderedPageBreak/>
        <w:t>HSI</w:t>
      </w:r>
      <w:r w:rsidRPr="000947AB">
        <w:rPr>
          <w:lang w:val="ru-RU"/>
        </w:rPr>
        <w:t xml:space="preserve"> </w:t>
      </w:r>
      <w:r>
        <w:t>Processing</w:t>
      </w:r>
      <w:r w:rsidRPr="000947AB">
        <w:rPr>
          <w:lang w:val="ru-RU"/>
        </w:rPr>
        <w:t xml:space="preserve"> </w:t>
      </w:r>
      <w:r>
        <w:t>documentation</w:t>
      </w:r>
    </w:p>
    <w:p w14:paraId="27908ECE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>Добро пожаловать в документацию по обработке ГСИ!</w:t>
      </w:r>
    </w:p>
    <w:p w14:paraId="6FC33D97" w14:textId="77777777" w:rsidR="00357CCC" w:rsidRDefault="00000000">
      <w:pPr>
        <w:pStyle w:val="Image"/>
      </w:pPr>
      <w:r>
        <w:rPr>
          <w:noProof/>
        </w:rPr>
        <w:drawing>
          <wp:inline distT="0" distB="0" distL="0" distR="0" wp14:anchorId="13B2B2A5" wp14:editId="497C21E8">
            <wp:extent cx="5396230" cy="2109435"/>
            <wp:effectExtent l="25400" t="0" r="0" b="0"/>
            <wp:docPr id="101" name="rgbspec.png" descr="rgbsp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rgbspec.png" descr="rgbspe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10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1"/>
        </w:rPr>
        <w:id w:val="428851827"/>
        <w:docPartObj>
          <w:docPartGallery w:val="Table of Contents"/>
          <w:docPartUnique/>
        </w:docPartObj>
      </w:sdtPr>
      <w:sdtContent>
        <w:p w14:paraId="301EB202" w14:textId="77777777" w:rsidR="00357CCC" w:rsidRDefault="00000000">
          <w:pPr>
            <w:pStyle w:val="af2"/>
          </w:pPr>
          <w:r>
            <w:t>Содержание:</w:t>
          </w:r>
        </w:p>
        <w:p w14:paraId="249FBCC9" w14:textId="7354EC42" w:rsidR="00357CCC" w:rsidRDefault="00000000">
          <w:pPr>
            <w:pStyle w:val="11"/>
            <w:tabs>
              <w:tab w:val="right" w:leader="dot" w:pos="8488"/>
            </w:tabs>
            <w:rPr>
              <w:noProof/>
            </w:rPr>
          </w:pPr>
          <w:r>
            <w:fldChar w:fldCharType="begin"/>
          </w:r>
          <w:r>
            <w:instrText xml:space="preserve"> TOC \o "1-4" \b "_6d723b0d09e19d37bbecb42b4c103e26" \h \z \u </w:instrText>
          </w:r>
          <w:r>
            <w:fldChar w:fldCharType="separate"/>
          </w:r>
          <w:hyperlink w:anchor="_6c7d2b4a8969bae08dac20ce20f09a02" w:history="1">
            <w:r>
              <w:rPr>
                <w:noProof/>
              </w:rPr>
              <w:t>Анализ сигнатур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_6c7d2b4a8969bae08dac20ce20f09a02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F1A3E7E" w14:textId="0FDC6BD9" w:rsidR="00357CCC" w:rsidRDefault="00000000">
          <w:pPr>
            <w:pStyle w:val="21"/>
            <w:tabs>
              <w:tab w:val="right" w:leader="dot" w:pos="8488"/>
            </w:tabs>
            <w:rPr>
              <w:noProof/>
            </w:rPr>
          </w:pPr>
          <w:hyperlink w:anchor="_d4909823c74dbcf26a9787b5c69b3c9d" w:history="1">
            <w:r>
              <w:rPr>
                <w:noProof/>
              </w:rPr>
              <w:t>Функции для анализа: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_d4909823c74dbcf26a9787b5c69b3c9d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CDC2896" w14:textId="0FA92356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1abea44ee3ea3c20eee6d6b2836c5240" w:history="1">
            <w:r>
              <w:rPr>
                <w:noProof/>
              </w:rPr>
              <w:t>get_centroids_and_medoids()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_1abea44ee3ea3c20eee6d6b2836c5240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50DE0E7" w14:textId="72785881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e23b18a4906c1020ec32b8c0673b861f" w:history="1">
            <w:r>
              <w:rPr>
                <w:noProof/>
              </w:rPr>
              <w:t>get_cross_correlation_matrix()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_e23b18a4906c1020ec32b8c0673b861f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079D2A9" w14:textId="40C5725B" w:rsidR="00357CCC" w:rsidRDefault="00000000">
          <w:pPr>
            <w:pStyle w:val="11"/>
            <w:tabs>
              <w:tab w:val="right" w:leader="dot" w:pos="8488"/>
            </w:tabs>
            <w:rPr>
              <w:noProof/>
            </w:rPr>
          </w:pPr>
          <w:hyperlink w:anchor="_7f94f983b61999748812bce1c4899e57" w:history="1">
            <w:r>
              <w:rPr>
                <w:noProof/>
              </w:rPr>
              <w:t>Кластеризация гиперспектральных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_7f94f983b61999748812bce1c4899e57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C9387F2" w14:textId="19BF7A7B" w:rsidR="00357CCC" w:rsidRDefault="00000000">
          <w:pPr>
            <w:pStyle w:val="21"/>
            <w:tabs>
              <w:tab w:val="right" w:leader="dot" w:pos="8488"/>
            </w:tabs>
            <w:rPr>
              <w:noProof/>
            </w:rPr>
          </w:pPr>
          <w:hyperlink w:anchor="_bb285c6040be8ba9b131d735c51918ae" w:history="1">
            <w:r>
              <w:rPr>
                <w:noProof/>
              </w:rPr>
              <w:t>Методы кластеризации: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_bb285c6040be8ba9b131d735c51918ae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2D30DC8" w14:textId="7E4BC60A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423f5ce1455a9ab1cbe9f0e545a0a82d" w:history="1">
            <w:r>
              <w:rPr>
                <w:noProof/>
              </w:rPr>
              <w:t>CosClust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_423f5ce1455a9ab1cbe9f0e545a0a82d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5C47458" w14:textId="6623D171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1d74e8e33fbd8e36ff91d7c9fe60d394" w:history="1">
            <w:r>
              <w:rPr>
                <w:noProof/>
              </w:rPr>
              <w:t>HDBSCAN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_1d74e8e33fbd8e36ff91d7c9fe60d394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1CB020C6" w14:textId="684900AA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59bb4e7c74801a00531f58d7903d93f4" w:history="1">
            <w:r>
              <w:rPr>
                <w:noProof/>
              </w:rPr>
              <w:t>KMeans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_59bb4e7c74801a00531f58d7903d93f4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2BE60660" w14:textId="2C88A0D1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4fdac6a1f7075331b59a79143096b71f" w:history="1">
            <w:r>
              <w:rPr>
                <w:noProof/>
              </w:rPr>
              <w:t>SCH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_4fdac6a1f7075331b59a79143096b71f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328F5E6D" w14:textId="2B01DA6E" w:rsidR="00357CCC" w:rsidRDefault="00000000">
          <w:pPr>
            <w:pStyle w:val="11"/>
            <w:tabs>
              <w:tab w:val="right" w:leader="dot" w:pos="8488"/>
            </w:tabs>
            <w:rPr>
              <w:noProof/>
            </w:rPr>
          </w:pPr>
          <w:hyperlink w:anchor="_d8f4f0ac4c5885b24f7d1d4662984f3d" w:history="1">
            <w:r>
              <w:rPr>
                <w:noProof/>
              </w:rPr>
              <w:t>Визуализация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_d8f4f0ac4c5885b24f7d1d4662984f3d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4126555D" w14:textId="44B457AC" w:rsidR="00357CCC" w:rsidRDefault="00000000">
          <w:pPr>
            <w:pStyle w:val="21"/>
            <w:tabs>
              <w:tab w:val="right" w:leader="dot" w:pos="8488"/>
            </w:tabs>
            <w:rPr>
              <w:noProof/>
            </w:rPr>
          </w:pPr>
          <w:hyperlink w:anchor="_19059d940363d6e774eebe0765ac67c4" w:history="1">
            <w:r>
              <w:rPr>
                <w:noProof/>
              </w:rPr>
              <w:t>Методы визуализации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_19059d940363d6e774eebe0765ac67c4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6A59B7C" w14:textId="5FB4D307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a10476116649286cd76979a7eb8d393a" w:history="1">
            <w:r>
              <w:rPr>
                <w:noProof/>
              </w:rPr>
              <w:t>show_correlation_matrix()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_a10476116649286cd76979a7eb8d393a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4A4AE7EC" w14:textId="00FF4738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1012daddc9c5f3c17b4d794289afd953" w:history="1">
            <w:r>
              <w:rPr>
                <w:noProof/>
              </w:rPr>
              <w:t>show_curves()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_1012daddc9c5f3c17b4d794289afd953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36B01696" w14:textId="50707F6D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4e52acd4786a740159c06caa866dfe18" w:history="1">
            <w:r>
              <w:rPr>
                <w:noProof/>
              </w:rPr>
              <w:t>show_image()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_4e52acd4786a740159c06caa866dfe18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1C5F47C5" w14:textId="36A0F5C8" w:rsidR="00357CCC" w:rsidRDefault="00000000">
          <w:pPr>
            <w:pStyle w:val="11"/>
            <w:tabs>
              <w:tab w:val="right" w:leader="dot" w:pos="8488"/>
            </w:tabs>
            <w:rPr>
              <w:noProof/>
            </w:rPr>
          </w:pPr>
          <w:hyperlink w:anchor="_70d3bf93886ef50d5f3c6853f91bae16" w:history="1">
            <w:r>
              <w:rPr>
                <w:noProof/>
              </w:rPr>
              <w:t>Методы обработки гиперспектральных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_70d3bf93886ef50d5f3c6853f91bae16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0E510ACA" w14:textId="211A1C4A" w:rsidR="00357CCC" w:rsidRDefault="00000000">
          <w:pPr>
            <w:pStyle w:val="21"/>
            <w:tabs>
              <w:tab w:val="right" w:leader="dot" w:pos="8488"/>
            </w:tabs>
            <w:rPr>
              <w:noProof/>
            </w:rPr>
          </w:pPr>
          <w:hyperlink w:anchor="_2f2ceed68632fa9c356a17f9678a76b0" w:history="1">
            <w:r>
              <w:rPr>
                <w:noProof/>
              </w:rPr>
              <w:t>Методы обработки: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_2f2ceed68632fa9c356a17f9678a76b0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5617A007" w14:textId="75DF4F6E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cb386b59ae47c7a80774c5fbe8bcee44" w:history="1">
            <w:r>
              <w:rPr>
                <w:noProof/>
              </w:rPr>
              <w:t>normalize()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_cb386b59ae47c7a80774c5fbe8bcee44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36312AB" w14:textId="0BF8C8FC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97dc421cfdfc245c4b74628401c899e5" w:history="1">
            <w:r>
              <w:rPr>
                <w:noProof/>
              </w:rPr>
              <w:t>rayleigh_scattering()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_97dc421cfdfc245c4b74628401c899e5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6AD01A10" w14:textId="4A80B33C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4677bdaea19204070f7095ed22618a23" w:history="1">
            <w:r>
              <w:rPr>
                <w:noProof/>
              </w:rPr>
              <w:t>sigma_maximum_filter()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_4677bdaea19204070f7095ed22618a23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4C84BFE3" w14:textId="4C99AD8F" w:rsidR="00357CCC" w:rsidRDefault="00000000">
          <w:pPr>
            <w:pStyle w:val="11"/>
            <w:tabs>
              <w:tab w:val="right" w:leader="dot" w:pos="8488"/>
            </w:tabs>
            <w:rPr>
              <w:noProof/>
            </w:rPr>
          </w:pPr>
          <w:hyperlink w:anchor="_0c24d9c6519995c2b1a3347b5f6183b9" w:history="1">
            <w:r>
              <w:rPr>
                <w:noProof/>
              </w:rPr>
              <w:t>Функции для чтения гиперспектральных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_0c24d9c6519995c2b1a3347b5f6183b9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1BC24CD8" w14:textId="48E95806" w:rsidR="00357CCC" w:rsidRDefault="00000000">
          <w:pPr>
            <w:pStyle w:val="21"/>
            <w:tabs>
              <w:tab w:val="right" w:leader="dot" w:pos="8488"/>
            </w:tabs>
            <w:rPr>
              <w:noProof/>
            </w:rPr>
          </w:pPr>
          <w:hyperlink w:anchor="_bbda4f7e042a171ef7ca537202e127e2" w:history="1">
            <w:r>
              <w:rPr>
                <w:noProof/>
              </w:rPr>
              <w:t>Функции для чтения: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_bbda4f7e042a171ef7ca537202e127e2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080ACB18" w14:textId="5F6AD8E5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5318c0050d7fa92fedb69b3de5305f1e" w:history="1">
            <w:r>
              <w:rPr>
                <w:noProof/>
              </w:rPr>
              <w:t>open_AVIRIS()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_5318c0050d7fa92fedb69b3de5305f1e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211E1C48" w14:textId="2DA415D2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bc205aff12278a750929008f8c3cd706" w:history="1">
            <w:r>
              <w:rPr>
                <w:noProof/>
              </w:rPr>
              <w:t>open_ENVI()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_bc205aff12278a750929008f8c3cd706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1B2FB15A" w14:textId="62706054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9df7df39cf8e59e4c9348b4439541ad2" w:history="1">
            <w:r>
              <w:rPr>
                <w:noProof/>
              </w:rPr>
              <w:t>open_ERDAS()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_9df7df39cf8e59e4c9348b4439541ad2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0FB39035" w14:textId="4C1F657D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d011059ab784b30dd2b9efba1f60b5b8" w:history="1">
            <w:r>
              <w:rPr>
                <w:noProof/>
              </w:rPr>
              <w:t>open_SpyFile()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_d011059ab784b30dd2b9efba1f60b5b8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76AFF1CE" w14:textId="41E5077F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b9793d781dfdfc5082e9e480cf2267dd" w:history="1">
            <w:r>
              <w:rPr>
                <w:noProof/>
              </w:rPr>
              <w:t>open_TIF()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_b9793d781dfdfc5082e9e480cf2267dd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56DC60A6" w14:textId="60F96941" w:rsidR="00357CCC" w:rsidRDefault="00000000">
          <w:pPr>
            <w:pStyle w:val="11"/>
            <w:tabs>
              <w:tab w:val="right" w:leader="dot" w:pos="8488"/>
            </w:tabs>
            <w:rPr>
              <w:noProof/>
            </w:rPr>
          </w:pPr>
          <w:hyperlink w:anchor="_6a05ace1161008304031845629f5f5ec" w:history="1">
            <w:r>
              <w:rPr>
                <w:noProof/>
              </w:rPr>
              <w:t>Сентез цветных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_6a05ace1161008304031845629f5f5ec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5F74A109" w14:textId="0816D213" w:rsidR="00357CCC" w:rsidRDefault="00000000">
          <w:pPr>
            <w:pStyle w:val="21"/>
            <w:tabs>
              <w:tab w:val="right" w:leader="dot" w:pos="8488"/>
            </w:tabs>
            <w:rPr>
              <w:noProof/>
            </w:rPr>
          </w:pPr>
          <w:hyperlink w:anchor="_95703a84eeb4c30d4f31240acc605668" w:history="1">
            <w:r>
              <w:rPr>
                <w:noProof/>
              </w:rPr>
              <w:t>Методы для синтеза цветных изображений: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_95703a84eeb4c30d4f31240acc605668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1852C338" w14:textId="53A02457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5caa67a6d5409b442dc9d4443ea99aaf" w:history="1">
            <w:r>
              <w:rPr>
                <w:noProof/>
              </w:rPr>
              <w:t>hsi_synthesize_rgb()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_5caa67a6d5409b442dc9d4443ea99aaf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3A17F2DE" w14:textId="5D9A9C08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288617f63f11a8ac11bc461f1f614d44" w:history="1">
            <w:r>
              <w:rPr>
                <w:noProof/>
              </w:rPr>
              <w:t>simple_synthesize_rgb()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_288617f63f11a8ac11bc461f1f614d44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43CCF8FA" w14:textId="6337E54D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915760189d4def6e1fbb4afc161b159b" w:history="1">
            <w:r>
              <w:rPr>
                <w:noProof/>
              </w:rPr>
              <w:t>labels_to_rgb()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_915760189d4def6e1fbb4afc161b159b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29786FDB" w14:textId="3E5E6D36" w:rsidR="00357CCC" w:rsidRDefault="00000000">
          <w:pPr>
            <w:pStyle w:val="21"/>
            <w:tabs>
              <w:tab w:val="right" w:leader="dot" w:pos="8488"/>
            </w:tabs>
            <w:rPr>
              <w:noProof/>
            </w:rPr>
          </w:pPr>
          <w:hyperlink w:anchor="_1fab9f3a13e34ea58a75f04edcd1d1b7" w:history="1">
            <w:r>
              <w:rPr>
                <w:noProof/>
              </w:rPr>
              <w:t>Класс с предопределенным набором цветов: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_1fab9f3a13e34ea58a75f04edcd1d1b7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0C67E0A8" w14:textId="4932F84A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eaa74bf6e8ec889951e27070db177ae0" w:history="1">
            <w:r>
              <w:rPr>
                <w:noProof/>
              </w:rPr>
              <w:t>Color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_eaa74bf6e8ec889951e27070db177ae0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08223413" w14:textId="6124FDD9" w:rsidR="00357CCC" w:rsidRDefault="00000000">
          <w:pPr>
            <w:pStyle w:val="11"/>
            <w:tabs>
              <w:tab w:val="right" w:leader="dot" w:pos="8488"/>
            </w:tabs>
            <w:rPr>
              <w:noProof/>
            </w:rPr>
          </w:pPr>
          <w:hyperlink w:anchor="_942dcf191fd286491b2d81eb49215480" w:history="1">
            <w:r>
              <w:rPr>
                <w:noProof/>
              </w:rPr>
              <w:t>Разложение на эмпирические моды (EMD)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_942dcf191fd286491b2d81eb49215480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2334625E" w14:textId="261357E6" w:rsidR="00357CCC" w:rsidRDefault="00000000">
          <w:pPr>
            <w:pStyle w:val="21"/>
            <w:tabs>
              <w:tab w:val="right" w:leader="dot" w:pos="8488"/>
            </w:tabs>
            <w:rPr>
              <w:noProof/>
            </w:rPr>
          </w:pPr>
          <w:hyperlink w:anchor="_dbc7e03c86827bd1891254f8f788ec6d" w:history="1">
            <w:r>
              <w:rPr>
                <w:noProof/>
              </w:rPr>
              <w:t>Methods for decomposition into EMD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_dbc7e03c86827bd1891254f8f788ec6d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2BAE8318" w14:textId="37E4D010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2120079f72df660b2db6dad4b0e92fbf" w:history="1">
            <w:r>
              <w:rPr>
                <w:noProof/>
              </w:rPr>
              <w:t>SWEMD()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_2120079f72df660b2db6dad4b0e92fbf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60E80C7A" w14:textId="3264319B" w:rsidR="00357CCC" w:rsidRDefault="00000000">
          <w:pPr>
            <w:pStyle w:val="31"/>
            <w:tabs>
              <w:tab w:val="right" w:leader="dot" w:pos="8488"/>
            </w:tabs>
            <w:rPr>
              <w:noProof/>
            </w:rPr>
          </w:pPr>
          <w:hyperlink w:anchor="_cad30461ba5030c791e57c04dc72546e" w:history="1">
            <w:r>
              <w:rPr>
                <w:noProof/>
              </w:rPr>
              <w:t>SWEMD_signal()</w:t>
            </w:r>
            <w:r>
              <w:rPr>
                <w:noProof/>
                <w:webHidden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_cad30461ba5030c791e57c04dc72546e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47AB">
              <w:rPr>
                <w:noProof/>
                <w:webHidden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41339F94" w14:textId="77777777" w:rsidR="00357CCC" w:rsidRDefault="00000000">
          <w:r>
            <w:fldChar w:fldCharType="end"/>
          </w:r>
        </w:p>
      </w:sdtContent>
    </w:sdt>
    <w:p w14:paraId="747DC2E2" w14:textId="77777777" w:rsidR="00357CCC" w:rsidRPr="000947AB" w:rsidRDefault="00000000">
      <w:pPr>
        <w:pStyle w:val="2"/>
        <w:rPr>
          <w:lang w:val="ru-RU"/>
        </w:rPr>
      </w:pPr>
      <w:bookmarkStart w:id="2" w:name="_1ad87f1f980fe4625f01a66beb1ea410"/>
      <w:bookmarkStart w:id="3" w:name="_6c7d2b4a8969bae08dac20ce20f09a02"/>
      <w:bookmarkStart w:id="4" w:name="_6d723b0d09e19d37bbecb42b4c103e26"/>
      <w:r w:rsidRPr="000947AB">
        <w:rPr>
          <w:lang w:val="ru-RU"/>
        </w:rPr>
        <w:t>Анализ сигнатур</w:t>
      </w:r>
    </w:p>
    <w:p w14:paraId="17AA5B4E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 xml:space="preserve">Данный набор функций предоставляет основные инструменты для анализа и обработки данных в контекстах кластеризации и корреляционного анализа. Эти утилиты включают операции для вычисления </w:t>
      </w:r>
      <w:proofErr w:type="spellStart"/>
      <w:r w:rsidRPr="000947AB">
        <w:rPr>
          <w:lang w:val="ru-RU"/>
        </w:rPr>
        <w:t>центроидов</w:t>
      </w:r>
      <w:proofErr w:type="spellEnd"/>
      <w:r w:rsidRPr="000947AB">
        <w:rPr>
          <w:lang w:val="ru-RU"/>
        </w:rPr>
        <w:t xml:space="preserve"> и медиан, создания матриц кросс-корреляции и дополнительные методы, которые помогают в понимании структуры и взаимосвязей внутри наборов данных.</w:t>
      </w:r>
    </w:p>
    <w:p w14:paraId="7D7D74E8" w14:textId="77777777" w:rsidR="00357CCC" w:rsidRDefault="00000000">
      <w:pPr>
        <w:pStyle w:val="3"/>
      </w:pPr>
      <w:bookmarkStart w:id="5" w:name="_d4909823c74dbcf26a9787b5c69b3c9d"/>
      <w:bookmarkStart w:id="6" w:name="_d62971dc41bf11e6595b3bbccedd4568"/>
      <w:proofErr w:type="spellStart"/>
      <w:r>
        <w:t>Функции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>:</w:t>
      </w: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43FAD746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50FAE39D" w14:textId="77777777" w:rsidR="00357CCC" w:rsidRDefault="00000000">
            <w:pPr>
              <w:keepNext/>
            </w:pPr>
            <w:bookmarkStart w:id="7" w:name="_1abea44ee3ea3c20eee6d6b2836c5240"/>
            <w:r>
              <w:rPr>
                <w:rFonts w:ascii="Consolas" w:eastAsia="MS Gothic" w:hAnsiTheme="majorHAnsi"/>
                <w:b/>
                <w:bCs/>
              </w:rPr>
              <w:t>hsip.analysis.analysis.get_centroids_and_medoids</w:t>
            </w:r>
            <w:r>
              <w:t>(</w:t>
            </w:r>
            <w:r>
              <w:rPr>
                <w:i/>
                <w:iCs/>
              </w:rPr>
              <w:t>labels</w:t>
            </w:r>
            <w:r>
              <w:t xml:space="preserve">, </w:t>
            </w:r>
            <w:r>
              <w:rPr>
                <w:i/>
                <w:iCs/>
              </w:rPr>
              <w:t>data</w:t>
            </w:r>
            <w:r>
              <w:t xml:space="preserve">, </w:t>
            </w:r>
            <w:r>
              <w:rPr>
                <w:i/>
                <w:iCs/>
              </w:rPr>
              <w:t>metric='cosine'</w:t>
            </w:r>
            <w:r>
              <w:t>)</w:t>
            </w:r>
          </w:p>
        </w:tc>
        <w:bookmarkEnd w:id="7"/>
      </w:tr>
      <w:tr w:rsidR="00357CCC" w14:paraId="27741DD0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9217F16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Вычисление </w:t>
            </w:r>
            <w:proofErr w:type="spellStart"/>
            <w:r w:rsidRPr="000947AB">
              <w:rPr>
                <w:lang w:val="ru-RU"/>
              </w:rPr>
              <w:t>центроидов</w:t>
            </w:r>
            <w:proofErr w:type="spellEnd"/>
            <w:r w:rsidRPr="000947AB">
              <w:rPr>
                <w:lang w:val="ru-RU"/>
              </w:rPr>
              <w:t xml:space="preserve"> и </w:t>
            </w:r>
            <w:proofErr w:type="spellStart"/>
            <w:r w:rsidRPr="000947AB">
              <w:rPr>
                <w:lang w:val="ru-RU"/>
              </w:rPr>
              <w:t>медианов</w:t>
            </w:r>
            <w:proofErr w:type="spellEnd"/>
            <w:r w:rsidRPr="000947AB">
              <w:rPr>
                <w:lang w:val="ru-RU"/>
              </w:rPr>
              <w:t xml:space="preserve"> для кластеров в размеченных данных.</w:t>
            </w:r>
          </w:p>
          <w:p w14:paraId="65151C9F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Функция вычисляет </w:t>
            </w:r>
            <w:proofErr w:type="spellStart"/>
            <w:r w:rsidRPr="000947AB">
              <w:rPr>
                <w:lang w:val="ru-RU"/>
              </w:rPr>
              <w:t>центроиды</w:t>
            </w:r>
            <w:proofErr w:type="spellEnd"/>
            <w:r w:rsidRPr="000947AB">
              <w:rPr>
                <w:lang w:val="ru-RU"/>
              </w:rPr>
              <w:t xml:space="preserve"> и медианы для каждого кластера в предоставленных данных, учитывая метки кластеров. </w:t>
            </w:r>
            <w:proofErr w:type="spellStart"/>
            <w:r w:rsidRPr="000947AB">
              <w:rPr>
                <w:lang w:val="ru-RU"/>
              </w:rPr>
              <w:t>Центроиды</w:t>
            </w:r>
            <w:proofErr w:type="spellEnd"/>
            <w:r w:rsidRPr="000947AB">
              <w:rPr>
                <w:lang w:val="ru-RU"/>
              </w:rPr>
              <w:t xml:space="preserve"> — это среднее значение всех точек в кластере, а медианы определяются как точка кластера, наиболее близкая к </w:t>
            </w:r>
            <w:proofErr w:type="spellStart"/>
            <w:r w:rsidRPr="000947AB">
              <w:rPr>
                <w:lang w:val="ru-RU"/>
              </w:rPr>
              <w:t>центроиду</w:t>
            </w:r>
            <w:proofErr w:type="spellEnd"/>
            <w:r w:rsidRPr="000947AB">
              <w:rPr>
                <w:lang w:val="ru-RU"/>
              </w:rPr>
              <w:t>, в соответствии с заданной метрикой расстояния.</w:t>
            </w:r>
          </w:p>
          <w:p w14:paraId="75F7F15A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8" w:name="_8a6d87f3e51f5bfcf15bc98a59193fe6"/>
            <w:r w:rsidRPr="000947AB">
              <w:rPr>
                <w:lang w:val="ru-RU"/>
              </w:rPr>
              <w:t>Параметры</w:t>
            </w:r>
          </w:p>
          <w:p w14:paraId="43F2F19F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labels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5A2C383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1</w:t>
            </w:r>
            <w:r>
              <w:t>D</w:t>
            </w:r>
            <w:r w:rsidRPr="000947AB">
              <w:rPr>
                <w:lang w:val="ru-RU"/>
              </w:rPr>
              <w:t xml:space="preserve"> массив меток кластеров для точек данных. Точки с одинаковой меткой считаются принадлежащими одному и тому же кластеру.</w:t>
            </w:r>
          </w:p>
          <w:p w14:paraId="6D74FBC1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data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3BEB054A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samples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>, содержащий точки данных.</w:t>
            </w:r>
          </w:p>
          <w:p w14:paraId="4236AA32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metric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462C107D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Метрика расстояния, используемая для вычисления </w:t>
            </w:r>
            <w:proofErr w:type="spellStart"/>
            <w:r w:rsidRPr="000947AB">
              <w:rPr>
                <w:lang w:val="ru-RU"/>
              </w:rPr>
              <w:t>медианов</w:t>
            </w:r>
            <w:proofErr w:type="spellEnd"/>
            <w:r w:rsidRPr="000947AB">
              <w:rPr>
                <w:lang w:val="ru-RU"/>
              </w:rPr>
              <w:t xml:space="preserve">. По умолчанию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</w:t>
            </w:r>
            <w:r>
              <w:rPr>
                <w:rFonts w:ascii="Century Gothic" w:eastAsiaTheme="majorEastAsia" w:hAnsi="Century Gothic"/>
              </w:rPr>
              <w:t>cosine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“</w:t>
            </w:r>
            <w:r w:rsidRPr="000947AB">
              <w:rPr>
                <w:lang w:val="ru-RU"/>
              </w:rPr>
              <w:t xml:space="preserve">. Другие допустимые метрики включают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</w:t>
            </w:r>
            <w:proofErr w:type="spellStart"/>
            <w:r>
              <w:rPr>
                <w:rFonts w:ascii="Century Gothic" w:eastAsiaTheme="majorEastAsia" w:hAnsi="Century Gothic"/>
              </w:rPr>
              <w:t>euclidean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“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</w:t>
            </w:r>
            <w:proofErr w:type="spellStart"/>
            <w:r>
              <w:rPr>
                <w:rFonts w:ascii="Century Gothic" w:eastAsiaTheme="majorEastAsia" w:hAnsi="Century Gothic"/>
              </w:rPr>
              <w:t>manhattan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“</w:t>
            </w:r>
            <w:r w:rsidRPr="000947AB">
              <w:rPr>
                <w:lang w:val="ru-RU"/>
              </w:rPr>
              <w:t xml:space="preserve"> и другие, поддерживаемые функцией </w:t>
            </w:r>
            <w:proofErr w:type="spellStart"/>
            <w:proofErr w:type="gramStart"/>
            <w:r>
              <w:rPr>
                <w:rFonts w:ascii="Century Gothic" w:eastAsiaTheme="majorEastAsia" w:hAnsi="Century Gothic"/>
              </w:rPr>
              <w:t>scipy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.</w:t>
            </w:r>
            <w:r>
              <w:rPr>
                <w:rFonts w:ascii="Century Gothic" w:eastAsiaTheme="majorEastAsia" w:hAnsi="Century Gothic"/>
              </w:rPr>
              <w:t>spatial</w:t>
            </w:r>
            <w:proofErr w:type="gramEnd"/>
            <w:r w:rsidRPr="000947AB">
              <w:rPr>
                <w:rFonts w:ascii="Century Gothic" w:eastAsiaTheme="majorEastAsia" w:hAnsi="Century Gothic"/>
                <w:lang w:val="ru-RU"/>
              </w:rPr>
              <w:t>.</w:t>
            </w:r>
            <w:r>
              <w:rPr>
                <w:rFonts w:ascii="Century Gothic" w:eastAsiaTheme="majorEastAsia" w:hAnsi="Century Gothic"/>
              </w:rPr>
              <w:t>distance</w:t>
            </w:r>
            <w:r w:rsidRPr="000947AB">
              <w:rPr>
                <w:rFonts w:ascii="Century Gothic" w:eastAsiaTheme="majorEastAsia" w:hAnsi="Century Gothic"/>
                <w:lang w:val="ru-RU"/>
              </w:rPr>
              <w:t>.</w:t>
            </w:r>
            <w:proofErr w:type="spellStart"/>
            <w:r>
              <w:rPr>
                <w:rFonts w:ascii="Century Gothic" w:eastAsiaTheme="majorEastAsia" w:hAnsi="Century Gothic"/>
              </w:rPr>
              <w:t>cdist</w:t>
            </w:r>
            <w:proofErr w:type="spellEnd"/>
            <w:r w:rsidRPr="000947AB">
              <w:rPr>
                <w:lang w:val="ru-RU"/>
              </w:rPr>
              <w:t>.</w:t>
            </w:r>
          </w:p>
          <w:p w14:paraId="23815A76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9" w:name="_03b44539f297f82cb5a343117ce72608"/>
            <w:bookmarkEnd w:id="8"/>
            <w:r w:rsidRPr="000947AB">
              <w:rPr>
                <w:lang w:val="ru-RU"/>
              </w:rPr>
              <w:t>Возвращаемые значения</w:t>
            </w:r>
          </w:p>
          <w:p w14:paraId="34782C8C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centroids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0151BBDF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lastRenderedPageBreak/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clusters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 xml:space="preserve">, содержащий </w:t>
            </w:r>
            <w:proofErr w:type="spellStart"/>
            <w:r w:rsidRPr="000947AB">
              <w:rPr>
                <w:lang w:val="ru-RU"/>
              </w:rPr>
              <w:t>центроиды</w:t>
            </w:r>
            <w:proofErr w:type="spellEnd"/>
            <w:r w:rsidRPr="000947AB">
              <w:rPr>
                <w:lang w:val="ru-RU"/>
              </w:rPr>
              <w:t xml:space="preserve"> кластеров.</w:t>
            </w:r>
          </w:p>
          <w:p w14:paraId="37A118A7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medoids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3A3B92D0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clusters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>, содержащий медианы кластеров.</w:t>
            </w:r>
          </w:p>
          <w:p w14:paraId="1A7C1A32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0" w:name="_a240126bbf612d694d7f683f90268891"/>
            <w:bookmarkEnd w:id="9"/>
            <w:r w:rsidRPr="000947AB">
              <w:rPr>
                <w:lang w:val="ru-RU"/>
              </w:rPr>
              <w:t>Примеры</w:t>
            </w:r>
          </w:p>
          <w:p w14:paraId="2605A178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Вычисление </w:t>
            </w:r>
            <w:proofErr w:type="spellStart"/>
            <w:r w:rsidRPr="000947AB">
              <w:rPr>
                <w:lang w:val="ru-RU"/>
              </w:rPr>
              <w:t>центроидов</w:t>
            </w:r>
            <w:proofErr w:type="spellEnd"/>
            <w:r w:rsidRPr="000947AB">
              <w:rPr>
                <w:lang w:val="ru-RU"/>
              </w:rPr>
              <w:t xml:space="preserve"> и </w:t>
            </w:r>
            <w:proofErr w:type="spellStart"/>
            <w:r w:rsidRPr="000947AB">
              <w:rPr>
                <w:lang w:val="ru-RU"/>
              </w:rPr>
              <w:t>медианов</w:t>
            </w:r>
            <w:proofErr w:type="spellEnd"/>
            <w:r w:rsidRPr="000947AB">
              <w:rPr>
                <w:lang w:val="ru-RU"/>
              </w:rPr>
              <w:t xml:space="preserve"> для косинусного сходства</w:t>
            </w:r>
          </w:p>
          <w:p w14:paraId="41104000" w14:textId="77777777" w:rsidR="00357CCC" w:rsidRDefault="00000000">
            <w:pPr>
              <w:pStyle w:val="LiteralBlock"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hsip.analysis.analysis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get_centroids_and_medoids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labels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array([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1</w:t>
            </w:r>
            <w:r>
              <w:t xml:space="preserve">, </w:t>
            </w:r>
            <w:r>
              <w:rPr>
                <w:color w:val="208050"/>
              </w:rPr>
              <w:t>1</w:t>
            </w:r>
            <w:r>
              <w:t xml:space="preserve">, </w:t>
            </w:r>
            <w:r>
              <w:rPr>
                <w:color w:val="208050"/>
              </w:rPr>
              <w:t>2</w:t>
            </w:r>
            <w:r>
              <w:t xml:space="preserve">, </w:t>
            </w:r>
            <w:r>
              <w:rPr>
                <w:color w:val="208050"/>
              </w:rPr>
              <w:t>2</w:t>
            </w:r>
            <w:r>
              <w:t>])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data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array([</w:t>
            </w:r>
            <w:r>
              <w:br/>
            </w:r>
            <w:r>
              <w:rPr>
                <w:b/>
                <w:color w:val="C65D09"/>
              </w:rPr>
              <w:t xml:space="preserve">... </w:t>
            </w:r>
            <w:r>
              <w:t xml:space="preserve">    [</w:t>
            </w:r>
            <w:r>
              <w:rPr>
                <w:color w:val="208050"/>
              </w:rPr>
              <w:t>1</w:t>
            </w:r>
            <w:r>
              <w:t xml:space="preserve">, </w:t>
            </w:r>
            <w:r>
              <w:rPr>
                <w:color w:val="208050"/>
              </w:rPr>
              <w:t>2</w:t>
            </w:r>
            <w:r>
              <w:t>], [</w:t>
            </w:r>
            <w:r>
              <w:rPr>
                <w:color w:val="208050"/>
              </w:rPr>
              <w:t>2</w:t>
            </w:r>
            <w:r>
              <w:t xml:space="preserve">, </w:t>
            </w:r>
            <w:r>
              <w:rPr>
                <w:color w:val="208050"/>
              </w:rPr>
              <w:t>3</w:t>
            </w:r>
            <w:r>
              <w:t>],</w:t>
            </w:r>
            <w:r>
              <w:br/>
            </w:r>
            <w:r>
              <w:rPr>
                <w:b/>
                <w:color w:val="C65D09"/>
              </w:rPr>
              <w:t xml:space="preserve">... </w:t>
            </w:r>
            <w:r>
              <w:t xml:space="preserve">    [</w:t>
            </w:r>
            <w:r>
              <w:rPr>
                <w:color w:val="208050"/>
              </w:rPr>
              <w:t>3</w:t>
            </w:r>
            <w:r>
              <w:t xml:space="preserve">, </w:t>
            </w:r>
            <w:r>
              <w:rPr>
                <w:color w:val="208050"/>
              </w:rPr>
              <w:t>4</w:t>
            </w:r>
            <w:r>
              <w:t>], [</w:t>
            </w:r>
            <w:r>
              <w:rPr>
                <w:color w:val="208050"/>
              </w:rPr>
              <w:t>4</w:t>
            </w:r>
            <w:r>
              <w:t xml:space="preserve">, </w:t>
            </w:r>
            <w:r>
              <w:rPr>
                <w:color w:val="208050"/>
              </w:rPr>
              <w:t>5</w:t>
            </w:r>
            <w:r>
              <w:t>],</w:t>
            </w:r>
            <w:r>
              <w:br/>
            </w:r>
            <w:r>
              <w:rPr>
                <w:b/>
                <w:color w:val="C65D09"/>
              </w:rPr>
              <w:t xml:space="preserve">... </w:t>
            </w:r>
            <w:r>
              <w:t xml:space="preserve">    [</w:t>
            </w:r>
            <w:r>
              <w:rPr>
                <w:color w:val="208050"/>
              </w:rPr>
              <w:t>5</w:t>
            </w:r>
            <w:r>
              <w:t xml:space="preserve">, </w:t>
            </w:r>
            <w:r>
              <w:rPr>
                <w:color w:val="208050"/>
              </w:rPr>
              <w:t>6</w:t>
            </w:r>
            <w:r>
              <w:t>], [</w:t>
            </w:r>
            <w:r>
              <w:rPr>
                <w:color w:val="208050"/>
              </w:rPr>
              <w:t>6</w:t>
            </w:r>
            <w:r>
              <w:t xml:space="preserve">, </w:t>
            </w:r>
            <w:r>
              <w:rPr>
                <w:color w:val="208050"/>
              </w:rPr>
              <w:t>7</w:t>
            </w:r>
            <w:r>
              <w:t>]</w:t>
            </w:r>
            <w:r>
              <w:br/>
            </w:r>
            <w:r>
              <w:rPr>
                <w:b/>
                <w:color w:val="C65D09"/>
              </w:rPr>
              <w:t xml:space="preserve">... </w:t>
            </w:r>
            <w:r>
              <w:t>])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centroids, medoids </w:t>
            </w:r>
            <w:r>
              <w:rPr>
                <w:color w:val="666666"/>
              </w:rPr>
              <w:t>=</w:t>
            </w:r>
            <w:r>
              <w:t xml:space="preserve"> get_centroids_and_medoids(labels, data, metric</w:t>
            </w:r>
            <w:r>
              <w:rPr>
                <w:color w:val="666666"/>
              </w:rPr>
              <w:t>=</w:t>
            </w:r>
            <w:r>
              <w:rPr>
                <w:color w:val="4070A0"/>
              </w:rPr>
              <w:t>'cosine'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</w:t>
            </w:r>
            <w:r>
              <w:rPr>
                <w:color w:val="4070A0"/>
              </w:rPr>
              <w:t>"</w:t>
            </w:r>
            <w:r>
              <w:rPr>
                <w:color w:val="4070A0"/>
              </w:rPr>
              <w:t>Центроиды</w:t>
            </w:r>
            <w:r>
              <w:rPr>
                <w:color w:val="4070A0"/>
              </w:rPr>
              <w:t>:"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(centroids)</w:t>
            </w:r>
            <w:r>
              <w:br/>
            </w:r>
            <w:r>
              <w:rPr>
                <w:color w:val="333333"/>
              </w:rPr>
              <w:t>Центроиды</w:t>
            </w:r>
            <w:r>
              <w:rPr>
                <w:color w:val="333333"/>
              </w:rPr>
              <w:t>:</w:t>
            </w:r>
            <w:r>
              <w:br/>
            </w:r>
            <w:r>
              <w:rPr>
                <w:color w:val="333333"/>
              </w:rPr>
              <w:t>[[1.5 2.5]</w:t>
            </w:r>
            <w:r>
              <w:br/>
            </w:r>
            <w:r>
              <w:rPr>
                <w:color w:val="333333"/>
              </w:rPr>
              <w:t xml:space="preserve"> [3.5 4.5]</w:t>
            </w:r>
            <w:r>
              <w:br/>
            </w:r>
            <w:r>
              <w:rPr>
                <w:color w:val="333333"/>
              </w:rPr>
              <w:t xml:space="preserve"> [5.5 6.5]]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</w:t>
            </w:r>
            <w:r>
              <w:rPr>
                <w:color w:val="4070A0"/>
              </w:rPr>
              <w:t>"</w:t>
            </w:r>
            <w:r>
              <w:rPr>
                <w:color w:val="4070A0"/>
              </w:rPr>
              <w:t>Медианы</w:t>
            </w:r>
            <w:r>
              <w:rPr>
                <w:color w:val="4070A0"/>
              </w:rPr>
              <w:t>:"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(medoids)</w:t>
            </w:r>
            <w:r>
              <w:br/>
            </w:r>
            <w:r>
              <w:rPr>
                <w:color w:val="333333"/>
              </w:rPr>
              <w:t>Медианы</w:t>
            </w:r>
            <w:r>
              <w:rPr>
                <w:color w:val="333333"/>
              </w:rPr>
              <w:t>:</w:t>
            </w:r>
            <w:r>
              <w:br/>
            </w:r>
            <w:r>
              <w:rPr>
                <w:color w:val="333333"/>
              </w:rPr>
              <w:t>[[1. 2.]</w:t>
            </w:r>
            <w:r>
              <w:br/>
            </w:r>
            <w:r>
              <w:rPr>
                <w:color w:val="333333"/>
              </w:rPr>
              <w:t xml:space="preserve"> [3. 4.]</w:t>
            </w:r>
            <w:r>
              <w:br/>
            </w:r>
            <w:r>
              <w:rPr>
                <w:color w:val="333333"/>
              </w:rPr>
              <w:t xml:space="preserve"> [5. 6.]]</w:t>
            </w:r>
          </w:p>
        </w:tc>
        <w:bookmarkEnd w:id="10"/>
      </w:tr>
    </w:tbl>
    <w:p w14:paraId="2CA877ED" w14:textId="77777777" w:rsidR="00357CCC" w:rsidRDefault="00357CCC">
      <w:pPr>
        <w:pStyle w:val="TableBottomMargin"/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5EA34F8B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560D7DE3" w14:textId="77777777" w:rsidR="00357CCC" w:rsidRDefault="00000000">
            <w:pPr>
              <w:keepNext/>
            </w:pPr>
            <w:bookmarkStart w:id="11" w:name="_e23b18a4906c1020ec32b8c0673b861f"/>
            <w:r>
              <w:rPr>
                <w:rFonts w:ascii="Consolas" w:eastAsia="MS Gothic" w:hAnsiTheme="majorHAnsi"/>
                <w:b/>
                <w:bCs/>
              </w:rPr>
              <w:t>hsip.analysis.analysis.get_cross_correlation_matrix</w:t>
            </w:r>
            <w:r>
              <w:t>(</w:t>
            </w:r>
            <w:r>
              <w:rPr>
                <w:i/>
                <w:iCs/>
              </w:rPr>
              <w:t>data: ndarray</w:t>
            </w:r>
            <w:r>
              <w:t xml:space="preserve">, </w:t>
            </w:r>
            <w:r>
              <w:rPr>
                <w:i/>
                <w:iCs/>
              </w:rPr>
              <w:t>metric: str = 'euclidean'</w:t>
            </w:r>
            <w:r>
              <w:t>)</w:t>
            </w:r>
          </w:p>
        </w:tc>
        <w:bookmarkEnd w:id="11"/>
      </w:tr>
      <w:tr w:rsidR="00357CCC" w14:paraId="58CE3175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A2F7EC8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Вычисление матрицы перекрёстной корреляции для заданного набора данных.</w:t>
            </w:r>
          </w:p>
          <w:p w14:paraId="4B1F9F17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Эта функция вычисляет попарные расстояния между всеми строками входных данных с использованием указанной метрики расстояния и возвращает полученную матрицу перекрёстной корреляции.</w:t>
            </w:r>
          </w:p>
          <w:p w14:paraId="1727066E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2" w:name="_b9520c963c7f420ba7c664472706c2c4"/>
            <w:r w:rsidRPr="000947AB">
              <w:rPr>
                <w:lang w:val="ru-RU"/>
              </w:rPr>
              <w:t>Параметры</w:t>
            </w:r>
          </w:p>
          <w:p w14:paraId="4F2E71F7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data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43D6FFED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samples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 xml:space="preserve">, содержащий входные данные, где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samples</w:t>
            </w:r>
            <w:r w:rsidRPr="000947AB">
              <w:rPr>
                <w:lang w:val="ru-RU"/>
              </w:rPr>
              <w:t xml:space="preserve"> — количество точек данных, а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lang w:val="ru-RU"/>
              </w:rPr>
              <w:t xml:space="preserve"> — количество признаков.</w:t>
            </w:r>
          </w:p>
          <w:p w14:paraId="2A24EFDB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metric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66126658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Метрика расстояния, используемая для вычисления попарных расстояний. По умолчанию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</w:t>
            </w:r>
            <w:proofErr w:type="spellStart"/>
            <w:r>
              <w:rPr>
                <w:rFonts w:ascii="Century Gothic" w:eastAsiaTheme="majorEastAsia" w:hAnsi="Century Gothic"/>
              </w:rPr>
              <w:t>euclidean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“</w:t>
            </w:r>
            <w:r w:rsidRPr="000947AB">
              <w:rPr>
                <w:lang w:val="ru-RU"/>
              </w:rPr>
              <w:t xml:space="preserve">. Поддерживаемые метрики включают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</w:t>
            </w:r>
            <w:proofErr w:type="spellStart"/>
            <w:r>
              <w:rPr>
                <w:rFonts w:ascii="Century Gothic" w:eastAsiaTheme="majorEastAsia" w:hAnsi="Century Gothic"/>
              </w:rPr>
              <w:t>euclidean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“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</w:t>
            </w:r>
            <w:proofErr w:type="spellStart"/>
            <w:r>
              <w:rPr>
                <w:rFonts w:ascii="Century Gothic" w:eastAsiaTheme="majorEastAsia" w:hAnsi="Century Gothic"/>
              </w:rPr>
              <w:t>manhattan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“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</w:t>
            </w:r>
            <w:r>
              <w:rPr>
                <w:rFonts w:ascii="Century Gothic" w:eastAsiaTheme="majorEastAsia" w:hAnsi="Century Gothic"/>
              </w:rPr>
              <w:t>cosine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“</w:t>
            </w:r>
            <w:r w:rsidRPr="000947AB">
              <w:rPr>
                <w:lang w:val="ru-RU"/>
              </w:rPr>
              <w:t xml:space="preserve"> и другие, доступные в </w:t>
            </w:r>
            <w:proofErr w:type="spellStart"/>
            <w:proofErr w:type="gramStart"/>
            <w:r>
              <w:rPr>
                <w:rFonts w:ascii="Century Gothic" w:eastAsiaTheme="majorEastAsia" w:hAnsi="Century Gothic"/>
              </w:rPr>
              <w:t>scipy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.</w:t>
            </w:r>
            <w:r>
              <w:rPr>
                <w:rFonts w:ascii="Century Gothic" w:eastAsiaTheme="majorEastAsia" w:hAnsi="Century Gothic"/>
              </w:rPr>
              <w:t>spatial</w:t>
            </w:r>
            <w:proofErr w:type="gramEnd"/>
            <w:r w:rsidRPr="000947AB">
              <w:rPr>
                <w:rFonts w:ascii="Century Gothic" w:eastAsiaTheme="majorEastAsia" w:hAnsi="Century Gothic"/>
                <w:lang w:val="ru-RU"/>
              </w:rPr>
              <w:t>.</w:t>
            </w:r>
            <w:r>
              <w:rPr>
                <w:rFonts w:ascii="Century Gothic" w:eastAsiaTheme="majorEastAsia" w:hAnsi="Century Gothic"/>
              </w:rPr>
              <w:t>distance</w:t>
            </w:r>
            <w:r w:rsidRPr="000947AB">
              <w:rPr>
                <w:rFonts w:ascii="Century Gothic" w:eastAsiaTheme="majorEastAsia" w:hAnsi="Century Gothic"/>
                <w:lang w:val="ru-RU"/>
              </w:rPr>
              <w:t>.</w:t>
            </w:r>
            <w:proofErr w:type="spellStart"/>
            <w:r>
              <w:rPr>
                <w:rFonts w:ascii="Century Gothic" w:eastAsiaTheme="majorEastAsia" w:hAnsi="Century Gothic"/>
              </w:rPr>
              <w:t>cdist</w:t>
            </w:r>
            <w:proofErr w:type="spellEnd"/>
            <w:r w:rsidRPr="000947AB">
              <w:rPr>
                <w:lang w:val="ru-RU"/>
              </w:rPr>
              <w:t>.</w:t>
            </w:r>
          </w:p>
          <w:p w14:paraId="6AED2A3D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3" w:name="_17ed46ed9fa21ecf037af21b6a2b1bba"/>
            <w:bookmarkEnd w:id="12"/>
            <w:r w:rsidRPr="000947AB">
              <w:rPr>
                <w:lang w:val="ru-RU"/>
              </w:rPr>
              <w:t>Возвращаемые значения</w:t>
            </w:r>
          </w:p>
          <w:p w14:paraId="277A520F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cross</w:t>
            </w:r>
            <w:r w:rsidRPr="000947AB">
              <w:rPr>
                <w:lang w:val="ru-RU"/>
              </w:rPr>
              <w:t>_</w:t>
            </w:r>
            <w:proofErr w:type="spellStart"/>
            <w:r>
              <w:t>corr</w:t>
            </w:r>
            <w:proofErr w:type="spellEnd"/>
            <w:r w:rsidRPr="000947AB">
              <w:rPr>
                <w:lang w:val="ru-RU"/>
              </w:rPr>
              <w:t>_</w:t>
            </w:r>
            <w:proofErr w:type="gramStart"/>
            <w:r>
              <w:t>mat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1AAAD282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samples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samples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 xml:space="preserve">, содержащий попарные расстояния </w:t>
            </w:r>
            <w:r w:rsidRPr="000947AB">
              <w:rPr>
                <w:lang w:val="ru-RU"/>
              </w:rPr>
              <w:lastRenderedPageBreak/>
              <w:t>между всеми точками данных во входных данных.</w:t>
            </w:r>
          </w:p>
          <w:p w14:paraId="265A7C87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4" w:name="_485c3769af3068cc5aa0ba1a7c2a2149"/>
            <w:bookmarkEnd w:id="13"/>
            <w:r w:rsidRPr="000947AB">
              <w:rPr>
                <w:lang w:val="ru-RU"/>
              </w:rPr>
              <w:t>Примеры</w:t>
            </w:r>
          </w:p>
          <w:p w14:paraId="7867FC77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Вычисление матрицы перекрёстной корреляции с метрикой Евклида по умолчанию</w:t>
            </w:r>
          </w:p>
          <w:p w14:paraId="484D4EA0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hsip.analysis.analysis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get_cross_correlation_matrix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data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array([[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1</w:t>
            </w:r>
            <w:r>
              <w:t>], [</w:t>
            </w:r>
            <w:r>
              <w:rPr>
                <w:color w:val="208050"/>
              </w:rPr>
              <w:t>1</w:t>
            </w:r>
            <w:r>
              <w:t xml:space="preserve">, </w:t>
            </w:r>
            <w:r>
              <w:rPr>
                <w:color w:val="208050"/>
              </w:rPr>
              <w:t>2</w:t>
            </w:r>
            <w:r>
              <w:t>], [</w:t>
            </w:r>
            <w:r>
              <w:rPr>
                <w:color w:val="208050"/>
              </w:rPr>
              <w:t>2</w:t>
            </w:r>
            <w:r>
              <w:t xml:space="preserve">, </w:t>
            </w:r>
            <w:r>
              <w:rPr>
                <w:color w:val="208050"/>
              </w:rPr>
              <w:t>3</w:t>
            </w:r>
            <w:r>
              <w:t>], [</w:t>
            </w:r>
            <w:r>
              <w:rPr>
                <w:color w:val="208050"/>
              </w:rPr>
              <w:t>3</w:t>
            </w:r>
            <w:r>
              <w:t xml:space="preserve">, </w:t>
            </w:r>
            <w:r>
              <w:rPr>
                <w:color w:val="208050"/>
              </w:rPr>
              <w:t>4</w:t>
            </w:r>
            <w:r>
              <w:t>]])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cross_corr_mat </w:t>
            </w:r>
            <w:r>
              <w:rPr>
                <w:color w:val="666666"/>
              </w:rPr>
              <w:t>=</w:t>
            </w:r>
            <w:r>
              <w:t xml:space="preserve"> get_cross_correlation_matrix(data)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(cross_corr_mat)</w:t>
            </w:r>
            <w:r>
              <w:br/>
            </w:r>
            <w:r>
              <w:rPr>
                <w:color w:val="333333"/>
              </w:rPr>
              <w:t>[[0.         1.41421356 2.82842712 4.24264069]</w:t>
            </w:r>
            <w:r>
              <w:br/>
            </w:r>
            <w:r>
              <w:rPr>
                <w:color w:val="333333"/>
              </w:rPr>
              <w:t xml:space="preserve"> [1.41421356 0.         1.41421356 2.82842712]</w:t>
            </w:r>
            <w:r>
              <w:br/>
            </w:r>
            <w:r>
              <w:rPr>
                <w:color w:val="333333"/>
              </w:rPr>
              <w:t xml:space="preserve"> [2.82842712 1.41421356 0.         1.41421356]</w:t>
            </w:r>
            <w:r>
              <w:br/>
            </w:r>
            <w:r>
              <w:rPr>
                <w:color w:val="333333"/>
              </w:rPr>
              <w:t xml:space="preserve"> [4.24264069 2.82842712 1.41421356 0.        ]]</w:t>
            </w:r>
          </w:p>
        </w:tc>
        <w:bookmarkEnd w:id="14"/>
      </w:tr>
    </w:tbl>
    <w:p w14:paraId="794C2D77" w14:textId="77777777" w:rsidR="00357CCC" w:rsidRDefault="00357CCC">
      <w:pPr>
        <w:pStyle w:val="TableBottomMargin"/>
      </w:pPr>
    </w:p>
    <w:p w14:paraId="7A7937DF" w14:textId="77777777" w:rsidR="00357CCC" w:rsidRDefault="00000000">
      <w:pPr>
        <w:pStyle w:val="2"/>
      </w:pPr>
      <w:bookmarkStart w:id="15" w:name="_d4028269169bda5821c34563d2bc84a0"/>
      <w:bookmarkStart w:id="16" w:name="_7f94f983b61999748812bce1c4899e57"/>
      <w:bookmarkEnd w:id="2"/>
      <w:bookmarkEnd w:id="3"/>
      <w:bookmarkEnd w:id="5"/>
      <w:bookmarkEnd w:id="6"/>
      <w:r>
        <w:t>Кластеризация гиперспектральных данных</w:t>
      </w:r>
    </w:p>
    <w:p w14:paraId="176159C7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>Одним из основных методов для обработки ГСИ является кластеризация.</w:t>
      </w:r>
    </w:p>
    <w:p w14:paraId="0CBDF333" w14:textId="77777777" w:rsidR="00357CCC" w:rsidRDefault="00000000">
      <w:pPr>
        <w:pStyle w:val="3"/>
      </w:pPr>
      <w:bookmarkStart w:id="17" w:name="_bb285c6040be8ba9b131d735c51918ae"/>
      <w:bookmarkStart w:id="18" w:name="_7a8887327c4a751d0319060a4e5a76fe"/>
      <w:proofErr w:type="spellStart"/>
      <w:r>
        <w:t>Методы</w:t>
      </w:r>
      <w:proofErr w:type="spellEnd"/>
      <w:r>
        <w:t xml:space="preserve"> </w:t>
      </w:r>
      <w:proofErr w:type="spellStart"/>
      <w:r>
        <w:t>кластеризации</w:t>
      </w:r>
      <w:proofErr w:type="spellEnd"/>
      <w:r>
        <w:t>:</w:t>
      </w:r>
    </w:p>
    <w:tbl>
      <w:tblPr>
        <w:tblStyle w:val="Class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010E9AE9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6E279F13" w14:textId="77777777" w:rsidR="00357CCC" w:rsidRDefault="00000000">
            <w:pPr>
              <w:keepNext/>
            </w:pPr>
            <w:bookmarkStart w:id="19" w:name="_423f5ce1455a9ab1cbe9f0e545a0a82d"/>
            <w:r>
              <w:rPr>
                <w:i/>
                <w:iCs/>
              </w:rPr>
              <w:t xml:space="preserve">class </w:t>
            </w:r>
            <w:r>
              <w:rPr>
                <w:rFonts w:ascii="Consolas" w:eastAsia="MS Gothic" w:hAnsiTheme="majorHAnsi"/>
                <w:b/>
                <w:bCs/>
              </w:rPr>
              <w:t>hsip.clustering.clustering.CosClust</w:t>
            </w:r>
            <w:r>
              <w:t>(</w:t>
            </w:r>
            <w:r>
              <w:rPr>
                <w:i/>
                <w:iCs/>
              </w:rPr>
              <w:t>threshold: float = 0.9</w:t>
            </w:r>
            <w:r>
              <w:t xml:space="preserve">, </w:t>
            </w:r>
            <w:r>
              <w:rPr>
                <w:i/>
                <w:iCs/>
              </w:rPr>
              <w:t>verbose=True</w:t>
            </w:r>
            <w:r>
              <w:t>)</w:t>
            </w:r>
          </w:p>
        </w:tc>
        <w:bookmarkEnd w:id="19"/>
      </w:tr>
      <w:tr w:rsidR="00357CCC" w:rsidRPr="000947AB" w14:paraId="67A56992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8598BA0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Базовые классы: </w:t>
            </w:r>
            <w:r>
              <w:rPr>
                <w:rFonts w:ascii="Consolas" w:eastAsia="MS Gothic"/>
                <w:noProof/>
                <w:color w:val="E74C3C"/>
                <w:sz w:val="20"/>
                <w:szCs w:val="20"/>
              </w:rPr>
              <w:t>object</w:t>
            </w:r>
          </w:p>
          <w:p w14:paraId="0E4E4EB3" w14:textId="77777777" w:rsidR="00357CCC" w:rsidRPr="000947AB" w:rsidRDefault="00000000">
            <w:pPr>
              <w:rPr>
                <w:lang w:val="ru-RU"/>
              </w:rPr>
            </w:pPr>
            <w:proofErr w:type="spellStart"/>
            <w:r w:rsidRPr="000947AB">
              <w:rPr>
                <w:lang w:val="ru-RU"/>
              </w:rPr>
              <w:t>Кластеризационный</w:t>
            </w:r>
            <w:proofErr w:type="spellEnd"/>
            <w:r w:rsidRPr="000947AB">
              <w:rPr>
                <w:lang w:val="ru-RU"/>
              </w:rPr>
              <w:t xml:space="preserve"> алгоритм на основе косинусного сходства. Объединяет образцы в кластеры, основываясь на пороговом значении косинусного сходства, и назначает метки каждому образцу.</w:t>
            </w:r>
          </w:p>
          <w:p w14:paraId="6D2DD246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20" w:name="_d896bc44a2af4ec2e8a27f66a6d6319c"/>
            <w:r w:rsidRPr="000947AB">
              <w:rPr>
                <w:lang w:val="ru-RU"/>
              </w:rPr>
              <w:t>Параметры</w:t>
            </w:r>
          </w:p>
          <w:p w14:paraId="11E8B431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threshold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float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2755751F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Порог косинусного сходства для определения принадлежности к кластеру. По умолчанию 0.9.</w:t>
            </w:r>
          </w:p>
          <w:p w14:paraId="147AFE61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verbose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bool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4D7D9A17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Если установлено в </w:t>
            </w:r>
            <w:r>
              <w:rPr>
                <w:rFonts w:ascii="Century Gothic" w:eastAsiaTheme="majorEastAsia" w:hAnsi="Century Gothic"/>
              </w:rPr>
              <w:t>True</w:t>
            </w:r>
            <w:r w:rsidRPr="000947AB">
              <w:rPr>
                <w:lang w:val="ru-RU"/>
              </w:rPr>
              <w:t xml:space="preserve">, отображает процесс и дополнительную информацию во время кластеризации. По умолчанию </w:t>
            </w:r>
            <w:r>
              <w:rPr>
                <w:rFonts w:ascii="Century Gothic" w:eastAsiaTheme="majorEastAsia" w:hAnsi="Century Gothic"/>
              </w:rPr>
              <w:t>True</w:t>
            </w:r>
            <w:r w:rsidRPr="000947AB">
              <w:rPr>
                <w:lang w:val="ru-RU"/>
              </w:rPr>
              <w:t>.</w:t>
            </w:r>
          </w:p>
          <w:p w14:paraId="668D4FCD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21" w:name="_934aa7f2d3648042986d8d8f8dc4865b"/>
            <w:bookmarkEnd w:id="20"/>
            <w:r w:rsidRPr="000947AB">
              <w:rPr>
                <w:lang w:val="ru-RU"/>
              </w:rPr>
              <w:t>Атрибуты</w:t>
            </w:r>
          </w:p>
          <w:p w14:paraId="563B5771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threshold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float</w:t>
            </w:r>
          </w:p>
          <w:p w14:paraId="3D968070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Порог косинусного сходства для кластеризации.</w:t>
            </w:r>
          </w:p>
          <w:p w14:paraId="51CA223A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labels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r w:rsidRPr="000947AB">
              <w:rPr>
                <w:lang w:val="ru-RU"/>
              </w:rPr>
              <w:t xml:space="preserve"> </w:t>
            </w:r>
            <w:r>
              <w:t>or</w:t>
            </w:r>
            <w:r w:rsidRPr="000947AB">
              <w:rPr>
                <w:lang w:val="ru-RU"/>
              </w:rPr>
              <w:t xml:space="preserve"> </w:t>
            </w:r>
            <w:r>
              <w:t>None</w:t>
            </w:r>
          </w:p>
          <w:p w14:paraId="528FE73B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Метки кластеров, назначенные каждому образцу. Инициализируется как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 xml:space="preserve">, заполняется после вызова метода </w:t>
            </w:r>
            <w:r>
              <w:rPr>
                <w:rFonts w:ascii="Century Gothic" w:eastAsiaTheme="majorEastAsia" w:hAnsi="Century Gothic"/>
              </w:rPr>
              <w:t>fit</w:t>
            </w:r>
            <w:r w:rsidRPr="000947AB">
              <w:rPr>
                <w:lang w:val="ru-RU"/>
              </w:rPr>
              <w:t>.</w:t>
            </w:r>
          </w:p>
          <w:p w14:paraId="75A6AC4E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reference</w:t>
            </w:r>
            <w:r w:rsidRPr="000947AB">
              <w:rPr>
                <w:lang w:val="ru-RU"/>
              </w:rPr>
              <w:t>_</w:t>
            </w:r>
            <w:proofErr w:type="gramStart"/>
            <w:r>
              <w:t>set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list</w:t>
            </w:r>
          </w:p>
          <w:p w14:paraId="162D1F6E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Список эталонных образцов, представляющих каждый кластер.</w:t>
            </w:r>
          </w:p>
          <w:p w14:paraId="5C1B726F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centroids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2402045D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clusters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 xml:space="preserve">, содержащий </w:t>
            </w:r>
            <w:proofErr w:type="spellStart"/>
            <w:r w:rsidRPr="000947AB">
              <w:rPr>
                <w:lang w:val="ru-RU"/>
              </w:rPr>
              <w:t>центроиды</w:t>
            </w:r>
            <w:proofErr w:type="spellEnd"/>
            <w:r w:rsidRPr="000947AB">
              <w:rPr>
                <w:lang w:val="ru-RU"/>
              </w:rPr>
              <w:t xml:space="preserve"> кластеров.</w:t>
            </w:r>
          </w:p>
          <w:p w14:paraId="7C6E16CF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medoids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266DF7CA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lastRenderedPageBreak/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clusters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>, содержащий медианы кластеров.</w:t>
            </w:r>
          </w:p>
          <w:p w14:paraId="63C7CC22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22" w:name="_19eaf25134c1fbc27e45964b0332a5ba"/>
            <w:bookmarkEnd w:id="21"/>
            <w:r w:rsidRPr="000947AB">
              <w:rPr>
                <w:lang w:val="ru-RU"/>
              </w:rPr>
              <w:t>Методы</w:t>
            </w:r>
          </w:p>
          <w:p w14:paraId="02EF26B2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fit</w:t>
            </w:r>
            <w:r w:rsidRPr="000947AB">
              <w:rPr>
                <w:lang w:val="ru-RU"/>
              </w:rPr>
              <w:t>(</w:t>
            </w:r>
            <w:r>
              <w:t>source</w:t>
            </w:r>
            <w:r w:rsidRPr="000947AB">
              <w:rPr>
                <w:lang w:val="ru-RU"/>
              </w:rPr>
              <w:t>_</w:t>
            </w:r>
            <w:r>
              <w:t>data</w:t>
            </w:r>
            <w:r w:rsidRPr="000947AB">
              <w:rPr>
                <w:lang w:val="ru-RU"/>
              </w:rPr>
              <w:t>)</w:t>
            </w:r>
          </w:p>
          <w:p w14:paraId="2BAC352F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Выполняет кластеризацию входных данных и возвращает метки кластеров.</w:t>
            </w:r>
          </w:p>
          <w:p w14:paraId="08812099" w14:textId="77777777" w:rsidR="00357CCC" w:rsidRDefault="00000000">
            <w:pPr>
              <w:pStyle w:val="4"/>
            </w:pPr>
            <w:bookmarkStart w:id="23" w:name="_31cadcaadcc1954a94a3098008fe9e7a"/>
            <w:bookmarkEnd w:id="22"/>
            <w:proofErr w:type="spellStart"/>
            <w:r>
              <w:t>Примеры</w:t>
            </w:r>
            <w:proofErr w:type="spellEnd"/>
          </w:p>
          <w:p w14:paraId="5CCC53DD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hsip.clustering.clustering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CosClust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data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</w:t>
            </w:r>
            <w:r>
              <w:t xml:space="preserve">, </w:t>
            </w:r>
            <w:r>
              <w:rPr>
                <w:color w:val="208050"/>
              </w:rPr>
              <w:t>50</w:t>
            </w:r>
            <w:r>
              <w:t xml:space="preserve">)  </w:t>
            </w:r>
            <w:r>
              <w:rPr>
                <w:i/>
                <w:color w:val="408090"/>
              </w:rPr>
              <w:t xml:space="preserve"># 100 </w:t>
            </w:r>
            <w:r>
              <w:rPr>
                <w:i/>
                <w:color w:val="408090"/>
              </w:rPr>
              <w:t>образцов</w:t>
            </w:r>
            <w:r>
              <w:rPr>
                <w:i/>
                <w:color w:val="408090"/>
              </w:rPr>
              <w:t xml:space="preserve">, </w:t>
            </w:r>
            <w:r>
              <w:rPr>
                <w:i/>
                <w:color w:val="408090"/>
              </w:rPr>
              <w:t>каждый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с</w:t>
            </w:r>
            <w:r>
              <w:rPr>
                <w:i/>
                <w:color w:val="408090"/>
              </w:rPr>
              <w:t xml:space="preserve"> 50 </w:t>
            </w:r>
            <w:r>
              <w:rPr>
                <w:i/>
                <w:color w:val="408090"/>
              </w:rPr>
              <w:t>признаками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model </w:t>
            </w:r>
            <w:r>
              <w:rPr>
                <w:color w:val="666666"/>
              </w:rPr>
              <w:t>=</w:t>
            </w:r>
            <w:r>
              <w:t xml:space="preserve"> CosClust(threshold</w:t>
            </w:r>
            <w:r>
              <w:rPr>
                <w:color w:val="666666"/>
              </w:rPr>
              <w:t>=</w:t>
            </w:r>
            <w:r>
              <w:rPr>
                <w:color w:val="208050"/>
              </w:rPr>
              <w:t>0.8</w:t>
            </w:r>
            <w:r>
              <w:t>, verbose</w:t>
            </w:r>
            <w:r>
              <w:rPr>
                <w:color w:val="666666"/>
              </w:rPr>
              <w:t>=</w:t>
            </w:r>
            <w:r>
              <w:rPr>
                <w:b/>
                <w:color w:val="007020"/>
              </w:rPr>
              <w:t>True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labels </w:t>
            </w:r>
            <w:r>
              <w:rPr>
                <w:color w:val="666666"/>
              </w:rPr>
              <w:t>=</w:t>
            </w:r>
            <w:r>
              <w:t xml:space="preserve"> model</w:t>
            </w:r>
            <w:r>
              <w:rPr>
                <w:color w:val="666666"/>
              </w:rPr>
              <w:t>.</w:t>
            </w:r>
            <w:r>
              <w:t>fit(data)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(labels)</w:t>
            </w:r>
            <w:r>
              <w:br/>
            </w:r>
            <w:r>
              <w:rPr>
                <w:color w:val="333333"/>
              </w:rPr>
              <w:t>array([0, 1, 0, 2, ..., 1])</w:t>
            </w:r>
          </w:p>
          <w:tbl>
            <w:tblPr>
              <w:tblStyle w:val="MethodDescriptions"/>
              <w:tblW w:w="5000" w:type="pct"/>
              <w:tblInd w:w="0" w:type="dxa"/>
              <w:tblLook w:val="0020" w:firstRow="1" w:lastRow="0" w:firstColumn="0" w:lastColumn="0" w:noHBand="0" w:noVBand="0"/>
            </w:tblPr>
            <w:tblGrid>
              <w:gridCol w:w="8282"/>
            </w:tblGrid>
            <w:tr w:rsidR="00357CCC" w14:paraId="72768734" w14:textId="77777777" w:rsidTr="00357C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5000" w:type="pct"/>
                </w:tcPr>
                <w:p w14:paraId="25BA2DAA" w14:textId="77777777" w:rsidR="00357CCC" w:rsidRDefault="00000000">
                  <w:pPr>
                    <w:keepNext/>
                  </w:pPr>
                  <w:bookmarkStart w:id="24" w:name="_4073f92a527bde77c50b6b387461a76f"/>
                  <w:r>
                    <w:rPr>
                      <w:rFonts w:ascii="Consolas" w:eastAsia="MS Gothic" w:hAnsiTheme="majorHAnsi"/>
                      <w:b/>
                      <w:bCs/>
                    </w:rPr>
                    <w:t>fit</w:t>
                  </w:r>
                  <w:r>
                    <w:t>(</w:t>
                  </w:r>
                  <w:r>
                    <w:rPr>
                      <w:i/>
                      <w:iCs/>
                    </w:rPr>
                    <w:t>source_data: ndarray</w:t>
                  </w:r>
                  <w:r>
                    <w:t>)</w:t>
                  </w:r>
                </w:p>
              </w:tc>
              <w:bookmarkEnd w:id="24"/>
            </w:tr>
            <w:tr w:rsidR="00357CCC" w:rsidRPr="000947AB" w14:paraId="35F834A3" w14:textId="77777777" w:rsidTr="00357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5000" w:type="pct"/>
                </w:tcPr>
                <w:p w14:paraId="482DDBCA" w14:textId="77777777" w:rsidR="00357CCC" w:rsidRPr="000947AB" w:rsidRDefault="00000000">
                  <w:pPr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>Выполняет кластеризацию заданных данных на основе косинусного сходства.</w:t>
                  </w:r>
                </w:p>
                <w:p w14:paraId="22559EA4" w14:textId="77777777" w:rsidR="00357CCC" w:rsidRPr="000947AB" w:rsidRDefault="00000000">
                  <w:pPr>
                    <w:pStyle w:val="5"/>
                    <w:rPr>
                      <w:lang w:val="ru-RU"/>
                    </w:rPr>
                  </w:pPr>
                  <w:bookmarkStart w:id="25" w:name="_b1dff8b7aee9d51891204449ed61c414"/>
                  <w:r w:rsidRPr="000947AB">
                    <w:rPr>
                      <w:lang w:val="ru-RU"/>
                    </w:rPr>
                    <w:t>Параметры</w:t>
                  </w:r>
                </w:p>
                <w:p w14:paraId="49B3AD47" w14:textId="77777777" w:rsidR="00357CCC" w:rsidRPr="000947AB" w:rsidRDefault="00000000">
                  <w:pPr>
                    <w:pStyle w:val="DefinitionTerm"/>
                    <w:keepNext/>
                    <w:rPr>
                      <w:lang w:val="ru-RU"/>
                    </w:rPr>
                  </w:pPr>
                  <w:r>
                    <w:t>source</w:t>
                  </w:r>
                  <w:r w:rsidRPr="000947AB">
                    <w:rPr>
                      <w:lang w:val="ru-RU"/>
                    </w:rPr>
                    <w:t>_</w:t>
                  </w:r>
                  <w:proofErr w:type="gramStart"/>
                  <w:r>
                    <w:t>data</w:t>
                  </w:r>
                  <w:r w:rsidRPr="000947AB">
                    <w:rPr>
                      <w:lang w:val="ru-RU"/>
                    </w:rPr>
                    <w:t xml:space="preserve"> :</w:t>
                  </w:r>
                  <w:proofErr w:type="gramEnd"/>
                  <w:r w:rsidRPr="000947AB">
                    <w:rPr>
                      <w:lang w:val="ru-RU"/>
                    </w:rPr>
                    <w:t xml:space="preserve"> </w:t>
                  </w:r>
                  <w:r>
                    <w:t>np</w:t>
                  </w:r>
                  <w:r w:rsidRPr="000947AB">
                    <w:rPr>
                      <w:lang w:val="ru-RU"/>
                    </w:rPr>
                    <w:t>.</w:t>
                  </w:r>
                  <w:proofErr w:type="spellStart"/>
                  <w:r>
                    <w:t>ndarray</w:t>
                  </w:r>
                  <w:proofErr w:type="spellEnd"/>
                </w:p>
                <w:p w14:paraId="0D0B6360" w14:textId="77777777" w:rsidR="00357CCC" w:rsidRPr="000947AB" w:rsidRDefault="00000000">
                  <w:pPr>
                    <w:pStyle w:val="Definition"/>
                    <w:ind w:left="480"/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>2</w:t>
                  </w:r>
                  <w:r>
                    <w:t>D</w:t>
                  </w:r>
                  <w:r w:rsidRPr="000947AB">
                    <w:rPr>
                      <w:lang w:val="ru-RU"/>
                    </w:rPr>
                    <w:t xml:space="preserve"> массив формы 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>(</w:t>
                  </w:r>
                  <w:r>
                    <w:rPr>
                      <w:rFonts w:ascii="Century Gothic" w:eastAsiaTheme="majorEastAsia" w:hAnsi="Century Gothic"/>
                    </w:rPr>
                    <w:t>n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>_</w:t>
                  </w:r>
                  <w:r>
                    <w:rPr>
                      <w:rFonts w:ascii="Century Gothic" w:eastAsiaTheme="majorEastAsia" w:hAnsi="Century Gothic"/>
                    </w:rPr>
                    <w:t>samples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 xml:space="preserve">, </w:t>
                  </w:r>
                  <w:r>
                    <w:rPr>
                      <w:rFonts w:ascii="Century Gothic" w:eastAsiaTheme="majorEastAsia" w:hAnsi="Century Gothic"/>
                    </w:rPr>
                    <w:t>n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>_</w:t>
                  </w:r>
                  <w:r>
                    <w:rPr>
                      <w:rFonts w:ascii="Century Gothic" w:eastAsiaTheme="majorEastAsia" w:hAnsi="Century Gothic"/>
                    </w:rPr>
                    <w:t>features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>)</w:t>
                  </w:r>
                  <w:r w:rsidRPr="000947AB">
                    <w:rPr>
                      <w:lang w:val="ru-RU"/>
                    </w:rPr>
                    <w:t xml:space="preserve">, где </w:t>
                  </w:r>
                  <w:r>
                    <w:rPr>
                      <w:rFonts w:ascii="Century Gothic" w:eastAsiaTheme="majorEastAsia" w:hAnsi="Century Gothic"/>
                    </w:rPr>
                    <w:t>n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>_</w:t>
                  </w:r>
                  <w:r>
                    <w:rPr>
                      <w:rFonts w:ascii="Century Gothic" w:eastAsiaTheme="majorEastAsia" w:hAnsi="Century Gothic"/>
                    </w:rPr>
                    <w:t>samples</w:t>
                  </w:r>
                  <w:r w:rsidRPr="000947AB">
                    <w:rPr>
                      <w:lang w:val="ru-RU"/>
                    </w:rPr>
                    <w:t xml:space="preserve"> — количество образцов, а </w:t>
                  </w:r>
                  <w:r>
                    <w:rPr>
                      <w:rFonts w:ascii="Century Gothic" w:eastAsiaTheme="majorEastAsia" w:hAnsi="Century Gothic"/>
                    </w:rPr>
                    <w:t>n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>_</w:t>
                  </w:r>
                  <w:r>
                    <w:rPr>
                      <w:rFonts w:ascii="Century Gothic" w:eastAsiaTheme="majorEastAsia" w:hAnsi="Century Gothic"/>
                    </w:rPr>
                    <w:t>features</w:t>
                  </w:r>
                  <w:r w:rsidRPr="000947AB">
                    <w:rPr>
                      <w:lang w:val="ru-RU"/>
                    </w:rPr>
                    <w:t xml:space="preserve"> — количество признаков каждого образца.</w:t>
                  </w:r>
                </w:p>
                <w:p w14:paraId="08F0008B" w14:textId="77777777" w:rsidR="00357CCC" w:rsidRPr="000947AB" w:rsidRDefault="00000000">
                  <w:pPr>
                    <w:pStyle w:val="5"/>
                    <w:rPr>
                      <w:lang w:val="ru-RU"/>
                    </w:rPr>
                  </w:pPr>
                  <w:bookmarkStart w:id="26" w:name="_7836074a3526026a8495eec1d7b88105"/>
                  <w:bookmarkEnd w:id="25"/>
                  <w:r w:rsidRPr="000947AB">
                    <w:rPr>
                      <w:lang w:val="ru-RU"/>
                    </w:rPr>
                    <w:t>Возвращаемые значения</w:t>
                  </w:r>
                </w:p>
                <w:p w14:paraId="7A517D7B" w14:textId="77777777" w:rsidR="00357CCC" w:rsidRPr="000947AB" w:rsidRDefault="00000000">
                  <w:pPr>
                    <w:pStyle w:val="DefinitionTerm"/>
                    <w:keepNext/>
                    <w:rPr>
                      <w:lang w:val="ru-RU"/>
                    </w:rPr>
                  </w:pPr>
                  <w:proofErr w:type="gramStart"/>
                  <w:r>
                    <w:t>np</w:t>
                  </w:r>
                  <w:r w:rsidRPr="000947AB">
                    <w:rPr>
                      <w:lang w:val="ru-RU"/>
                    </w:rPr>
                    <w:t>.</w:t>
                  </w:r>
                  <w:proofErr w:type="spellStart"/>
                  <w:r>
                    <w:t>ndarray</w:t>
                  </w:r>
                  <w:proofErr w:type="spellEnd"/>
                  <w:proofErr w:type="gramEnd"/>
                </w:p>
                <w:p w14:paraId="2347BF3D" w14:textId="77777777" w:rsidR="00357CCC" w:rsidRPr="000947AB" w:rsidRDefault="00000000">
                  <w:pPr>
                    <w:pStyle w:val="Definition"/>
                    <w:ind w:left="480"/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>1</w:t>
                  </w:r>
                  <w:r>
                    <w:t>D</w:t>
                  </w:r>
                  <w:r w:rsidRPr="000947AB">
                    <w:rPr>
                      <w:lang w:val="ru-RU"/>
                    </w:rPr>
                    <w:t xml:space="preserve"> массив формы 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>(</w:t>
                  </w:r>
                  <w:r>
                    <w:rPr>
                      <w:rFonts w:ascii="Century Gothic" w:eastAsiaTheme="majorEastAsia" w:hAnsi="Century Gothic"/>
                    </w:rPr>
                    <w:t>n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>_</w:t>
                  </w:r>
                  <w:r>
                    <w:rPr>
                      <w:rFonts w:ascii="Century Gothic" w:eastAsiaTheme="majorEastAsia" w:hAnsi="Century Gothic"/>
                    </w:rPr>
                    <w:t>samples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>,)</w:t>
                  </w:r>
                  <w:r w:rsidRPr="000947AB">
                    <w:rPr>
                      <w:lang w:val="ru-RU"/>
                    </w:rPr>
                    <w:t>, содержащий метки кластеров для каждого образца.</w:t>
                  </w:r>
                </w:p>
                <w:p w14:paraId="12803BD6" w14:textId="77777777" w:rsidR="00357CCC" w:rsidRDefault="00000000">
                  <w:pPr>
                    <w:pStyle w:val="5"/>
                  </w:pPr>
                  <w:bookmarkStart w:id="27" w:name="_11bb80ba609dbd2d1f7766b6e2603837"/>
                  <w:bookmarkEnd w:id="26"/>
                  <w:proofErr w:type="spellStart"/>
                  <w:r>
                    <w:t>Заметки</w:t>
                  </w:r>
                  <w:proofErr w:type="spellEnd"/>
                </w:p>
                <w:p w14:paraId="5C844ED1" w14:textId="77777777" w:rsidR="00357CCC" w:rsidRDefault="00357CCC">
                  <w:pPr>
                    <w:pStyle w:val="a"/>
                  </w:pPr>
                </w:p>
                <w:p w14:paraId="5AD08C1B" w14:textId="77777777" w:rsidR="00357CCC" w:rsidRPr="000947AB" w:rsidRDefault="00000000">
                  <w:pPr>
                    <w:pStyle w:val="DefinitionTerm"/>
                    <w:keepNext/>
                    <w:ind w:left="480"/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>Алгоритм выполняется в два этапа:</w:t>
                  </w:r>
                </w:p>
                <w:p w14:paraId="0D9BBC08" w14:textId="77777777" w:rsidR="00357CCC" w:rsidRPr="000947AB" w:rsidRDefault="00000000">
                  <w:pPr>
                    <w:pStyle w:val="a0"/>
                    <w:numPr>
                      <w:ilvl w:val="0"/>
                      <w:numId w:val="3"/>
                    </w:numPr>
                    <w:ind w:left="1440"/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>Начальная кластеризация на основе порогового значения косинусного сходства.</w:t>
                  </w:r>
                </w:p>
                <w:p w14:paraId="2A8938AD" w14:textId="77777777" w:rsidR="00357CCC" w:rsidRPr="000947AB" w:rsidRDefault="00000000">
                  <w:pPr>
                    <w:pStyle w:val="a0"/>
                    <w:numPr>
                      <w:ilvl w:val="0"/>
                      <w:numId w:val="3"/>
                    </w:numPr>
                    <w:ind w:left="1440"/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>Корректировка меток на основе эталонного набора представителей кластеров.</w:t>
                  </w:r>
                </w:p>
                <w:p w14:paraId="6D502068" w14:textId="77777777" w:rsidR="00357CCC" w:rsidRPr="000947AB" w:rsidRDefault="00000000">
                  <w:pPr>
                    <w:pStyle w:val="a"/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 xml:space="preserve">Образцы, которым не удалось назначить кластер, маркируются как </w:t>
                  </w:r>
                  <w:r w:rsidRPr="000947AB">
                    <w:rPr>
                      <w:rFonts w:ascii="Century Gothic" w:eastAsiaTheme="majorEastAsia" w:hAnsi="Century Gothic"/>
                      <w:lang w:val="ru-RU"/>
                    </w:rPr>
                    <w:t>-1</w:t>
                  </w:r>
                  <w:r w:rsidRPr="000947AB">
                    <w:rPr>
                      <w:lang w:val="ru-RU"/>
                    </w:rPr>
                    <w:t>.</w:t>
                  </w:r>
                </w:p>
              </w:tc>
              <w:bookmarkEnd w:id="27"/>
            </w:tr>
          </w:tbl>
          <w:p w14:paraId="0E0818A0" w14:textId="77777777" w:rsidR="00357CCC" w:rsidRPr="000947AB" w:rsidRDefault="00357CCC">
            <w:pPr>
              <w:pStyle w:val="TableBottomMargin"/>
              <w:rPr>
                <w:lang w:val="ru-RU"/>
              </w:rPr>
            </w:pPr>
          </w:p>
        </w:tc>
        <w:bookmarkEnd w:id="23"/>
      </w:tr>
    </w:tbl>
    <w:p w14:paraId="4FCFEFC3" w14:textId="77777777" w:rsidR="00357CCC" w:rsidRPr="000947AB" w:rsidRDefault="00357CCC">
      <w:pPr>
        <w:pStyle w:val="TableBottomMargin"/>
        <w:rPr>
          <w:lang w:val="ru-RU"/>
        </w:rPr>
      </w:pPr>
    </w:p>
    <w:tbl>
      <w:tblPr>
        <w:tblStyle w:val="Class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3883225B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772DF0FD" w14:textId="77777777" w:rsidR="00357CCC" w:rsidRDefault="00000000">
            <w:pPr>
              <w:keepNext/>
            </w:pPr>
            <w:bookmarkStart w:id="28" w:name="_1d74e8e33fbd8e36ff91d7c9fe60d394"/>
            <w:r>
              <w:rPr>
                <w:i/>
                <w:iCs/>
              </w:rPr>
              <w:t xml:space="preserve">class </w:t>
            </w:r>
            <w:proofErr w:type="spellStart"/>
            <w:proofErr w:type="gramStart"/>
            <w:r>
              <w:rPr>
                <w:rFonts w:ascii="Consolas" w:eastAsia="MS Gothic" w:hAnsiTheme="majorHAnsi"/>
                <w:b/>
                <w:bCs/>
              </w:rPr>
              <w:t>hsip.clustering</w:t>
            </w:r>
            <w:proofErr w:type="gramEnd"/>
            <w:r>
              <w:rPr>
                <w:rFonts w:ascii="Consolas" w:eastAsia="MS Gothic" w:hAnsiTheme="majorHAnsi"/>
                <w:b/>
                <w:bCs/>
              </w:rPr>
              <w:t>.clustering.HDBSCAN</w:t>
            </w:r>
            <w:proofErr w:type="spellEnd"/>
            <w:r>
              <w:t>(</w:t>
            </w:r>
            <w:r>
              <w:rPr>
                <w:i/>
                <w:iCs/>
              </w:rPr>
              <w:t>**</w:t>
            </w:r>
            <w:proofErr w:type="spellStart"/>
            <w:r>
              <w:rPr>
                <w:i/>
                <w:iCs/>
              </w:rPr>
              <w:t>kwargs</w:t>
            </w:r>
            <w:proofErr w:type="spellEnd"/>
            <w:r>
              <w:t>)</w:t>
            </w:r>
          </w:p>
        </w:tc>
        <w:bookmarkEnd w:id="28"/>
      </w:tr>
      <w:tr w:rsidR="00357CCC" w14:paraId="17277AAB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19C9CE0F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Базовые классы: </w:t>
            </w:r>
            <w:r>
              <w:rPr>
                <w:rFonts w:ascii="Consolas" w:eastAsia="MS Gothic"/>
                <w:noProof/>
                <w:color w:val="E74C3C"/>
                <w:sz w:val="20"/>
                <w:szCs w:val="20"/>
              </w:rPr>
              <w:t>object</w:t>
            </w:r>
          </w:p>
          <w:p w14:paraId="6DF2D67C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Обёртка для алгоритма кластеризации </w:t>
            </w:r>
            <w:r>
              <w:t>HDBSCAN</w:t>
            </w:r>
            <w:r w:rsidRPr="000947AB">
              <w:rPr>
                <w:lang w:val="ru-RU"/>
              </w:rPr>
              <w:t>.</w:t>
            </w:r>
          </w:p>
          <w:p w14:paraId="181B465D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Класс </w:t>
            </w:r>
            <w:r>
              <w:rPr>
                <w:rFonts w:ascii="Century Gothic" w:eastAsiaTheme="majorEastAsia" w:hAnsi="Century Gothic"/>
              </w:rPr>
              <w:t>HDBSCAN</w:t>
            </w:r>
            <w:r w:rsidRPr="000947AB">
              <w:rPr>
                <w:lang w:val="ru-RU"/>
              </w:rPr>
              <w:t xml:space="preserve"> упрощает использование алгоритма кластеризации </w:t>
            </w:r>
            <w:r>
              <w:t>HDBSCAN</w:t>
            </w:r>
            <w:r w:rsidRPr="000947AB">
              <w:rPr>
                <w:lang w:val="ru-RU"/>
              </w:rPr>
              <w:t xml:space="preserve">, инкапсулируя основную функциональность класса </w:t>
            </w:r>
            <w:proofErr w:type="spellStart"/>
            <w:proofErr w:type="gramStart"/>
            <w:r>
              <w:rPr>
                <w:rFonts w:ascii="Century Gothic" w:eastAsiaTheme="majorEastAsia" w:hAnsi="Century Gothic"/>
              </w:rPr>
              <w:t>hdbscan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.</w:t>
            </w:r>
            <w:r>
              <w:rPr>
                <w:rFonts w:ascii="Century Gothic" w:eastAsiaTheme="majorEastAsia" w:hAnsi="Century Gothic"/>
              </w:rPr>
              <w:t>HDBSCAN</w:t>
            </w:r>
            <w:proofErr w:type="gramEnd"/>
            <w:r w:rsidRPr="000947AB">
              <w:rPr>
                <w:lang w:val="ru-RU"/>
              </w:rPr>
              <w:t>. Он предоставляет удобный интерфейс для кластеризации данных и получения меток кластеров.</w:t>
            </w:r>
          </w:p>
          <w:p w14:paraId="6967263D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29" w:name="_6a75d8dc12e616dee8261d9aa5d7bd9a"/>
            <w:r w:rsidRPr="000947AB">
              <w:rPr>
                <w:lang w:val="ru-RU"/>
              </w:rPr>
              <w:t>Атрибуты</w:t>
            </w:r>
          </w:p>
          <w:p w14:paraId="3532E4CD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labels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r w:rsidRPr="000947AB">
              <w:rPr>
                <w:lang w:val="ru-RU"/>
              </w:rPr>
              <w:t xml:space="preserve"> или </w:t>
            </w:r>
            <w:r>
              <w:t>None</w:t>
            </w:r>
          </w:p>
          <w:p w14:paraId="7C8062DD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Метки кластеров, назначенные каждой точке данных после обучения модели. </w:t>
            </w:r>
            <w:r w:rsidRPr="000947AB">
              <w:rPr>
                <w:lang w:val="ru-RU"/>
              </w:rPr>
              <w:lastRenderedPageBreak/>
              <w:t xml:space="preserve">Изначально установлено в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>.</w:t>
            </w:r>
          </w:p>
          <w:p w14:paraId="645DA2AE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centroids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7736EAB6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Двумерный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clusters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 xml:space="preserve">, содержащий </w:t>
            </w:r>
            <w:proofErr w:type="spellStart"/>
            <w:r w:rsidRPr="000947AB">
              <w:rPr>
                <w:lang w:val="ru-RU"/>
              </w:rPr>
              <w:t>центроиды</w:t>
            </w:r>
            <w:proofErr w:type="spellEnd"/>
            <w:r w:rsidRPr="000947AB">
              <w:rPr>
                <w:lang w:val="ru-RU"/>
              </w:rPr>
              <w:t xml:space="preserve"> кластеров.</w:t>
            </w:r>
          </w:p>
          <w:p w14:paraId="10D751D7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medoids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2F6B5330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Двумерный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clusters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>, содержащий медианы кластеров.</w:t>
            </w:r>
          </w:p>
          <w:p w14:paraId="4363271D" w14:textId="77777777" w:rsidR="00357CCC" w:rsidRDefault="00000000">
            <w:pPr>
              <w:pStyle w:val="4"/>
            </w:pPr>
            <w:bookmarkStart w:id="30" w:name="_9b88973c7e3b0f03bb7f6c92b791ea5c"/>
            <w:bookmarkEnd w:id="29"/>
            <w:proofErr w:type="spellStart"/>
            <w:r>
              <w:t>Методы</w:t>
            </w:r>
            <w:proofErr w:type="spellEnd"/>
          </w:p>
          <w:p w14:paraId="4DE052BC" w14:textId="77777777" w:rsidR="00357CCC" w:rsidRDefault="00000000">
            <w:pPr>
              <w:pStyle w:val="DefinitionTerm"/>
              <w:keepNext/>
            </w:pPr>
            <w:r>
              <w:t>fit(source_data: np.ndarray) -&gt; np.ndarray</w:t>
            </w:r>
          </w:p>
          <w:p w14:paraId="31D2CFEA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Обучает модель кластеризации </w:t>
            </w:r>
            <w:r>
              <w:t>HDBSCAN</w:t>
            </w:r>
            <w:r w:rsidRPr="000947AB">
              <w:rPr>
                <w:lang w:val="ru-RU"/>
              </w:rPr>
              <w:t xml:space="preserve"> на предоставленных данных и вычисляет метки кластеров.</w:t>
            </w:r>
          </w:p>
          <w:p w14:paraId="7F7F00C5" w14:textId="77777777" w:rsidR="00357CCC" w:rsidRDefault="00000000">
            <w:pPr>
              <w:pStyle w:val="4"/>
            </w:pPr>
            <w:bookmarkStart w:id="31" w:name="_38eabe3957152c8452c4e7ce3d8fd676"/>
            <w:bookmarkEnd w:id="30"/>
            <w:proofErr w:type="spellStart"/>
            <w:r>
              <w:t>Параметры</w:t>
            </w:r>
            <w:proofErr w:type="spellEnd"/>
          </w:p>
          <w:p w14:paraId="464D91AF" w14:textId="77777777" w:rsidR="00357CCC" w:rsidRDefault="00000000">
            <w:pPr>
              <w:pStyle w:val="DefinitionTerm"/>
              <w:keepNext/>
            </w:pPr>
            <w:r>
              <w:t>min_cluster_size : int, по умолчанию=5</w:t>
            </w:r>
          </w:p>
          <w:p w14:paraId="28DAB3D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Минимальный размер кластеров.</w:t>
            </w:r>
          </w:p>
          <w:p w14:paraId="693189E7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min</w:t>
            </w:r>
            <w:r w:rsidRPr="000947AB">
              <w:rPr>
                <w:lang w:val="ru-RU"/>
              </w:rPr>
              <w:t>_</w:t>
            </w:r>
            <w:proofErr w:type="gramStart"/>
            <w:r>
              <w:t>samples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int</w:t>
            </w:r>
            <w:r w:rsidRPr="000947AB">
              <w:rPr>
                <w:lang w:val="ru-RU"/>
              </w:rPr>
              <w:t>, необязательный</w:t>
            </w:r>
          </w:p>
          <w:p w14:paraId="2C846478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Минимальное количество точек в окружении, чтобы точка считалась ядром кластера.</w:t>
            </w:r>
          </w:p>
          <w:p w14:paraId="6E0F2B9A" w14:textId="77777777" w:rsidR="00357CCC" w:rsidRDefault="00000000">
            <w:pPr>
              <w:pStyle w:val="DefinitionTerm"/>
              <w:keepNext/>
            </w:pPr>
            <w:proofErr w:type="spellStart"/>
            <w:r>
              <w:t>cluster_selection_</w:t>
            </w:r>
            <w:proofErr w:type="gramStart"/>
            <w:r>
              <w:t>epsilon</w:t>
            </w:r>
            <w:proofErr w:type="spellEnd"/>
            <w:r>
              <w:t xml:space="preserve"> :</w:t>
            </w:r>
            <w:proofErr w:type="gramEnd"/>
            <w:r>
              <w:t xml:space="preserve"> float, </w:t>
            </w:r>
            <w:proofErr w:type="spellStart"/>
            <w:r>
              <w:t>по</w:t>
            </w:r>
            <w:proofErr w:type="spellEnd"/>
            <w:r>
              <w:t xml:space="preserve"> умолчанию=0.0</w:t>
            </w:r>
          </w:p>
          <w:p w14:paraId="5708B53F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Пороговое расстояние для выбора кластера.</w:t>
            </w:r>
          </w:p>
          <w:p w14:paraId="041E06EF" w14:textId="77777777" w:rsidR="00357CCC" w:rsidRDefault="00000000">
            <w:pPr>
              <w:pStyle w:val="4"/>
            </w:pPr>
            <w:bookmarkStart w:id="32" w:name="_8680fd780ea5e4919012ac1800c744c6"/>
            <w:bookmarkEnd w:id="31"/>
            <w:proofErr w:type="spellStart"/>
            <w:r>
              <w:t>Примеры</w:t>
            </w:r>
            <w:proofErr w:type="spellEnd"/>
          </w:p>
          <w:p w14:paraId="0EFCB886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source_data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</w:t>
            </w:r>
            <w:r>
              <w:t xml:space="preserve">, </w:t>
            </w:r>
            <w:r>
              <w:rPr>
                <w:color w:val="208050"/>
              </w:rPr>
              <w:t>5</w:t>
            </w:r>
            <w:r>
              <w:t xml:space="preserve">)  </w:t>
            </w:r>
            <w:r>
              <w:rPr>
                <w:i/>
                <w:color w:val="408090"/>
              </w:rPr>
              <w:t xml:space="preserve"># </w:t>
            </w:r>
            <w:r>
              <w:rPr>
                <w:i/>
                <w:color w:val="408090"/>
              </w:rPr>
              <w:t>Пример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данных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model </w:t>
            </w:r>
            <w:r>
              <w:rPr>
                <w:color w:val="666666"/>
              </w:rPr>
              <w:t>=</w:t>
            </w:r>
            <w:r>
              <w:t xml:space="preserve"> HDBSCAN(min_cluster_size</w:t>
            </w:r>
            <w:r>
              <w:rPr>
                <w:color w:val="666666"/>
              </w:rPr>
              <w:t>=</w:t>
            </w:r>
            <w:r>
              <w:rPr>
                <w:color w:val="208050"/>
              </w:rPr>
              <w:t>10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labels </w:t>
            </w:r>
            <w:r>
              <w:rPr>
                <w:color w:val="666666"/>
              </w:rPr>
              <w:t>=</w:t>
            </w:r>
            <w:r>
              <w:t xml:space="preserve"> model</w:t>
            </w:r>
            <w:r>
              <w:rPr>
                <w:color w:val="666666"/>
              </w:rPr>
              <w:t>.</w:t>
            </w:r>
            <w:r>
              <w:t>fit(source_data)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(labels)</w:t>
            </w:r>
            <w:r>
              <w:br/>
            </w:r>
            <w:r>
              <w:rPr>
                <w:color w:val="333333"/>
              </w:rPr>
              <w:t>[0 0 1 -1 2 2 1 1 3 ...]</w:t>
            </w:r>
          </w:p>
          <w:tbl>
            <w:tblPr>
              <w:tblStyle w:val="MethodDescriptions"/>
              <w:tblW w:w="5000" w:type="pct"/>
              <w:tblInd w:w="0" w:type="dxa"/>
              <w:tblLook w:val="0020" w:firstRow="1" w:lastRow="0" w:firstColumn="0" w:lastColumn="0" w:noHBand="0" w:noVBand="0"/>
            </w:tblPr>
            <w:tblGrid>
              <w:gridCol w:w="8282"/>
            </w:tblGrid>
            <w:tr w:rsidR="00357CCC" w14:paraId="7326B941" w14:textId="77777777" w:rsidTr="00357C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5000" w:type="pct"/>
                </w:tcPr>
                <w:p w14:paraId="103F9AEA" w14:textId="77777777" w:rsidR="00357CCC" w:rsidRDefault="00000000">
                  <w:pPr>
                    <w:keepNext/>
                  </w:pPr>
                  <w:bookmarkStart w:id="33" w:name="_684e0615e05dced867a57b8e5952aca1"/>
                  <w:r>
                    <w:rPr>
                      <w:rFonts w:ascii="Consolas" w:eastAsia="MS Gothic" w:hAnsiTheme="majorHAnsi"/>
                      <w:b/>
                      <w:bCs/>
                    </w:rPr>
                    <w:t>fit</w:t>
                  </w:r>
                  <w:r>
                    <w:t>(</w:t>
                  </w:r>
                  <w:r>
                    <w:rPr>
                      <w:i/>
                      <w:iCs/>
                    </w:rPr>
                    <w:t>source_data: ndarray</w:t>
                  </w:r>
                  <w:r>
                    <w:t>)</w:t>
                  </w:r>
                </w:p>
              </w:tc>
              <w:bookmarkEnd w:id="33"/>
            </w:tr>
            <w:tr w:rsidR="00357CCC" w14:paraId="78FA1F14" w14:textId="77777777" w:rsidTr="00357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5000" w:type="pct"/>
                </w:tcPr>
                <w:p w14:paraId="2F9DDFEF" w14:textId="77777777" w:rsidR="00357CCC" w:rsidRPr="000947AB" w:rsidRDefault="00000000">
                  <w:pPr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 xml:space="preserve">Выполняет кластеризацию методом </w:t>
                  </w:r>
                  <w:r>
                    <w:t>HDBSCAN</w:t>
                  </w:r>
                  <w:r w:rsidRPr="000947AB">
                    <w:rPr>
                      <w:lang w:val="ru-RU"/>
                    </w:rPr>
                    <w:t xml:space="preserve"> на входных данных.</w:t>
                  </w:r>
                </w:p>
                <w:p w14:paraId="56A4AE43" w14:textId="77777777" w:rsidR="00357CCC" w:rsidRPr="000947AB" w:rsidRDefault="00000000">
                  <w:pPr>
                    <w:pStyle w:val="5"/>
                    <w:rPr>
                      <w:lang w:val="ru-RU"/>
                    </w:rPr>
                  </w:pPr>
                  <w:bookmarkStart w:id="34" w:name="_b7a2e2ce1c206be30d4202ffff59f792"/>
                  <w:r w:rsidRPr="000947AB">
                    <w:rPr>
                      <w:lang w:val="ru-RU"/>
                    </w:rPr>
                    <w:t>Параметры</w:t>
                  </w:r>
                </w:p>
                <w:p w14:paraId="06BE2366" w14:textId="77777777" w:rsidR="00357CCC" w:rsidRPr="000947AB" w:rsidRDefault="00000000">
                  <w:pPr>
                    <w:pStyle w:val="DefinitionTerm"/>
                    <w:keepNext/>
                    <w:rPr>
                      <w:lang w:val="ru-RU"/>
                    </w:rPr>
                  </w:pPr>
                  <w:r>
                    <w:t>source</w:t>
                  </w:r>
                  <w:r w:rsidRPr="000947AB">
                    <w:rPr>
                      <w:lang w:val="ru-RU"/>
                    </w:rPr>
                    <w:t>_</w:t>
                  </w:r>
                  <w:proofErr w:type="gramStart"/>
                  <w:r>
                    <w:t>data</w:t>
                  </w:r>
                  <w:r w:rsidRPr="000947AB">
                    <w:rPr>
                      <w:lang w:val="ru-RU"/>
                    </w:rPr>
                    <w:t xml:space="preserve"> :</w:t>
                  </w:r>
                  <w:proofErr w:type="gramEnd"/>
                  <w:r w:rsidRPr="000947AB">
                    <w:rPr>
                      <w:lang w:val="ru-RU"/>
                    </w:rPr>
                    <w:t xml:space="preserve"> </w:t>
                  </w:r>
                  <w:r>
                    <w:t>np</w:t>
                  </w:r>
                  <w:r w:rsidRPr="000947AB">
                    <w:rPr>
                      <w:lang w:val="ru-RU"/>
                    </w:rPr>
                    <w:t>.</w:t>
                  </w:r>
                  <w:proofErr w:type="spellStart"/>
                  <w:r>
                    <w:t>ndarray</w:t>
                  </w:r>
                  <w:proofErr w:type="spellEnd"/>
                </w:p>
                <w:p w14:paraId="4760B87A" w14:textId="77777777" w:rsidR="00357CCC" w:rsidRPr="000947AB" w:rsidRDefault="00000000">
                  <w:pPr>
                    <w:pStyle w:val="Definition"/>
                    <w:ind w:left="480"/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>Массив данных для кластеризации. Размерность массива (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samples</w:t>
                  </w:r>
                  <w:r w:rsidRPr="000947AB">
                    <w:rPr>
                      <w:lang w:val="ru-RU"/>
                    </w:rPr>
                    <w:t xml:space="preserve">, 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features</w:t>
                  </w:r>
                  <w:r w:rsidRPr="000947AB">
                    <w:rPr>
                      <w:lang w:val="ru-RU"/>
                    </w:rPr>
                    <w:t xml:space="preserve">), где 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samples</w:t>
                  </w:r>
                  <w:r w:rsidRPr="000947AB">
                    <w:rPr>
                      <w:lang w:val="ru-RU"/>
                    </w:rPr>
                    <w:t xml:space="preserve"> — количество объектов, 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features</w:t>
                  </w:r>
                  <w:r w:rsidRPr="000947AB">
                    <w:rPr>
                      <w:lang w:val="ru-RU"/>
                    </w:rPr>
                    <w:t xml:space="preserve"> — количество признаков.</w:t>
                  </w:r>
                </w:p>
                <w:p w14:paraId="6491F18A" w14:textId="77777777" w:rsidR="00357CCC" w:rsidRPr="000947AB" w:rsidRDefault="00000000">
                  <w:pPr>
                    <w:pStyle w:val="5"/>
                    <w:rPr>
                      <w:lang w:val="ru-RU"/>
                    </w:rPr>
                  </w:pPr>
                  <w:bookmarkStart w:id="35" w:name="_388b3f0aeea0add700630604366a43e6"/>
                  <w:bookmarkEnd w:id="34"/>
                  <w:r w:rsidRPr="000947AB">
                    <w:rPr>
                      <w:lang w:val="ru-RU"/>
                    </w:rPr>
                    <w:t>Возвращаемое значение</w:t>
                  </w:r>
                </w:p>
                <w:p w14:paraId="4DEC3770" w14:textId="77777777" w:rsidR="00357CCC" w:rsidRPr="000947AB" w:rsidRDefault="00000000">
                  <w:pPr>
                    <w:pStyle w:val="DefinitionTerm"/>
                    <w:keepNext/>
                    <w:rPr>
                      <w:lang w:val="ru-RU"/>
                    </w:rPr>
                  </w:pPr>
                  <w:proofErr w:type="gramStart"/>
                  <w:r>
                    <w:t>np</w:t>
                  </w:r>
                  <w:r w:rsidRPr="000947AB">
                    <w:rPr>
                      <w:lang w:val="ru-RU"/>
                    </w:rPr>
                    <w:t>.</w:t>
                  </w:r>
                  <w:proofErr w:type="spellStart"/>
                  <w:r>
                    <w:t>ndarray</w:t>
                  </w:r>
                  <w:proofErr w:type="spellEnd"/>
                  <w:proofErr w:type="gramEnd"/>
                </w:p>
                <w:p w14:paraId="7A17AAA3" w14:textId="77777777" w:rsidR="00357CCC" w:rsidRDefault="00000000">
                  <w:pPr>
                    <w:pStyle w:val="Definition"/>
                    <w:ind w:left="480"/>
                  </w:pPr>
                  <w:r w:rsidRPr="000947AB">
                    <w:rPr>
                      <w:lang w:val="ru-RU"/>
                    </w:rPr>
                    <w:t xml:space="preserve">Массив меток кластеров для каждого объекта в данных. </w:t>
                  </w:r>
                  <w:proofErr w:type="spellStart"/>
                  <w:r>
                    <w:t>Размерность</w:t>
                  </w:r>
                  <w:proofErr w:type="spellEnd"/>
                  <w:r>
                    <w:t>: (</w:t>
                  </w:r>
                  <w:proofErr w:type="spellStart"/>
                  <w:r>
                    <w:t>n_samples</w:t>
                  </w:r>
                  <w:proofErr w:type="spellEnd"/>
                  <w:r>
                    <w:t>,).</w:t>
                  </w:r>
                </w:p>
              </w:tc>
              <w:bookmarkEnd w:id="35"/>
            </w:tr>
          </w:tbl>
          <w:p w14:paraId="2E8749D0" w14:textId="77777777" w:rsidR="00357CCC" w:rsidRDefault="00357CCC">
            <w:pPr>
              <w:pStyle w:val="TableBottomMargin"/>
            </w:pPr>
          </w:p>
        </w:tc>
        <w:bookmarkEnd w:id="32"/>
      </w:tr>
    </w:tbl>
    <w:p w14:paraId="6099BE3F" w14:textId="77777777" w:rsidR="00357CCC" w:rsidRDefault="00357CCC">
      <w:pPr>
        <w:pStyle w:val="TableBottomMargin"/>
      </w:pPr>
    </w:p>
    <w:tbl>
      <w:tblPr>
        <w:tblStyle w:val="Class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605E9D07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052465B6" w14:textId="77777777" w:rsidR="00357CCC" w:rsidRDefault="00000000">
            <w:pPr>
              <w:keepNext/>
            </w:pPr>
            <w:bookmarkStart w:id="36" w:name="_59bb4e7c74801a00531f58d7903d93f4"/>
            <w:r>
              <w:rPr>
                <w:i/>
                <w:iCs/>
              </w:rPr>
              <w:lastRenderedPageBreak/>
              <w:t xml:space="preserve">class </w:t>
            </w:r>
            <w:r>
              <w:rPr>
                <w:rFonts w:ascii="Consolas" w:eastAsia="MS Gothic" w:hAnsiTheme="majorHAnsi"/>
                <w:b/>
                <w:bCs/>
              </w:rPr>
              <w:t>hsip.clustering.clustering.KMeans</w:t>
            </w:r>
            <w:r>
              <w:t>(</w:t>
            </w:r>
            <w:r>
              <w:rPr>
                <w:i/>
                <w:iCs/>
              </w:rPr>
              <w:t>centroids: list | ndarray | None = None</w:t>
            </w:r>
            <w:r>
              <w:t xml:space="preserve">, </w:t>
            </w:r>
            <w:r>
              <w:rPr>
                <w:i/>
                <w:iCs/>
              </w:rPr>
              <w:t>n_clusters: int | None = None</w:t>
            </w:r>
            <w:r>
              <w:t xml:space="preserve">, </w:t>
            </w:r>
            <w:r>
              <w:rPr>
                <w:i/>
                <w:iCs/>
              </w:rPr>
              <w:t>metric: str = 'euclidean'</w:t>
            </w:r>
            <w:r>
              <w:t xml:space="preserve">, </w:t>
            </w:r>
            <w:r>
              <w:rPr>
                <w:i/>
                <w:iCs/>
              </w:rPr>
              <w:t>verbose: bool = True</w:t>
            </w:r>
            <w:r>
              <w:t xml:space="preserve">, </w:t>
            </w:r>
            <w:r>
              <w:rPr>
                <w:i/>
                <w:iCs/>
              </w:rPr>
              <w:t>max_iter: int = 300</w:t>
            </w:r>
            <w:r>
              <w:t>)</w:t>
            </w:r>
          </w:p>
        </w:tc>
        <w:bookmarkEnd w:id="36"/>
      </w:tr>
      <w:tr w:rsidR="00357CCC" w14:paraId="79EC0413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8BB124D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Базовые классы: </w:t>
            </w:r>
            <w:r>
              <w:rPr>
                <w:rFonts w:ascii="Consolas" w:eastAsia="MS Gothic"/>
                <w:noProof/>
                <w:color w:val="E74C3C"/>
                <w:sz w:val="20"/>
                <w:szCs w:val="20"/>
              </w:rPr>
              <w:t>object</w:t>
            </w:r>
          </w:p>
          <w:p w14:paraId="2BB9D802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Класс </w:t>
            </w:r>
            <w:proofErr w:type="spellStart"/>
            <w:r>
              <w:t>KMeans</w:t>
            </w:r>
            <w:proofErr w:type="spellEnd"/>
          </w:p>
          <w:p w14:paraId="13A09BDF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Класс для кластеризации данных методом </w:t>
            </w:r>
            <w:r>
              <w:t>K</w:t>
            </w:r>
            <w:r w:rsidRPr="000947AB">
              <w:rPr>
                <w:lang w:val="ru-RU"/>
              </w:rPr>
              <w:t xml:space="preserve">-средних с возможностью задания начальных </w:t>
            </w:r>
            <w:proofErr w:type="spellStart"/>
            <w:r w:rsidRPr="000947AB">
              <w:rPr>
                <w:lang w:val="ru-RU"/>
              </w:rPr>
              <w:t>центроидов</w:t>
            </w:r>
            <w:proofErr w:type="spellEnd"/>
            <w:r w:rsidRPr="000947AB">
              <w:rPr>
                <w:lang w:val="ru-RU"/>
              </w:rPr>
              <w:t>, настройки количества кластеров, выбора метрики и ограничения числа итераций.</w:t>
            </w:r>
          </w:p>
          <w:p w14:paraId="13887702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37" w:name="_0120fb53abbbf8fa4d2ebcea7920b768"/>
            <w:r w:rsidRPr="000947AB">
              <w:rPr>
                <w:lang w:val="ru-RU"/>
              </w:rPr>
              <w:t>Атрибуты</w:t>
            </w:r>
          </w:p>
          <w:p w14:paraId="754A35A8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labels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3AF95522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Метки кластеров для каждого объекта в данных после выполнения алгоритма.</w:t>
            </w:r>
          </w:p>
          <w:p w14:paraId="0A43D0CC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centroids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66ADD49C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clusters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 xml:space="preserve">, содержащий </w:t>
            </w:r>
            <w:proofErr w:type="spellStart"/>
            <w:r w:rsidRPr="000947AB">
              <w:rPr>
                <w:lang w:val="ru-RU"/>
              </w:rPr>
              <w:t>центроиды</w:t>
            </w:r>
            <w:proofErr w:type="spellEnd"/>
            <w:r w:rsidRPr="000947AB">
              <w:rPr>
                <w:lang w:val="ru-RU"/>
              </w:rPr>
              <w:t xml:space="preserve"> кластеров.</w:t>
            </w:r>
          </w:p>
          <w:p w14:paraId="35C24ED9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medoids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7A579D11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clusters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>, содержащий медианы кластеров.</w:t>
            </w:r>
          </w:p>
          <w:p w14:paraId="0E3184E6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n</w:t>
            </w:r>
            <w:r w:rsidRPr="000947AB">
              <w:rPr>
                <w:lang w:val="ru-RU"/>
              </w:rPr>
              <w:t>_</w:t>
            </w:r>
            <w:proofErr w:type="gramStart"/>
            <w:r>
              <w:t>clusters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int</w:t>
            </w:r>
          </w:p>
          <w:p w14:paraId="1CC41870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Количество указанных кластеров.</w:t>
            </w:r>
          </w:p>
          <w:p w14:paraId="29EA52F6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metric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1D7D6BC7" w14:textId="77777777" w:rsidR="00357CCC" w:rsidRDefault="00000000">
            <w:pPr>
              <w:pStyle w:val="Definition"/>
              <w:ind w:left="480"/>
            </w:pPr>
            <w:r w:rsidRPr="000947AB">
              <w:rPr>
                <w:lang w:val="ru-RU"/>
              </w:rPr>
              <w:t xml:space="preserve">Метрика расстояния, используемая для расчёта расстояний. </w:t>
            </w:r>
            <w:proofErr w:type="spellStart"/>
            <w:r>
              <w:t>Доступные</w:t>
            </w:r>
            <w:proofErr w:type="spellEnd"/>
            <w:r>
              <w:t xml:space="preserve"> </w:t>
            </w:r>
            <w:proofErr w:type="spellStart"/>
            <w:r>
              <w:t>значения</w:t>
            </w:r>
            <w:proofErr w:type="spellEnd"/>
            <w:r>
              <w:t xml:space="preserve">: </w:t>
            </w:r>
            <w:r>
              <w:rPr>
                <w:rFonts w:ascii="Century Gothic" w:eastAsiaTheme="majorEastAsia" w:hAnsi="Century Gothic"/>
              </w:rPr>
              <w:t>„</w:t>
            </w:r>
            <w:proofErr w:type="spellStart"/>
            <w:r>
              <w:rPr>
                <w:rFonts w:ascii="Century Gothic" w:eastAsiaTheme="majorEastAsia" w:hAnsi="Century Gothic"/>
              </w:rPr>
              <w:t>euclidean</w:t>
            </w:r>
            <w:proofErr w:type="spellEnd"/>
            <w:r>
              <w:rPr>
                <w:rFonts w:ascii="Century Gothic" w:eastAsiaTheme="majorEastAsia" w:hAnsi="Century Gothic"/>
              </w:rPr>
              <w:t>“</w:t>
            </w:r>
            <w:r>
              <w:t xml:space="preserve">, </w:t>
            </w:r>
            <w:r>
              <w:rPr>
                <w:rFonts w:ascii="Century Gothic" w:eastAsiaTheme="majorEastAsia" w:hAnsi="Century Gothic"/>
              </w:rPr>
              <w:t>„cosine“</w:t>
            </w:r>
            <w:r>
              <w:t>.</w:t>
            </w:r>
          </w:p>
          <w:p w14:paraId="6F9C84E9" w14:textId="77777777" w:rsidR="00357CCC" w:rsidRDefault="00000000">
            <w:pPr>
              <w:pStyle w:val="DefinitionTerm"/>
              <w:keepNext/>
            </w:pPr>
            <w:r>
              <w:t>verbose : bool</w:t>
            </w:r>
          </w:p>
          <w:p w14:paraId="62A3D3C1" w14:textId="77777777" w:rsidR="00357CCC" w:rsidRDefault="00000000">
            <w:pPr>
              <w:pStyle w:val="Definition"/>
              <w:ind w:left="480"/>
            </w:pPr>
            <w:r w:rsidRPr="000947AB">
              <w:rPr>
                <w:lang w:val="ru-RU"/>
              </w:rPr>
              <w:t xml:space="preserve">Флаг вывода прогресса выполнения алгоритма.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умолчанию</w:t>
            </w:r>
            <w:proofErr w:type="spellEnd"/>
            <w:r>
              <w:t xml:space="preserve"> </w:t>
            </w:r>
            <w:r>
              <w:rPr>
                <w:rFonts w:ascii="Century Gothic" w:eastAsiaTheme="majorEastAsia" w:hAnsi="Century Gothic"/>
              </w:rPr>
              <w:t>True</w:t>
            </w:r>
            <w:r>
              <w:t>.</w:t>
            </w:r>
          </w:p>
          <w:p w14:paraId="41FF8FB8" w14:textId="77777777" w:rsidR="00357CCC" w:rsidRDefault="00000000">
            <w:pPr>
              <w:pStyle w:val="DefinitionTerm"/>
              <w:keepNext/>
            </w:pPr>
            <w:r>
              <w:t>max_iter : int</w:t>
            </w:r>
          </w:p>
          <w:p w14:paraId="0439624F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Максимальное количество итераций алгоритма. По умолчанию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300</w:t>
            </w:r>
            <w:r w:rsidRPr="000947AB">
              <w:rPr>
                <w:lang w:val="ru-RU"/>
              </w:rPr>
              <w:t>.</w:t>
            </w:r>
          </w:p>
          <w:p w14:paraId="287D29B9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38" w:name="_e0f55e34d067326e5e7fd4507a043dc3"/>
            <w:bookmarkEnd w:id="37"/>
            <w:r w:rsidRPr="000947AB">
              <w:rPr>
                <w:lang w:val="ru-RU"/>
              </w:rPr>
              <w:t>Методы</w:t>
            </w:r>
          </w:p>
          <w:p w14:paraId="64B65A73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fit</w:t>
            </w:r>
            <w:r w:rsidRPr="000947AB">
              <w:rPr>
                <w:lang w:val="ru-RU"/>
              </w:rPr>
              <w:t>(</w:t>
            </w:r>
            <w:r>
              <w:t>source</w:t>
            </w:r>
            <w:r w:rsidRPr="000947AB">
              <w:rPr>
                <w:lang w:val="ru-RU"/>
              </w:rPr>
              <w:t>_</w:t>
            </w:r>
            <w:r>
              <w:t>data</w:t>
            </w:r>
            <w:r w:rsidRPr="000947AB">
              <w:rPr>
                <w:lang w:val="ru-RU"/>
              </w:rPr>
              <w:t>)</w:t>
            </w:r>
          </w:p>
          <w:p w14:paraId="42B8C91D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Выполняет кластеризацию методом </w:t>
            </w:r>
            <w:r>
              <w:t>K</w:t>
            </w:r>
            <w:r w:rsidRPr="000947AB">
              <w:rPr>
                <w:lang w:val="ru-RU"/>
              </w:rPr>
              <w:t>-средних на входных данных.</w:t>
            </w:r>
          </w:p>
          <w:p w14:paraId="4608477C" w14:textId="77777777" w:rsidR="00357CCC" w:rsidRDefault="00000000">
            <w:pPr>
              <w:pStyle w:val="4"/>
            </w:pPr>
            <w:bookmarkStart w:id="39" w:name="_730695d70cc69a5082d6177d956ac70f"/>
            <w:bookmarkEnd w:id="38"/>
            <w:proofErr w:type="spellStart"/>
            <w:r>
              <w:t>Параметры</w:t>
            </w:r>
            <w:proofErr w:type="spellEnd"/>
          </w:p>
          <w:p w14:paraId="46AB33BE" w14:textId="77777777" w:rsidR="00357CCC" w:rsidRDefault="00000000">
            <w:pPr>
              <w:pStyle w:val="DefinitionTerm"/>
              <w:keepNext/>
            </w:pPr>
            <w:r>
              <w:t>centroids : list | np.ndarray, optional</w:t>
            </w:r>
          </w:p>
          <w:p w14:paraId="30ECD5BE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Начальные </w:t>
            </w:r>
            <w:proofErr w:type="spellStart"/>
            <w:r w:rsidRPr="000947AB">
              <w:rPr>
                <w:lang w:val="ru-RU"/>
              </w:rPr>
              <w:t>центроиды</w:t>
            </w:r>
            <w:proofErr w:type="spellEnd"/>
            <w:r w:rsidRPr="000947AB">
              <w:rPr>
                <w:lang w:val="ru-RU"/>
              </w:rPr>
              <w:t xml:space="preserve">. Если не указаны, </w:t>
            </w:r>
            <w:proofErr w:type="spellStart"/>
            <w:r w:rsidRPr="000947AB">
              <w:rPr>
                <w:lang w:val="ru-RU"/>
              </w:rPr>
              <w:t>центроиды</w:t>
            </w:r>
            <w:proofErr w:type="spellEnd"/>
            <w:r w:rsidRPr="000947AB">
              <w:rPr>
                <w:lang w:val="ru-RU"/>
              </w:rPr>
              <w:t xml:space="preserve"> инициализируются случайным выбором из данных.</w:t>
            </w:r>
          </w:p>
          <w:p w14:paraId="08D0AC13" w14:textId="77777777" w:rsidR="00357CCC" w:rsidRDefault="00000000">
            <w:pPr>
              <w:pStyle w:val="DefinitionTerm"/>
              <w:keepNext/>
            </w:pPr>
            <w:r>
              <w:t>n_</w:t>
            </w:r>
            <w:proofErr w:type="gramStart"/>
            <w:r>
              <w:t>clusters :</w:t>
            </w:r>
            <w:proofErr w:type="gramEnd"/>
            <w:r>
              <w:t xml:space="preserve"> int, optional</w:t>
            </w:r>
          </w:p>
          <w:p w14:paraId="48660468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>
              <w:t xml:space="preserve">Количество кластеров. </w:t>
            </w:r>
            <w:r w:rsidRPr="000947AB">
              <w:rPr>
                <w:lang w:val="ru-RU"/>
              </w:rPr>
              <w:t xml:space="preserve">Требуется, если не заданы </w:t>
            </w:r>
            <w:proofErr w:type="spellStart"/>
            <w:r w:rsidRPr="000947AB">
              <w:rPr>
                <w:lang w:val="ru-RU"/>
              </w:rPr>
              <w:t>центроиды</w:t>
            </w:r>
            <w:proofErr w:type="spellEnd"/>
            <w:r w:rsidRPr="000947AB">
              <w:rPr>
                <w:lang w:val="ru-RU"/>
              </w:rPr>
              <w:t>.</w:t>
            </w:r>
          </w:p>
          <w:p w14:paraId="0CC3E9C5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metric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52EBD1D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Метрика для расчёта расстояний между точками и </w:t>
            </w:r>
            <w:proofErr w:type="spellStart"/>
            <w:r w:rsidRPr="000947AB">
              <w:rPr>
                <w:lang w:val="ru-RU"/>
              </w:rPr>
              <w:t>центроидами</w:t>
            </w:r>
            <w:proofErr w:type="spellEnd"/>
            <w:r w:rsidRPr="000947AB">
              <w:rPr>
                <w:lang w:val="ru-RU"/>
              </w:rPr>
              <w:t xml:space="preserve">. Поддерживаются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</w:t>
            </w:r>
            <w:proofErr w:type="spellStart"/>
            <w:r>
              <w:rPr>
                <w:rFonts w:ascii="Century Gothic" w:eastAsiaTheme="majorEastAsia" w:hAnsi="Century Gothic"/>
              </w:rPr>
              <w:t>euclidean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“</w:t>
            </w:r>
            <w:r w:rsidRPr="000947AB">
              <w:rPr>
                <w:lang w:val="ru-RU"/>
              </w:rPr>
              <w:t xml:space="preserve"> и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</w:t>
            </w:r>
            <w:r>
              <w:rPr>
                <w:rFonts w:ascii="Century Gothic" w:eastAsiaTheme="majorEastAsia" w:hAnsi="Century Gothic"/>
              </w:rPr>
              <w:t>cosine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“</w:t>
            </w:r>
            <w:r w:rsidRPr="000947AB">
              <w:rPr>
                <w:lang w:val="ru-RU"/>
              </w:rPr>
              <w:t xml:space="preserve">. По умолчанию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</w:t>
            </w:r>
            <w:proofErr w:type="spellStart"/>
            <w:r>
              <w:rPr>
                <w:rFonts w:ascii="Century Gothic" w:eastAsiaTheme="majorEastAsia" w:hAnsi="Century Gothic"/>
              </w:rPr>
              <w:t>euclidean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“</w:t>
            </w:r>
            <w:r w:rsidRPr="000947AB">
              <w:rPr>
                <w:lang w:val="ru-RU"/>
              </w:rPr>
              <w:t>.</w:t>
            </w:r>
          </w:p>
          <w:p w14:paraId="3BDD92C0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verbose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bool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3E539655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Вывод информации о ходе выполнения. По умолчанию </w:t>
            </w:r>
            <w:r>
              <w:rPr>
                <w:rFonts w:ascii="Century Gothic" w:eastAsiaTheme="majorEastAsia" w:hAnsi="Century Gothic"/>
              </w:rPr>
              <w:t>True</w:t>
            </w:r>
            <w:r w:rsidRPr="000947AB">
              <w:rPr>
                <w:lang w:val="ru-RU"/>
              </w:rPr>
              <w:t>.</w:t>
            </w:r>
          </w:p>
          <w:p w14:paraId="27BB18C4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max</w:t>
            </w:r>
            <w:r w:rsidRPr="000947AB">
              <w:rPr>
                <w:lang w:val="ru-RU"/>
              </w:rPr>
              <w:t>_</w:t>
            </w:r>
            <w:proofErr w:type="spellStart"/>
            <w:proofErr w:type="gramStart"/>
            <w:r>
              <w:t>iter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int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4FB1E188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lastRenderedPageBreak/>
              <w:t xml:space="preserve">Максимальное число итераций. По умолчанию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300</w:t>
            </w:r>
            <w:r w:rsidRPr="000947AB">
              <w:rPr>
                <w:lang w:val="ru-RU"/>
              </w:rPr>
              <w:t>.</w:t>
            </w:r>
          </w:p>
          <w:p w14:paraId="7625FF6F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40" w:name="_97e1d02ca7405920f291f5b0addad5df"/>
            <w:bookmarkEnd w:id="39"/>
            <w:r w:rsidRPr="000947AB">
              <w:rPr>
                <w:lang w:val="ru-RU"/>
              </w:rPr>
              <w:t>Пример</w:t>
            </w:r>
          </w:p>
          <w:p w14:paraId="2AC54E25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Кластеризация данных с 3 кластерами:</w:t>
            </w:r>
          </w:p>
          <w:p w14:paraId="6E53AEFD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data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</w:t>
            </w:r>
            <w:r>
              <w:t xml:space="preserve">, </w:t>
            </w:r>
            <w:r>
              <w:rPr>
                <w:color w:val="208050"/>
              </w:rPr>
              <w:t>2</w:t>
            </w:r>
            <w:r>
              <w:t xml:space="preserve">)  </w:t>
            </w:r>
            <w:r>
              <w:rPr>
                <w:i/>
                <w:color w:val="408090"/>
              </w:rPr>
              <w:t xml:space="preserve"># </w:t>
            </w:r>
            <w:r>
              <w:rPr>
                <w:i/>
                <w:color w:val="408090"/>
              </w:rPr>
              <w:t>Случайные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точки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kmeans </w:t>
            </w:r>
            <w:r>
              <w:rPr>
                <w:color w:val="666666"/>
              </w:rPr>
              <w:t>=</w:t>
            </w:r>
            <w:r>
              <w:t xml:space="preserve"> KMeans(n_clusters</w:t>
            </w:r>
            <w:r>
              <w:rPr>
                <w:color w:val="666666"/>
              </w:rPr>
              <w:t>=</w:t>
            </w:r>
            <w:r>
              <w:rPr>
                <w:color w:val="208050"/>
              </w:rPr>
              <w:t>3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labels </w:t>
            </w:r>
            <w:r>
              <w:rPr>
                <w:color w:val="666666"/>
              </w:rPr>
              <w:t>=</w:t>
            </w:r>
            <w:r>
              <w:t xml:space="preserve"> kmeans</w:t>
            </w:r>
            <w:r>
              <w:rPr>
                <w:color w:val="666666"/>
              </w:rPr>
              <w:t>.</w:t>
            </w:r>
            <w:r>
              <w:t>fit(data)</w:t>
            </w:r>
          </w:p>
          <w:p w14:paraId="1B6D200A" w14:textId="77777777" w:rsidR="00357CCC" w:rsidRDefault="00000000">
            <w:r>
              <w:t>Задание начальных центроидов:</w:t>
            </w:r>
          </w:p>
          <w:p w14:paraId="4472EA7C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t xml:space="preserve">initial_centroids </w:t>
            </w:r>
            <w:r>
              <w:rPr>
                <w:color w:val="666666"/>
              </w:rPr>
              <w:t>=</w:t>
            </w:r>
            <w:r>
              <w:t xml:space="preserve"> [[</w:t>
            </w:r>
            <w:r>
              <w:rPr>
                <w:color w:val="208050"/>
              </w:rPr>
              <w:t>0.1</w:t>
            </w:r>
            <w:r>
              <w:t xml:space="preserve">, </w:t>
            </w:r>
            <w:r>
              <w:rPr>
                <w:color w:val="208050"/>
              </w:rPr>
              <w:t>0.1</w:t>
            </w:r>
            <w:r>
              <w:t>], [</w:t>
            </w:r>
            <w:r>
              <w:rPr>
                <w:color w:val="208050"/>
              </w:rPr>
              <w:t>0.5</w:t>
            </w:r>
            <w:r>
              <w:t xml:space="preserve">, </w:t>
            </w:r>
            <w:r>
              <w:rPr>
                <w:color w:val="208050"/>
              </w:rPr>
              <w:t>0.5</w:t>
            </w:r>
            <w:r>
              <w:t>], [</w:t>
            </w:r>
            <w:r>
              <w:rPr>
                <w:color w:val="208050"/>
              </w:rPr>
              <w:t>0.9</w:t>
            </w:r>
            <w:r>
              <w:t xml:space="preserve">, </w:t>
            </w:r>
            <w:r>
              <w:rPr>
                <w:color w:val="208050"/>
              </w:rPr>
              <w:t>0.9</w:t>
            </w:r>
            <w:r>
              <w:t>]]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kmeans </w:t>
            </w:r>
            <w:r>
              <w:rPr>
                <w:color w:val="666666"/>
              </w:rPr>
              <w:t>=</w:t>
            </w:r>
            <w:r>
              <w:t xml:space="preserve"> KMeans(centroids</w:t>
            </w:r>
            <w:r>
              <w:rPr>
                <w:color w:val="666666"/>
              </w:rPr>
              <w:t>=</w:t>
            </w:r>
            <w:r>
              <w:t>initial_centroids)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labels </w:t>
            </w:r>
            <w:r>
              <w:rPr>
                <w:color w:val="666666"/>
              </w:rPr>
              <w:t>=</w:t>
            </w:r>
            <w:r>
              <w:t xml:space="preserve"> kmeans</w:t>
            </w:r>
            <w:r>
              <w:rPr>
                <w:color w:val="666666"/>
              </w:rPr>
              <w:t>.</w:t>
            </w:r>
            <w:r>
              <w:t>fit(data)</w:t>
            </w:r>
          </w:p>
          <w:p w14:paraId="079A827F" w14:textId="77777777" w:rsidR="00357CCC" w:rsidRDefault="00000000">
            <w:r>
              <w:t>Вывод центроидов:</w:t>
            </w:r>
          </w:p>
          <w:p w14:paraId="4D8D07BF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(kmeans</w:t>
            </w:r>
            <w:r>
              <w:rPr>
                <w:color w:val="666666"/>
              </w:rPr>
              <w:t>.</w:t>
            </w:r>
            <w:r>
              <w:t>centroids)</w:t>
            </w:r>
          </w:p>
          <w:tbl>
            <w:tblPr>
              <w:tblStyle w:val="MethodDescriptions"/>
              <w:tblW w:w="5000" w:type="pct"/>
              <w:tblInd w:w="0" w:type="dxa"/>
              <w:tblLook w:val="0020" w:firstRow="1" w:lastRow="0" w:firstColumn="0" w:lastColumn="0" w:noHBand="0" w:noVBand="0"/>
            </w:tblPr>
            <w:tblGrid>
              <w:gridCol w:w="8282"/>
            </w:tblGrid>
            <w:tr w:rsidR="00357CCC" w14:paraId="5A8967AF" w14:textId="77777777" w:rsidTr="00357C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5000" w:type="pct"/>
                </w:tcPr>
                <w:p w14:paraId="366EFA69" w14:textId="77777777" w:rsidR="00357CCC" w:rsidRDefault="00000000">
                  <w:pPr>
                    <w:keepNext/>
                  </w:pPr>
                  <w:bookmarkStart w:id="41" w:name="_82eb5df8db29ba3cc6239530a0f6109f"/>
                  <w:r>
                    <w:rPr>
                      <w:rFonts w:ascii="Consolas" w:eastAsia="MS Gothic" w:hAnsiTheme="majorHAnsi"/>
                      <w:b/>
                      <w:bCs/>
                    </w:rPr>
                    <w:t>fit</w:t>
                  </w:r>
                  <w:r>
                    <w:t>(</w:t>
                  </w:r>
                  <w:r>
                    <w:rPr>
                      <w:i/>
                      <w:iCs/>
                    </w:rPr>
                    <w:t>source_data: ndarray</w:t>
                  </w:r>
                  <w:r>
                    <w:t>)</w:t>
                  </w:r>
                </w:p>
              </w:tc>
              <w:bookmarkEnd w:id="41"/>
            </w:tr>
            <w:tr w:rsidR="00357CCC" w14:paraId="1AA682EC" w14:textId="77777777" w:rsidTr="00357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5000" w:type="pct"/>
                </w:tcPr>
                <w:p w14:paraId="645B80BC" w14:textId="77777777" w:rsidR="00357CCC" w:rsidRPr="000947AB" w:rsidRDefault="00000000">
                  <w:pPr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 xml:space="preserve">Выполняет кластеризацию методом </w:t>
                  </w:r>
                  <w:r>
                    <w:t>K</w:t>
                  </w:r>
                  <w:r w:rsidRPr="000947AB">
                    <w:rPr>
                      <w:lang w:val="ru-RU"/>
                    </w:rPr>
                    <w:t>-средних на входных данных.</w:t>
                  </w:r>
                </w:p>
                <w:p w14:paraId="2566962C" w14:textId="77777777" w:rsidR="00357CCC" w:rsidRPr="000947AB" w:rsidRDefault="00000000">
                  <w:pPr>
                    <w:pStyle w:val="5"/>
                    <w:rPr>
                      <w:lang w:val="ru-RU"/>
                    </w:rPr>
                  </w:pPr>
                  <w:bookmarkStart w:id="42" w:name="_03da2a35b2aa9d98e8e4bd290700303b"/>
                  <w:r w:rsidRPr="000947AB">
                    <w:rPr>
                      <w:lang w:val="ru-RU"/>
                    </w:rPr>
                    <w:t>Параметры</w:t>
                  </w:r>
                </w:p>
                <w:p w14:paraId="6B9BE2B5" w14:textId="77777777" w:rsidR="00357CCC" w:rsidRPr="000947AB" w:rsidRDefault="00000000">
                  <w:pPr>
                    <w:pStyle w:val="DefinitionTerm"/>
                    <w:keepNext/>
                    <w:rPr>
                      <w:lang w:val="ru-RU"/>
                    </w:rPr>
                  </w:pPr>
                  <w:r>
                    <w:t>source</w:t>
                  </w:r>
                  <w:r w:rsidRPr="000947AB">
                    <w:rPr>
                      <w:lang w:val="ru-RU"/>
                    </w:rPr>
                    <w:t>_</w:t>
                  </w:r>
                  <w:proofErr w:type="gramStart"/>
                  <w:r>
                    <w:t>data</w:t>
                  </w:r>
                  <w:r w:rsidRPr="000947AB">
                    <w:rPr>
                      <w:lang w:val="ru-RU"/>
                    </w:rPr>
                    <w:t xml:space="preserve"> :</w:t>
                  </w:r>
                  <w:proofErr w:type="gramEnd"/>
                  <w:r w:rsidRPr="000947AB">
                    <w:rPr>
                      <w:lang w:val="ru-RU"/>
                    </w:rPr>
                    <w:t xml:space="preserve"> </w:t>
                  </w:r>
                  <w:r>
                    <w:t>np</w:t>
                  </w:r>
                  <w:r w:rsidRPr="000947AB">
                    <w:rPr>
                      <w:lang w:val="ru-RU"/>
                    </w:rPr>
                    <w:t>.</w:t>
                  </w:r>
                  <w:proofErr w:type="spellStart"/>
                  <w:r>
                    <w:t>ndarray</w:t>
                  </w:r>
                  <w:proofErr w:type="spellEnd"/>
                </w:p>
                <w:p w14:paraId="565539F5" w14:textId="77777777" w:rsidR="00357CCC" w:rsidRPr="000947AB" w:rsidRDefault="00000000">
                  <w:pPr>
                    <w:pStyle w:val="Definition"/>
                    <w:ind w:left="480"/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>Массив данных для кластеризации. Размерность массива (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samples</w:t>
                  </w:r>
                  <w:r w:rsidRPr="000947AB">
                    <w:rPr>
                      <w:lang w:val="ru-RU"/>
                    </w:rPr>
                    <w:t xml:space="preserve">, 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features</w:t>
                  </w:r>
                  <w:r w:rsidRPr="000947AB">
                    <w:rPr>
                      <w:lang w:val="ru-RU"/>
                    </w:rPr>
                    <w:t xml:space="preserve">), где 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samples</w:t>
                  </w:r>
                  <w:r w:rsidRPr="000947AB">
                    <w:rPr>
                      <w:lang w:val="ru-RU"/>
                    </w:rPr>
                    <w:t xml:space="preserve"> — количество объектов, 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features</w:t>
                  </w:r>
                  <w:r w:rsidRPr="000947AB">
                    <w:rPr>
                      <w:lang w:val="ru-RU"/>
                    </w:rPr>
                    <w:t xml:space="preserve"> — количество признаков.</w:t>
                  </w:r>
                </w:p>
                <w:p w14:paraId="1E9D3DC1" w14:textId="77777777" w:rsidR="00357CCC" w:rsidRPr="000947AB" w:rsidRDefault="00000000">
                  <w:pPr>
                    <w:pStyle w:val="5"/>
                    <w:rPr>
                      <w:lang w:val="ru-RU"/>
                    </w:rPr>
                  </w:pPr>
                  <w:bookmarkStart w:id="43" w:name="_a5c562ec8d4700ba463e359a9160306d"/>
                  <w:bookmarkEnd w:id="42"/>
                  <w:r w:rsidRPr="000947AB">
                    <w:rPr>
                      <w:lang w:val="ru-RU"/>
                    </w:rPr>
                    <w:t>Возвращаемое значение</w:t>
                  </w:r>
                </w:p>
                <w:p w14:paraId="1156CF1C" w14:textId="77777777" w:rsidR="00357CCC" w:rsidRPr="000947AB" w:rsidRDefault="00000000">
                  <w:pPr>
                    <w:pStyle w:val="DefinitionTerm"/>
                    <w:keepNext/>
                    <w:rPr>
                      <w:lang w:val="ru-RU"/>
                    </w:rPr>
                  </w:pPr>
                  <w:proofErr w:type="gramStart"/>
                  <w:r>
                    <w:t>np</w:t>
                  </w:r>
                  <w:r w:rsidRPr="000947AB">
                    <w:rPr>
                      <w:lang w:val="ru-RU"/>
                    </w:rPr>
                    <w:t>.</w:t>
                  </w:r>
                  <w:proofErr w:type="spellStart"/>
                  <w:r>
                    <w:t>ndarray</w:t>
                  </w:r>
                  <w:proofErr w:type="spellEnd"/>
                  <w:proofErr w:type="gramEnd"/>
                </w:p>
                <w:p w14:paraId="4A542F47" w14:textId="77777777" w:rsidR="00357CCC" w:rsidRDefault="00000000">
                  <w:pPr>
                    <w:pStyle w:val="Definition"/>
                    <w:ind w:left="480"/>
                  </w:pPr>
                  <w:r w:rsidRPr="000947AB">
                    <w:rPr>
                      <w:lang w:val="ru-RU"/>
                    </w:rPr>
                    <w:t xml:space="preserve">Массив меток кластеров для каждого объекта в данных. </w:t>
                  </w:r>
                  <w:proofErr w:type="spellStart"/>
                  <w:r>
                    <w:t>Размерность</w:t>
                  </w:r>
                  <w:proofErr w:type="spellEnd"/>
                  <w:r>
                    <w:t>: (</w:t>
                  </w:r>
                  <w:proofErr w:type="spellStart"/>
                  <w:r>
                    <w:t>n_samples</w:t>
                  </w:r>
                  <w:proofErr w:type="spellEnd"/>
                  <w:r>
                    <w:t>,).</w:t>
                  </w:r>
                </w:p>
              </w:tc>
              <w:bookmarkEnd w:id="43"/>
            </w:tr>
          </w:tbl>
          <w:p w14:paraId="00F96032" w14:textId="77777777" w:rsidR="00357CCC" w:rsidRDefault="00357CCC">
            <w:pPr>
              <w:pStyle w:val="TableBottomMargin"/>
            </w:pPr>
          </w:p>
        </w:tc>
        <w:bookmarkEnd w:id="40"/>
      </w:tr>
    </w:tbl>
    <w:p w14:paraId="6E6549A8" w14:textId="77777777" w:rsidR="00357CCC" w:rsidRDefault="00357CCC">
      <w:pPr>
        <w:pStyle w:val="TableBottomMargin"/>
      </w:pPr>
    </w:p>
    <w:tbl>
      <w:tblPr>
        <w:tblStyle w:val="Class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0C868B23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3EC7A80B" w14:textId="77777777" w:rsidR="00357CCC" w:rsidRDefault="00000000">
            <w:pPr>
              <w:keepNext/>
            </w:pPr>
            <w:bookmarkStart w:id="44" w:name="_4fdac6a1f7075331b59a79143096b71f"/>
            <w:r>
              <w:rPr>
                <w:i/>
                <w:iCs/>
              </w:rPr>
              <w:t xml:space="preserve">class </w:t>
            </w:r>
            <w:r>
              <w:rPr>
                <w:rFonts w:ascii="Consolas" w:eastAsia="MS Gothic" w:hAnsiTheme="majorHAnsi"/>
                <w:b/>
                <w:bCs/>
              </w:rPr>
              <w:t>hsip.clustering.clustering.SCH</w:t>
            </w:r>
            <w:r>
              <w:t>(</w:t>
            </w:r>
            <w:r>
              <w:rPr>
                <w:i/>
                <w:iCs/>
              </w:rPr>
              <w:t>linkage_method: str = 'complete'</w:t>
            </w:r>
            <w:r>
              <w:t xml:space="preserve">, </w:t>
            </w:r>
            <w:r>
              <w:rPr>
                <w:i/>
                <w:iCs/>
              </w:rPr>
              <w:t>linkage_metric: str = 'cosine'</w:t>
            </w:r>
            <w:r>
              <w:t xml:space="preserve">, </w:t>
            </w:r>
            <w:r>
              <w:rPr>
                <w:i/>
                <w:iCs/>
              </w:rPr>
              <w:t>linkage_optimal_ordering: bool = False</w:t>
            </w:r>
            <w:r>
              <w:t xml:space="preserve">, </w:t>
            </w:r>
            <w:r>
              <w:rPr>
                <w:i/>
                <w:iCs/>
              </w:rPr>
              <w:t>fcluster_t: float = 0.25</w:t>
            </w:r>
            <w:r>
              <w:t xml:space="preserve">, </w:t>
            </w:r>
            <w:r>
              <w:rPr>
                <w:i/>
                <w:iCs/>
              </w:rPr>
              <w:t>fcluster_criterion: str = 'distance'</w:t>
            </w:r>
            <w:r>
              <w:t xml:space="preserve">, </w:t>
            </w:r>
            <w:r>
              <w:rPr>
                <w:i/>
                <w:iCs/>
              </w:rPr>
              <w:t>fcluster_depth: int = 2</w:t>
            </w:r>
            <w:r>
              <w:t>)</w:t>
            </w:r>
          </w:p>
        </w:tc>
        <w:bookmarkEnd w:id="44"/>
      </w:tr>
      <w:tr w:rsidR="00357CCC" w14:paraId="1A8C1E59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09468BA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Базовые классы: </w:t>
            </w:r>
            <w:r>
              <w:rPr>
                <w:rFonts w:ascii="Consolas" w:eastAsia="MS Gothic"/>
                <w:noProof/>
                <w:color w:val="E74C3C"/>
                <w:sz w:val="20"/>
                <w:szCs w:val="20"/>
              </w:rPr>
              <w:t>object</w:t>
            </w:r>
          </w:p>
          <w:p w14:paraId="78826515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Класс для выполнения иерархической кластеризации с использованием методов </w:t>
            </w:r>
            <w:r>
              <w:rPr>
                <w:rFonts w:ascii="Century Gothic" w:eastAsiaTheme="majorEastAsia" w:hAnsi="Century Gothic"/>
              </w:rPr>
              <w:t>linkage</w:t>
            </w:r>
            <w:r w:rsidRPr="000947AB">
              <w:rPr>
                <w:lang w:val="ru-RU"/>
              </w:rPr>
              <w:t xml:space="preserve"> и </w:t>
            </w:r>
            <w:proofErr w:type="spellStart"/>
            <w:r>
              <w:rPr>
                <w:rFonts w:ascii="Century Gothic" w:eastAsiaTheme="majorEastAsia" w:hAnsi="Century Gothic"/>
              </w:rPr>
              <w:t>fcluster</w:t>
            </w:r>
            <w:proofErr w:type="spellEnd"/>
            <w:r w:rsidRPr="000947AB">
              <w:rPr>
                <w:lang w:val="ru-RU"/>
              </w:rPr>
              <w:t xml:space="preserve"> из библиотеки </w:t>
            </w:r>
            <w:r>
              <w:t>SciPy</w:t>
            </w:r>
            <w:r w:rsidRPr="000947AB">
              <w:rPr>
                <w:lang w:val="ru-RU"/>
              </w:rPr>
              <w:t>.</w:t>
            </w:r>
          </w:p>
          <w:p w14:paraId="3D6CDBB4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Класс </w:t>
            </w:r>
            <w:r>
              <w:rPr>
                <w:rFonts w:ascii="Century Gothic" w:eastAsiaTheme="majorEastAsia" w:hAnsi="Century Gothic"/>
              </w:rPr>
              <w:t>SCH</w:t>
            </w:r>
            <w:r w:rsidRPr="000947AB">
              <w:rPr>
                <w:lang w:val="ru-RU"/>
              </w:rPr>
              <w:t xml:space="preserve"> предоставляет интерфейс для иерархической кластеризации с настраиваемыми параметрами объединения и кластеризации.</w:t>
            </w:r>
          </w:p>
          <w:p w14:paraId="143552A6" w14:textId="77777777" w:rsidR="00357CCC" w:rsidRDefault="00000000">
            <w:pPr>
              <w:pStyle w:val="4"/>
            </w:pPr>
            <w:bookmarkStart w:id="45" w:name="_983fa34a2c4c30b14d9b5d8996e2be67"/>
            <w:proofErr w:type="spellStart"/>
            <w:r>
              <w:t>Атрибуты</w:t>
            </w:r>
            <w:proofErr w:type="spellEnd"/>
          </w:p>
          <w:p w14:paraId="5CB05E01" w14:textId="77777777" w:rsidR="00357CCC" w:rsidRDefault="00000000">
            <w:pPr>
              <w:pStyle w:val="DefinitionTerm"/>
              <w:keepNext/>
            </w:pPr>
            <w:r>
              <w:t>labels : np.ndarray or None</w:t>
            </w:r>
          </w:p>
          <w:p w14:paraId="751332F0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Метки кластеров, присвоенные каждой точке данных после обучения модели. Изначально установлено в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>.</w:t>
            </w:r>
          </w:p>
          <w:p w14:paraId="7C961493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linkage</w:t>
            </w:r>
            <w:r w:rsidRPr="000947AB">
              <w:rPr>
                <w:lang w:val="ru-RU"/>
              </w:rPr>
              <w:t>_</w:t>
            </w:r>
            <w:proofErr w:type="gramStart"/>
            <w:r>
              <w:t>method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24A0411E" w14:textId="77777777" w:rsidR="00357CCC" w:rsidRDefault="00000000">
            <w:pPr>
              <w:pStyle w:val="Definition"/>
              <w:ind w:left="480"/>
            </w:pPr>
            <w:r w:rsidRPr="000947AB">
              <w:rPr>
                <w:lang w:val="ru-RU"/>
              </w:rPr>
              <w:t xml:space="preserve">Метод объединения, используемый для иерархической кластеризации. </w:t>
            </w:r>
            <w:proofErr w:type="spellStart"/>
            <w:r>
              <w:t>Поддерживаемые</w:t>
            </w:r>
            <w:proofErr w:type="spellEnd"/>
            <w:r>
              <w:t xml:space="preserve"> </w:t>
            </w:r>
            <w:proofErr w:type="spellStart"/>
            <w:r>
              <w:t>методы</w:t>
            </w:r>
            <w:proofErr w:type="spellEnd"/>
            <w:r>
              <w:t xml:space="preserve"> </w:t>
            </w:r>
            <w:proofErr w:type="spellStart"/>
            <w:r>
              <w:t>включают</w:t>
            </w:r>
            <w:proofErr w:type="spellEnd"/>
            <w:r>
              <w:t xml:space="preserve"> </w:t>
            </w:r>
            <w:r>
              <w:rPr>
                <w:rFonts w:ascii="Century Gothic" w:eastAsiaTheme="majorEastAsia" w:hAnsi="Century Gothic"/>
              </w:rPr>
              <w:t>«single»</w:t>
            </w:r>
            <w:r>
              <w:t xml:space="preserve">, </w:t>
            </w:r>
            <w:r>
              <w:rPr>
                <w:rFonts w:ascii="Century Gothic" w:eastAsiaTheme="majorEastAsia" w:hAnsi="Century Gothic"/>
              </w:rPr>
              <w:t>«complete»</w:t>
            </w:r>
            <w:r>
              <w:t xml:space="preserve">, </w:t>
            </w:r>
            <w:r>
              <w:rPr>
                <w:rFonts w:ascii="Century Gothic" w:eastAsiaTheme="majorEastAsia" w:hAnsi="Century Gothic"/>
              </w:rPr>
              <w:t>«average»</w:t>
            </w:r>
            <w:r>
              <w:t xml:space="preserve">, </w:t>
            </w:r>
            <w:r>
              <w:rPr>
                <w:rFonts w:ascii="Century Gothic" w:eastAsiaTheme="majorEastAsia" w:hAnsi="Century Gothic"/>
              </w:rPr>
              <w:lastRenderedPageBreak/>
              <w:t>«weighted»</w:t>
            </w:r>
            <w:r>
              <w:t xml:space="preserve">, </w:t>
            </w:r>
            <w:r>
              <w:rPr>
                <w:rFonts w:ascii="Century Gothic" w:eastAsiaTheme="majorEastAsia" w:hAnsi="Century Gothic"/>
              </w:rPr>
              <w:t>«centroid»</w:t>
            </w:r>
            <w:r>
              <w:t xml:space="preserve">, </w:t>
            </w:r>
            <w:r>
              <w:rPr>
                <w:rFonts w:ascii="Century Gothic" w:eastAsiaTheme="majorEastAsia" w:hAnsi="Century Gothic"/>
              </w:rPr>
              <w:t>«median»</w:t>
            </w:r>
            <w:r>
              <w:t xml:space="preserve">, и </w:t>
            </w:r>
            <w:r>
              <w:rPr>
                <w:rFonts w:ascii="Century Gothic" w:eastAsiaTheme="majorEastAsia" w:hAnsi="Century Gothic"/>
              </w:rPr>
              <w:t>«ward»</w:t>
            </w:r>
            <w:r>
              <w:t>.</w:t>
            </w:r>
          </w:p>
          <w:p w14:paraId="32EEDD29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linkage</w:t>
            </w:r>
            <w:r w:rsidRPr="000947AB">
              <w:rPr>
                <w:lang w:val="ru-RU"/>
              </w:rPr>
              <w:t>_</w:t>
            </w:r>
            <w:proofErr w:type="gramStart"/>
            <w:r>
              <w:t>metric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10A74FC1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Метрика расстояния, используемая для вычисления попарных расстояний между точками данных. Популярные метрики: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«</w:t>
            </w:r>
            <w:proofErr w:type="spellStart"/>
            <w:r>
              <w:rPr>
                <w:rFonts w:ascii="Century Gothic" w:eastAsiaTheme="majorEastAsia" w:hAnsi="Century Gothic"/>
              </w:rPr>
              <w:t>euclidean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»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«</w:t>
            </w:r>
            <w:r>
              <w:rPr>
                <w:rFonts w:ascii="Century Gothic" w:eastAsiaTheme="majorEastAsia" w:hAnsi="Century Gothic"/>
              </w:rPr>
              <w:t>cosine</w:t>
            </w:r>
            <w:r w:rsidRPr="000947AB">
              <w:rPr>
                <w:rFonts w:ascii="Century Gothic" w:eastAsiaTheme="majorEastAsia" w:hAnsi="Century Gothic"/>
                <w:lang w:val="ru-RU"/>
              </w:rPr>
              <w:t>»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«</w:t>
            </w:r>
            <w:proofErr w:type="spellStart"/>
            <w:r>
              <w:rPr>
                <w:rFonts w:ascii="Century Gothic" w:eastAsiaTheme="majorEastAsia" w:hAnsi="Century Gothic"/>
              </w:rPr>
              <w:t>cityblock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»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«</w:t>
            </w:r>
            <w:r>
              <w:rPr>
                <w:rFonts w:ascii="Century Gothic" w:eastAsiaTheme="majorEastAsia" w:hAnsi="Century Gothic"/>
              </w:rPr>
              <w:t>hamming</w:t>
            </w:r>
            <w:r w:rsidRPr="000947AB">
              <w:rPr>
                <w:rFonts w:ascii="Century Gothic" w:eastAsiaTheme="majorEastAsia" w:hAnsi="Century Gothic"/>
                <w:lang w:val="ru-RU"/>
              </w:rPr>
              <w:t>»</w:t>
            </w:r>
            <w:r w:rsidRPr="000947AB">
              <w:rPr>
                <w:lang w:val="ru-RU"/>
              </w:rPr>
              <w:t>.</w:t>
            </w:r>
          </w:p>
          <w:p w14:paraId="7DAB5B21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linkage</w:t>
            </w:r>
            <w:r w:rsidRPr="000947AB">
              <w:rPr>
                <w:lang w:val="ru-RU"/>
              </w:rPr>
              <w:t>_</w:t>
            </w:r>
            <w:r>
              <w:t>optimal</w:t>
            </w:r>
            <w:r w:rsidRPr="000947AB">
              <w:rPr>
                <w:lang w:val="ru-RU"/>
              </w:rPr>
              <w:t>_</w:t>
            </w:r>
            <w:proofErr w:type="gramStart"/>
            <w:r>
              <w:t>ordering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bool</w:t>
            </w:r>
          </w:p>
          <w:p w14:paraId="31D3EDC9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Если </w:t>
            </w:r>
            <w:r>
              <w:rPr>
                <w:rFonts w:ascii="Century Gothic" w:eastAsiaTheme="majorEastAsia" w:hAnsi="Century Gothic"/>
              </w:rPr>
              <w:t>True</w:t>
            </w:r>
            <w:r w:rsidRPr="000947AB">
              <w:rPr>
                <w:lang w:val="ru-RU"/>
              </w:rPr>
              <w:t>, матрица объединений будет упорядочена для минимизации расстояний между последовательными листьями.</w:t>
            </w:r>
          </w:p>
          <w:p w14:paraId="2A5607F8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r>
              <w:t>fcluster</w:t>
            </w:r>
            <w:proofErr w:type="spellEnd"/>
            <w:r w:rsidRPr="000947AB">
              <w:rPr>
                <w:lang w:val="ru-RU"/>
              </w:rPr>
              <w:t>_</w:t>
            </w:r>
            <w:proofErr w:type="gramStart"/>
            <w:r>
              <w:t>t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float</w:t>
            </w:r>
          </w:p>
          <w:p w14:paraId="417C87AA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Порог для формирования плоских кластеров. Значение </w:t>
            </w:r>
            <w:r>
              <w:rPr>
                <w:rFonts w:ascii="Century Gothic" w:eastAsiaTheme="majorEastAsia" w:hAnsi="Century Gothic"/>
              </w:rPr>
              <w:t>t</w:t>
            </w:r>
            <w:r w:rsidRPr="000947AB">
              <w:rPr>
                <w:lang w:val="ru-RU"/>
              </w:rPr>
              <w:t xml:space="preserve"> зависит от </w:t>
            </w:r>
            <w:proofErr w:type="spellStart"/>
            <w:r>
              <w:rPr>
                <w:rFonts w:ascii="Century Gothic" w:eastAsiaTheme="majorEastAsia" w:hAnsi="Century Gothic"/>
              </w:rPr>
              <w:t>fcluster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criterion</w:t>
            </w:r>
            <w:r w:rsidRPr="000947AB">
              <w:rPr>
                <w:lang w:val="ru-RU"/>
              </w:rPr>
              <w:t>.</w:t>
            </w:r>
          </w:p>
          <w:p w14:paraId="616D650A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r>
              <w:t>fcluster</w:t>
            </w:r>
            <w:proofErr w:type="spellEnd"/>
            <w:r w:rsidRPr="000947AB">
              <w:rPr>
                <w:lang w:val="ru-RU"/>
              </w:rPr>
              <w:t>_</w:t>
            </w:r>
            <w:proofErr w:type="gramStart"/>
            <w:r>
              <w:t>criterion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3CCA1A22" w14:textId="77777777" w:rsidR="00357CCC" w:rsidRDefault="00000000">
            <w:pPr>
              <w:pStyle w:val="Definition"/>
              <w:ind w:left="480"/>
            </w:pPr>
            <w:r w:rsidRPr="000947AB">
              <w:rPr>
                <w:lang w:val="ru-RU"/>
              </w:rPr>
              <w:t xml:space="preserve">Критерий для формирования плоских кластеров. </w:t>
            </w:r>
            <w:proofErr w:type="spellStart"/>
            <w:r>
              <w:t>Поддерживаемые</w:t>
            </w:r>
            <w:proofErr w:type="spellEnd"/>
            <w:r>
              <w:t xml:space="preserve"> </w:t>
            </w:r>
            <w:proofErr w:type="spellStart"/>
            <w:r>
              <w:t>критерии</w:t>
            </w:r>
            <w:proofErr w:type="spellEnd"/>
            <w:r>
              <w:t xml:space="preserve">: </w:t>
            </w:r>
            <w:r>
              <w:rPr>
                <w:rFonts w:ascii="Century Gothic" w:eastAsiaTheme="majorEastAsia" w:hAnsi="Century Gothic"/>
              </w:rPr>
              <w:t>«inconsistent»</w:t>
            </w:r>
            <w:r>
              <w:t xml:space="preserve">, </w:t>
            </w:r>
            <w:r>
              <w:rPr>
                <w:rFonts w:ascii="Century Gothic" w:eastAsiaTheme="majorEastAsia" w:hAnsi="Century Gothic"/>
              </w:rPr>
              <w:t>«distance»</w:t>
            </w:r>
            <w:r>
              <w:t xml:space="preserve">, </w:t>
            </w:r>
            <w:r>
              <w:rPr>
                <w:rFonts w:ascii="Century Gothic" w:eastAsiaTheme="majorEastAsia" w:hAnsi="Century Gothic"/>
              </w:rPr>
              <w:t>«maxclust»</w:t>
            </w:r>
            <w:r>
              <w:t>.</w:t>
            </w:r>
          </w:p>
          <w:p w14:paraId="30595A9A" w14:textId="77777777" w:rsidR="00357CCC" w:rsidRDefault="00000000">
            <w:pPr>
              <w:pStyle w:val="DefinitionTerm"/>
              <w:keepNext/>
            </w:pPr>
            <w:r>
              <w:t>fcluster_depth : int</w:t>
            </w:r>
          </w:p>
          <w:p w14:paraId="6EF58E06" w14:textId="77777777" w:rsidR="00357CCC" w:rsidRDefault="00000000">
            <w:pPr>
              <w:pStyle w:val="Definition"/>
              <w:ind w:left="480"/>
            </w:pPr>
            <w:r>
              <w:t xml:space="preserve">Максимальная глубина для расчета несогласованности, если </w:t>
            </w:r>
            <w:r>
              <w:rPr>
                <w:rFonts w:ascii="Century Gothic" w:eastAsiaTheme="majorEastAsia" w:hAnsi="Century Gothic"/>
              </w:rPr>
              <w:t>fcluster_criterion=»inconsistent»</w:t>
            </w:r>
            <w:r>
              <w:t>. Игнорируется для других критериев.</w:t>
            </w:r>
          </w:p>
          <w:p w14:paraId="5D567257" w14:textId="77777777" w:rsidR="00357CCC" w:rsidRDefault="00000000">
            <w:pPr>
              <w:pStyle w:val="DefinitionTerm"/>
              <w:keepNext/>
            </w:pPr>
            <w:r>
              <w:t>centroids : np.ndarray</w:t>
            </w:r>
          </w:p>
          <w:p w14:paraId="586D5EAD" w14:textId="77777777" w:rsidR="00357CCC" w:rsidRDefault="00000000">
            <w:pPr>
              <w:pStyle w:val="Definition"/>
              <w:ind w:left="480"/>
            </w:pPr>
            <w:r>
              <w:t xml:space="preserve">2D массив формы </w:t>
            </w:r>
            <w:r>
              <w:rPr>
                <w:rFonts w:ascii="Century Gothic" w:eastAsiaTheme="majorEastAsia" w:hAnsi="Century Gothic"/>
              </w:rPr>
              <w:t>(n_clusters, n_features)</w:t>
            </w:r>
            <w:r>
              <w:t>, содержащий центроиды кластеров.</w:t>
            </w:r>
          </w:p>
          <w:p w14:paraId="76D60257" w14:textId="77777777" w:rsidR="00357CCC" w:rsidRDefault="00000000">
            <w:pPr>
              <w:pStyle w:val="DefinitionTerm"/>
              <w:keepNext/>
            </w:pPr>
            <w:r>
              <w:t>medoids : np.ndarray</w:t>
            </w:r>
          </w:p>
          <w:p w14:paraId="0B24A83D" w14:textId="77777777" w:rsidR="00357CCC" w:rsidRDefault="00000000">
            <w:pPr>
              <w:pStyle w:val="Definition"/>
              <w:ind w:left="480"/>
            </w:pPr>
            <w:r>
              <w:t xml:space="preserve">2D массив формы </w:t>
            </w:r>
            <w:r>
              <w:rPr>
                <w:rFonts w:ascii="Century Gothic" w:eastAsiaTheme="majorEastAsia" w:hAnsi="Century Gothic"/>
              </w:rPr>
              <w:t>(n_clusters, n_features)</w:t>
            </w:r>
            <w:r>
              <w:t>, содержащий медианы кластеров.</w:t>
            </w:r>
          </w:p>
          <w:p w14:paraId="1856DD8A" w14:textId="77777777" w:rsidR="00357CCC" w:rsidRDefault="00000000">
            <w:pPr>
              <w:pStyle w:val="4"/>
            </w:pPr>
            <w:bookmarkStart w:id="46" w:name="_6dbea957892f3cd2029ccc6fd7f5b53f"/>
            <w:bookmarkEnd w:id="45"/>
            <w:r>
              <w:t>Методы</w:t>
            </w:r>
          </w:p>
          <w:p w14:paraId="577DC582" w14:textId="77777777" w:rsidR="00357CCC" w:rsidRDefault="00000000">
            <w:pPr>
              <w:pStyle w:val="DefinitionTerm"/>
              <w:keepNext/>
            </w:pPr>
            <w:r>
              <w:t>fit(source_data: np.ndarray) -&gt; np.ndarray</w:t>
            </w:r>
          </w:p>
          <w:p w14:paraId="0F0EE5EB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Обучает модель иерархической кластеризации на предоставленных данных и вычисляет метки кластеров.</w:t>
            </w:r>
          </w:p>
          <w:p w14:paraId="49972C1B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47" w:name="_d80794c0f404154ff5c7584a00923b6c"/>
            <w:bookmarkEnd w:id="46"/>
            <w:r w:rsidRPr="000947AB">
              <w:rPr>
                <w:lang w:val="ru-RU"/>
              </w:rPr>
              <w:t>Параметры</w:t>
            </w:r>
          </w:p>
          <w:p w14:paraId="4783E971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linkage</w:t>
            </w:r>
            <w:r w:rsidRPr="000947AB">
              <w:rPr>
                <w:lang w:val="ru-RU"/>
              </w:rPr>
              <w:t>_</w:t>
            </w:r>
            <w:proofErr w:type="gramStart"/>
            <w:r>
              <w:t>method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2A9F6187" w14:textId="77777777" w:rsidR="00357CCC" w:rsidRDefault="00000000">
            <w:pPr>
              <w:pStyle w:val="Definition"/>
              <w:ind w:left="480"/>
            </w:pPr>
            <w:r w:rsidRPr="000947AB">
              <w:rPr>
                <w:lang w:val="ru-RU"/>
              </w:rPr>
              <w:t xml:space="preserve">Метод объединения для кластеризации.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умолчанию</w:t>
            </w:r>
            <w:proofErr w:type="spellEnd"/>
            <w:r>
              <w:t xml:space="preserve"> </w:t>
            </w:r>
            <w:r>
              <w:rPr>
                <w:rFonts w:ascii="Century Gothic" w:eastAsiaTheme="majorEastAsia" w:hAnsi="Century Gothic"/>
              </w:rPr>
              <w:t>«complete»</w:t>
            </w:r>
            <w:r>
              <w:t>.</w:t>
            </w:r>
          </w:p>
          <w:p w14:paraId="3F6D4AD7" w14:textId="77777777" w:rsidR="00357CCC" w:rsidRDefault="00000000">
            <w:pPr>
              <w:pStyle w:val="DefinitionTerm"/>
              <w:keepNext/>
            </w:pPr>
            <w:r>
              <w:t>linkage_metric : str, optional</w:t>
            </w:r>
          </w:p>
          <w:p w14:paraId="5EDCE8EE" w14:textId="77777777" w:rsidR="00357CCC" w:rsidRDefault="00000000">
            <w:pPr>
              <w:pStyle w:val="Definition"/>
              <w:ind w:left="480"/>
            </w:pPr>
            <w:r w:rsidRPr="000947AB">
              <w:rPr>
                <w:lang w:val="ru-RU"/>
              </w:rPr>
              <w:t xml:space="preserve">Метрика расстояния для кластеризации. По умолчанию </w:t>
            </w:r>
            <w:r>
              <w:rPr>
                <w:rFonts w:ascii="Century Gothic" w:eastAsiaTheme="majorEastAsia" w:hAnsi="Century Gothic"/>
              </w:rPr>
              <w:t>«cosine»</w:t>
            </w:r>
            <w:r>
              <w:t>.</w:t>
            </w:r>
          </w:p>
          <w:p w14:paraId="5BE0CF98" w14:textId="77777777" w:rsidR="00357CCC" w:rsidRDefault="00000000">
            <w:pPr>
              <w:pStyle w:val="DefinitionTerm"/>
              <w:keepNext/>
            </w:pPr>
            <w:r>
              <w:t>linkage_optimal_ordering : bool, optional</w:t>
            </w:r>
          </w:p>
          <w:p w14:paraId="5A88F1F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Перестраивать ли матрицу объединений для оптимального порядка листьев. По умолчанию </w:t>
            </w:r>
            <w:r>
              <w:rPr>
                <w:rFonts w:ascii="Century Gothic" w:eastAsiaTheme="majorEastAsia" w:hAnsi="Century Gothic"/>
              </w:rPr>
              <w:t>False</w:t>
            </w:r>
            <w:r w:rsidRPr="000947AB">
              <w:rPr>
                <w:lang w:val="ru-RU"/>
              </w:rPr>
              <w:t>.</w:t>
            </w:r>
          </w:p>
          <w:p w14:paraId="52B70185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r>
              <w:t>fcluster</w:t>
            </w:r>
            <w:proofErr w:type="spellEnd"/>
            <w:r w:rsidRPr="000947AB">
              <w:rPr>
                <w:lang w:val="ru-RU"/>
              </w:rPr>
              <w:t>_</w:t>
            </w:r>
            <w:proofErr w:type="gramStart"/>
            <w:r>
              <w:t>t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float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51C22A06" w14:textId="77777777" w:rsidR="00357CCC" w:rsidRDefault="00000000">
            <w:pPr>
              <w:pStyle w:val="Definition"/>
              <w:ind w:left="480"/>
            </w:pPr>
            <w:r w:rsidRPr="000947AB">
              <w:rPr>
                <w:lang w:val="ru-RU"/>
              </w:rPr>
              <w:t xml:space="preserve">Порог для формирования плоских кластеров.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умолчанию</w:t>
            </w:r>
            <w:proofErr w:type="spellEnd"/>
            <w:r>
              <w:t xml:space="preserve"> </w:t>
            </w:r>
            <w:r>
              <w:rPr>
                <w:rFonts w:ascii="Century Gothic" w:eastAsiaTheme="majorEastAsia" w:hAnsi="Century Gothic"/>
              </w:rPr>
              <w:t>0.25</w:t>
            </w:r>
            <w:r>
              <w:t>.</w:t>
            </w:r>
          </w:p>
          <w:p w14:paraId="20D318CD" w14:textId="77777777" w:rsidR="00357CCC" w:rsidRDefault="00000000">
            <w:pPr>
              <w:pStyle w:val="DefinitionTerm"/>
              <w:keepNext/>
            </w:pPr>
            <w:r>
              <w:t>fcluster_criterion : str, optional</w:t>
            </w:r>
          </w:p>
          <w:p w14:paraId="5D6B242C" w14:textId="77777777" w:rsidR="00357CCC" w:rsidRDefault="00000000">
            <w:pPr>
              <w:pStyle w:val="Definition"/>
              <w:ind w:left="480"/>
            </w:pPr>
            <w:r w:rsidRPr="000947AB">
              <w:rPr>
                <w:lang w:val="ru-RU"/>
              </w:rPr>
              <w:t xml:space="preserve">Критерий для формирования плоских кластеров.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умолчанию</w:t>
            </w:r>
            <w:proofErr w:type="spellEnd"/>
            <w:r>
              <w:t xml:space="preserve"> </w:t>
            </w:r>
            <w:r>
              <w:rPr>
                <w:rFonts w:ascii="Century Gothic" w:eastAsiaTheme="majorEastAsia" w:hAnsi="Century Gothic"/>
              </w:rPr>
              <w:t>«distance»</w:t>
            </w:r>
            <w:r>
              <w:t>.</w:t>
            </w:r>
          </w:p>
          <w:p w14:paraId="7257928F" w14:textId="77777777" w:rsidR="00357CCC" w:rsidRDefault="00000000">
            <w:pPr>
              <w:pStyle w:val="DefinitionTerm"/>
              <w:keepNext/>
            </w:pPr>
            <w:r>
              <w:t>fcluster_depth : int, optional</w:t>
            </w:r>
          </w:p>
          <w:p w14:paraId="249E6B57" w14:textId="77777777" w:rsidR="00357CCC" w:rsidRDefault="00000000">
            <w:pPr>
              <w:pStyle w:val="Definition"/>
              <w:ind w:left="480"/>
            </w:pPr>
            <w:r w:rsidRPr="000947AB">
              <w:rPr>
                <w:lang w:val="ru-RU"/>
              </w:rPr>
              <w:t xml:space="preserve">Глубина для расчета несогласованности, если </w:t>
            </w:r>
            <w:proofErr w:type="spellStart"/>
            <w:r>
              <w:rPr>
                <w:rFonts w:ascii="Century Gothic" w:eastAsiaTheme="majorEastAsia" w:hAnsi="Century Gothic"/>
              </w:rPr>
              <w:t>fcluster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criterion</w:t>
            </w:r>
            <w:proofErr w:type="gramStart"/>
            <w:r w:rsidRPr="000947AB">
              <w:rPr>
                <w:rFonts w:ascii="Century Gothic" w:eastAsiaTheme="majorEastAsia" w:hAnsi="Century Gothic"/>
                <w:lang w:val="ru-RU"/>
              </w:rPr>
              <w:t>=»</w:t>
            </w:r>
            <w:r>
              <w:rPr>
                <w:rFonts w:ascii="Century Gothic" w:eastAsiaTheme="majorEastAsia" w:hAnsi="Century Gothic"/>
              </w:rPr>
              <w:t>inconsistent</w:t>
            </w:r>
            <w:proofErr w:type="gramEnd"/>
            <w:r w:rsidRPr="000947AB">
              <w:rPr>
                <w:rFonts w:ascii="Century Gothic" w:eastAsiaTheme="majorEastAsia" w:hAnsi="Century Gothic"/>
                <w:lang w:val="ru-RU"/>
              </w:rPr>
              <w:t>»</w:t>
            </w:r>
            <w:r w:rsidRPr="000947AB">
              <w:rPr>
                <w:lang w:val="ru-RU"/>
              </w:rPr>
              <w:t xml:space="preserve">. </w:t>
            </w:r>
            <w:r>
              <w:lastRenderedPageBreak/>
              <w:t xml:space="preserve">По умолчанию </w:t>
            </w:r>
            <w:r>
              <w:rPr>
                <w:rFonts w:ascii="Century Gothic" w:eastAsiaTheme="majorEastAsia" w:hAnsi="Century Gothic"/>
              </w:rPr>
              <w:t>2</w:t>
            </w:r>
            <w:r>
              <w:t>.</w:t>
            </w:r>
          </w:p>
          <w:p w14:paraId="6C88B7F4" w14:textId="77777777" w:rsidR="00357CCC" w:rsidRDefault="00000000">
            <w:pPr>
              <w:pStyle w:val="4"/>
            </w:pPr>
            <w:bookmarkStart w:id="48" w:name="_d57a251fa7c6e85090ade3aeb6c2fbfa"/>
            <w:bookmarkEnd w:id="47"/>
            <w:r>
              <w:t>Примеры</w:t>
            </w:r>
          </w:p>
          <w:p w14:paraId="5405F331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hsip.clustering.clustering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SCH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source_data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</w:t>
            </w:r>
            <w:r>
              <w:t xml:space="preserve">, </w:t>
            </w:r>
            <w:r>
              <w:rPr>
                <w:color w:val="208050"/>
              </w:rPr>
              <w:t>5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model </w:t>
            </w:r>
            <w:r>
              <w:rPr>
                <w:color w:val="666666"/>
              </w:rPr>
              <w:t>=</w:t>
            </w:r>
            <w:r>
              <w:t xml:space="preserve"> SCH()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labels </w:t>
            </w:r>
            <w:r>
              <w:rPr>
                <w:color w:val="666666"/>
              </w:rPr>
              <w:t>=</w:t>
            </w:r>
            <w:r>
              <w:t xml:space="preserve"> model</w:t>
            </w:r>
            <w:r>
              <w:rPr>
                <w:color w:val="666666"/>
              </w:rPr>
              <w:t>.</w:t>
            </w:r>
            <w:r>
              <w:t>fit(source_data)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(labels)</w:t>
            </w:r>
            <w:r>
              <w:br/>
            </w:r>
            <w:r>
              <w:rPr>
                <w:color w:val="333333"/>
              </w:rPr>
              <w:t>[1 1 2 2 3 3 4 4 5 5]</w:t>
            </w:r>
          </w:p>
          <w:tbl>
            <w:tblPr>
              <w:tblStyle w:val="MethodDescriptions"/>
              <w:tblW w:w="5000" w:type="pct"/>
              <w:tblInd w:w="0" w:type="dxa"/>
              <w:tblLook w:val="0020" w:firstRow="1" w:lastRow="0" w:firstColumn="0" w:lastColumn="0" w:noHBand="0" w:noVBand="0"/>
            </w:tblPr>
            <w:tblGrid>
              <w:gridCol w:w="8282"/>
            </w:tblGrid>
            <w:tr w:rsidR="00357CCC" w14:paraId="1B01FB2F" w14:textId="77777777" w:rsidTr="00357C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5000" w:type="pct"/>
                </w:tcPr>
                <w:p w14:paraId="034F79D8" w14:textId="77777777" w:rsidR="00357CCC" w:rsidRDefault="00000000">
                  <w:pPr>
                    <w:keepNext/>
                  </w:pPr>
                  <w:bookmarkStart w:id="49" w:name="_a0779895175474948db4e5be6fe86da5"/>
                  <w:r>
                    <w:rPr>
                      <w:rFonts w:ascii="Consolas" w:eastAsia="MS Gothic" w:hAnsiTheme="majorHAnsi"/>
                      <w:b/>
                      <w:bCs/>
                    </w:rPr>
                    <w:t>fit</w:t>
                  </w:r>
                  <w:r>
                    <w:t>(</w:t>
                  </w:r>
                  <w:r>
                    <w:rPr>
                      <w:i/>
                      <w:iCs/>
                    </w:rPr>
                    <w:t>source_data: ndarray</w:t>
                  </w:r>
                  <w:r>
                    <w:t>)</w:t>
                  </w:r>
                </w:p>
              </w:tc>
              <w:bookmarkEnd w:id="49"/>
            </w:tr>
            <w:tr w:rsidR="00357CCC" w14:paraId="3FA9D036" w14:textId="77777777" w:rsidTr="00357C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5000" w:type="pct"/>
                </w:tcPr>
                <w:p w14:paraId="360DF7E5" w14:textId="77777777" w:rsidR="00357CCC" w:rsidRPr="000947AB" w:rsidRDefault="00000000">
                  <w:pPr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 xml:space="preserve">Выполняет кластеризацию методом </w:t>
                  </w:r>
                  <w:proofErr w:type="spellStart"/>
                  <w:r w:rsidRPr="000947AB">
                    <w:rPr>
                      <w:lang w:val="ru-RU"/>
                    </w:rPr>
                    <w:t>иерархичексой</w:t>
                  </w:r>
                  <w:proofErr w:type="spellEnd"/>
                  <w:r w:rsidRPr="000947AB">
                    <w:rPr>
                      <w:lang w:val="ru-RU"/>
                    </w:rPr>
                    <w:t xml:space="preserve"> кластеризации на входных данных.</w:t>
                  </w:r>
                </w:p>
                <w:p w14:paraId="50EBD10D" w14:textId="77777777" w:rsidR="00357CCC" w:rsidRPr="000947AB" w:rsidRDefault="00000000">
                  <w:pPr>
                    <w:pStyle w:val="5"/>
                    <w:rPr>
                      <w:lang w:val="ru-RU"/>
                    </w:rPr>
                  </w:pPr>
                  <w:bookmarkStart w:id="50" w:name="_44c078bf723e2ccab345f5c1f54b2dad"/>
                  <w:r w:rsidRPr="000947AB">
                    <w:rPr>
                      <w:lang w:val="ru-RU"/>
                    </w:rPr>
                    <w:t>Параметры</w:t>
                  </w:r>
                </w:p>
                <w:p w14:paraId="01BFB6CB" w14:textId="77777777" w:rsidR="00357CCC" w:rsidRPr="000947AB" w:rsidRDefault="00000000">
                  <w:pPr>
                    <w:pStyle w:val="DefinitionTerm"/>
                    <w:keepNext/>
                    <w:rPr>
                      <w:lang w:val="ru-RU"/>
                    </w:rPr>
                  </w:pPr>
                  <w:r>
                    <w:t>source</w:t>
                  </w:r>
                  <w:r w:rsidRPr="000947AB">
                    <w:rPr>
                      <w:lang w:val="ru-RU"/>
                    </w:rPr>
                    <w:t>_</w:t>
                  </w:r>
                  <w:proofErr w:type="gramStart"/>
                  <w:r>
                    <w:t>data</w:t>
                  </w:r>
                  <w:r w:rsidRPr="000947AB">
                    <w:rPr>
                      <w:lang w:val="ru-RU"/>
                    </w:rPr>
                    <w:t xml:space="preserve"> :</w:t>
                  </w:r>
                  <w:proofErr w:type="gramEnd"/>
                  <w:r w:rsidRPr="000947AB">
                    <w:rPr>
                      <w:lang w:val="ru-RU"/>
                    </w:rPr>
                    <w:t xml:space="preserve"> </w:t>
                  </w:r>
                  <w:r>
                    <w:t>np</w:t>
                  </w:r>
                  <w:r w:rsidRPr="000947AB">
                    <w:rPr>
                      <w:lang w:val="ru-RU"/>
                    </w:rPr>
                    <w:t>.</w:t>
                  </w:r>
                  <w:proofErr w:type="spellStart"/>
                  <w:r>
                    <w:t>ndarray</w:t>
                  </w:r>
                  <w:proofErr w:type="spellEnd"/>
                </w:p>
                <w:p w14:paraId="32D43FC5" w14:textId="77777777" w:rsidR="00357CCC" w:rsidRPr="000947AB" w:rsidRDefault="00000000">
                  <w:pPr>
                    <w:pStyle w:val="Definition"/>
                    <w:ind w:left="480"/>
                    <w:rPr>
                      <w:lang w:val="ru-RU"/>
                    </w:rPr>
                  </w:pPr>
                  <w:r w:rsidRPr="000947AB">
                    <w:rPr>
                      <w:lang w:val="ru-RU"/>
                    </w:rPr>
                    <w:t>Массив данных для кластеризации. Размерность массива (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samples</w:t>
                  </w:r>
                  <w:r w:rsidRPr="000947AB">
                    <w:rPr>
                      <w:lang w:val="ru-RU"/>
                    </w:rPr>
                    <w:t xml:space="preserve">, 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features</w:t>
                  </w:r>
                  <w:r w:rsidRPr="000947AB">
                    <w:rPr>
                      <w:lang w:val="ru-RU"/>
                    </w:rPr>
                    <w:t xml:space="preserve">), где 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samples</w:t>
                  </w:r>
                  <w:r w:rsidRPr="000947AB">
                    <w:rPr>
                      <w:lang w:val="ru-RU"/>
                    </w:rPr>
                    <w:t xml:space="preserve"> — количество объектов, </w:t>
                  </w:r>
                  <w:r>
                    <w:t>n</w:t>
                  </w:r>
                  <w:r w:rsidRPr="000947AB">
                    <w:rPr>
                      <w:lang w:val="ru-RU"/>
                    </w:rPr>
                    <w:t>_</w:t>
                  </w:r>
                  <w:r>
                    <w:t>features</w:t>
                  </w:r>
                  <w:r w:rsidRPr="000947AB">
                    <w:rPr>
                      <w:lang w:val="ru-RU"/>
                    </w:rPr>
                    <w:t xml:space="preserve"> — количество признаков.</w:t>
                  </w:r>
                </w:p>
                <w:p w14:paraId="139F40FD" w14:textId="77777777" w:rsidR="00357CCC" w:rsidRPr="000947AB" w:rsidRDefault="00000000">
                  <w:pPr>
                    <w:pStyle w:val="5"/>
                    <w:rPr>
                      <w:lang w:val="ru-RU"/>
                    </w:rPr>
                  </w:pPr>
                  <w:bookmarkStart w:id="51" w:name="_3f058ead3e1586091ecc8f3d2254164e"/>
                  <w:bookmarkEnd w:id="50"/>
                  <w:r w:rsidRPr="000947AB">
                    <w:rPr>
                      <w:lang w:val="ru-RU"/>
                    </w:rPr>
                    <w:t>Возвращаемое значение</w:t>
                  </w:r>
                </w:p>
                <w:p w14:paraId="5F8CDAE9" w14:textId="77777777" w:rsidR="00357CCC" w:rsidRPr="000947AB" w:rsidRDefault="00000000">
                  <w:pPr>
                    <w:pStyle w:val="DefinitionTerm"/>
                    <w:keepNext/>
                    <w:rPr>
                      <w:lang w:val="ru-RU"/>
                    </w:rPr>
                  </w:pPr>
                  <w:proofErr w:type="gramStart"/>
                  <w:r>
                    <w:t>np</w:t>
                  </w:r>
                  <w:r w:rsidRPr="000947AB">
                    <w:rPr>
                      <w:lang w:val="ru-RU"/>
                    </w:rPr>
                    <w:t>.</w:t>
                  </w:r>
                  <w:proofErr w:type="spellStart"/>
                  <w:r>
                    <w:t>ndarray</w:t>
                  </w:r>
                  <w:proofErr w:type="spellEnd"/>
                  <w:proofErr w:type="gramEnd"/>
                </w:p>
                <w:p w14:paraId="39B714E8" w14:textId="77777777" w:rsidR="00357CCC" w:rsidRDefault="00000000">
                  <w:pPr>
                    <w:pStyle w:val="Definition"/>
                    <w:ind w:left="480"/>
                  </w:pPr>
                  <w:r w:rsidRPr="000947AB">
                    <w:rPr>
                      <w:lang w:val="ru-RU"/>
                    </w:rPr>
                    <w:t xml:space="preserve">Массив меток кластеров для каждого объекта в данных. </w:t>
                  </w:r>
                  <w:proofErr w:type="spellStart"/>
                  <w:r>
                    <w:t>Размерность</w:t>
                  </w:r>
                  <w:proofErr w:type="spellEnd"/>
                  <w:r>
                    <w:t>: (</w:t>
                  </w:r>
                  <w:proofErr w:type="spellStart"/>
                  <w:r>
                    <w:t>n_samples</w:t>
                  </w:r>
                  <w:proofErr w:type="spellEnd"/>
                  <w:r>
                    <w:t>,).</w:t>
                  </w:r>
                </w:p>
              </w:tc>
              <w:bookmarkEnd w:id="51"/>
            </w:tr>
          </w:tbl>
          <w:p w14:paraId="70A58FD7" w14:textId="77777777" w:rsidR="00357CCC" w:rsidRDefault="00357CCC">
            <w:pPr>
              <w:pStyle w:val="TableBottomMargin"/>
            </w:pPr>
          </w:p>
        </w:tc>
        <w:bookmarkEnd w:id="48"/>
      </w:tr>
    </w:tbl>
    <w:p w14:paraId="0C74FDE6" w14:textId="77777777" w:rsidR="00357CCC" w:rsidRDefault="00357CCC">
      <w:pPr>
        <w:pStyle w:val="TableBottomMargin"/>
      </w:pPr>
    </w:p>
    <w:p w14:paraId="7F3D118E" w14:textId="77777777" w:rsidR="00357CCC" w:rsidRDefault="00000000">
      <w:pPr>
        <w:pStyle w:val="2"/>
      </w:pPr>
      <w:bookmarkStart w:id="52" w:name="_b2a3a62e79af93fe1dfb8d4e360580a6"/>
      <w:bookmarkStart w:id="53" w:name="_d8f4f0ac4c5885b24f7d1d4662984f3d"/>
      <w:bookmarkEnd w:id="15"/>
      <w:bookmarkEnd w:id="16"/>
      <w:bookmarkEnd w:id="17"/>
      <w:bookmarkEnd w:id="18"/>
      <w:r>
        <w:t>Визуализация данных</w:t>
      </w:r>
    </w:p>
    <w:p w14:paraId="64D76CD8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 xml:space="preserve">Для правильного анализа промежуточных и конечных результатов, особенно при работе с большими массивами данных, удобнее всего рассматривать их в графической форме. Для этого предоставлен функционал, использующий модуль </w:t>
      </w:r>
      <w:r>
        <w:t>matplotlib</w:t>
      </w:r>
      <w:r w:rsidRPr="000947AB">
        <w:rPr>
          <w:lang w:val="ru-RU"/>
        </w:rPr>
        <w:t>, с готовой надстройкой, которая упрощает использование и облегчает интерпретацию входных данных.</w:t>
      </w:r>
    </w:p>
    <w:p w14:paraId="377788D7" w14:textId="77777777" w:rsidR="00357CCC" w:rsidRDefault="00000000">
      <w:pPr>
        <w:pStyle w:val="3"/>
      </w:pPr>
      <w:bookmarkStart w:id="54" w:name="_19059d940363d6e774eebe0765ac67c4"/>
      <w:bookmarkStart w:id="55" w:name="_de1f292ebeccc14218a3b468ebaafc6d"/>
      <w:proofErr w:type="spellStart"/>
      <w:r>
        <w:t>Методы</w:t>
      </w:r>
      <w:proofErr w:type="spellEnd"/>
      <w:r>
        <w:t xml:space="preserve"> </w:t>
      </w:r>
      <w:proofErr w:type="spellStart"/>
      <w:r>
        <w:t>визуализации</w:t>
      </w:r>
      <w:proofErr w:type="spellEnd"/>
      <w:r>
        <w:t xml:space="preserve"> </w:t>
      </w:r>
      <w:proofErr w:type="spellStart"/>
      <w:r>
        <w:t>данных</w:t>
      </w:r>
      <w:proofErr w:type="spellEnd"/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6CCB87F1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7FC968EF" w14:textId="77777777" w:rsidR="00357CCC" w:rsidRDefault="00000000">
            <w:pPr>
              <w:keepNext/>
            </w:pPr>
            <w:bookmarkStart w:id="56" w:name="_a10476116649286cd76979a7eb8d393a"/>
            <w:r>
              <w:rPr>
                <w:rFonts w:ascii="Consolas" w:eastAsia="MS Gothic" w:hAnsiTheme="majorHAnsi"/>
                <w:b/>
                <w:bCs/>
              </w:rPr>
              <w:t>hsip.graphics.graphics.show_correlation_matrix</w:t>
            </w:r>
            <w:r>
              <w:t>(</w:t>
            </w:r>
            <w:r>
              <w:rPr>
                <w:i/>
                <w:iCs/>
              </w:rPr>
              <w:t>corr_matrix: ndarray</w:t>
            </w:r>
            <w:r>
              <w:t xml:space="preserve">, </w:t>
            </w:r>
            <w:r>
              <w:rPr>
                <w:i/>
                <w:iCs/>
              </w:rPr>
              <w:t>label_axis: list</w:t>
            </w:r>
            <w:r>
              <w:t xml:space="preserve">, </w:t>
            </w:r>
            <w:r>
              <w:rPr>
                <w:i/>
                <w:iCs/>
              </w:rPr>
              <w:t>path: str | None = None</w:t>
            </w:r>
            <w:r>
              <w:t>)</w:t>
            </w:r>
          </w:p>
        </w:tc>
        <w:bookmarkEnd w:id="56"/>
      </w:tr>
      <w:tr w:rsidR="00357CCC" w:rsidRPr="000947AB" w14:paraId="385D16F1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72B10C6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Отображение матрицы корреляции с аннотированными значениями.</w:t>
            </w:r>
          </w:p>
          <w:p w14:paraId="2A2F6F3F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Эта функция визуализирует матрицу корреляции с аннотированными значениями, где каждый элемент матрицы отображается на соответствующей позиции с точностью до двух знаков после запятой.</w:t>
            </w:r>
          </w:p>
          <w:p w14:paraId="78CB8C44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57" w:name="_4d6c73e91de7180470136c902b2ccfb9"/>
            <w:r w:rsidRPr="000947AB">
              <w:rPr>
                <w:lang w:val="ru-RU"/>
              </w:rPr>
              <w:t>Параметры</w:t>
            </w:r>
          </w:p>
          <w:p w14:paraId="33D0F860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r>
              <w:t>corr</w:t>
            </w:r>
            <w:proofErr w:type="spellEnd"/>
            <w:r w:rsidRPr="000947AB">
              <w:rPr>
                <w:lang w:val="ru-RU"/>
              </w:rPr>
              <w:t>_</w:t>
            </w:r>
            <w:proofErr w:type="gramStart"/>
            <w:r>
              <w:t>matrix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72D55576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Квадратная матрица корреляции, которая будет отображена в виде тепловой карты.</w:t>
            </w:r>
          </w:p>
          <w:p w14:paraId="7D3C80DB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label</w:t>
            </w:r>
            <w:r w:rsidRPr="000947AB">
              <w:rPr>
                <w:lang w:val="ru-RU"/>
              </w:rPr>
              <w:t>_</w:t>
            </w:r>
            <w:proofErr w:type="gramStart"/>
            <w:r>
              <w:t>axis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list</w:t>
            </w:r>
          </w:p>
          <w:p w14:paraId="15284E78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Список меток для осей </w:t>
            </w:r>
            <w:r>
              <w:t>X</w:t>
            </w:r>
            <w:r w:rsidRPr="000947AB">
              <w:rPr>
                <w:lang w:val="ru-RU"/>
              </w:rPr>
              <w:t xml:space="preserve"> и </w:t>
            </w:r>
            <w:r>
              <w:t>Y</w:t>
            </w:r>
            <w:r w:rsidRPr="000947AB">
              <w:rPr>
                <w:lang w:val="ru-RU"/>
              </w:rPr>
              <w:t>, который используется для подписей в графике.</w:t>
            </w:r>
          </w:p>
          <w:p w14:paraId="4656FD47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lastRenderedPageBreak/>
              <w:t>path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123F62AA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Путь, по которому сохранить изображение. Если параметр не указан (по умолчанию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>), то изображение будет показано в окне.</w:t>
            </w:r>
          </w:p>
          <w:p w14:paraId="24B8CD61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58" w:name="_d0644dd8a1e2b42bbb242bce39325391"/>
            <w:bookmarkEnd w:id="57"/>
            <w:r w:rsidRPr="000947AB">
              <w:rPr>
                <w:lang w:val="ru-RU"/>
              </w:rPr>
              <w:t>Возвращает</w:t>
            </w:r>
          </w:p>
          <w:p w14:paraId="60ABCFDD" w14:textId="77777777" w:rsidR="00357CCC" w:rsidRPr="000947AB" w:rsidRDefault="00000000">
            <w:pPr>
              <w:rPr>
                <w:lang w:val="ru-RU"/>
              </w:rPr>
            </w:pPr>
            <w:r>
              <w:t>None</w:t>
            </w:r>
          </w:p>
          <w:p w14:paraId="3A523205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59" w:name="_09f9e1f8400fde988c93c31271808bd4"/>
            <w:bookmarkEnd w:id="58"/>
            <w:r w:rsidRPr="000947AB">
              <w:rPr>
                <w:lang w:val="ru-RU"/>
              </w:rPr>
              <w:t>Пример</w:t>
            </w:r>
          </w:p>
          <w:p w14:paraId="7E55B065" w14:textId="77777777" w:rsidR="00357CCC" w:rsidRPr="000947AB" w:rsidRDefault="00000000">
            <w:pPr>
              <w:pStyle w:val="LiteralBlock"/>
              <w:keepLines/>
              <w:rPr>
                <w:lang w:val="ru-RU"/>
              </w:rPr>
            </w:pP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E84B5"/>
              </w:rPr>
              <w:t>numpy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07020"/>
              </w:rPr>
              <w:t>as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E84B5"/>
              </w:rPr>
              <w:t>np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corr</w:t>
            </w:r>
            <w:r w:rsidRPr="000947AB">
              <w:rPr>
                <w:lang w:val="ru-RU"/>
              </w:rPr>
              <w:t>_</w:t>
            </w:r>
            <w:r>
              <w:t>matrix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color w:val="666666"/>
                <w:lang w:val="ru-RU"/>
              </w:rPr>
              <w:t>.</w:t>
            </w:r>
            <w:r>
              <w:t>array</w:t>
            </w:r>
            <w:r w:rsidRPr="000947AB">
              <w:rPr>
                <w:lang w:val="ru-RU"/>
              </w:rPr>
              <w:t>([[</w:t>
            </w:r>
            <w:r w:rsidRPr="000947AB">
              <w:rPr>
                <w:color w:val="208050"/>
                <w:lang w:val="ru-RU"/>
              </w:rPr>
              <w:t>1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0.8</w:t>
            </w:r>
            <w:r w:rsidRPr="000947AB">
              <w:rPr>
                <w:lang w:val="ru-RU"/>
              </w:rPr>
              <w:t>], [</w:t>
            </w:r>
            <w:r w:rsidRPr="000947AB">
              <w:rPr>
                <w:color w:val="208050"/>
                <w:lang w:val="ru-RU"/>
              </w:rPr>
              <w:t>0.8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1</w:t>
            </w:r>
            <w:r w:rsidRPr="000947AB">
              <w:rPr>
                <w:lang w:val="ru-RU"/>
              </w:rPr>
              <w:t>]])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label</w:t>
            </w:r>
            <w:r w:rsidRPr="000947AB">
              <w:rPr>
                <w:lang w:val="ru-RU"/>
              </w:rPr>
              <w:t>_</w:t>
            </w:r>
            <w:r>
              <w:t>axis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[</w:t>
            </w:r>
            <w:r w:rsidRPr="000947AB">
              <w:rPr>
                <w:color w:val="4070A0"/>
                <w:lang w:val="ru-RU"/>
              </w:rPr>
              <w:t>'</w:t>
            </w:r>
            <w:r>
              <w:rPr>
                <w:color w:val="4070A0"/>
              </w:rPr>
              <w:t>A</w:t>
            </w:r>
            <w:r w:rsidRPr="000947AB">
              <w:rPr>
                <w:color w:val="4070A0"/>
                <w:lang w:val="ru-RU"/>
              </w:rPr>
              <w:t>'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4070A0"/>
                <w:lang w:val="ru-RU"/>
              </w:rPr>
              <w:t>'</w:t>
            </w:r>
            <w:r>
              <w:rPr>
                <w:color w:val="4070A0"/>
              </w:rPr>
              <w:t>B</w:t>
            </w:r>
            <w:r w:rsidRPr="000947AB">
              <w:rPr>
                <w:color w:val="4070A0"/>
                <w:lang w:val="ru-RU"/>
              </w:rPr>
              <w:t>'</w:t>
            </w:r>
            <w:r w:rsidRPr="000947AB">
              <w:rPr>
                <w:lang w:val="ru-RU"/>
              </w:rPr>
              <w:t>]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show</w:t>
            </w:r>
            <w:r w:rsidRPr="000947AB">
              <w:rPr>
                <w:lang w:val="ru-RU"/>
              </w:rPr>
              <w:t>_</w:t>
            </w:r>
            <w:r>
              <w:t>correlation</w:t>
            </w:r>
            <w:r w:rsidRPr="000947AB">
              <w:rPr>
                <w:lang w:val="ru-RU"/>
              </w:rPr>
              <w:t>_</w:t>
            </w:r>
            <w:r>
              <w:t>matrix</w:t>
            </w:r>
            <w:r w:rsidRPr="000947AB">
              <w:rPr>
                <w:lang w:val="ru-RU"/>
              </w:rPr>
              <w:t>(</w:t>
            </w:r>
            <w:r>
              <w:t>corr</w:t>
            </w:r>
            <w:r w:rsidRPr="000947AB">
              <w:rPr>
                <w:lang w:val="ru-RU"/>
              </w:rPr>
              <w:t>_</w:t>
            </w:r>
            <w:r>
              <w:t>matrix</w:t>
            </w:r>
            <w:r w:rsidRPr="000947AB">
              <w:rPr>
                <w:lang w:val="ru-RU"/>
              </w:rPr>
              <w:t xml:space="preserve">, </w:t>
            </w:r>
            <w:r>
              <w:t>label</w:t>
            </w:r>
            <w:r w:rsidRPr="000947AB">
              <w:rPr>
                <w:lang w:val="ru-RU"/>
              </w:rPr>
              <w:t>_</w:t>
            </w:r>
            <w:r>
              <w:t>axis</w:t>
            </w:r>
            <w:r w:rsidRPr="000947AB">
              <w:rPr>
                <w:lang w:val="ru-RU"/>
              </w:rPr>
              <w:t>)</w:t>
            </w:r>
          </w:p>
        </w:tc>
        <w:bookmarkEnd w:id="59"/>
      </w:tr>
    </w:tbl>
    <w:p w14:paraId="6645E5F4" w14:textId="77777777" w:rsidR="00357CCC" w:rsidRPr="000947AB" w:rsidRDefault="00357CCC">
      <w:pPr>
        <w:pStyle w:val="TableBottomMargin"/>
        <w:rPr>
          <w:lang w:val="ru-RU"/>
        </w:rPr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15DFD6EA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2293A9A5" w14:textId="77777777" w:rsidR="00357CCC" w:rsidRDefault="00000000">
            <w:pPr>
              <w:keepNext/>
            </w:pPr>
            <w:bookmarkStart w:id="60" w:name="_1012daddc9c5f3c17b4d794289afd953"/>
            <w:proofErr w:type="spellStart"/>
            <w:proofErr w:type="gramStart"/>
            <w:r>
              <w:rPr>
                <w:rFonts w:ascii="Consolas" w:eastAsia="MS Gothic" w:hAnsiTheme="majorHAnsi"/>
                <w:b/>
                <w:bCs/>
              </w:rPr>
              <w:t>hsip.graphics</w:t>
            </w:r>
            <w:proofErr w:type="gramEnd"/>
            <w:r>
              <w:rPr>
                <w:rFonts w:ascii="Consolas" w:eastAsia="MS Gothic" w:hAnsiTheme="majorHAnsi"/>
                <w:b/>
                <w:bCs/>
              </w:rPr>
              <w:t>.graphics.show_curves</w:t>
            </w:r>
            <w:proofErr w:type="spellEnd"/>
            <w:r>
              <w:t>(</w:t>
            </w:r>
            <w:r>
              <w:rPr>
                <w:i/>
                <w:iCs/>
              </w:rPr>
              <w:t xml:space="preserve">curves: </w:t>
            </w:r>
            <w:proofErr w:type="spellStart"/>
            <w:r>
              <w:rPr>
                <w:i/>
                <w:iCs/>
              </w:rPr>
              <w:t>ndarray</w:t>
            </w:r>
            <w:proofErr w:type="spellEnd"/>
            <w:r>
              <w:t xml:space="preserve">, </w:t>
            </w:r>
            <w:r>
              <w:rPr>
                <w:i/>
                <w:iCs/>
              </w:rPr>
              <w:t>labels: list | ndarray | None = None</w:t>
            </w:r>
            <w:r>
              <w:t xml:space="preserve">, </w:t>
            </w:r>
            <w:r>
              <w:rPr>
                <w:i/>
                <w:iCs/>
              </w:rPr>
              <w:t>colors: list | ndarray | None = None</w:t>
            </w:r>
            <w:r>
              <w:t xml:space="preserve">, </w:t>
            </w:r>
            <w:r>
              <w:rPr>
                <w:i/>
                <w:iCs/>
              </w:rPr>
              <w:t>xlabel: str = 'Номер канала'</w:t>
            </w:r>
            <w:r>
              <w:t xml:space="preserve">, </w:t>
            </w:r>
            <w:r>
              <w:rPr>
                <w:i/>
                <w:iCs/>
              </w:rPr>
              <w:t>ylabel: str = 'Величина'</w:t>
            </w:r>
            <w:r>
              <w:t xml:space="preserve">, </w:t>
            </w:r>
            <w:r>
              <w:rPr>
                <w:i/>
                <w:iCs/>
              </w:rPr>
              <w:t>title: str | None = None</w:t>
            </w:r>
            <w:r>
              <w:t xml:space="preserve">, </w:t>
            </w:r>
            <w:r>
              <w:rPr>
                <w:i/>
                <w:iCs/>
              </w:rPr>
              <w:t>path: str | None = None</w:t>
            </w:r>
            <w:r>
              <w:t xml:space="preserve">, </w:t>
            </w:r>
            <w:r>
              <w:rPr>
                <w:i/>
                <w:iCs/>
              </w:rPr>
              <w:t>scale_img: float = 4.0</w:t>
            </w:r>
            <w:r>
              <w:t>)</w:t>
            </w:r>
          </w:p>
        </w:tc>
        <w:bookmarkEnd w:id="60"/>
      </w:tr>
      <w:tr w:rsidR="00357CCC" w14:paraId="1E26BD80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7449CC9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Отображение набора кривых с возможностью настройки меток, цветов и сохранения.</w:t>
            </w:r>
          </w:p>
          <w:p w14:paraId="2E3F9354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Функция визуализирует набор кривых, где каждая строка массива </w:t>
            </w:r>
            <w:r>
              <w:rPr>
                <w:rFonts w:ascii="Century Gothic" w:eastAsiaTheme="majorEastAsia" w:hAnsi="Century Gothic"/>
              </w:rPr>
              <w:t>curves</w:t>
            </w:r>
            <w:r w:rsidRPr="000947AB">
              <w:rPr>
                <w:lang w:val="ru-RU"/>
              </w:rPr>
              <w:t xml:space="preserve"> соответствует одной кривой. Можно задавать метки для легенды, цвета кривых и параметры отображения.</w:t>
            </w:r>
          </w:p>
          <w:p w14:paraId="5803BBDB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61" w:name="_95943959a84fc3399017644202338d1e"/>
            <w:r w:rsidRPr="000947AB">
              <w:rPr>
                <w:lang w:val="ru-RU"/>
              </w:rPr>
              <w:t>Параметры</w:t>
            </w:r>
          </w:p>
          <w:p w14:paraId="224A9F32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curves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23CA047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Двумерный массив размером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curves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points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>, где каждая строка представляет одну кривую. Если передан одномерный массив, он автоматически преобразуется в массив с одной строкой.</w:t>
            </w:r>
          </w:p>
          <w:p w14:paraId="18198DF7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labels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list</w:t>
            </w:r>
            <w:r w:rsidRPr="000947AB">
              <w:rPr>
                <w:lang w:val="ru-RU"/>
              </w:rPr>
              <w:t xml:space="preserve"> |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2767FC92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Метки для каждой кривой. Если не указаны (по умолчанию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>), кривые будут отображены без легенды.</w:t>
            </w:r>
          </w:p>
          <w:p w14:paraId="5B513D96" w14:textId="77777777" w:rsidR="00357CCC" w:rsidRDefault="00000000">
            <w:pPr>
              <w:pStyle w:val="DefinitionTerm"/>
              <w:keepNext/>
            </w:pPr>
            <w:proofErr w:type="gramStart"/>
            <w:r>
              <w:t>colors :</w:t>
            </w:r>
            <w:proofErr w:type="gramEnd"/>
            <w:r>
              <w:t xml:space="preserve"> list | </w:t>
            </w:r>
            <w:proofErr w:type="spellStart"/>
            <w:r>
              <w:t>np.ndarray</w:t>
            </w:r>
            <w:proofErr w:type="spellEnd"/>
            <w:r>
              <w:t>, optional</w:t>
            </w:r>
          </w:p>
          <w:p w14:paraId="56B48772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>
              <w:t xml:space="preserve">Цвета для кривых. </w:t>
            </w:r>
            <w:r w:rsidRPr="000947AB">
              <w:rPr>
                <w:lang w:val="ru-RU"/>
              </w:rPr>
              <w:t xml:space="preserve">Если не указаны (по умолчанию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>), используются заранее заданные цвета. Количество цветов должно совпадать с количеством кривых.</w:t>
            </w:r>
          </w:p>
          <w:p w14:paraId="66BD0617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proofErr w:type="gramStart"/>
            <w:r>
              <w:t>xlabel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7C9F8CD9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Метка оси </w:t>
            </w:r>
            <w:r>
              <w:t>X</w:t>
            </w:r>
            <w:r w:rsidRPr="000947AB">
              <w:rPr>
                <w:lang w:val="ru-RU"/>
              </w:rPr>
              <w:t xml:space="preserve"> (по умолчанию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„Номер канала“</w:t>
            </w:r>
            <w:r w:rsidRPr="000947AB">
              <w:rPr>
                <w:lang w:val="ru-RU"/>
              </w:rPr>
              <w:t>).</w:t>
            </w:r>
          </w:p>
          <w:p w14:paraId="0FEB61A3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proofErr w:type="gramStart"/>
            <w:r>
              <w:t>ylabel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540D66FB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Метка оси </w:t>
            </w:r>
            <w:r>
              <w:t>Y</w:t>
            </w:r>
            <w:r w:rsidRPr="000947AB">
              <w:rPr>
                <w:lang w:val="ru-RU"/>
              </w:rPr>
              <w:t xml:space="preserve"> (по умолчанию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„Величина“</w:t>
            </w:r>
            <w:r w:rsidRPr="000947AB">
              <w:rPr>
                <w:lang w:val="ru-RU"/>
              </w:rPr>
              <w:t>).</w:t>
            </w:r>
          </w:p>
          <w:p w14:paraId="213490F0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title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78A91449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Заголовок графика (по умолчанию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>).</w:t>
            </w:r>
          </w:p>
          <w:p w14:paraId="097C3134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path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7C7854F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Путь для сохранения изображения. Если не указан (по умолчанию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>), изображение отображается в окне.</w:t>
            </w:r>
          </w:p>
          <w:p w14:paraId="2F601645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scale</w:t>
            </w:r>
            <w:r w:rsidRPr="000947AB">
              <w:rPr>
                <w:lang w:val="ru-RU"/>
              </w:rPr>
              <w:t>_</w:t>
            </w:r>
            <w:proofErr w:type="spellStart"/>
            <w:proofErr w:type="gramStart"/>
            <w:r>
              <w:t>img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float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144311D6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lastRenderedPageBreak/>
              <w:t xml:space="preserve">Коэффициент масштабирования размера изображения (по умолчанию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4.0</w:t>
            </w:r>
            <w:r w:rsidRPr="000947AB">
              <w:rPr>
                <w:lang w:val="ru-RU"/>
              </w:rPr>
              <w:t>).</w:t>
            </w:r>
          </w:p>
          <w:p w14:paraId="6C0FFE21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62" w:name="_4749782aab8956e6fbb6c47885646481"/>
            <w:bookmarkEnd w:id="61"/>
            <w:r w:rsidRPr="000947AB">
              <w:rPr>
                <w:lang w:val="ru-RU"/>
              </w:rPr>
              <w:t>Возвращает</w:t>
            </w:r>
          </w:p>
          <w:p w14:paraId="3C952B74" w14:textId="77777777" w:rsidR="00357CCC" w:rsidRPr="000947AB" w:rsidRDefault="00000000">
            <w:pPr>
              <w:rPr>
                <w:lang w:val="ru-RU"/>
              </w:rPr>
            </w:pPr>
            <w:r>
              <w:t>None</w:t>
            </w:r>
          </w:p>
          <w:p w14:paraId="41B0D788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63" w:name="_fd95d30ee14ce25fc8c180cc5e31d8aa"/>
            <w:bookmarkEnd w:id="62"/>
            <w:r w:rsidRPr="000947AB">
              <w:rPr>
                <w:lang w:val="ru-RU"/>
              </w:rPr>
              <w:t>Пример</w:t>
            </w:r>
          </w:p>
          <w:p w14:paraId="384966CE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Отображение трёх кривых с разными метками и цветами:</w:t>
            </w:r>
          </w:p>
          <w:p w14:paraId="72F9C3FA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curves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3</w:t>
            </w:r>
            <w:r>
              <w:t xml:space="preserve">, </w:t>
            </w:r>
            <w:r>
              <w:rPr>
                <w:color w:val="208050"/>
              </w:rPr>
              <w:t>100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labels </w:t>
            </w:r>
            <w:r>
              <w:rPr>
                <w:color w:val="666666"/>
              </w:rPr>
              <w:t>=</w:t>
            </w:r>
            <w:r>
              <w:t xml:space="preserve"> [</w:t>
            </w:r>
            <w:r>
              <w:rPr>
                <w:color w:val="4070A0"/>
              </w:rPr>
              <w:t>'</w:t>
            </w:r>
            <w:r>
              <w:rPr>
                <w:color w:val="4070A0"/>
              </w:rPr>
              <w:t>Кривая</w:t>
            </w:r>
            <w:r>
              <w:rPr>
                <w:color w:val="4070A0"/>
              </w:rPr>
              <w:t xml:space="preserve"> 1'</w:t>
            </w:r>
            <w:r>
              <w:t xml:space="preserve">, </w:t>
            </w:r>
            <w:r>
              <w:rPr>
                <w:color w:val="4070A0"/>
              </w:rPr>
              <w:t>'</w:t>
            </w:r>
            <w:r>
              <w:rPr>
                <w:color w:val="4070A0"/>
              </w:rPr>
              <w:t>Кривая</w:t>
            </w:r>
            <w:r>
              <w:rPr>
                <w:color w:val="4070A0"/>
              </w:rPr>
              <w:t xml:space="preserve"> 2'</w:t>
            </w:r>
            <w:r>
              <w:t xml:space="preserve">, </w:t>
            </w:r>
            <w:r>
              <w:rPr>
                <w:color w:val="4070A0"/>
              </w:rPr>
              <w:t>'</w:t>
            </w:r>
            <w:r>
              <w:rPr>
                <w:color w:val="4070A0"/>
              </w:rPr>
              <w:t>Кривая</w:t>
            </w:r>
            <w:r>
              <w:rPr>
                <w:color w:val="4070A0"/>
              </w:rPr>
              <w:t xml:space="preserve"> 3'</w:t>
            </w:r>
            <w:r>
              <w:t>]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colors </w:t>
            </w:r>
            <w:r>
              <w:rPr>
                <w:color w:val="666666"/>
              </w:rPr>
              <w:t>=</w:t>
            </w:r>
            <w:r>
              <w:t xml:space="preserve"> [[</w:t>
            </w:r>
            <w:r>
              <w:rPr>
                <w:color w:val="208050"/>
              </w:rPr>
              <w:t>1</w:t>
            </w:r>
            <w:r>
              <w:t xml:space="preserve">, 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0</w:t>
            </w:r>
            <w:r>
              <w:t>], [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1</w:t>
            </w:r>
            <w:r>
              <w:t xml:space="preserve">, </w:t>
            </w:r>
            <w:r>
              <w:rPr>
                <w:color w:val="208050"/>
              </w:rPr>
              <w:t>0</w:t>
            </w:r>
            <w:r>
              <w:t>], [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1</w:t>
            </w:r>
            <w:r>
              <w:t>]]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>show_curves(curves, labels</w:t>
            </w:r>
            <w:r>
              <w:rPr>
                <w:color w:val="666666"/>
              </w:rPr>
              <w:t>=</w:t>
            </w:r>
            <w:r>
              <w:t>labels, colors</w:t>
            </w:r>
            <w:r>
              <w:rPr>
                <w:color w:val="666666"/>
              </w:rPr>
              <w:t>=</w:t>
            </w:r>
            <w:r>
              <w:t>colors, title</w:t>
            </w:r>
            <w:r>
              <w:rPr>
                <w:color w:val="666666"/>
              </w:rPr>
              <w:t>=</w:t>
            </w:r>
            <w:r>
              <w:rPr>
                <w:color w:val="4070A0"/>
              </w:rPr>
              <w:t>'</w:t>
            </w:r>
            <w:r>
              <w:rPr>
                <w:color w:val="4070A0"/>
              </w:rPr>
              <w:t>Пример</w:t>
            </w:r>
            <w:r>
              <w:rPr>
                <w:color w:val="4070A0"/>
              </w:rPr>
              <w:t xml:space="preserve"> </w:t>
            </w:r>
            <w:r>
              <w:rPr>
                <w:color w:val="4070A0"/>
              </w:rPr>
              <w:t>графика</w:t>
            </w:r>
            <w:r>
              <w:rPr>
                <w:color w:val="4070A0"/>
              </w:rPr>
              <w:t>'</w:t>
            </w:r>
            <w:r>
              <w:t>)</w:t>
            </w:r>
          </w:p>
          <w:p w14:paraId="72E0312C" w14:textId="77777777" w:rsidR="00357CCC" w:rsidRDefault="00000000">
            <w:r>
              <w:t>Сохранение графика в файл:</w:t>
            </w:r>
          </w:p>
          <w:p w14:paraId="1DCB5FCB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t>show_curves(curves, path</w:t>
            </w:r>
            <w:r>
              <w:rPr>
                <w:color w:val="666666"/>
              </w:rPr>
              <w:t>=</w:t>
            </w:r>
            <w:r>
              <w:rPr>
                <w:color w:val="4070A0"/>
              </w:rPr>
              <w:t>'curves_plot.png'</w:t>
            </w:r>
            <w:r>
              <w:t>)</w:t>
            </w:r>
          </w:p>
        </w:tc>
        <w:bookmarkEnd w:id="63"/>
      </w:tr>
    </w:tbl>
    <w:p w14:paraId="4F40874E" w14:textId="77777777" w:rsidR="00357CCC" w:rsidRDefault="00357CCC">
      <w:pPr>
        <w:pStyle w:val="TableBottomMargin"/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2D27F886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799390D3" w14:textId="77777777" w:rsidR="00357CCC" w:rsidRDefault="00000000">
            <w:pPr>
              <w:keepNext/>
            </w:pPr>
            <w:bookmarkStart w:id="64" w:name="_4e52acd4786a740159c06caa866dfe18"/>
            <w:r>
              <w:rPr>
                <w:rFonts w:ascii="Consolas" w:eastAsia="MS Gothic" w:hAnsiTheme="majorHAnsi"/>
                <w:b/>
                <w:bCs/>
              </w:rPr>
              <w:t>hsip.graphics.graphics.show_image</w:t>
            </w:r>
            <w:r>
              <w:t>(</w:t>
            </w:r>
            <w:r>
              <w:rPr>
                <w:i/>
                <w:iCs/>
              </w:rPr>
              <w:t>image: ndarray</w:t>
            </w:r>
            <w:r>
              <w:t xml:space="preserve">, </w:t>
            </w:r>
            <w:r>
              <w:rPr>
                <w:i/>
                <w:iCs/>
              </w:rPr>
              <w:t>path: str | None = None</w:t>
            </w:r>
            <w:r>
              <w:t xml:space="preserve">, </w:t>
            </w:r>
            <w:r>
              <w:rPr>
                <w:i/>
                <w:iCs/>
              </w:rPr>
              <w:t>color_bar: bool = False</w:t>
            </w:r>
            <w:r>
              <w:t xml:space="preserve">, </w:t>
            </w:r>
            <w:r>
              <w:rPr>
                <w:i/>
                <w:iCs/>
              </w:rPr>
              <w:t>scale_img: float = 1.0</w:t>
            </w:r>
            <w:r>
              <w:t>)</w:t>
            </w:r>
          </w:p>
        </w:tc>
        <w:bookmarkEnd w:id="64"/>
      </w:tr>
      <w:tr w:rsidR="00357CCC" w14:paraId="35C132F5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175E88B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Отображение изображения с возможностью сохранения и масштабирования.</w:t>
            </w:r>
          </w:p>
          <w:p w14:paraId="536721B8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Функция визуализирует переданное изображение. Поддерживается отображение цветных </w:t>
            </w:r>
            <w:r>
              <w:t>RGB</w:t>
            </w:r>
            <w:r w:rsidRPr="000947AB">
              <w:rPr>
                <w:lang w:val="ru-RU"/>
              </w:rPr>
              <w:t xml:space="preserve"> изображений и одноканальных изображений с настройкой цветовой шкалы. Также можно сохранить изображение в файл, указав путь в параметре </w:t>
            </w:r>
            <w:r>
              <w:rPr>
                <w:rFonts w:ascii="Century Gothic" w:eastAsiaTheme="majorEastAsia" w:hAnsi="Century Gothic"/>
              </w:rPr>
              <w:t>path</w:t>
            </w:r>
            <w:r w:rsidRPr="000947AB">
              <w:rPr>
                <w:lang w:val="ru-RU"/>
              </w:rPr>
              <w:t>.</w:t>
            </w:r>
          </w:p>
          <w:p w14:paraId="3685682F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65" w:name="_216473f2175d0d55fcfc1013fb74064c"/>
            <w:r w:rsidRPr="000947AB">
              <w:rPr>
                <w:lang w:val="ru-RU"/>
              </w:rPr>
              <w:t>Параметры</w:t>
            </w:r>
          </w:p>
          <w:p w14:paraId="36FAB2D5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image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4AAB7476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Массив изображения. Для </w:t>
            </w:r>
            <w:r>
              <w:t>RGB</w:t>
            </w:r>
            <w:r w:rsidRPr="000947AB">
              <w:rPr>
                <w:lang w:val="ru-RU"/>
              </w:rPr>
              <w:t xml:space="preserve"> изображения тип данных должен быть </w:t>
            </w:r>
            <w:proofErr w:type="spellStart"/>
            <w:r>
              <w:rPr>
                <w:rFonts w:ascii="Century Gothic" w:eastAsiaTheme="majorEastAsia" w:hAnsi="Century Gothic"/>
              </w:rPr>
              <w:t>uint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8</w:t>
            </w:r>
            <w:r w:rsidRPr="000947AB">
              <w:rPr>
                <w:lang w:val="ru-RU"/>
              </w:rPr>
              <w:t xml:space="preserve">, а размерность массива —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height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width</w:t>
            </w:r>
            <w:r w:rsidRPr="000947AB">
              <w:rPr>
                <w:rFonts w:ascii="Century Gothic" w:eastAsiaTheme="majorEastAsia" w:hAnsi="Century Gothic"/>
                <w:lang w:val="ru-RU"/>
              </w:rPr>
              <w:t>, 3)</w:t>
            </w:r>
            <w:r w:rsidRPr="000947AB">
              <w:rPr>
                <w:lang w:val="ru-RU"/>
              </w:rPr>
              <w:t xml:space="preserve">. Для одноканального изображения допускаются другие типы данных и размерность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height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width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>.</w:t>
            </w:r>
          </w:p>
          <w:p w14:paraId="2E9FBFF7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path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41942C30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Путь для сохранения изображения. Если не указан (по умолчанию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>), изображение будет отображено в окне.</w:t>
            </w:r>
          </w:p>
          <w:p w14:paraId="6C7015E3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color</w:t>
            </w:r>
            <w:r w:rsidRPr="000947AB">
              <w:rPr>
                <w:lang w:val="ru-RU"/>
              </w:rPr>
              <w:t>_</w:t>
            </w:r>
            <w:proofErr w:type="gramStart"/>
            <w:r>
              <w:t>bar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bool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23048740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Если </w:t>
            </w:r>
            <w:r>
              <w:rPr>
                <w:rFonts w:ascii="Century Gothic" w:eastAsiaTheme="majorEastAsia" w:hAnsi="Century Gothic"/>
              </w:rPr>
              <w:t>True</w:t>
            </w:r>
            <w:r w:rsidRPr="000947AB">
              <w:rPr>
                <w:lang w:val="ru-RU"/>
              </w:rPr>
              <w:t xml:space="preserve">, для одноканальных изображений добавляется цветовая шкала (по умолчанию </w:t>
            </w:r>
            <w:r>
              <w:rPr>
                <w:rFonts w:ascii="Century Gothic" w:eastAsiaTheme="majorEastAsia" w:hAnsi="Century Gothic"/>
              </w:rPr>
              <w:t>False</w:t>
            </w:r>
            <w:r w:rsidRPr="000947AB">
              <w:rPr>
                <w:lang w:val="ru-RU"/>
              </w:rPr>
              <w:t xml:space="preserve">). Для </w:t>
            </w:r>
            <w:r>
              <w:t>RGB</w:t>
            </w:r>
            <w:r w:rsidRPr="000947AB">
              <w:rPr>
                <w:lang w:val="ru-RU"/>
              </w:rPr>
              <w:t xml:space="preserve"> изображений этот параметр игнорируется.</w:t>
            </w:r>
          </w:p>
          <w:p w14:paraId="7FC5575F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scale</w:t>
            </w:r>
            <w:r w:rsidRPr="000947AB">
              <w:rPr>
                <w:lang w:val="ru-RU"/>
              </w:rPr>
              <w:t>_</w:t>
            </w:r>
            <w:proofErr w:type="spellStart"/>
            <w:proofErr w:type="gramStart"/>
            <w:r>
              <w:t>img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float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50B5CF65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Коэффициент масштабирования изображения. Например, при значении 2.0 изображение будет отображено в два раза крупнее (по умолчанию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1.0</w:t>
            </w:r>
            <w:r w:rsidRPr="000947AB">
              <w:rPr>
                <w:lang w:val="ru-RU"/>
              </w:rPr>
              <w:t>).</w:t>
            </w:r>
          </w:p>
          <w:p w14:paraId="69E24781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66" w:name="_06092025e886ac6f9ab245e117df2287"/>
            <w:bookmarkEnd w:id="65"/>
            <w:r w:rsidRPr="000947AB">
              <w:rPr>
                <w:lang w:val="ru-RU"/>
              </w:rPr>
              <w:t>Возвращает</w:t>
            </w:r>
          </w:p>
          <w:p w14:paraId="28DE1CB2" w14:textId="77777777" w:rsidR="00357CCC" w:rsidRPr="000947AB" w:rsidRDefault="00000000">
            <w:pPr>
              <w:rPr>
                <w:lang w:val="ru-RU"/>
              </w:rPr>
            </w:pPr>
            <w:r>
              <w:t>None</w:t>
            </w:r>
          </w:p>
          <w:p w14:paraId="6BFFA3AA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67" w:name="_8367f6d30d1913a6c3cb52ba40857f10"/>
            <w:bookmarkEnd w:id="66"/>
            <w:r w:rsidRPr="000947AB">
              <w:rPr>
                <w:lang w:val="ru-RU"/>
              </w:rPr>
              <w:t>Пример</w:t>
            </w:r>
          </w:p>
          <w:p w14:paraId="4936AA24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Отображение и сохранение </w:t>
            </w:r>
            <w:r>
              <w:t>RGB</w:t>
            </w:r>
            <w:r w:rsidRPr="000947AB">
              <w:rPr>
                <w:lang w:val="ru-RU"/>
              </w:rPr>
              <w:t xml:space="preserve"> изображения:</w:t>
            </w:r>
          </w:p>
          <w:p w14:paraId="512A0ACF" w14:textId="77777777" w:rsidR="00357CCC" w:rsidRPr="000947AB" w:rsidRDefault="00000000">
            <w:pPr>
              <w:pStyle w:val="LiteralBlock"/>
              <w:keepLines/>
              <w:rPr>
                <w:lang w:val="ru-RU"/>
              </w:rPr>
            </w:pP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E84B5"/>
              </w:rPr>
              <w:t>numpy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07020"/>
              </w:rPr>
              <w:t>as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E84B5"/>
              </w:rPr>
              <w:t>np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rgb</w:t>
            </w:r>
            <w:r w:rsidRPr="000947AB">
              <w:rPr>
                <w:lang w:val="ru-RU"/>
              </w:rPr>
              <w:t>_</w:t>
            </w:r>
            <w:r>
              <w:t>image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color w:val="666666"/>
                <w:lang w:val="ru-RU"/>
              </w:rPr>
              <w:t>.</w:t>
            </w:r>
            <w:r>
              <w:t>random</w:t>
            </w:r>
            <w:r w:rsidRPr="000947AB">
              <w:rPr>
                <w:color w:val="666666"/>
                <w:lang w:val="ru-RU"/>
              </w:rPr>
              <w:t>.</w:t>
            </w:r>
            <w:r>
              <w:t>randint</w:t>
            </w:r>
            <w:r w:rsidRPr="000947AB">
              <w:rPr>
                <w:lang w:val="ru-RU"/>
              </w:rPr>
              <w:t>(</w:t>
            </w:r>
            <w:r w:rsidRPr="000947AB">
              <w:rPr>
                <w:color w:val="208050"/>
                <w:lang w:val="ru-RU"/>
              </w:rPr>
              <w:t>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255</w:t>
            </w:r>
            <w:r w:rsidRPr="000947AB">
              <w:rPr>
                <w:lang w:val="ru-RU"/>
              </w:rPr>
              <w:t>, (</w:t>
            </w:r>
            <w:r w:rsidRPr="000947AB">
              <w:rPr>
                <w:color w:val="208050"/>
                <w:lang w:val="ru-RU"/>
              </w:rPr>
              <w:t>100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100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3</w:t>
            </w:r>
            <w:r w:rsidRPr="000947AB">
              <w:rPr>
                <w:lang w:val="ru-RU"/>
              </w:rPr>
              <w:t xml:space="preserve">), </w:t>
            </w:r>
            <w:r>
              <w:t>dtype</w:t>
            </w:r>
            <w:r w:rsidRPr="000947AB">
              <w:rPr>
                <w:color w:val="666666"/>
                <w:lang w:val="ru-RU"/>
              </w:rPr>
              <w:t>=</w:t>
            </w:r>
            <w:r>
              <w:t>np</w:t>
            </w:r>
            <w:r w:rsidRPr="000947AB">
              <w:rPr>
                <w:color w:val="666666"/>
                <w:lang w:val="ru-RU"/>
              </w:rPr>
              <w:t>.</w:t>
            </w:r>
            <w:r>
              <w:t>uint</w:t>
            </w:r>
            <w:r w:rsidRPr="000947AB">
              <w:rPr>
                <w:lang w:val="ru-RU"/>
              </w:rPr>
              <w:t>8)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show</w:t>
            </w:r>
            <w:r w:rsidRPr="000947AB">
              <w:rPr>
                <w:lang w:val="ru-RU"/>
              </w:rPr>
              <w:t>_</w:t>
            </w:r>
            <w:r>
              <w:t>image</w:t>
            </w:r>
            <w:r w:rsidRPr="000947AB">
              <w:rPr>
                <w:lang w:val="ru-RU"/>
              </w:rPr>
              <w:t>(</w:t>
            </w:r>
            <w:r>
              <w:t>rgb</w:t>
            </w:r>
            <w:r w:rsidRPr="000947AB">
              <w:rPr>
                <w:lang w:val="ru-RU"/>
              </w:rPr>
              <w:t>_</w:t>
            </w:r>
            <w:r>
              <w:t>image</w:t>
            </w:r>
            <w:r w:rsidRPr="000947AB">
              <w:rPr>
                <w:lang w:val="ru-RU"/>
              </w:rPr>
              <w:t xml:space="preserve">, </w:t>
            </w:r>
            <w:r>
              <w:t>path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color w:val="4070A0"/>
                <w:lang w:val="ru-RU"/>
              </w:rPr>
              <w:t>'</w:t>
            </w:r>
            <w:r>
              <w:rPr>
                <w:color w:val="4070A0"/>
              </w:rPr>
              <w:t>rgb</w:t>
            </w:r>
            <w:r w:rsidRPr="000947AB">
              <w:rPr>
                <w:color w:val="4070A0"/>
                <w:lang w:val="ru-RU"/>
              </w:rPr>
              <w:t>_</w:t>
            </w:r>
            <w:r>
              <w:rPr>
                <w:color w:val="4070A0"/>
              </w:rPr>
              <w:t>image</w:t>
            </w:r>
            <w:r w:rsidRPr="000947AB">
              <w:rPr>
                <w:color w:val="4070A0"/>
                <w:lang w:val="ru-RU"/>
              </w:rPr>
              <w:t>.</w:t>
            </w:r>
            <w:r>
              <w:rPr>
                <w:color w:val="4070A0"/>
              </w:rPr>
              <w:t>png</w:t>
            </w:r>
            <w:r w:rsidRPr="000947AB">
              <w:rPr>
                <w:color w:val="4070A0"/>
                <w:lang w:val="ru-RU"/>
              </w:rPr>
              <w:t>'</w:t>
            </w:r>
            <w:r w:rsidRPr="000947AB">
              <w:rPr>
                <w:lang w:val="ru-RU"/>
              </w:rPr>
              <w:t xml:space="preserve">, </w:t>
            </w:r>
            <w:r>
              <w:t>scale</w:t>
            </w:r>
            <w:r w:rsidRPr="000947AB">
              <w:rPr>
                <w:lang w:val="ru-RU"/>
              </w:rPr>
              <w:t>_</w:t>
            </w:r>
            <w:r>
              <w:t>img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color w:val="208050"/>
                <w:lang w:val="ru-RU"/>
              </w:rPr>
              <w:t>1.5</w:t>
            </w:r>
            <w:r w:rsidRPr="000947AB">
              <w:rPr>
                <w:lang w:val="ru-RU"/>
              </w:rPr>
              <w:t>)</w:t>
            </w:r>
          </w:p>
          <w:p w14:paraId="54ED77F9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lastRenderedPageBreak/>
              <w:t>Отображение одноканального изображения с цветовой шкалой:</w:t>
            </w:r>
          </w:p>
          <w:p w14:paraId="35205DF4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t xml:space="preserve">grayscale_image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</w:t>
            </w:r>
            <w:r>
              <w:t xml:space="preserve">, </w:t>
            </w:r>
            <w:r>
              <w:rPr>
                <w:color w:val="208050"/>
              </w:rPr>
              <w:t>100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>show_image(grayscale_image, color_bar</w:t>
            </w:r>
            <w:r>
              <w:rPr>
                <w:color w:val="666666"/>
              </w:rPr>
              <w:t>=</w:t>
            </w:r>
            <w:r>
              <w:rPr>
                <w:b/>
                <w:color w:val="007020"/>
              </w:rPr>
              <w:t>True</w:t>
            </w:r>
            <w:r>
              <w:t>)</w:t>
            </w:r>
          </w:p>
        </w:tc>
        <w:bookmarkEnd w:id="67"/>
      </w:tr>
    </w:tbl>
    <w:p w14:paraId="4FCCA843" w14:textId="77777777" w:rsidR="00357CCC" w:rsidRDefault="00357CCC">
      <w:pPr>
        <w:pStyle w:val="TableBottomMargin"/>
      </w:pPr>
    </w:p>
    <w:p w14:paraId="795FE236" w14:textId="77777777" w:rsidR="00357CCC" w:rsidRPr="000947AB" w:rsidRDefault="00000000">
      <w:pPr>
        <w:pStyle w:val="2"/>
        <w:rPr>
          <w:lang w:val="ru-RU"/>
        </w:rPr>
      </w:pPr>
      <w:bookmarkStart w:id="68" w:name="_98014c7ae3fc0c78dee25ebc63e23558"/>
      <w:bookmarkStart w:id="69" w:name="_70d3bf93886ef50d5f3c6853f91bae16"/>
      <w:bookmarkEnd w:id="52"/>
      <w:bookmarkEnd w:id="53"/>
      <w:bookmarkEnd w:id="54"/>
      <w:bookmarkEnd w:id="55"/>
      <w:r w:rsidRPr="000947AB">
        <w:rPr>
          <w:lang w:val="ru-RU"/>
        </w:rPr>
        <w:t>Методы обработки гиперспектральных данных</w:t>
      </w:r>
    </w:p>
    <w:p w14:paraId="6E762395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 xml:space="preserve">Работа с </w:t>
      </w:r>
      <w:r>
        <w:t>HSI</w:t>
      </w:r>
      <w:r w:rsidRPr="000947AB">
        <w:rPr>
          <w:lang w:val="ru-RU"/>
        </w:rPr>
        <w:t xml:space="preserve"> часто требует наличия функциональных возможностей как для предварительной, так и для последующей обработки данных.</w:t>
      </w:r>
    </w:p>
    <w:p w14:paraId="453FEF9C" w14:textId="77777777" w:rsidR="00357CCC" w:rsidRDefault="00000000">
      <w:pPr>
        <w:pStyle w:val="3"/>
      </w:pPr>
      <w:bookmarkStart w:id="70" w:name="_2f2ceed68632fa9c356a17f9678a76b0"/>
      <w:bookmarkStart w:id="71" w:name="_ac293ea40e1276f6eb28bda1adcf397d"/>
      <w:proofErr w:type="spellStart"/>
      <w:r>
        <w:t>Методы</w:t>
      </w:r>
      <w:proofErr w:type="spellEnd"/>
      <w:r>
        <w:t xml:space="preserve"> </w:t>
      </w:r>
      <w:proofErr w:type="spellStart"/>
      <w:r>
        <w:t>обработки</w:t>
      </w:r>
      <w:proofErr w:type="spellEnd"/>
      <w:r>
        <w:t>:</w:t>
      </w: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392407F0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40D7FD7A" w14:textId="77777777" w:rsidR="00357CCC" w:rsidRDefault="00000000">
            <w:pPr>
              <w:keepNext/>
            </w:pPr>
            <w:bookmarkStart w:id="72" w:name="_cb386b59ae47c7a80774c5fbe8bcee44"/>
            <w:r>
              <w:rPr>
                <w:rFonts w:ascii="Consolas" w:eastAsia="MS Gothic" w:hAnsiTheme="majorHAnsi"/>
                <w:b/>
                <w:bCs/>
              </w:rPr>
              <w:t>hsip.processing.processing.normalize</w:t>
            </w:r>
            <w:r>
              <w:t>(</w:t>
            </w:r>
            <w:r>
              <w:rPr>
                <w:i/>
                <w:iCs/>
              </w:rPr>
              <w:t>array: ndarray</w:t>
            </w:r>
            <w:r>
              <w:t>)</w:t>
            </w:r>
          </w:p>
        </w:tc>
        <w:bookmarkEnd w:id="72"/>
      </w:tr>
      <w:tr w:rsidR="00357CCC" w14:paraId="3DCF896D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6515B21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Оболочка для алгоритма кластеризации </w:t>
            </w:r>
            <w:r>
              <w:t>HDBSCAN</w:t>
            </w:r>
            <w:r w:rsidRPr="000947AB">
              <w:rPr>
                <w:lang w:val="ru-RU"/>
              </w:rPr>
              <w:t>.</w:t>
            </w:r>
          </w:p>
          <w:p w14:paraId="6A21CBC4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Класс </w:t>
            </w:r>
            <w:r>
              <w:rPr>
                <w:rFonts w:ascii="Century Gothic" w:eastAsiaTheme="majorEastAsia" w:hAnsi="Century Gothic"/>
              </w:rPr>
              <w:t>HDBSCAN</w:t>
            </w:r>
            <w:r w:rsidRPr="000947AB">
              <w:rPr>
                <w:lang w:val="ru-RU"/>
              </w:rPr>
              <w:t xml:space="preserve"> упрощает использование алгоритма </w:t>
            </w:r>
            <w:r>
              <w:t>HDBSCAN</w:t>
            </w:r>
            <w:r w:rsidRPr="000947AB">
              <w:rPr>
                <w:lang w:val="ru-RU"/>
              </w:rPr>
              <w:t xml:space="preserve">, инкапсулируя основную функциональность класса </w:t>
            </w:r>
            <w:proofErr w:type="spellStart"/>
            <w:proofErr w:type="gramStart"/>
            <w:r>
              <w:rPr>
                <w:rFonts w:ascii="Century Gothic" w:eastAsiaTheme="majorEastAsia" w:hAnsi="Century Gothic"/>
              </w:rPr>
              <w:t>hdbscan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.</w:t>
            </w:r>
            <w:r>
              <w:rPr>
                <w:rFonts w:ascii="Century Gothic" w:eastAsiaTheme="majorEastAsia" w:hAnsi="Century Gothic"/>
              </w:rPr>
              <w:t>HDBSCAN</w:t>
            </w:r>
            <w:proofErr w:type="gramEnd"/>
            <w:r w:rsidRPr="000947AB">
              <w:rPr>
                <w:lang w:val="ru-RU"/>
              </w:rPr>
              <w:t>. Он предоставляет удобный интерфейс для кластеризации данных и получения меток кластеров.</w:t>
            </w:r>
          </w:p>
          <w:p w14:paraId="2D9302AF" w14:textId="77777777" w:rsidR="00357CCC" w:rsidRDefault="00000000">
            <w:pPr>
              <w:pStyle w:val="4"/>
            </w:pPr>
            <w:bookmarkStart w:id="73" w:name="_e6d6f5682ebdf96102244334ed5d5f3b"/>
            <w:proofErr w:type="spellStart"/>
            <w:r>
              <w:t>Атрибуты</w:t>
            </w:r>
            <w:proofErr w:type="spellEnd"/>
          </w:p>
          <w:p w14:paraId="7BDABD4D" w14:textId="77777777" w:rsidR="00357CCC" w:rsidRDefault="00000000">
            <w:pPr>
              <w:pStyle w:val="DefinitionTerm"/>
              <w:keepNext/>
            </w:pPr>
            <w:r>
              <w:t>labels : np.ndarray or None</w:t>
            </w:r>
          </w:p>
          <w:p w14:paraId="119D28FD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Метки кластеров, присвоенные каждой точке данных после обучения модели. Изначально установлено в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>.</w:t>
            </w:r>
          </w:p>
          <w:p w14:paraId="553A28AF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centroids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333792F3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clusters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 xml:space="preserve">, содержащий </w:t>
            </w:r>
            <w:proofErr w:type="spellStart"/>
            <w:r w:rsidRPr="000947AB">
              <w:rPr>
                <w:lang w:val="ru-RU"/>
              </w:rPr>
              <w:t>центроиды</w:t>
            </w:r>
            <w:proofErr w:type="spellEnd"/>
            <w:r w:rsidRPr="000947AB">
              <w:rPr>
                <w:lang w:val="ru-RU"/>
              </w:rPr>
              <w:t xml:space="preserve"> кластеров.</w:t>
            </w:r>
          </w:p>
          <w:p w14:paraId="760D31CA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medoids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733C177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2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clusters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features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)</w:t>
            </w:r>
            <w:r w:rsidRPr="000947AB">
              <w:rPr>
                <w:lang w:val="ru-RU"/>
              </w:rPr>
              <w:t>, содержащий медианы кластеров.</w:t>
            </w:r>
          </w:p>
          <w:p w14:paraId="635CADC2" w14:textId="77777777" w:rsidR="00357CCC" w:rsidRDefault="00000000">
            <w:pPr>
              <w:pStyle w:val="4"/>
            </w:pPr>
            <w:bookmarkStart w:id="74" w:name="_592929e694b8f23ffe0124789e0540c7"/>
            <w:bookmarkEnd w:id="73"/>
            <w:proofErr w:type="spellStart"/>
            <w:r>
              <w:t>Методы</w:t>
            </w:r>
            <w:proofErr w:type="spellEnd"/>
          </w:p>
          <w:p w14:paraId="7582C59D" w14:textId="77777777" w:rsidR="00357CCC" w:rsidRDefault="00000000">
            <w:pPr>
              <w:pStyle w:val="DefinitionTerm"/>
              <w:keepNext/>
            </w:pPr>
            <w:r>
              <w:t>fit(source_data: np.ndarray) -&gt; np.ndarray</w:t>
            </w:r>
          </w:p>
          <w:p w14:paraId="34E40595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Обучает модель </w:t>
            </w:r>
            <w:r>
              <w:t>HDBSCAN</w:t>
            </w:r>
            <w:r w:rsidRPr="000947AB">
              <w:rPr>
                <w:lang w:val="ru-RU"/>
              </w:rPr>
              <w:t xml:space="preserve"> на предоставленных данных и вычисляет метки кластеров.</w:t>
            </w:r>
          </w:p>
          <w:p w14:paraId="2AB6EE30" w14:textId="77777777" w:rsidR="00357CCC" w:rsidRDefault="00000000">
            <w:pPr>
              <w:pStyle w:val="4"/>
            </w:pPr>
            <w:bookmarkStart w:id="75" w:name="_51a27f61c45180c50cc3a322db063de4"/>
            <w:bookmarkEnd w:id="74"/>
            <w:proofErr w:type="spellStart"/>
            <w:r>
              <w:t>Параметры</w:t>
            </w:r>
            <w:proofErr w:type="spellEnd"/>
          </w:p>
          <w:p w14:paraId="46DC5EBC" w14:textId="77777777" w:rsidR="00357CCC" w:rsidRDefault="00000000">
            <w:pPr>
              <w:pStyle w:val="DefinitionTerm"/>
              <w:keepNext/>
            </w:pPr>
            <w:r>
              <w:t>min_cluster_size : int, optional</w:t>
            </w:r>
          </w:p>
          <w:p w14:paraId="0F2B2E16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Минимальный размер кластеров. По умолчанию 5.</w:t>
            </w:r>
          </w:p>
          <w:p w14:paraId="0693C907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min</w:t>
            </w:r>
            <w:r w:rsidRPr="000947AB">
              <w:rPr>
                <w:lang w:val="ru-RU"/>
              </w:rPr>
              <w:t>_</w:t>
            </w:r>
            <w:proofErr w:type="gramStart"/>
            <w:r>
              <w:t>samples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int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6E93CC82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Минимальное количество точек в окрестности, чтобы точка считалась ядровой.</w:t>
            </w:r>
          </w:p>
          <w:p w14:paraId="3719958E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cluster</w:t>
            </w:r>
            <w:r w:rsidRPr="000947AB">
              <w:rPr>
                <w:lang w:val="ru-RU"/>
              </w:rPr>
              <w:t>_</w:t>
            </w:r>
            <w:r>
              <w:t>selection</w:t>
            </w:r>
            <w:r w:rsidRPr="000947AB">
              <w:rPr>
                <w:lang w:val="ru-RU"/>
              </w:rPr>
              <w:t>_</w:t>
            </w:r>
            <w:proofErr w:type="gramStart"/>
            <w:r>
              <w:t>epsilon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float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6B8B4C03" w14:textId="77777777" w:rsidR="00357CCC" w:rsidRDefault="00000000">
            <w:pPr>
              <w:pStyle w:val="Definition"/>
              <w:ind w:left="480"/>
            </w:pPr>
            <w:r w:rsidRPr="000947AB">
              <w:rPr>
                <w:lang w:val="ru-RU"/>
              </w:rPr>
              <w:t xml:space="preserve">Порог расстояния для выбора кластеров. По умолчанию </w:t>
            </w:r>
            <w:r>
              <w:t>0.0.</w:t>
            </w:r>
          </w:p>
          <w:p w14:paraId="59F010B7" w14:textId="77777777" w:rsidR="00357CCC" w:rsidRDefault="00000000">
            <w:pPr>
              <w:pStyle w:val="4"/>
            </w:pPr>
            <w:bookmarkStart w:id="76" w:name="_cc8b1bc1dd1ec01f6e778094f98b5fc4"/>
            <w:bookmarkEnd w:id="75"/>
            <w:r>
              <w:t>Примеры</w:t>
            </w:r>
          </w:p>
          <w:p w14:paraId="69BE1F9C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hsip.clustering.clustering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HDBSCAN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source_data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</w:t>
            </w:r>
            <w:r>
              <w:t xml:space="preserve">, </w:t>
            </w:r>
            <w:r>
              <w:rPr>
                <w:color w:val="208050"/>
              </w:rPr>
              <w:t>5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model </w:t>
            </w:r>
            <w:r>
              <w:rPr>
                <w:color w:val="666666"/>
              </w:rPr>
              <w:t>=</w:t>
            </w:r>
            <w:r>
              <w:t xml:space="preserve"> HDBSCAN(min_cluster_size</w:t>
            </w:r>
            <w:r>
              <w:rPr>
                <w:color w:val="666666"/>
              </w:rPr>
              <w:t>=</w:t>
            </w:r>
            <w:r>
              <w:rPr>
                <w:color w:val="208050"/>
              </w:rPr>
              <w:t>10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labels </w:t>
            </w:r>
            <w:r>
              <w:rPr>
                <w:color w:val="666666"/>
              </w:rPr>
              <w:t>=</w:t>
            </w:r>
            <w:r>
              <w:t xml:space="preserve"> model</w:t>
            </w:r>
            <w:r>
              <w:rPr>
                <w:color w:val="666666"/>
              </w:rPr>
              <w:t>.</w:t>
            </w:r>
            <w:r>
              <w:t>fit(source_data)</w:t>
            </w:r>
            <w:r>
              <w:br/>
            </w:r>
            <w:r>
              <w:rPr>
                <w:b/>
                <w:color w:val="C65D09"/>
              </w:rPr>
              <w:lastRenderedPageBreak/>
              <w:t xml:space="preserve">&gt;&gt;&gt; </w:t>
            </w:r>
            <w:r>
              <w:rPr>
                <w:color w:val="007020"/>
              </w:rPr>
              <w:t>print</w:t>
            </w:r>
            <w:r>
              <w:t>(labels)</w:t>
            </w:r>
            <w:r>
              <w:br/>
            </w:r>
            <w:r>
              <w:rPr>
                <w:color w:val="333333"/>
              </w:rPr>
              <w:t>[0 0 1 -1 2 2 1 1 3 ...]</w:t>
            </w:r>
          </w:p>
        </w:tc>
        <w:bookmarkEnd w:id="76"/>
      </w:tr>
    </w:tbl>
    <w:p w14:paraId="5DD7E7B3" w14:textId="77777777" w:rsidR="00357CCC" w:rsidRDefault="00357CCC">
      <w:pPr>
        <w:pStyle w:val="TableBottomMargin"/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48A7D766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3EE09458" w14:textId="77777777" w:rsidR="00357CCC" w:rsidRDefault="00000000">
            <w:pPr>
              <w:keepNext/>
            </w:pPr>
            <w:bookmarkStart w:id="77" w:name="_97dc421cfdfc245c4b74628401c899e5"/>
            <w:r>
              <w:rPr>
                <w:rFonts w:ascii="Consolas" w:eastAsia="MS Gothic" w:hAnsiTheme="majorHAnsi"/>
                <w:b/>
                <w:bCs/>
              </w:rPr>
              <w:t>hsip.processing.processing.rayleigh_scattering</w:t>
            </w:r>
            <w:r>
              <w:t>(</w:t>
            </w:r>
            <w:r>
              <w:rPr>
                <w:i/>
                <w:iCs/>
              </w:rPr>
              <w:t>spectral_data: ndarray</w:t>
            </w:r>
            <w:r>
              <w:t xml:space="preserve">, </w:t>
            </w:r>
            <w:r>
              <w:rPr>
                <w:i/>
                <w:iCs/>
              </w:rPr>
              <w:t>inplace=False</w:t>
            </w:r>
            <w:r>
              <w:t xml:space="preserve">, </w:t>
            </w:r>
            <w:r>
              <w:rPr>
                <w:i/>
                <w:iCs/>
              </w:rPr>
              <w:t>verbose=True</w:t>
            </w:r>
            <w:r>
              <w:t>)</w:t>
            </w:r>
          </w:p>
        </w:tc>
        <w:bookmarkEnd w:id="77"/>
      </w:tr>
      <w:tr w:rsidR="00357CCC" w14:paraId="0E467B10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9FF3F51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Вычисление сигнатуры рассеяния Рэлея для спектрального набора данных.</w:t>
            </w:r>
          </w:p>
          <w:p w14:paraId="002CE969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78" w:name="_6a23d684e1de55d66e3522a118764914"/>
            <w:r w:rsidRPr="000947AB">
              <w:rPr>
                <w:lang w:val="ru-RU"/>
              </w:rPr>
              <w:t>Параметры</w:t>
            </w:r>
          </w:p>
          <w:p w14:paraId="56031299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spectral</w:t>
            </w:r>
            <w:r w:rsidRPr="000947AB">
              <w:rPr>
                <w:lang w:val="ru-RU"/>
              </w:rPr>
              <w:t>_</w:t>
            </w:r>
            <w:proofErr w:type="gramStart"/>
            <w:r>
              <w:t>data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4EED4CED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Многомерный массив </w:t>
            </w:r>
            <w:r>
              <w:t>NumPy</w:t>
            </w:r>
            <w:r w:rsidRPr="000947AB">
              <w:rPr>
                <w:lang w:val="ru-RU"/>
              </w:rPr>
              <w:t>, где последняя размерность представляет спектральные диапазоны.</w:t>
            </w:r>
          </w:p>
          <w:p w14:paraId="00AD040E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proofErr w:type="gramStart"/>
            <w:r>
              <w:t>inplace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bool</w:t>
            </w:r>
            <w:r w:rsidRPr="000947AB">
              <w:rPr>
                <w:lang w:val="ru-RU"/>
              </w:rPr>
              <w:t xml:space="preserve">, </w:t>
            </w:r>
            <w:r>
              <w:t>default</w:t>
            </w:r>
            <w:r w:rsidRPr="000947AB">
              <w:rPr>
                <w:lang w:val="ru-RU"/>
              </w:rPr>
              <w:t>=</w:t>
            </w:r>
            <w:r>
              <w:t>False</w:t>
            </w:r>
          </w:p>
          <w:p w14:paraId="08814C67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Если </w:t>
            </w:r>
            <w:r>
              <w:rPr>
                <w:rFonts w:ascii="Century Gothic" w:eastAsiaTheme="majorEastAsia" w:hAnsi="Century Gothic"/>
              </w:rPr>
              <w:t>True</w:t>
            </w:r>
            <w:r w:rsidRPr="000947AB">
              <w:rPr>
                <w:lang w:val="ru-RU"/>
              </w:rPr>
              <w:t xml:space="preserve">, функция изменяет </w:t>
            </w:r>
            <w:r>
              <w:rPr>
                <w:rFonts w:ascii="Century Gothic" w:eastAsiaTheme="majorEastAsia" w:hAnsi="Century Gothic"/>
              </w:rPr>
              <w:t>spectral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data</w:t>
            </w:r>
            <w:r w:rsidRPr="000947AB">
              <w:rPr>
                <w:lang w:val="ru-RU"/>
              </w:rPr>
              <w:t>, вычитая вычисленную сигнатуру Рэлея.</w:t>
            </w:r>
          </w:p>
          <w:p w14:paraId="635CD18D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verbose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bool</w:t>
            </w:r>
            <w:r w:rsidRPr="000947AB">
              <w:rPr>
                <w:lang w:val="ru-RU"/>
              </w:rPr>
              <w:t xml:space="preserve">, </w:t>
            </w:r>
            <w:r>
              <w:t>verbose</w:t>
            </w:r>
            <w:r w:rsidRPr="000947AB">
              <w:rPr>
                <w:lang w:val="ru-RU"/>
              </w:rPr>
              <w:t>=</w:t>
            </w:r>
            <w:r>
              <w:t>True</w:t>
            </w:r>
          </w:p>
          <w:p w14:paraId="7ADFF429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Если </w:t>
            </w:r>
            <w:r>
              <w:rPr>
                <w:rFonts w:ascii="Century Gothic" w:eastAsiaTheme="majorEastAsia" w:hAnsi="Century Gothic"/>
              </w:rPr>
              <w:t>True</w:t>
            </w:r>
            <w:r w:rsidRPr="000947AB">
              <w:rPr>
                <w:lang w:val="ru-RU"/>
              </w:rPr>
              <w:t>, отображает индикатор прогресса.</w:t>
            </w:r>
          </w:p>
          <w:p w14:paraId="7CA6BAA2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79" w:name="_e5428e60461fc8e33b1aef09397b8434"/>
            <w:bookmarkEnd w:id="78"/>
            <w:r w:rsidRPr="000947AB">
              <w:rPr>
                <w:lang w:val="ru-RU"/>
              </w:rPr>
              <w:t>Возвращаемые значения</w:t>
            </w:r>
          </w:p>
          <w:p w14:paraId="2352CEDE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proofErr w:type="gramEnd"/>
          </w:p>
          <w:p w14:paraId="3AD6D16C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1</w:t>
            </w:r>
            <w:r>
              <w:t>D</w:t>
            </w:r>
            <w:r w:rsidRPr="000947AB">
              <w:rPr>
                <w:lang w:val="ru-RU"/>
              </w:rPr>
              <w:t xml:space="preserve"> массив, содержащий сигнатуру рассеяния Рэлея для каждого спектрального диапазона.</w:t>
            </w:r>
          </w:p>
          <w:p w14:paraId="5E2CED9B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80" w:name="_057fc5b648619591f95f9c3543884a50"/>
            <w:bookmarkEnd w:id="79"/>
            <w:r w:rsidRPr="000947AB">
              <w:rPr>
                <w:lang w:val="ru-RU"/>
              </w:rPr>
              <w:t>Примеры</w:t>
            </w:r>
          </w:p>
          <w:p w14:paraId="7CA4372F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Применение фильтра Рэлея к 3</w:t>
            </w:r>
            <w:r>
              <w:t>D</w:t>
            </w:r>
            <w:r w:rsidRPr="000947AB">
              <w:rPr>
                <w:lang w:val="ru-RU"/>
              </w:rPr>
              <w:t xml:space="preserve"> спектральному набору данных:</w:t>
            </w:r>
          </w:p>
          <w:p w14:paraId="42E60B26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hsip.processing.processing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rayleigh_scattering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data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</w:t>
            </w:r>
            <w:r>
              <w:t xml:space="preserve">, </w:t>
            </w:r>
            <w:r>
              <w:rPr>
                <w:color w:val="208050"/>
              </w:rPr>
              <w:t>100</w:t>
            </w:r>
            <w:r>
              <w:t xml:space="preserve">, </w:t>
            </w:r>
            <w:r>
              <w:rPr>
                <w:color w:val="208050"/>
              </w:rPr>
              <w:t>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208050"/>
              </w:rPr>
              <w:t>10</w:t>
            </w:r>
            <w:r>
              <w:t xml:space="preserve">  </w:t>
            </w:r>
            <w:r>
              <w:rPr>
                <w:i/>
                <w:color w:val="408090"/>
              </w:rPr>
              <w:t xml:space="preserve"># </w:t>
            </w:r>
            <w:r>
              <w:rPr>
                <w:i/>
                <w:color w:val="408090"/>
              </w:rPr>
              <w:t>Пример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спектральных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данных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rayleigh_signature </w:t>
            </w:r>
            <w:r>
              <w:rPr>
                <w:color w:val="666666"/>
              </w:rPr>
              <w:t>=</w:t>
            </w:r>
            <w:r>
              <w:t xml:space="preserve"> rayleigh_scattering(data, inplace</w:t>
            </w:r>
            <w:r>
              <w:rPr>
                <w:color w:val="666666"/>
              </w:rPr>
              <w:t>=</w:t>
            </w:r>
            <w:r>
              <w:rPr>
                <w:b/>
                <w:color w:val="007020"/>
              </w:rPr>
              <w:t>True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rayleigh_signature  </w:t>
            </w:r>
            <w:r>
              <w:rPr>
                <w:i/>
                <w:color w:val="408090"/>
              </w:rPr>
              <w:t xml:space="preserve"># </w:t>
            </w:r>
            <w:r>
              <w:rPr>
                <w:i/>
                <w:color w:val="408090"/>
              </w:rPr>
              <w:t>Сигнатура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рассеяния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Рэлея</w:t>
            </w:r>
            <w:r>
              <w:br/>
            </w:r>
            <w:r>
              <w:rPr>
                <w:color w:val="333333"/>
              </w:rPr>
              <w:t>array([...])</w:t>
            </w:r>
          </w:p>
        </w:tc>
        <w:bookmarkEnd w:id="80"/>
      </w:tr>
    </w:tbl>
    <w:p w14:paraId="40EBC883" w14:textId="77777777" w:rsidR="00357CCC" w:rsidRDefault="00357CCC">
      <w:pPr>
        <w:pStyle w:val="TableBottomMargin"/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0DDCAEA7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3078302B" w14:textId="77777777" w:rsidR="00357CCC" w:rsidRDefault="00000000">
            <w:pPr>
              <w:keepNext/>
            </w:pPr>
            <w:bookmarkStart w:id="81" w:name="_4677bdaea19204070f7095ed22618a23"/>
            <w:r>
              <w:rPr>
                <w:rFonts w:ascii="Consolas" w:eastAsia="MS Gothic" w:hAnsiTheme="majorHAnsi"/>
                <w:b/>
                <w:bCs/>
              </w:rPr>
              <w:t>hsip.processing.processing.sigma_maximum_filter</w:t>
            </w:r>
            <w:r>
              <w:t>(</w:t>
            </w:r>
            <w:r>
              <w:rPr>
                <w:i/>
                <w:iCs/>
              </w:rPr>
              <w:t>spectral_data: ndarray</w:t>
            </w:r>
            <w:r>
              <w:t xml:space="preserve">, </w:t>
            </w:r>
            <w:r>
              <w:rPr>
                <w:i/>
                <w:iCs/>
              </w:rPr>
              <w:t>sigma: float = 3</w:t>
            </w:r>
            <w:r>
              <w:t xml:space="preserve">, </w:t>
            </w:r>
            <w:r>
              <w:rPr>
                <w:i/>
                <w:iCs/>
              </w:rPr>
              <w:t>thresholds: ndarray | None = None</w:t>
            </w:r>
            <w:r>
              <w:t>)</w:t>
            </w:r>
          </w:p>
        </w:tc>
        <w:bookmarkEnd w:id="81"/>
      </w:tr>
      <w:tr w:rsidR="00357CCC" w:rsidRPr="000947AB" w14:paraId="128A43D4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624E5A7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Применяет сигма-ориентированный максимальный фильтр к входным спектральным данным, ограничивая значения на основе вычисленного порога: среднее значение + сигма * стандартное отклонение.</w:t>
            </w:r>
          </w:p>
          <w:p w14:paraId="308B1F38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82" w:name="_10374bdab829c176f388bc85093fe509"/>
            <w:r w:rsidRPr="000947AB">
              <w:rPr>
                <w:lang w:val="ru-RU"/>
              </w:rPr>
              <w:t>Параметры</w:t>
            </w:r>
          </w:p>
          <w:p w14:paraId="6439823B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spectral</w:t>
            </w:r>
            <w:r w:rsidRPr="000947AB">
              <w:rPr>
                <w:lang w:val="ru-RU"/>
              </w:rPr>
              <w:t>_</w:t>
            </w:r>
            <w:proofErr w:type="gramStart"/>
            <w:r>
              <w:t>data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0D45F7F0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Входной массив спектральных данных. Ожидается, что последняя размерность соответствует спектральным диапазонам.</w:t>
            </w:r>
          </w:p>
          <w:p w14:paraId="5045783F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sigma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float</w:t>
            </w:r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1422DC5C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Множитель для стандартного отклонения, используемый при расчете порога. По умолчанию 3.</w:t>
            </w:r>
          </w:p>
          <w:p w14:paraId="186C763D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thresholds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r w:rsidRPr="000947AB">
              <w:rPr>
                <w:lang w:val="ru-RU"/>
              </w:rPr>
              <w:t xml:space="preserve">, </w:t>
            </w:r>
            <w:r>
              <w:t>optional</w:t>
            </w:r>
          </w:p>
          <w:p w14:paraId="1400BA36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Массив для хранения вычисленных порогов. Если передан, его форма должна </w:t>
            </w:r>
            <w:r w:rsidRPr="000947AB">
              <w:rPr>
                <w:lang w:val="ru-RU"/>
              </w:rPr>
              <w:lastRenderedPageBreak/>
              <w:t xml:space="preserve">совпадать с последней размерностью </w:t>
            </w:r>
            <w:r>
              <w:rPr>
                <w:rFonts w:ascii="Century Gothic" w:eastAsiaTheme="majorEastAsia" w:hAnsi="Century Gothic"/>
              </w:rPr>
              <w:t>spectral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data</w:t>
            </w:r>
            <w:r w:rsidRPr="000947AB">
              <w:rPr>
                <w:lang w:val="ru-RU"/>
              </w:rPr>
              <w:t xml:space="preserve">. Если </w:t>
            </w:r>
            <w:r>
              <w:rPr>
                <w:rFonts w:ascii="Century Gothic" w:eastAsiaTheme="majorEastAsia" w:hAnsi="Century Gothic"/>
              </w:rPr>
              <w:t>None</w:t>
            </w:r>
            <w:r w:rsidRPr="000947AB">
              <w:rPr>
                <w:lang w:val="ru-RU"/>
              </w:rPr>
              <w:t xml:space="preserve">, пороги вычисляются и возвращаются внутренне. По умолчанию </w:t>
            </w:r>
            <w:r>
              <w:t>None</w:t>
            </w:r>
            <w:r w:rsidRPr="000947AB">
              <w:rPr>
                <w:lang w:val="ru-RU"/>
              </w:rPr>
              <w:t>.</w:t>
            </w:r>
          </w:p>
          <w:p w14:paraId="7AF457FF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83" w:name="_c7b838b582fffb3b0eca1d2e6672fef9"/>
            <w:bookmarkEnd w:id="82"/>
            <w:r w:rsidRPr="000947AB">
              <w:rPr>
                <w:lang w:val="ru-RU"/>
              </w:rPr>
              <w:t>Возвращаемые значения</w:t>
            </w:r>
          </w:p>
          <w:p w14:paraId="0AE0BC30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proofErr w:type="gramEnd"/>
          </w:p>
          <w:p w14:paraId="6AA03C4D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Отфильтрованные спектральные данные с ограниченными значениями на основе вычисленных порогов.</w:t>
            </w:r>
          </w:p>
          <w:p w14:paraId="20363F06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84" w:name="_1142ea1f2a921e444a09f935af7712ef"/>
            <w:bookmarkEnd w:id="83"/>
            <w:r w:rsidRPr="000947AB">
              <w:rPr>
                <w:lang w:val="ru-RU"/>
              </w:rPr>
              <w:t>Примеры</w:t>
            </w:r>
          </w:p>
          <w:p w14:paraId="5C1C95FB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Применение сигма-фильтра к 3</w:t>
            </w:r>
            <w:r>
              <w:t>D</w:t>
            </w:r>
            <w:r w:rsidRPr="000947AB">
              <w:rPr>
                <w:lang w:val="ru-RU"/>
              </w:rPr>
              <w:t xml:space="preserve"> спектральному набору данных:</w:t>
            </w:r>
          </w:p>
          <w:p w14:paraId="4FB29EFE" w14:textId="77777777" w:rsidR="00357CCC" w:rsidRPr="000947AB" w:rsidRDefault="00000000">
            <w:pPr>
              <w:pStyle w:val="LiteralBlock"/>
              <w:keepLines/>
              <w:rPr>
                <w:lang w:val="ru-RU"/>
              </w:rPr>
            </w:pP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E84B5"/>
              </w:rPr>
              <w:t>numpy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07020"/>
              </w:rPr>
              <w:t>as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E84B5"/>
              </w:rPr>
              <w:t>np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E84B5"/>
              </w:rPr>
              <w:t>hsip</w:t>
            </w:r>
            <w:r w:rsidRPr="000947AB">
              <w:rPr>
                <w:b/>
                <w:color w:val="0E84B5"/>
                <w:lang w:val="ru-RU"/>
              </w:rPr>
              <w:t>.</w:t>
            </w:r>
            <w:r>
              <w:rPr>
                <w:b/>
                <w:color w:val="0E84B5"/>
              </w:rPr>
              <w:t>processing</w:t>
            </w:r>
            <w:r w:rsidRPr="000947AB">
              <w:rPr>
                <w:b/>
                <w:color w:val="0E84B5"/>
                <w:lang w:val="ru-RU"/>
              </w:rPr>
              <w:t>.</w:t>
            </w:r>
            <w:r>
              <w:rPr>
                <w:b/>
                <w:color w:val="0E84B5"/>
              </w:rPr>
              <w:t>processing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07020"/>
              </w:rPr>
              <w:t>import</w:t>
            </w:r>
            <w:r w:rsidRPr="000947AB">
              <w:rPr>
                <w:lang w:val="ru-RU"/>
              </w:rPr>
              <w:t xml:space="preserve"> </w:t>
            </w:r>
            <w:r>
              <w:t>sigma</w:t>
            </w:r>
            <w:r w:rsidRPr="000947AB">
              <w:rPr>
                <w:lang w:val="ru-RU"/>
              </w:rPr>
              <w:t>_</w:t>
            </w:r>
            <w:r>
              <w:t>maximum</w:t>
            </w:r>
            <w:r w:rsidRPr="000947AB">
              <w:rPr>
                <w:lang w:val="ru-RU"/>
              </w:rPr>
              <w:t>_</w:t>
            </w:r>
            <w:r>
              <w:t>filter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data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color w:val="666666"/>
                <w:lang w:val="ru-RU"/>
              </w:rPr>
              <w:t>.</w:t>
            </w:r>
            <w:r>
              <w:t>random</w:t>
            </w:r>
            <w:r w:rsidRPr="000947AB">
              <w:rPr>
                <w:color w:val="666666"/>
                <w:lang w:val="ru-RU"/>
              </w:rPr>
              <w:t>.</w:t>
            </w:r>
            <w:r>
              <w:t>rand</w:t>
            </w:r>
            <w:r w:rsidRPr="000947AB">
              <w:rPr>
                <w:lang w:val="ru-RU"/>
              </w:rPr>
              <w:t>(</w:t>
            </w:r>
            <w:r w:rsidRPr="000947AB">
              <w:rPr>
                <w:color w:val="208050"/>
                <w:lang w:val="ru-RU"/>
              </w:rPr>
              <w:t>100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100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10</w:t>
            </w:r>
            <w:r w:rsidRPr="000947AB">
              <w:rPr>
                <w:lang w:val="ru-RU"/>
              </w:rPr>
              <w:t xml:space="preserve">) </w:t>
            </w:r>
            <w:r w:rsidRPr="000947AB">
              <w:rPr>
                <w:color w:val="666666"/>
                <w:lang w:val="ru-RU"/>
              </w:rPr>
              <w:t>*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208050"/>
                <w:lang w:val="ru-RU"/>
              </w:rPr>
              <w:t>10</w:t>
            </w:r>
            <w:r w:rsidRPr="000947AB">
              <w:rPr>
                <w:lang w:val="ru-RU"/>
              </w:rPr>
              <w:t xml:space="preserve">  </w:t>
            </w:r>
            <w:r w:rsidRPr="000947AB">
              <w:rPr>
                <w:i/>
                <w:color w:val="408090"/>
                <w:lang w:val="ru-RU"/>
              </w:rPr>
              <w:t xml:space="preserve"># </w:t>
            </w:r>
            <w:r w:rsidRPr="000947AB">
              <w:rPr>
                <w:i/>
                <w:color w:val="408090"/>
                <w:lang w:val="ru-RU"/>
              </w:rPr>
              <w:t>Пример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спектральных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данных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thresholds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color w:val="666666"/>
                <w:lang w:val="ru-RU"/>
              </w:rPr>
              <w:t>.</w:t>
            </w:r>
            <w:r>
              <w:t>zeros</w:t>
            </w:r>
            <w:r w:rsidRPr="000947AB">
              <w:rPr>
                <w:lang w:val="ru-RU"/>
              </w:rPr>
              <w:t>(</w:t>
            </w:r>
            <w:r>
              <w:t>data</w:t>
            </w:r>
            <w:r w:rsidRPr="000947AB">
              <w:rPr>
                <w:color w:val="666666"/>
                <w:lang w:val="ru-RU"/>
              </w:rPr>
              <w:t>.</w:t>
            </w:r>
            <w:r>
              <w:t>shape</w:t>
            </w:r>
            <w:r w:rsidRPr="000947AB">
              <w:rPr>
                <w:lang w:val="ru-RU"/>
              </w:rPr>
              <w:t>[</w:t>
            </w:r>
            <w:r w:rsidRPr="000947AB">
              <w:rPr>
                <w:color w:val="666666"/>
                <w:lang w:val="ru-RU"/>
              </w:rPr>
              <w:t>-</w:t>
            </w:r>
            <w:r w:rsidRPr="000947AB">
              <w:rPr>
                <w:color w:val="208050"/>
                <w:lang w:val="ru-RU"/>
              </w:rPr>
              <w:t>1</w:t>
            </w:r>
            <w:r w:rsidRPr="000947AB">
              <w:rPr>
                <w:lang w:val="ru-RU"/>
              </w:rPr>
              <w:t xml:space="preserve">:], </w:t>
            </w:r>
            <w:r>
              <w:t>dtype</w:t>
            </w:r>
            <w:r w:rsidRPr="000947AB">
              <w:rPr>
                <w:color w:val="666666"/>
                <w:lang w:val="ru-RU"/>
              </w:rPr>
              <w:t>=</w:t>
            </w:r>
            <w:r>
              <w:t>np</w:t>
            </w:r>
            <w:r w:rsidRPr="000947AB">
              <w:rPr>
                <w:color w:val="666666"/>
                <w:lang w:val="ru-RU"/>
              </w:rPr>
              <w:t>.</w:t>
            </w:r>
            <w:r>
              <w:t>float</w:t>
            </w:r>
            <w:r w:rsidRPr="000947AB">
              <w:rPr>
                <w:lang w:val="ru-RU"/>
              </w:rPr>
              <w:t>32)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result</w:t>
            </w:r>
            <w:r w:rsidRPr="000947AB">
              <w:rPr>
                <w:lang w:val="ru-RU"/>
              </w:rPr>
              <w:t>_</w:t>
            </w:r>
            <w:r>
              <w:t>with</w:t>
            </w:r>
            <w:r w:rsidRPr="000947AB">
              <w:rPr>
                <w:lang w:val="ru-RU"/>
              </w:rPr>
              <w:t>_</w:t>
            </w:r>
            <w:r>
              <w:t>thresholds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</w:t>
            </w:r>
            <w:r>
              <w:t>sigma</w:t>
            </w:r>
            <w:r w:rsidRPr="000947AB">
              <w:rPr>
                <w:lang w:val="ru-RU"/>
              </w:rPr>
              <w:t>_</w:t>
            </w:r>
            <w:r>
              <w:t>maximum</w:t>
            </w:r>
            <w:r w:rsidRPr="000947AB">
              <w:rPr>
                <w:lang w:val="ru-RU"/>
              </w:rPr>
              <w:t>_</w:t>
            </w:r>
            <w:r>
              <w:t>filter</w:t>
            </w:r>
            <w:r w:rsidRPr="000947AB">
              <w:rPr>
                <w:lang w:val="ru-RU"/>
              </w:rPr>
              <w:t>(</w:t>
            </w:r>
            <w:r>
              <w:t>data</w:t>
            </w:r>
            <w:r w:rsidRPr="000947AB">
              <w:rPr>
                <w:lang w:val="ru-RU"/>
              </w:rPr>
              <w:t xml:space="preserve">, </w:t>
            </w:r>
            <w:r>
              <w:t>sigma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color w:val="208050"/>
                <w:lang w:val="ru-RU"/>
              </w:rPr>
              <w:t>2</w:t>
            </w:r>
            <w:r w:rsidRPr="000947AB">
              <w:rPr>
                <w:lang w:val="ru-RU"/>
              </w:rPr>
              <w:t xml:space="preserve">, </w:t>
            </w:r>
            <w:r>
              <w:t>thresholds</w:t>
            </w:r>
            <w:r w:rsidRPr="000947AB">
              <w:rPr>
                <w:color w:val="666666"/>
                <w:lang w:val="ru-RU"/>
              </w:rPr>
              <w:t>=</w:t>
            </w:r>
            <w:r>
              <w:t>thresholds</w:t>
            </w:r>
            <w:r w:rsidRPr="000947AB">
              <w:rPr>
                <w:lang w:val="ru-RU"/>
              </w:rPr>
              <w:t>)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thresholds</w:t>
            </w:r>
            <w:r w:rsidRPr="000947AB">
              <w:rPr>
                <w:lang w:val="ru-RU"/>
              </w:rPr>
              <w:t xml:space="preserve">  </w:t>
            </w:r>
            <w:r w:rsidRPr="000947AB">
              <w:rPr>
                <w:i/>
                <w:color w:val="408090"/>
                <w:lang w:val="ru-RU"/>
              </w:rPr>
              <w:t xml:space="preserve"># </w:t>
            </w:r>
            <w:r w:rsidRPr="000947AB">
              <w:rPr>
                <w:i/>
                <w:color w:val="408090"/>
                <w:lang w:val="ru-RU"/>
              </w:rPr>
              <w:t>Обновленные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пороги</w:t>
            </w:r>
            <w:r w:rsidRPr="000947AB">
              <w:rPr>
                <w:lang w:val="ru-RU"/>
              </w:rPr>
              <w:br/>
            </w:r>
            <w:r>
              <w:rPr>
                <w:color w:val="333333"/>
              </w:rPr>
              <w:t>array</w:t>
            </w:r>
            <w:r w:rsidRPr="000947AB">
              <w:rPr>
                <w:color w:val="333333"/>
                <w:lang w:val="ru-RU"/>
              </w:rPr>
              <w:t>([...])</w:t>
            </w:r>
          </w:p>
        </w:tc>
        <w:bookmarkEnd w:id="84"/>
      </w:tr>
    </w:tbl>
    <w:p w14:paraId="5D58CF6A" w14:textId="77777777" w:rsidR="00357CCC" w:rsidRPr="000947AB" w:rsidRDefault="00357CCC">
      <w:pPr>
        <w:pStyle w:val="TableBottomMargin"/>
        <w:rPr>
          <w:lang w:val="ru-RU"/>
        </w:rPr>
      </w:pPr>
    </w:p>
    <w:p w14:paraId="331A0693" w14:textId="77777777" w:rsidR="00357CCC" w:rsidRPr="000947AB" w:rsidRDefault="00000000">
      <w:pPr>
        <w:pStyle w:val="2"/>
        <w:rPr>
          <w:lang w:val="ru-RU"/>
        </w:rPr>
      </w:pPr>
      <w:bookmarkStart w:id="85" w:name="_8ebdeda2cf50504265c8c981c608faa5"/>
      <w:bookmarkStart w:id="86" w:name="_0c24d9c6519995c2b1a3347b5f6183b9"/>
      <w:bookmarkEnd w:id="68"/>
      <w:bookmarkEnd w:id="69"/>
      <w:bookmarkEnd w:id="70"/>
      <w:bookmarkEnd w:id="71"/>
      <w:r w:rsidRPr="000947AB">
        <w:rPr>
          <w:lang w:val="ru-RU"/>
        </w:rPr>
        <w:t>Функции для чтения гиперспектральных данных</w:t>
      </w:r>
    </w:p>
    <w:p w14:paraId="087B12EB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 xml:space="preserve">Гиперспектральные данные распространяются в разных форматах. Используя эти функции, можно читать </w:t>
      </w:r>
      <w:r>
        <w:t>HSI</w:t>
      </w:r>
      <w:r w:rsidRPr="000947AB">
        <w:rPr>
          <w:lang w:val="ru-RU"/>
        </w:rPr>
        <w:t xml:space="preserve"> в следующих форматах: </w:t>
      </w:r>
      <w:proofErr w:type="spellStart"/>
      <w:r>
        <w:t>SpyFile</w:t>
      </w:r>
      <w:proofErr w:type="spellEnd"/>
      <w:r w:rsidRPr="000947AB">
        <w:rPr>
          <w:lang w:val="ru-RU"/>
        </w:rPr>
        <w:t xml:space="preserve">, </w:t>
      </w:r>
      <w:r>
        <w:t>ENVI</w:t>
      </w:r>
      <w:r w:rsidRPr="000947AB">
        <w:rPr>
          <w:lang w:val="ru-RU"/>
        </w:rPr>
        <w:t xml:space="preserve">, </w:t>
      </w:r>
      <w:r>
        <w:t>AVIRIS</w:t>
      </w:r>
      <w:r w:rsidRPr="000947AB">
        <w:rPr>
          <w:lang w:val="ru-RU"/>
        </w:rPr>
        <w:t xml:space="preserve">, </w:t>
      </w:r>
      <w:r>
        <w:t>ERDAS</w:t>
      </w:r>
      <w:r w:rsidRPr="000947AB">
        <w:rPr>
          <w:lang w:val="ru-RU"/>
        </w:rPr>
        <w:t>/</w:t>
      </w:r>
      <w:r>
        <w:t>Lan</w:t>
      </w:r>
      <w:r w:rsidRPr="000947AB">
        <w:rPr>
          <w:lang w:val="ru-RU"/>
        </w:rPr>
        <w:t xml:space="preserve">, </w:t>
      </w:r>
      <w:r>
        <w:t>Tif</w:t>
      </w:r>
      <w:r w:rsidRPr="000947AB">
        <w:rPr>
          <w:lang w:val="ru-RU"/>
        </w:rPr>
        <w:t>.</w:t>
      </w:r>
    </w:p>
    <w:p w14:paraId="749168DB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 xml:space="preserve">Все функции чтения, кроме чтения в формате </w:t>
      </w:r>
      <w:r>
        <w:t>TIF</w:t>
      </w:r>
      <w:r w:rsidRPr="000947AB">
        <w:rPr>
          <w:lang w:val="ru-RU"/>
        </w:rPr>
        <w:t xml:space="preserve">, являются обертками для функций из </w:t>
      </w:r>
      <w:hyperlink r:id="rId9">
        <w:r w:rsidRPr="000947AB">
          <w:rPr>
            <w:rStyle w:val="ac"/>
            <w:lang w:val="ru-RU"/>
          </w:rPr>
          <w:t xml:space="preserve">библиотеки </w:t>
        </w:r>
        <w:r>
          <w:rPr>
            <w:rStyle w:val="ac"/>
          </w:rPr>
          <w:t>Spectral</w:t>
        </w:r>
        <w:r w:rsidRPr="000947AB">
          <w:rPr>
            <w:rStyle w:val="ac"/>
            <w:lang w:val="ru-RU"/>
          </w:rPr>
          <w:t xml:space="preserve"> </w:t>
        </w:r>
        <w:r>
          <w:rPr>
            <w:rStyle w:val="ac"/>
          </w:rPr>
          <w:t>Python</w:t>
        </w:r>
      </w:hyperlink>
      <w:bookmarkStart w:id="87" w:name="_8831627cffc908258b73f0fac6218e4e"/>
      <w:bookmarkEnd w:id="87"/>
      <w:r w:rsidRPr="000947AB">
        <w:rPr>
          <w:lang w:val="ru-RU"/>
        </w:rPr>
        <w:t>.</w:t>
      </w:r>
    </w:p>
    <w:p w14:paraId="09708F33" w14:textId="77777777" w:rsidR="00357CCC" w:rsidRDefault="00000000">
      <w:pPr>
        <w:pStyle w:val="3"/>
      </w:pPr>
      <w:bookmarkStart w:id="88" w:name="_bbda4f7e042a171ef7ca537202e127e2"/>
      <w:bookmarkStart w:id="89" w:name="_5c693d21b8e6d6c949d13d1f36e4ca95"/>
      <w:proofErr w:type="spellStart"/>
      <w:r>
        <w:t>Функции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чтения</w:t>
      </w:r>
      <w:proofErr w:type="spellEnd"/>
      <w:r>
        <w:t>:</w:t>
      </w: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2B7CAB24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3E3251E6" w14:textId="77777777" w:rsidR="00357CCC" w:rsidRDefault="00000000">
            <w:pPr>
              <w:keepNext/>
            </w:pPr>
            <w:bookmarkStart w:id="90" w:name="_5318c0050d7fa92fedb69b3de5305f1e"/>
            <w:r>
              <w:rPr>
                <w:rFonts w:ascii="Consolas" w:eastAsia="MS Gothic" w:hAnsiTheme="majorHAnsi"/>
                <w:b/>
                <w:bCs/>
              </w:rPr>
              <w:t>hsip.reader.reader.open_AVIRIS</w:t>
            </w:r>
            <w:r>
              <w:t>(</w:t>
            </w:r>
            <w:r>
              <w:rPr>
                <w:i/>
                <w:iCs/>
              </w:rPr>
              <w:t>path_rfl: str</w:t>
            </w:r>
            <w:r>
              <w:t xml:space="preserve">, </w:t>
            </w:r>
            <w:r>
              <w:rPr>
                <w:i/>
                <w:iCs/>
              </w:rPr>
              <w:t>path_spc: str</w:t>
            </w:r>
            <w:r>
              <w:t>)</w:t>
            </w:r>
          </w:p>
        </w:tc>
        <w:bookmarkEnd w:id="90"/>
      </w:tr>
      <w:tr w:rsidR="00357CCC" w14:paraId="3F3D4598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8BE3B99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Открывает гиперспектральное изображение в формате </w:t>
            </w:r>
            <w:r>
              <w:t>AVIRIS</w:t>
            </w:r>
            <w:r w:rsidRPr="000947AB">
              <w:rPr>
                <w:lang w:val="ru-RU"/>
              </w:rPr>
              <w:t>.</w:t>
            </w:r>
          </w:p>
          <w:p w14:paraId="65014D46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91" w:name="_739747a070ef86c7755522894ed976fb"/>
            <w:r w:rsidRPr="000947AB">
              <w:rPr>
                <w:lang w:val="ru-RU"/>
              </w:rPr>
              <w:t>Параметры</w:t>
            </w:r>
          </w:p>
          <w:p w14:paraId="7DFE5775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path</w:t>
            </w:r>
            <w:r w:rsidRPr="000947AB">
              <w:rPr>
                <w:lang w:val="ru-RU"/>
              </w:rPr>
              <w:t>_</w:t>
            </w:r>
            <w:proofErr w:type="spellStart"/>
            <w:proofErr w:type="gramStart"/>
            <w:r>
              <w:t>rfl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216E2C53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Путь к файлу данных отражения </w:t>
            </w:r>
            <w:r>
              <w:t>AVIRIS</w:t>
            </w:r>
            <w:r w:rsidRPr="000947AB">
              <w:rPr>
                <w:lang w:val="ru-RU"/>
              </w:rPr>
              <w:t xml:space="preserve"> (.</w:t>
            </w:r>
            <w:proofErr w:type="spellStart"/>
            <w:r>
              <w:t>rfl</w:t>
            </w:r>
            <w:proofErr w:type="spellEnd"/>
            <w:r w:rsidRPr="000947AB">
              <w:rPr>
                <w:lang w:val="ru-RU"/>
              </w:rPr>
              <w:t>).</w:t>
            </w:r>
          </w:p>
          <w:p w14:paraId="1AA739B5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path</w:t>
            </w:r>
            <w:r w:rsidRPr="000947AB">
              <w:rPr>
                <w:lang w:val="ru-RU"/>
              </w:rPr>
              <w:t>_</w:t>
            </w:r>
            <w:proofErr w:type="spellStart"/>
            <w:proofErr w:type="gramStart"/>
            <w:r>
              <w:t>spc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1C5D8828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Путь к файлу спектральной калибровки </w:t>
            </w:r>
            <w:r>
              <w:t>AVIRIS</w:t>
            </w:r>
            <w:r w:rsidRPr="000947AB">
              <w:rPr>
                <w:lang w:val="ru-RU"/>
              </w:rPr>
              <w:t xml:space="preserve"> (.</w:t>
            </w:r>
            <w:proofErr w:type="spellStart"/>
            <w:r>
              <w:t>spc</w:t>
            </w:r>
            <w:proofErr w:type="spellEnd"/>
            <w:r w:rsidRPr="000947AB">
              <w:rPr>
                <w:lang w:val="ru-RU"/>
              </w:rPr>
              <w:t>).</w:t>
            </w:r>
          </w:p>
          <w:p w14:paraId="4B3D313C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92" w:name="_794ac046395277852dfe438ed0623138"/>
            <w:bookmarkEnd w:id="91"/>
            <w:r w:rsidRPr="000947AB">
              <w:rPr>
                <w:lang w:val="ru-RU"/>
              </w:rPr>
              <w:t>Возвращаемые значения</w:t>
            </w:r>
          </w:p>
          <w:p w14:paraId="0596A850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r>
              <w:t>SpectralLibrary</w:t>
            </w:r>
            <w:proofErr w:type="spellEnd"/>
          </w:p>
          <w:p w14:paraId="7FC3AC8C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Объект </w:t>
            </w:r>
            <w:proofErr w:type="spellStart"/>
            <w:r>
              <w:rPr>
                <w:rFonts w:ascii="Century Gothic" w:eastAsiaTheme="majorEastAsia" w:hAnsi="Century Gothic"/>
              </w:rPr>
              <w:t>SpyFile</w:t>
            </w:r>
            <w:proofErr w:type="spellEnd"/>
            <w:r w:rsidRPr="000947AB">
              <w:rPr>
                <w:lang w:val="ru-RU"/>
              </w:rPr>
              <w:t xml:space="preserve">, содержащий гиперспектральные данные </w:t>
            </w:r>
            <w:r>
              <w:t>AVIRIS</w:t>
            </w:r>
            <w:r w:rsidRPr="000947AB">
              <w:rPr>
                <w:lang w:val="ru-RU"/>
              </w:rPr>
              <w:t>.</w:t>
            </w:r>
          </w:p>
          <w:p w14:paraId="10BF6C80" w14:textId="77777777" w:rsidR="00357CCC" w:rsidRDefault="00000000">
            <w:pPr>
              <w:pStyle w:val="4"/>
            </w:pPr>
            <w:bookmarkStart w:id="93" w:name="_35b7aea66e8cdf101d4495b320beb52e"/>
            <w:bookmarkEnd w:id="92"/>
            <w:r>
              <w:t>Примеры</w:t>
            </w:r>
          </w:p>
          <w:p w14:paraId="1AB224DF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hsip.reader.reader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open_AVIRIS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hsi </w:t>
            </w:r>
            <w:r>
              <w:rPr>
                <w:color w:val="666666"/>
              </w:rPr>
              <w:t>=</w:t>
            </w:r>
            <w:r>
              <w:t xml:space="preserve"> open_AVIRIS(</w:t>
            </w:r>
            <w:r>
              <w:rPr>
                <w:color w:val="4070A0"/>
              </w:rPr>
              <w:t>"example.rfl"</w:t>
            </w:r>
            <w:r>
              <w:t xml:space="preserve">, </w:t>
            </w:r>
            <w:r>
              <w:rPr>
                <w:color w:val="4070A0"/>
              </w:rPr>
              <w:t>"example.spc"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(hsi)</w:t>
            </w:r>
            <w:r>
              <w:br/>
            </w:r>
            <w:r>
              <w:rPr>
                <w:color w:val="333333"/>
              </w:rPr>
              <w:t>SpyFile: [shape=(100, 100, 224), dtype=float32]</w:t>
            </w:r>
          </w:p>
        </w:tc>
        <w:bookmarkEnd w:id="93"/>
      </w:tr>
    </w:tbl>
    <w:p w14:paraId="2CA3B61B" w14:textId="77777777" w:rsidR="00357CCC" w:rsidRDefault="00357CCC">
      <w:pPr>
        <w:pStyle w:val="TableBottomMargin"/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23DBC3C0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1F8DF424" w14:textId="77777777" w:rsidR="00357CCC" w:rsidRDefault="00000000">
            <w:pPr>
              <w:keepNext/>
            </w:pPr>
            <w:bookmarkStart w:id="94" w:name="_bc205aff12278a750929008f8c3cd706"/>
            <w:r>
              <w:rPr>
                <w:rFonts w:ascii="Consolas" w:eastAsia="MS Gothic" w:hAnsiTheme="majorHAnsi"/>
                <w:b/>
                <w:bCs/>
              </w:rPr>
              <w:t>hsip.reader.reader.open_ENVI</w:t>
            </w:r>
            <w:r>
              <w:t>(</w:t>
            </w:r>
            <w:r>
              <w:rPr>
                <w:i/>
                <w:iCs/>
              </w:rPr>
              <w:t>path_hdr: str</w:t>
            </w:r>
            <w:r>
              <w:t xml:space="preserve">, </w:t>
            </w:r>
            <w:r>
              <w:rPr>
                <w:i/>
                <w:iCs/>
              </w:rPr>
              <w:t>path_img: str</w:t>
            </w:r>
            <w:r>
              <w:t>)</w:t>
            </w:r>
          </w:p>
        </w:tc>
        <w:bookmarkEnd w:id="94"/>
      </w:tr>
      <w:tr w:rsidR="00357CCC" w14:paraId="43AC6493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0F158D8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Открывает гиперспектральное изображение в формате </w:t>
            </w:r>
            <w:r>
              <w:t>ENVI</w:t>
            </w:r>
            <w:r w:rsidRPr="000947AB">
              <w:rPr>
                <w:lang w:val="ru-RU"/>
              </w:rPr>
              <w:t xml:space="preserve"> и конвертирует его в массив </w:t>
            </w:r>
            <w:r>
              <w:t>NumPy</w:t>
            </w:r>
            <w:r w:rsidRPr="000947AB">
              <w:rPr>
                <w:lang w:val="ru-RU"/>
              </w:rPr>
              <w:t>.</w:t>
            </w:r>
          </w:p>
          <w:p w14:paraId="05EA23E0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95" w:name="_d33d2042249f1f9ef2e6f2053d15de55"/>
            <w:r w:rsidRPr="000947AB">
              <w:rPr>
                <w:lang w:val="ru-RU"/>
              </w:rPr>
              <w:t>Параметры</w:t>
            </w:r>
          </w:p>
          <w:p w14:paraId="026EEDD8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path</w:t>
            </w:r>
            <w:r w:rsidRPr="000947AB">
              <w:rPr>
                <w:lang w:val="ru-RU"/>
              </w:rPr>
              <w:t>_</w:t>
            </w:r>
            <w:proofErr w:type="spellStart"/>
            <w:proofErr w:type="gramStart"/>
            <w:r>
              <w:t>hdr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74A7240C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Путь к заголовочному файлу </w:t>
            </w:r>
            <w:r>
              <w:t>ENVI</w:t>
            </w:r>
            <w:r w:rsidRPr="000947AB">
              <w:rPr>
                <w:lang w:val="ru-RU"/>
              </w:rPr>
              <w:t xml:space="preserve"> (.</w:t>
            </w:r>
            <w:proofErr w:type="spellStart"/>
            <w:r>
              <w:t>hdr</w:t>
            </w:r>
            <w:proofErr w:type="spellEnd"/>
            <w:r w:rsidRPr="000947AB">
              <w:rPr>
                <w:lang w:val="ru-RU"/>
              </w:rPr>
              <w:t>).</w:t>
            </w:r>
          </w:p>
          <w:p w14:paraId="4B1EE37C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path</w:t>
            </w:r>
            <w:r w:rsidRPr="000947AB">
              <w:rPr>
                <w:lang w:val="ru-RU"/>
              </w:rPr>
              <w:t>_</w:t>
            </w:r>
            <w:proofErr w:type="spellStart"/>
            <w:proofErr w:type="gramStart"/>
            <w:r>
              <w:t>img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7B09F80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Путь к изображению </w:t>
            </w:r>
            <w:r>
              <w:t>ENVI</w:t>
            </w:r>
            <w:r w:rsidRPr="000947AB">
              <w:rPr>
                <w:lang w:val="ru-RU"/>
              </w:rPr>
              <w:t xml:space="preserve"> (.</w:t>
            </w:r>
            <w:proofErr w:type="spellStart"/>
            <w:r>
              <w:t>img</w:t>
            </w:r>
            <w:proofErr w:type="spellEnd"/>
            <w:r w:rsidRPr="000947AB">
              <w:rPr>
                <w:lang w:val="ru-RU"/>
              </w:rPr>
              <w:t>).</w:t>
            </w:r>
          </w:p>
          <w:p w14:paraId="487CA7D7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96" w:name="_15e5f77083f7e34807a8c6ec32b9f637"/>
            <w:bookmarkEnd w:id="95"/>
            <w:r w:rsidRPr="000947AB">
              <w:rPr>
                <w:lang w:val="ru-RU"/>
              </w:rPr>
              <w:t>Возвращаемые значения</w:t>
            </w:r>
          </w:p>
          <w:p w14:paraId="713FBCA4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proofErr w:type="gramEnd"/>
          </w:p>
          <w:p w14:paraId="3534E21B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Массив </w:t>
            </w:r>
            <w:r>
              <w:t>NumPy</w:t>
            </w:r>
            <w:r w:rsidRPr="000947AB">
              <w:rPr>
                <w:lang w:val="ru-RU"/>
              </w:rPr>
              <w:t xml:space="preserve"> с </w:t>
            </w:r>
            <w:proofErr w:type="spellStart"/>
            <w:r w:rsidRPr="000947AB">
              <w:rPr>
                <w:lang w:val="ru-RU"/>
              </w:rPr>
              <w:t>гиперспектральными</w:t>
            </w:r>
            <w:proofErr w:type="spellEnd"/>
            <w:r w:rsidRPr="000947AB">
              <w:rPr>
                <w:lang w:val="ru-RU"/>
              </w:rPr>
              <w:t xml:space="preserve"> данными, с типом данных </w:t>
            </w:r>
            <w:proofErr w:type="spellStart"/>
            <w:r>
              <w:rPr>
                <w:rFonts w:ascii="Century Gothic" w:eastAsiaTheme="majorEastAsia" w:hAnsi="Century Gothic"/>
              </w:rPr>
              <w:t>dtype</w:t>
            </w:r>
            <w:proofErr w:type="spellEnd"/>
            <w:r w:rsidRPr="000947AB">
              <w:rPr>
                <w:rFonts w:ascii="Century Gothic" w:eastAsiaTheme="majorEastAsia" w:hAnsi="Century Gothic"/>
                <w:lang w:val="ru-RU"/>
              </w:rPr>
              <w:t>=</w:t>
            </w:r>
            <w:r>
              <w:rPr>
                <w:rFonts w:ascii="Century Gothic" w:eastAsiaTheme="majorEastAsia" w:hAnsi="Century Gothic"/>
              </w:rPr>
              <w:t>float</w:t>
            </w:r>
            <w:r w:rsidRPr="000947AB">
              <w:rPr>
                <w:lang w:val="ru-RU"/>
              </w:rPr>
              <w:t>.</w:t>
            </w:r>
          </w:p>
          <w:p w14:paraId="48D2E978" w14:textId="77777777" w:rsidR="00357CCC" w:rsidRDefault="00000000">
            <w:pPr>
              <w:pStyle w:val="4"/>
            </w:pPr>
            <w:bookmarkStart w:id="97" w:name="_386b8d1c92fc76606346f1f6b1b13f0f"/>
            <w:bookmarkEnd w:id="96"/>
            <w:proofErr w:type="spellStart"/>
            <w:r>
              <w:t>Примеры</w:t>
            </w:r>
            <w:proofErr w:type="spellEnd"/>
          </w:p>
          <w:p w14:paraId="5E537B41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hsip.reader.reader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open_ENVI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hsi </w:t>
            </w:r>
            <w:r>
              <w:rPr>
                <w:color w:val="666666"/>
              </w:rPr>
              <w:t>=</w:t>
            </w:r>
            <w:r>
              <w:t xml:space="preserve"> open_ENVI(</w:t>
            </w:r>
            <w:r>
              <w:rPr>
                <w:color w:val="4070A0"/>
              </w:rPr>
              <w:t>"example.hdr"</w:t>
            </w:r>
            <w:r>
              <w:t xml:space="preserve">, </w:t>
            </w:r>
            <w:r>
              <w:rPr>
                <w:color w:val="4070A0"/>
              </w:rPr>
              <w:t>"example.img"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(hsi</w:t>
            </w:r>
            <w:r>
              <w:rPr>
                <w:color w:val="666666"/>
              </w:rPr>
              <w:t>.</w:t>
            </w:r>
            <w:r>
              <w:t>shape)</w:t>
            </w:r>
            <w:r>
              <w:br/>
            </w:r>
            <w:r>
              <w:rPr>
                <w:color w:val="333333"/>
              </w:rPr>
              <w:t xml:space="preserve">(100, 100, 224)  # </w:t>
            </w:r>
            <w:r>
              <w:rPr>
                <w:color w:val="333333"/>
              </w:rPr>
              <w:t>Примерные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</w:rPr>
              <w:t>размеры</w:t>
            </w:r>
          </w:p>
        </w:tc>
        <w:bookmarkEnd w:id="97"/>
      </w:tr>
    </w:tbl>
    <w:p w14:paraId="479B2DD3" w14:textId="77777777" w:rsidR="00357CCC" w:rsidRDefault="00357CCC">
      <w:pPr>
        <w:pStyle w:val="TableBottomMargin"/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6F072D60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2739CA00" w14:textId="77777777" w:rsidR="00357CCC" w:rsidRDefault="00000000">
            <w:pPr>
              <w:keepNext/>
            </w:pPr>
            <w:bookmarkStart w:id="98" w:name="_9df7df39cf8e59e4c9348b4439541ad2"/>
            <w:r>
              <w:rPr>
                <w:rFonts w:ascii="Consolas" w:eastAsia="MS Gothic" w:hAnsiTheme="majorHAnsi"/>
                <w:b/>
                <w:bCs/>
              </w:rPr>
              <w:t>hsip.reader.reader.open_ERDAS</w:t>
            </w:r>
            <w:r>
              <w:t>(</w:t>
            </w:r>
            <w:r>
              <w:rPr>
                <w:i/>
                <w:iCs/>
              </w:rPr>
              <w:t>path: str</w:t>
            </w:r>
            <w:r>
              <w:t>)</w:t>
            </w:r>
          </w:p>
        </w:tc>
        <w:bookmarkEnd w:id="98"/>
      </w:tr>
      <w:tr w:rsidR="00357CCC" w14:paraId="54AC3E26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164B1BE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Открывает гиперспектральное изображение в формате </w:t>
            </w:r>
            <w:r>
              <w:t>ERDAS</w:t>
            </w:r>
            <w:r w:rsidRPr="000947AB">
              <w:rPr>
                <w:lang w:val="ru-RU"/>
              </w:rPr>
              <w:t xml:space="preserve"> </w:t>
            </w:r>
            <w:r>
              <w:t>Imagine</w:t>
            </w:r>
            <w:r w:rsidRPr="000947AB">
              <w:rPr>
                <w:lang w:val="ru-RU"/>
              </w:rPr>
              <w:t>.</w:t>
            </w:r>
          </w:p>
          <w:p w14:paraId="0F036EDD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99" w:name="_df3d93261d29b138735d82bfc6adc736"/>
            <w:r w:rsidRPr="000947AB">
              <w:rPr>
                <w:lang w:val="ru-RU"/>
              </w:rPr>
              <w:t>Параметры</w:t>
            </w:r>
          </w:p>
          <w:p w14:paraId="11C0C78A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path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2BB3C167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Путь к файлу </w:t>
            </w:r>
            <w:r>
              <w:t>ERDAS</w:t>
            </w:r>
            <w:r w:rsidRPr="000947AB">
              <w:rPr>
                <w:lang w:val="ru-RU"/>
              </w:rPr>
              <w:t xml:space="preserve"> </w:t>
            </w:r>
            <w:r>
              <w:t>Imagine</w:t>
            </w:r>
            <w:r w:rsidRPr="000947AB">
              <w:rPr>
                <w:lang w:val="ru-RU"/>
              </w:rPr>
              <w:t>, который необходимо открыть.</w:t>
            </w:r>
          </w:p>
          <w:p w14:paraId="2A0F5A75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00" w:name="_82d03ceda7bc47f22dcf672ab14f2250"/>
            <w:bookmarkEnd w:id="99"/>
            <w:r w:rsidRPr="000947AB">
              <w:rPr>
                <w:lang w:val="ru-RU"/>
              </w:rPr>
              <w:t>Возвращаемые значения</w:t>
            </w:r>
          </w:p>
          <w:p w14:paraId="2A0E0805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r>
              <w:t>SpectralLibrary</w:t>
            </w:r>
            <w:proofErr w:type="spellEnd"/>
          </w:p>
          <w:p w14:paraId="77566AE9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Объект </w:t>
            </w:r>
            <w:proofErr w:type="spellStart"/>
            <w:r>
              <w:rPr>
                <w:rFonts w:ascii="Century Gothic" w:eastAsiaTheme="majorEastAsia" w:hAnsi="Century Gothic"/>
              </w:rPr>
              <w:t>SpyFile</w:t>
            </w:r>
            <w:proofErr w:type="spellEnd"/>
            <w:r w:rsidRPr="000947AB">
              <w:rPr>
                <w:lang w:val="ru-RU"/>
              </w:rPr>
              <w:t>, содержащий гиперспектральные данные.</w:t>
            </w:r>
          </w:p>
          <w:p w14:paraId="495072F4" w14:textId="77777777" w:rsidR="00357CCC" w:rsidRDefault="00000000">
            <w:pPr>
              <w:pStyle w:val="4"/>
            </w:pPr>
            <w:bookmarkStart w:id="101" w:name="_7dc8c4ba443c3d35868415ac0e6637b7"/>
            <w:bookmarkEnd w:id="100"/>
            <w:proofErr w:type="spellStart"/>
            <w:r>
              <w:t>Примеры</w:t>
            </w:r>
            <w:proofErr w:type="spellEnd"/>
          </w:p>
          <w:p w14:paraId="2E56D814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hsip.reader.reader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open_ERDAS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hsi </w:t>
            </w:r>
            <w:r>
              <w:rPr>
                <w:color w:val="666666"/>
              </w:rPr>
              <w:t>=</w:t>
            </w:r>
            <w:r>
              <w:t xml:space="preserve"> open_ERDAS(</w:t>
            </w:r>
            <w:r>
              <w:rPr>
                <w:color w:val="4070A0"/>
              </w:rPr>
              <w:t>"example.img"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(hsi)</w:t>
            </w:r>
            <w:r>
              <w:br/>
            </w:r>
            <w:r>
              <w:rPr>
                <w:color w:val="333333"/>
              </w:rPr>
              <w:t>SpyFile: [shape=(100, 100, 224), dtype=float32]</w:t>
            </w:r>
          </w:p>
        </w:tc>
        <w:bookmarkEnd w:id="101"/>
      </w:tr>
    </w:tbl>
    <w:p w14:paraId="6ED90B33" w14:textId="77777777" w:rsidR="00357CCC" w:rsidRDefault="00357CCC">
      <w:pPr>
        <w:pStyle w:val="TableBottomMargin"/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77BDA5D3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178F83BD" w14:textId="77777777" w:rsidR="00357CCC" w:rsidRDefault="00000000">
            <w:pPr>
              <w:keepNext/>
            </w:pPr>
            <w:bookmarkStart w:id="102" w:name="_d011059ab784b30dd2b9efba1f60b5b8"/>
            <w:r>
              <w:rPr>
                <w:rFonts w:ascii="Consolas" w:eastAsia="MS Gothic" w:hAnsiTheme="majorHAnsi"/>
                <w:b/>
                <w:bCs/>
              </w:rPr>
              <w:t>hsip.reader.reader.open_SpyFile</w:t>
            </w:r>
            <w:r>
              <w:t>(</w:t>
            </w:r>
            <w:r>
              <w:rPr>
                <w:i/>
                <w:iCs/>
              </w:rPr>
              <w:t>path_lan: str</w:t>
            </w:r>
            <w:r>
              <w:t>)</w:t>
            </w:r>
          </w:p>
        </w:tc>
        <w:bookmarkEnd w:id="102"/>
      </w:tr>
      <w:tr w:rsidR="00357CCC" w14:paraId="03BD5A69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18F8A63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Открывает гиперспектральное изображение в формате </w:t>
            </w:r>
            <w:proofErr w:type="spellStart"/>
            <w:r>
              <w:t>SpyFile</w:t>
            </w:r>
            <w:proofErr w:type="spellEnd"/>
            <w:r w:rsidRPr="000947AB">
              <w:rPr>
                <w:lang w:val="ru-RU"/>
              </w:rPr>
              <w:t>.</w:t>
            </w:r>
          </w:p>
          <w:p w14:paraId="3ABCBFD2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03" w:name="_ef64bb63ac038443a22673d88a3d2246"/>
            <w:r w:rsidRPr="000947AB">
              <w:rPr>
                <w:lang w:val="ru-RU"/>
              </w:rPr>
              <w:t>Параметры</w:t>
            </w:r>
          </w:p>
          <w:p w14:paraId="7617BC8B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path</w:t>
            </w:r>
            <w:r w:rsidRPr="000947AB">
              <w:rPr>
                <w:lang w:val="ru-RU"/>
              </w:rPr>
              <w:t>_</w:t>
            </w:r>
            <w:proofErr w:type="spellStart"/>
            <w:proofErr w:type="gramStart"/>
            <w:r>
              <w:t>lan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07A917DC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Путь к </w:t>
            </w:r>
            <w:r>
              <w:t>LAN</w:t>
            </w:r>
            <w:r w:rsidRPr="000947AB">
              <w:rPr>
                <w:lang w:val="ru-RU"/>
              </w:rPr>
              <w:t>-файлу, который необходимо открыть.</w:t>
            </w:r>
          </w:p>
          <w:p w14:paraId="7D051408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04" w:name="_b23bcc2d06439e8bfacec223c1706b2e"/>
            <w:bookmarkEnd w:id="103"/>
            <w:r w:rsidRPr="000947AB">
              <w:rPr>
                <w:lang w:val="ru-RU"/>
              </w:rPr>
              <w:t>Возвращаемые значения</w:t>
            </w:r>
          </w:p>
          <w:p w14:paraId="46DE7130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r>
              <w:t>SpectralLibrary</w:t>
            </w:r>
            <w:proofErr w:type="spellEnd"/>
          </w:p>
          <w:p w14:paraId="5EA9290F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lastRenderedPageBreak/>
              <w:t xml:space="preserve">Объект </w:t>
            </w:r>
            <w:proofErr w:type="spellStart"/>
            <w:r>
              <w:rPr>
                <w:rFonts w:ascii="Century Gothic" w:eastAsiaTheme="majorEastAsia" w:hAnsi="Century Gothic"/>
              </w:rPr>
              <w:t>SpyFile</w:t>
            </w:r>
            <w:proofErr w:type="spellEnd"/>
            <w:r w:rsidRPr="000947AB">
              <w:rPr>
                <w:lang w:val="ru-RU"/>
              </w:rPr>
              <w:t>, содержащий гиперспектральные данные.</w:t>
            </w:r>
          </w:p>
          <w:p w14:paraId="1A991080" w14:textId="77777777" w:rsidR="00357CCC" w:rsidRDefault="00000000">
            <w:pPr>
              <w:pStyle w:val="4"/>
            </w:pPr>
            <w:bookmarkStart w:id="105" w:name="_338dd9e828bf8dc7fea666a2ee4e567c"/>
            <w:bookmarkEnd w:id="104"/>
            <w:proofErr w:type="spellStart"/>
            <w:r>
              <w:t>Примеры</w:t>
            </w:r>
            <w:proofErr w:type="spellEnd"/>
          </w:p>
          <w:p w14:paraId="7D1AAF20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hsip.reader.reader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open_SpyFile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hsi </w:t>
            </w:r>
            <w:r>
              <w:rPr>
                <w:color w:val="666666"/>
              </w:rPr>
              <w:t>=</w:t>
            </w:r>
            <w:r>
              <w:t xml:space="preserve"> open_SpyFile(</w:t>
            </w:r>
            <w:r>
              <w:rPr>
                <w:color w:val="4070A0"/>
              </w:rPr>
              <w:t>"example.lan"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(hsi)</w:t>
            </w:r>
            <w:r>
              <w:br/>
            </w:r>
            <w:r>
              <w:rPr>
                <w:color w:val="333333"/>
              </w:rPr>
              <w:t>SpyFile: [shape=(100, 100, 224), dtype=float32]</w:t>
            </w:r>
          </w:p>
        </w:tc>
        <w:bookmarkEnd w:id="105"/>
      </w:tr>
    </w:tbl>
    <w:p w14:paraId="12422452" w14:textId="77777777" w:rsidR="00357CCC" w:rsidRDefault="00357CCC">
      <w:pPr>
        <w:pStyle w:val="TableBottomMargin"/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311B39C7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0E781DC8" w14:textId="77777777" w:rsidR="00357CCC" w:rsidRDefault="00000000">
            <w:pPr>
              <w:keepNext/>
            </w:pPr>
            <w:bookmarkStart w:id="106" w:name="_b9793d781dfdfc5082e9e480cf2267dd"/>
            <w:r>
              <w:rPr>
                <w:rFonts w:ascii="Consolas" w:eastAsia="MS Gothic" w:hAnsiTheme="majorHAnsi"/>
                <w:b/>
                <w:bCs/>
              </w:rPr>
              <w:t>hsip.reader.reader.open_TIF</w:t>
            </w:r>
            <w:r>
              <w:t>(</w:t>
            </w:r>
            <w:r>
              <w:rPr>
                <w:i/>
                <w:iCs/>
              </w:rPr>
              <w:t>path_tif: str</w:t>
            </w:r>
            <w:r>
              <w:t>)</w:t>
            </w:r>
          </w:p>
        </w:tc>
        <w:bookmarkEnd w:id="106"/>
      </w:tr>
      <w:tr w:rsidR="00357CCC" w14:paraId="72FF62BD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C846300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Открывает гиперспектральное изображение в формате </w:t>
            </w:r>
            <w:r>
              <w:t>GeoTIFF</w:t>
            </w:r>
            <w:r w:rsidRPr="000947AB">
              <w:rPr>
                <w:lang w:val="ru-RU"/>
              </w:rPr>
              <w:t>.</w:t>
            </w:r>
          </w:p>
          <w:p w14:paraId="7DD703C9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07" w:name="_e6795c7f5a0d92a5e1f0dcd959136e40"/>
            <w:r w:rsidRPr="000947AB">
              <w:rPr>
                <w:lang w:val="ru-RU"/>
              </w:rPr>
              <w:t>Параметры</w:t>
            </w:r>
          </w:p>
          <w:p w14:paraId="3CB941E9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path</w:t>
            </w:r>
            <w:r w:rsidRPr="000947AB">
              <w:rPr>
                <w:lang w:val="ru-RU"/>
              </w:rPr>
              <w:t>_</w:t>
            </w:r>
            <w:proofErr w:type="spellStart"/>
            <w:proofErr w:type="gramStart"/>
            <w:r>
              <w:t>tif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str</w:t>
            </w:r>
          </w:p>
          <w:p w14:paraId="2A226648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Путь к файлу </w:t>
            </w:r>
            <w:r>
              <w:t>GeoTIFF</w:t>
            </w:r>
            <w:r w:rsidRPr="000947AB">
              <w:rPr>
                <w:lang w:val="ru-RU"/>
              </w:rPr>
              <w:t>, который необходимо открыть.</w:t>
            </w:r>
          </w:p>
          <w:p w14:paraId="04BA9B72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08" w:name="_9a6d55eb5f312c3bb315b341128ee440"/>
            <w:bookmarkEnd w:id="107"/>
            <w:r w:rsidRPr="000947AB">
              <w:rPr>
                <w:lang w:val="ru-RU"/>
              </w:rPr>
              <w:t>Возвращаемые значения</w:t>
            </w:r>
          </w:p>
          <w:p w14:paraId="05EA1C3D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proofErr w:type="gramEnd"/>
          </w:p>
          <w:p w14:paraId="014A1001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Массив </w:t>
            </w:r>
            <w:r>
              <w:t>NumPy</w:t>
            </w:r>
            <w:r w:rsidRPr="000947AB">
              <w:rPr>
                <w:lang w:val="ru-RU"/>
              </w:rPr>
              <w:t>, содержащий гиперспектральные данные.</w:t>
            </w:r>
          </w:p>
          <w:p w14:paraId="1154A08D" w14:textId="77777777" w:rsidR="00357CCC" w:rsidRDefault="00000000">
            <w:pPr>
              <w:pStyle w:val="4"/>
            </w:pPr>
            <w:bookmarkStart w:id="109" w:name="_f27c88783c0f3966f459eb0b215e8538"/>
            <w:bookmarkEnd w:id="108"/>
            <w:proofErr w:type="spellStart"/>
            <w:r>
              <w:t>Примеры</w:t>
            </w:r>
            <w:proofErr w:type="spellEnd"/>
          </w:p>
          <w:p w14:paraId="769FFED0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hsip.reader.reader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open_TIF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hsi </w:t>
            </w:r>
            <w:r>
              <w:rPr>
                <w:color w:val="666666"/>
              </w:rPr>
              <w:t>=</w:t>
            </w:r>
            <w:r>
              <w:t xml:space="preserve"> open_TIF(</w:t>
            </w:r>
            <w:r>
              <w:rPr>
                <w:color w:val="4070A0"/>
              </w:rPr>
              <w:t>"example.tif"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(hsi</w:t>
            </w:r>
            <w:r>
              <w:rPr>
                <w:color w:val="666666"/>
              </w:rPr>
              <w:t>.</w:t>
            </w:r>
            <w:r>
              <w:t>shape)</w:t>
            </w:r>
            <w:r>
              <w:br/>
            </w:r>
            <w:r>
              <w:rPr>
                <w:color w:val="333333"/>
              </w:rPr>
              <w:t>(100, 100, 224)</w:t>
            </w:r>
          </w:p>
        </w:tc>
        <w:bookmarkEnd w:id="109"/>
      </w:tr>
    </w:tbl>
    <w:p w14:paraId="4A7BE7EB" w14:textId="77777777" w:rsidR="00357CCC" w:rsidRDefault="00357CCC">
      <w:pPr>
        <w:pStyle w:val="TableBottomMargin"/>
      </w:pPr>
    </w:p>
    <w:p w14:paraId="0E7CF492" w14:textId="77777777" w:rsidR="00357CCC" w:rsidRPr="000947AB" w:rsidRDefault="00000000">
      <w:pPr>
        <w:pStyle w:val="2"/>
        <w:rPr>
          <w:lang w:val="ru-RU"/>
        </w:rPr>
      </w:pPr>
      <w:bookmarkStart w:id="110" w:name="_9fc8b771e3af699aeac2879dfa4ff2b6"/>
      <w:bookmarkStart w:id="111" w:name="_6a05ace1161008304031845629f5f5ec"/>
      <w:bookmarkEnd w:id="85"/>
      <w:bookmarkEnd w:id="86"/>
      <w:bookmarkEnd w:id="88"/>
      <w:bookmarkEnd w:id="89"/>
      <w:proofErr w:type="spellStart"/>
      <w:r w:rsidRPr="000947AB">
        <w:rPr>
          <w:lang w:val="ru-RU"/>
        </w:rPr>
        <w:t>Сентез</w:t>
      </w:r>
      <w:proofErr w:type="spellEnd"/>
      <w:r w:rsidRPr="000947AB">
        <w:rPr>
          <w:lang w:val="ru-RU"/>
        </w:rPr>
        <w:t xml:space="preserve"> цветных изображений</w:t>
      </w:r>
    </w:p>
    <w:p w14:paraId="6ABF427A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>Как и гиперспектральные изображения, цветные изображения также состоят из нескольких каналов. Эти функции позволяют синтезировать цветные изображения из гиперспектральных данных, максимально приближенными к реальности. Кроме того, функционал позволяет создавать цветные изображения, состоящие из наиболее информативных каналов, которые можно использовать для семантической кластеризации.</w:t>
      </w:r>
    </w:p>
    <w:p w14:paraId="4666406D" w14:textId="77777777" w:rsidR="00357CCC" w:rsidRPr="000947AB" w:rsidRDefault="00000000">
      <w:pPr>
        <w:pStyle w:val="3"/>
        <w:rPr>
          <w:lang w:val="ru-RU"/>
        </w:rPr>
      </w:pPr>
      <w:bookmarkStart w:id="112" w:name="_95703a84eeb4c30d4f31240acc605668"/>
      <w:bookmarkStart w:id="113" w:name="_7ccf8498ac60b25011d786918df30894"/>
      <w:r w:rsidRPr="000947AB">
        <w:rPr>
          <w:lang w:val="ru-RU"/>
        </w:rPr>
        <w:t>Методы для синтеза цветных изображений:</w:t>
      </w: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4B822125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5BC263F9" w14:textId="77777777" w:rsidR="00357CCC" w:rsidRDefault="00000000">
            <w:pPr>
              <w:keepNext/>
            </w:pPr>
            <w:bookmarkStart w:id="114" w:name="_5caa67a6d5409b442dc9d4443ea99aaf"/>
            <w:proofErr w:type="spellStart"/>
            <w:r>
              <w:rPr>
                <w:rFonts w:ascii="Consolas" w:eastAsia="MS Gothic" w:hAnsiTheme="majorHAnsi"/>
                <w:b/>
                <w:bCs/>
              </w:rPr>
              <w:t>hsip.rgb.rgb.hsi_synthesize_</w:t>
            </w:r>
            <w:proofErr w:type="gramStart"/>
            <w:r>
              <w:rPr>
                <w:rFonts w:ascii="Consolas" w:eastAsia="MS Gothic" w:hAnsiTheme="majorHAnsi"/>
                <w:b/>
                <w:bCs/>
              </w:rPr>
              <w:t>rgb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i/>
                <w:iCs/>
              </w:rPr>
              <w:t>spectral_data</w:t>
            </w:r>
            <w:proofErr w:type="spellEnd"/>
            <w:r>
              <w:rPr>
                <w:i/>
                <w:iCs/>
              </w:rPr>
              <w:t xml:space="preserve">: </w:t>
            </w:r>
            <w:proofErr w:type="spellStart"/>
            <w:r>
              <w:rPr>
                <w:i/>
                <w:iCs/>
              </w:rPr>
              <w:t>ndarray</w:t>
            </w:r>
            <w:proofErr w:type="spellEnd"/>
            <w:r>
              <w:t xml:space="preserve">, </w:t>
            </w:r>
            <w:proofErr w:type="spellStart"/>
            <w:r>
              <w:rPr>
                <w:i/>
                <w:iCs/>
              </w:rPr>
              <w:t>rgb_bands</w:t>
            </w:r>
            <w:proofErr w:type="spellEnd"/>
            <w:r>
              <w:rPr>
                <w:i/>
                <w:iCs/>
              </w:rPr>
              <w:t>: list | ndarray | None = None</w:t>
            </w:r>
            <w:r>
              <w:t xml:space="preserve">, </w:t>
            </w:r>
            <w:r>
              <w:rPr>
                <w:i/>
                <w:iCs/>
              </w:rPr>
              <w:t>wavelengths: list | ndarray | None = None</w:t>
            </w:r>
            <w:r>
              <w:t>)</w:t>
            </w:r>
          </w:p>
        </w:tc>
        <w:bookmarkEnd w:id="114"/>
      </w:tr>
      <w:tr w:rsidR="00357CCC" w:rsidRPr="000947AB" w14:paraId="22C4384B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A3E728A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Синтезирует </w:t>
            </w:r>
            <w:r>
              <w:t>RGB</w:t>
            </w:r>
            <w:r w:rsidRPr="000947AB">
              <w:rPr>
                <w:lang w:val="ru-RU"/>
              </w:rPr>
              <w:t>-изображение из гиперспектральных данных.</w:t>
            </w:r>
          </w:p>
          <w:p w14:paraId="28BCF9C4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15" w:name="_abc5f13d8e8b23140fc029a0ad7f2cd5"/>
            <w:r w:rsidRPr="000947AB">
              <w:rPr>
                <w:lang w:val="ru-RU"/>
              </w:rPr>
              <w:t>Параметры</w:t>
            </w:r>
          </w:p>
          <w:p w14:paraId="74C6A1AD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spectral</w:t>
            </w:r>
            <w:r w:rsidRPr="000947AB">
              <w:rPr>
                <w:lang w:val="ru-RU"/>
              </w:rPr>
              <w:t>_</w:t>
            </w:r>
            <w:proofErr w:type="gramStart"/>
            <w:r>
              <w:t>data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03356303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Гиперспектральные данные изображения, ожидается, что это 3</w:t>
            </w:r>
            <w:r>
              <w:t>D</w:t>
            </w:r>
            <w:r w:rsidRPr="000947AB">
              <w:rPr>
                <w:lang w:val="ru-RU"/>
              </w:rPr>
              <w:t xml:space="preserve"> массив формы (</w:t>
            </w:r>
            <w:r>
              <w:t>height</w:t>
            </w:r>
            <w:r w:rsidRPr="000947AB">
              <w:rPr>
                <w:lang w:val="ru-RU"/>
              </w:rPr>
              <w:t xml:space="preserve">, </w:t>
            </w:r>
            <w:r>
              <w:t>width</w:t>
            </w:r>
            <w:r w:rsidRPr="000947AB">
              <w:rPr>
                <w:lang w:val="ru-RU"/>
              </w:rPr>
              <w:t xml:space="preserve">, </w:t>
            </w:r>
            <w:r>
              <w:t>bands</w:t>
            </w:r>
            <w:r w:rsidRPr="000947AB">
              <w:rPr>
                <w:lang w:val="ru-RU"/>
              </w:rPr>
              <w:t>).</w:t>
            </w:r>
          </w:p>
          <w:p w14:paraId="322412A1" w14:textId="77777777" w:rsidR="00357CCC" w:rsidRDefault="00000000">
            <w:pPr>
              <w:pStyle w:val="DefinitionTerm"/>
              <w:keepNext/>
            </w:pPr>
            <w:proofErr w:type="spellStart"/>
            <w:r>
              <w:t>rgb_</w:t>
            </w:r>
            <w:proofErr w:type="gramStart"/>
            <w:r>
              <w:t>bands</w:t>
            </w:r>
            <w:proofErr w:type="spellEnd"/>
            <w:r>
              <w:t xml:space="preserve"> :</w:t>
            </w:r>
            <w:proofErr w:type="gramEnd"/>
            <w:r>
              <w:t xml:space="preserve"> list of int, необязательный</w:t>
            </w:r>
          </w:p>
          <w:p w14:paraId="2CEB683C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Список, содержащий индексы полос для каналов красного, зеленого и синего цветов, в указанном порядке. Должен иметь длину 3. Если указан, </w:t>
            </w:r>
            <w:r>
              <w:rPr>
                <w:rFonts w:ascii="Century Gothic" w:eastAsiaTheme="majorEastAsia" w:hAnsi="Century Gothic"/>
              </w:rPr>
              <w:t>wavelengths</w:t>
            </w:r>
            <w:r w:rsidRPr="000947AB">
              <w:rPr>
                <w:lang w:val="ru-RU"/>
              </w:rPr>
              <w:t xml:space="preserve"> игнорируется.</w:t>
            </w:r>
          </w:p>
          <w:p w14:paraId="5E0A83B0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lastRenderedPageBreak/>
              <w:t>wavelengths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list</w:t>
            </w:r>
            <w:r w:rsidRPr="000947AB">
              <w:rPr>
                <w:lang w:val="ru-RU"/>
              </w:rPr>
              <w:t xml:space="preserve"> </w:t>
            </w:r>
            <w:r>
              <w:t>of</w:t>
            </w:r>
            <w:r w:rsidRPr="000947AB">
              <w:rPr>
                <w:lang w:val="ru-RU"/>
              </w:rPr>
              <w:t xml:space="preserve"> </w:t>
            </w:r>
            <w:r>
              <w:t>float</w:t>
            </w:r>
            <w:r w:rsidRPr="000947AB">
              <w:rPr>
                <w:lang w:val="ru-RU"/>
              </w:rPr>
              <w:t>, необязательный</w:t>
            </w:r>
          </w:p>
          <w:p w14:paraId="546AD220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Список, содержащий длины волн, соответствующие каждой полосе в </w:t>
            </w:r>
            <w:r>
              <w:rPr>
                <w:rFonts w:ascii="Century Gothic" w:eastAsiaTheme="majorEastAsia" w:hAnsi="Century Gothic"/>
              </w:rPr>
              <w:t>spectral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data</w:t>
            </w:r>
            <w:r w:rsidRPr="000947AB">
              <w:rPr>
                <w:lang w:val="ru-RU"/>
              </w:rPr>
              <w:t>. Если указан, выбираются наиболее близкие длины волн к 650 нм (красный), 550 нм (зеленый) и 450 нм (синий).</w:t>
            </w:r>
          </w:p>
          <w:p w14:paraId="210BF1A4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16" w:name="_421f7d96c35092d78a85123398ce90f8"/>
            <w:bookmarkEnd w:id="115"/>
            <w:r w:rsidRPr="000947AB">
              <w:rPr>
                <w:lang w:val="ru-RU"/>
              </w:rPr>
              <w:t>Возвращает</w:t>
            </w:r>
          </w:p>
          <w:p w14:paraId="6241D626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proofErr w:type="gramEnd"/>
          </w:p>
          <w:p w14:paraId="12C16B2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3</w:t>
            </w:r>
            <w:r>
              <w:t>D</w:t>
            </w:r>
            <w:r w:rsidRPr="000947AB">
              <w:rPr>
                <w:lang w:val="ru-RU"/>
              </w:rPr>
              <w:t xml:space="preserve"> массив формы (</w:t>
            </w:r>
            <w:r>
              <w:t>height</w:t>
            </w:r>
            <w:r w:rsidRPr="000947AB">
              <w:rPr>
                <w:lang w:val="ru-RU"/>
              </w:rPr>
              <w:t xml:space="preserve">, </w:t>
            </w:r>
            <w:r>
              <w:t>width</w:t>
            </w:r>
            <w:r w:rsidRPr="000947AB">
              <w:rPr>
                <w:lang w:val="ru-RU"/>
              </w:rPr>
              <w:t xml:space="preserve">, 3), представляющий синтезированное </w:t>
            </w:r>
            <w:r>
              <w:t>RGB</w:t>
            </w:r>
            <w:r w:rsidRPr="000947AB">
              <w:rPr>
                <w:lang w:val="ru-RU"/>
              </w:rPr>
              <w:t>-изображение.</w:t>
            </w:r>
          </w:p>
          <w:p w14:paraId="2137F6CF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17" w:name="_8341d995afa493271746edf23b712343"/>
            <w:bookmarkEnd w:id="116"/>
            <w:r w:rsidRPr="000947AB">
              <w:rPr>
                <w:lang w:val="ru-RU"/>
              </w:rPr>
              <w:t>Примеры</w:t>
            </w:r>
          </w:p>
          <w:p w14:paraId="7B04158C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Использование индексов полос напрямую:</w:t>
            </w:r>
          </w:p>
          <w:p w14:paraId="66BB9E75" w14:textId="77777777" w:rsidR="00357CCC" w:rsidRPr="000947AB" w:rsidRDefault="00000000">
            <w:pPr>
              <w:pStyle w:val="LiteralBlock"/>
              <w:keepLines/>
              <w:rPr>
                <w:lang w:val="ru-RU"/>
              </w:rPr>
            </w:pP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E84B5"/>
              </w:rPr>
              <w:t>hsip</w:t>
            </w:r>
            <w:r w:rsidRPr="000947AB">
              <w:rPr>
                <w:b/>
                <w:color w:val="0E84B5"/>
                <w:lang w:val="ru-RU"/>
              </w:rPr>
              <w:t>.</w:t>
            </w:r>
            <w:r>
              <w:rPr>
                <w:b/>
                <w:color w:val="0E84B5"/>
              </w:rPr>
              <w:t>rgb</w:t>
            </w:r>
            <w:r w:rsidRPr="000947AB">
              <w:rPr>
                <w:b/>
                <w:color w:val="0E84B5"/>
                <w:lang w:val="ru-RU"/>
              </w:rPr>
              <w:t>.</w:t>
            </w:r>
            <w:r>
              <w:rPr>
                <w:b/>
                <w:color w:val="0E84B5"/>
              </w:rPr>
              <w:t>rgb</w:t>
            </w:r>
            <w:r w:rsidRPr="000947AB">
              <w:rPr>
                <w:lang w:val="ru-RU"/>
              </w:rPr>
              <w:t xml:space="preserve"> </w:t>
            </w:r>
            <w:r>
              <w:rPr>
                <w:b/>
                <w:color w:val="007020"/>
              </w:rPr>
              <w:t>import</w:t>
            </w:r>
            <w:r w:rsidRPr="000947AB">
              <w:rPr>
                <w:lang w:val="ru-RU"/>
              </w:rPr>
              <w:t xml:space="preserve"> </w:t>
            </w:r>
            <w:r>
              <w:t>hsi</w:t>
            </w:r>
            <w:r w:rsidRPr="000947AB">
              <w:rPr>
                <w:lang w:val="ru-RU"/>
              </w:rPr>
              <w:t>_</w:t>
            </w:r>
            <w:r>
              <w:t>synthesize</w:t>
            </w:r>
            <w:r w:rsidRPr="000947AB">
              <w:rPr>
                <w:lang w:val="ru-RU"/>
              </w:rPr>
              <w:t>_</w:t>
            </w:r>
            <w:r>
              <w:t>rgb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spectral</w:t>
            </w:r>
            <w:r w:rsidRPr="000947AB">
              <w:rPr>
                <w:lang w:val="ru-RU"/>
              </w:rPr>
              <w:t>_</w:t>
            </w:r>
            <w:r>
              <w:t>data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color w:val="666666"/>
                <w:lang w:val="ru-RU"/>
              </w:rPr>
              <w:t>.</w:t>
            </w:r>
            <w:r>
              <w:t>random</w:t>
            </w:r>
            <w:r w:rsidRPr="000947AB">
              <w:rPr>
                <w:color w:val="666666"/>
                <w:lang w:val="ru-RU"/>
              </w:rPr>
              <w:t>.</w:t>
            </w:r>
            <w:r>
              <w:t>rand</w:t>
            </w:r>
            <w:r w:rsidRPr="000947AB">
              <w:rPr>
                <w:lang w:val="ru-RU"/>
              </w:rPr>
              <w:t>(</w:t>
            </w:r>
            <w:r w:rsidRPr="000947AB">
              <w:rPr>
                <w:color w:val="208050"/>
                <w:lang w:val="ru-RU"/>
              </w:rPr>
              <w:t>100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100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224</w:t>
            </w:r>
            <w:r w:rsidRPr="000947AB">
              <w:rPr>
                <w:lang w:val="ru-RU"/>
              </w:rPr>
              <w:t xml:space="preserve">)  </w:t>
            </w:r>
            <w:r w:rsidRPr="000947AB">
              <w:rPr>
                <w:i/>
                <w:color w:val="408090"/>
                <w:lang w:val="ru-RU"/>
              </w:rPr>
              <w:t xml:space="preserve"># </w:t>
            </w:r>
            <w:r w:rsidRPr="000947AB">
              <w:rPr>
                <w:i/>
                <w:color w:val="408090"/>
                <w:lang w:val="ru-RU"/>
              </w:rPr>
              <w:t>Пример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гиперспектральных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данных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rgb</w:t>
            </w:r>
            <w:r w:rsidRPr="000947AB">
              <w:rPr>
                <w:lang w:val="ru-RU"/>
              </w:rPr>
              <w:t>_</w:t>
            </w:r>
            <w:r>
              <w:t>bands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[</w:t>
            </w:r>
            <w:r w:rsidRPr="000947AB">
              <w:rPr>
                <w:color w:val="208050"/>
                <w:lang w:val="ru-RU"/>
              </w:rPr>
              <w:t>50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100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150</w:t>
            </w:r>
            <w:r w:rsidRPr="000947AB">
              <w:rPr>
                <w:lang w:val="ru-RU"/>
              </w:rPr>
              <w:t xml:space="preserve">]  </w:t>
            </w:r>
            <w:r w:rsidRPr="000947AB">
              <w:rPr>
                <w:i/>
                <w:color w:val="408090"/>
                <w:lang w:val="ru-RU"/>
              </w:rPr>
              <w:t xml:space="preserve"># </w:t>
            </w:r>
            <w:r w:rsidRPr="000947AB">
              <w:rPr>
                <w:i/>
                <w:color w:val="408090"/>
                <w:lang w:val="ru-RU"/>
              </w:rPr>
              <w:t>Пример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полос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для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красного</w:t>
            </w:r>
            <w:r w:rsidRPr="000947AB">
              <w:rPr>
                <w:i/>
                <w:color w:val="408090"/>
                <w:lang w:val="ru-RU"/>
              </w:rPr>
              <w:t xml:space="preserve">, </w:t>
            </w:r>
            <w:r w:rsidRPr="000947AB">
              <w:rPr>
                <w:i/>
                <w:color w:val="408090"/>
                <w:lang w:val="ru-RU"/>
              </w:rPr>
              <w:t>зеленого</w:t>
            </w:r>
            <w:r w:rsidRPr="000947AB">
              <w:rPr>
                <w:i/>
                <w:color w:val="408090"/>
                <w:lang w:val="ru-RU"/>
              </w:rPr>
              <w:t xml:space="preserve">, </w:t>
            </w:r>
            <w:r w:rsidRPr="000947AB">
              <w:rPr>
                <w:i/>
                <w:color w:val="408090"/>
                <w:lang w:val="ru-RU"/>
              </w:rPr>
              <w:t>синего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rgb</w:t>
            </w:r>
            <w:r w:rsidRPr="000947AB">
              <w:rPr>
                <w:lang w:val="ru-RU"/>
              </w:rPr>
              <w:t>_</w:t>
            </w:r>
            <w:r>
              <w:t>image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</w:t>
            </w:r>
            <w:r>
              <w:t>synthesize</w:t>
            </w:r>
            <w:r w:rsidRPr="000947AB">
              <w:rPr>
                <w:lang w:val="ru-RU"/>
              </w:rPr>
              <w:t>_</w:t>
            </w:r>
            <w:r>
              <w:t>rgb</w:t>
            </w:r>
            <w:r w:rsidRPr="000947AB">
              <w:rPr>
                <w:lang w:val="ru-RU"/>
              </w:rPr>
              <w:t>(</w:t>
            </w:r>
            <w:r>
              <w:t>spectral</w:t>
            </w:r>
            <w:r w:rsidRPr="000947AB">
              <w:rPr>
                <w:lang w:val="ru-RU"/>
              </w:rPr>
              <w:t>_</w:t>
            </w:r>
            <w:r>
              <w:t>data</w:t>
            </w:r>
            <w:r w:rsidRPr="000947AB">
              <w:rPr>
                <w:lang w:val="ru-RU"/>
              </w:rPr>
              <w:t xml:space="preserve">, </w:t>
            </w:r>
            <w:r>
              <w:t>rgb</w:t>
            </w:r>
            <w:r w:rsidRPr="000947AB">
              <w:rPr>
                <w:lang w:val="ru-RU"/>
              </w:rPr>
              <w:t>_</w:t>
            </w:r>
            <w:r>
              <w:t>bands</w:t>
            </w:r>
            <w:r w:rsidRPr="000947AB">
              <w:rPr>
                <w:color w:val="666666"/>
                <w:lang w:val="ru-RU"/>
              </w:rPr>
              <w:t>=</w:t>
            </w:r>
            <w:r>
              <w:t>rgb</w:t>
            </w:r>
            <w:r w:rsidRPr="000947AB">
              <w:rPr>
                <w:lang w:val="ru-RU"/>
              </w:rPr>
              <w:t>_</w:t>
            </w:r>
            <w:r>
              <w:t>bands</w:t>
            </w:r>
            <w:r w:rsidRPr="000947AB">
              <w:rPr>
                <w:lang w:val="ru-RU"/>
              </w:rPr>
              <w:t>)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rPr>
                <w:color w:val="007020"/>
              </w:rPr>
              <w:t>print</w:t>
            </w:r>
            <w:r w:rsidRPr="000947AB">
              <w:rPr>
                <w:lang w:val="ru-RU"/>
              </w:rPr>
              <w:t>(</w:t>
            </w:r>
            <w:r>
              <w:t>rgb</w:t>
            </w:r>
            <w:r w:rsidRPr="000947AB">
              <w:rPr>
                <w:lang w:val="ru-RU"/>
              </w:rPr>
              <w:t>_</w:t>
            </w:r>
            <w:r>
              <w:t>image</w:t>
            </w:r>
            <w:r w:rsidRPr="000947AB">
              <w:rPr>
                <w:color w:val="666666"/>
                <w:lang w:val="ru-RU"/>
              </w:rPr>
              <w:t>.</w:t>
            </w:r>
            <w:r>
              <w:t>shape</w:t>
            </w:r>
            <w:r w:rsidRPr="000947AB">
              <w:rPr>
                <w:lang w:val="ru-RU"/>
              </w:rPr>
              <w:t>)</w:t>
            </w:r>
            <w:r w:rsidRPr="000947AB">
              <w:rPr>
                <w:lang w:val="ru-RU"/>
              </w:rPr>
              <w:br/>
            </w:r>
            <w:r w:rsidRPr="000947AB">
              <w:rPr>
                <w:color w:val="333333"/>
                <w:lang w:val="ru-RU"/>
              </w:rPr>
              <w:t>(100, 100, 3)</w:t>
            </w:r>
          </w:p>
          <w:p w14:paraId="46BADF6C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Использование длин волн:</w:t>
            </w:r>
          </w:p>
          <w:p w14:paraId="0A1A01D0" w14:textId="77777777" w:rsidR="00357CCC" w:rsidRPr="000947AB" w:rsidRDefault="00000000">
            <w:pPr>
              <w:pStyle w:val="LiteralBlock"/>
              <w:keepLines/>
              <w:rPr>
                <w:lang w:val="ru-RU"/>
              </w:rPr>
            </w:pP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wavelengths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color w:val="666666"/>
                <w:lang w:val="ru-RU"/>
              </w:rPr>
              <w:t>.</w:t>
            </w:r>
            <w:r>
              <w:t>linspace</w:t>
            </w:r>
            <w:r w:rsidRPr="000947AB">
              <w:rPr>
                <w:lang w:val="ru-RU"/>
              </w:rPr>
              <w:t>(</w:t>
            </w:r>
            <w:r w:rsidRPr="000947AB">
              <w:rPr>
                <w:color w:val="208050"/>
                <w:lang w:val="ru-RU"/>
              </w:rPr>
              <w:t>400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700</w:t>
            </w:r>
            <w:r w:rsidRPr="000947AB">
              <w:rPr>
                <w:lang w:val="ru-RU"/>
              </w:rPr>
              <w:t xml:space="preserve">, </w:t>
            </w:r>
            <w:r w:rsidRPr="000947AB">
              <w:rPr>
                <w:color w:val="208050"/>
                <w:lang w:val="ru-RU"/>
              </w:rPr>
              <w:t>224</w:t>
            </w:r>
            <w:r w:rsidRPr="000947AB">
              <w:rPr>
                <w:lang w:val="ru-RU"/>
              </w:rPr>
              <w:t xml:space="preserve">)  </w:t>
            </w:r>
            <w:r w:rsidRPr="000947AB">
              <w:rPr>
                <w:i/>
                <w:color w:val="408090"/>
                <w:lang w:val="ru-RU"/>
              </w:rPr>
              <w:t xml:space="preserve"># </w:t>
            </w:r>
            <w:r w:rsidRPr="000947AB">
              <w:rPr>
                <w:i/>
                <w:color w:val="408090"/>
                <w:lang w:val="ru-RU"/>
              </w:rPr>
              <w:t>Пример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данных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о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длинах</w:t>
            </w:r>
            <w:r w:rsidRPr="000947AB">
              <w:rPr>
                <w:i/>
                <w:color w:val="408090"/>
                <w:lang w:val="ru-RU"/>
              </w:rPr>
              <w:t xml:space="preserve"> </w:t>
            </w:r>
            <w:r w:rsidRPr="000947AB">
              <w:rPr>
                <w:i/>
                <w:color w:val="408090"/>
                <w:lang w:val="ru-RU"/>
              </w:rPr>
              <w:t>волн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rgb</w:t>
            </w:r>
            <w:r w:rsidRPr="000947AB">
              <w:rPr>
                <w:lang w:val="ru-RU"/>
              </w:rPr>
              <w:t>_</w:t>
            </w:r>
            <w:r>
              <w:t>image</w:t>
            </w:r>
            <w:r w:rsidRPr="000947AB">
              <w:rPr>
                <w:lang w:val="ru-RU"/>
              </w:rPr>
              <w:t xml:space="preserve"> </w:t>
            </w:r>
            <w:r w:rsidRPr="000947AB">
              <w:rPr>
                <w:color w:val="666666"/>
                <w:lang w:val="ru-RU"/>
              </w:rPr>
              <w:t>=</w:t>
            </w:r>
            <w:r w:rsidRPr="000947AB">
              <w:rPr>
                <w:lang w:val="ru-RU"/>
              </w:rPr>
              <w:t xml:space="preserve"> </w:t>
            </w:r>
            <w:r>
              <w:t>synthesize</w:t>
            </w:r>
            <w:r w:rsidRPr="000947AB">
              <w:rPr>
                <w:lang w:val="ru-RU"/>
              </w:rPr>
              <w:t>_</w:t>
            </w:r>
            <w:r>
              <w:t>rgb</w:t>
            </w:r>
            <w:r w:rsidRPr="000947AB">
              <w:rPr>
                <w:lang w:val="ru-RU"/>
              </w:rPr>
              <w:t>(</w:t>
            </w:r>
            <w:r>
              <w:t>spectral</w:t>
            </w:r>
            <w:r w:rsidRPr="000947AB">
              <w:rPr>
                <w:lang w:val="ru-RU"/>
              </w:rPr>
              <w:t>_</w:t>
            </w:r>
            <w:r>
              <w:t>data</w:t>
            </w:r>
            <w:r w:rsidRPr="000947AB">
              <w:rPr>
                <w:lang w:val="ru-RU"/>
              </w:rPr>
              <w:t xml:space="preserve">, </w:t>
            </w:r>
            <w:r>
              <w:t>wavelengths</w:t>
            </w:r>
            <w:r w:rsidRPr="000947AB">
              <w:rPr>
                <w:color w:val="666666"/>
                <w:lang w:val="ru-RU"/>
              </w:rPr>
              <w:t>=</w:t>
            </w:r>
            <w:r>
              <w:t>wavelengths</w:t>
            </w:r>
            <w:r w:rsidRPr="000947AB">
              <w:rPr>
                <w:lang w:val="ru-RU"/>
              </w:rPr>
              <w:t>)</w:t>
            </w:r>
            <w:r w:rsidRPr="000947AB">
              <w:rPr>
                <w:lang w:val="ru-RU"/>
              </w:rPr>
              <w:br/>
            </w: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rPr>
                <w:color w:val="007020"/>
              </w:rPr>
              <w:t>print</w:t>
            </w:r>
            <w:r w:rsidRPr="000947AB">
              <w:rPr>
                <w:lang w:val="ru-RU"/>
              </w:rPr>
              <w:t>(</w:t>
            </w:r>
            <w:r>
              <w:t>rgb</w:t>
            </w:r>
            <w:r w:rsidRPr="000947AB">
              <w:rPr>
                <w:lang w:val="ru-RU"/>
              </w:rPr>
              <w:t>_</w:t>
            </w:r>
            <w:r>
              <w:t>image</w:t>
            </w:r>
            <w:r w:rsidRPr="000947AB">
              <w:rPr>
                <w:color w:val="666666"/>
                <w:lang w:val="ru-RU"/>
              </w:rPr>
              <w:t>.</w:t>
            </w:r>
            <w:r>
              <w:t>shape</w:t>
            </w:r>
            <w:r w:rsidRPr="000947AB">
              <w:rPr>
                <w:lang w:val="ru-RU"/>
              </w:rPr>
              <w:t>)</w:t>
            </w:r>
            <w:r w:rsidRPr="000947AB">
              <w:rPr>
                <w:lang w:val="ru-RU"/>
              </w:rPr>
              <w:br/>
            </w:r>
            <w:r w:rsidRPr="000947AB">
              <w:rPr>
                <w:color w:val="333333"/>
                <w:lang w:val="ru-RU"/>
              </w:rPr>
              <w:t>(100, 100, 3)</w:t>
            </w:r>
          </w:p>
        </w:tc>
        <w:bookmarkEnd w:id="117"/>
      </w:tr>
    </w:tbl>
    <w:p w14:paraId="5CB063C5" w14:textId="77777777" w:rsidR="00357CCC" w:rsidRPr="000947AB" w:rsidRDefault="00357CCC">
      <w:pPr>
        <w:pStyle w:val="TableBottomMargin"/>
        <w:rPr>
          <w:lang w:val="ru-RU"/>
        </w:rPr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22408DA9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75F06430" w14:textId="77777777" w:rsidR="00357CCC" w:rsidRDefault="00000000">
            <w:pPr>
              <w:keepNext/>
            </w:pPr>
            <w:bookmarkStart w:id="118" w:name="_288617f63f11a8ac11bc461f1f614d44"/>
            <w:proofErr w:type="spellStart"/>
            <w:proofErr w:type="gramStart"/>
            <w:r>
              <w:rPr>
                <w:rFonts w:ascii="Consolas" w:eastAsia="MS Gothic" w:hAnsiTheme="majorHAnsi"/>
                <w:b/>
                <w:bCs/>
              </w:rPr>
              <w:t>hsip.rgb.rgb.simple</w:t>
            </w:r>
            <w:proofErr w:type="gramEnd"/>
            <w:r>
              <w:rPr>
                <w:rFonts w:ascii="Consolas" w:eastAsia="MS Gothic" w:hAnsiTheme="majorHAnsi"/>
                <w:b/>
                <w:bCs/>
              </w:rPr>
              <w:t>_synthesize_rgb</w:t>
            </w:r>
            <w:proofErr w:type="spellEnd"/>
            <w:r>
              <w:t>(</w:t>
            </w:r>
            <w:proofErr w:type="spellStart"/>
            <w:r>
              <w:rPr>
                <w:i/>
                <w:iCs/>
              </w:rPr>
              <w:t>band_data</w:t>
            </w:r>
            <w:proofErr w:type="spellEnd"/>
            <w:r>
              <w:rPr>
                <w:i/>
                <w:iCs/>
              </w:rPr>
              <w:t>: list</w:t>
            </w:r>
            <w:r>
              <w:t xml:space="preserve">, </w:t>
            </w:r>
            <w:proofErr w:type="spellStart"/>
            <w:r>
              <w:rPr>
                <w:i/>
                <w:iCs/>
              </w:rPr>
              <w:t>sig_max_filt</w:t>
            </w:r>
            <w:proofErr w:type="spellEnd"/>
            <w:r>
              <w:rPr>
                <w:i/>
                <w:iCs/>
              </w:rPr>
              <w:t>: float | None = None</w:t>
            </w:r>
            <w:r>
              <w:t>)</w:t>
            </w:r>
          </w:p>
        </w:tc>
        <w:bookmarkEnd w:id="118"/>
      </w:tr>
      <w:tr w:rsidR="00357CCC" w14:paraId="103E37D4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1874890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Генерирует </w:t>
            </w:r>
            <w:r>
              <w:t>RGB</w:t>
            </w:r>
            <w:r w:rsidRPr="000947AB">
              <w:rPr>
                <w:lang w:val="ru-RU"/>
              </w:rPr>
              <w:t>-изображение из трех гиперспектральных полос.</w:t>
            </w:r>
          </w:p>
          <w:p w14:paraId="5DF790AE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Функция синтезирует простое </w:t>
            </w:r>
            <w:r>
              <w:t>RGB</w:t>
            </w:r>
            <w:r w:rsidRPr="000947AB">
              <w:rPr>
                <w:lang w:val="ru-RU"/>
              </w:rPr>
              <w:t>-изображение из трех предоставленных полос, соответствующих каналам красного, зеленого и синего. Опционально, она применяет сигма максимум-фильтр к каждой полосе для снижения шума перед нормализацией и масштабированием.</w:t>
            </w:r>
          </w:p>
          <w:p w14:paraId="7D765147" w14:textId="77777777" w:rsidR="00357CCC" w:rsidRDefault="00000000">
            <w:pPr>
              <w:pStyle w:val="4"/>
            </w:pPr>
            <w:bookmarkStart w:id="119" w:name="_57bf222096cd9f51b5543aef7605b363"/>
            <w:proofErr w:type="spellStart"/>
            <w:r>
              <w:t>Параметры</w:t>
            </w:r>
            <w:proofErr w:type="spellEnd"/>
          </w:p>
          <w:p w14:paraId="3F190A7A" w14:textId="77777777" w:rsidR="00357CCC" w:rsidRDefault="00000000">
            <w:pPr>
              <w:pStyle w:val="DefinitionTerm"/>
              <w:keepNext/>
            </w:pPr>
            <w:r>
              <w:t>band_data : list of np.ndarray</w:t>
            </w:r>
          </w:p>
          <w:p w14:paraId="3EB3C38F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Список, содержащий ровно три 2</w:t>
            </w:r>
            <w:r>
              <w:t>D</w:t>
            </w:r>
            <w:r w:rsidRPr="000947AB">
              <w:rPr>
                <w:lang w:val="ru-RU"/>
              </w:rPr>
              <w:t xml:space="preserve"> массива, каждый из которых представляет одну полосу данных для каналов красного, зеленого и синего. Каждый массив должен иметь одинаковую форму.</w:t>
            </w:r>
          </w:p>
          <w:p w14:paraId="11622B9B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sig</w:t>
            </w:r>
            <w:r w:rsidRPr="000947AB">
              <w:rPr>
                <w:lang w:val="ru-RU"/>
              </w:rPr>
              <w:t>_</w:t>
            </w:r>
            <w:r>
              <w:t>max</w:t>
            </w:r>
            <w:r w:rsidRPr="000947AB">
              <w:rPr>
                <w:lang w:val="ru-RU"/>
              </w:rPr>
              <w:t>_</w:t>
            </w:r>
            <w:proofErr w:type="spellStart"/>
            <w:proofErr w:type="gramStart"/>
            <w:r>
              <w:t>filt</w:t>
            </w:r>
            <w:proofErr w:type="spellEnd"/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float</w:t>
            </w:r>
            <w:r w:rsidRPr="000947AB">
              <w:rPr>
                <w:lang w:val="ru-RU"/>
              </w:rPr>
              <w:t>, необязательный</w:t>
            </w:r>
          </w:p>
          <w:p w14:paraId="7E2F86F0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Значение сигма для применения функции </w:t>
            </w:r>
            <w:r>
              <w:rPr>
                <w:rFonts w:ascii="Century Gothic" w:eastAsiaTheme="majorEastAsia" w:hAnsi="Century Gothic"/>
              </w:rPr>
              <w:t>sigma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maximum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filter</w:t>
            </w:r>
            <w:r w:rsidRPr="000947AB">
              <w:rPr>
                <w:lang w:val="ru-RU"/>
              </w:rPr>
              <w:t xml:space="preserve"> к каждой полосе. Если указано, оно используется для снижения шума перед синтезом </w:t>
            </w:r>
            <w:r>
              <w:t>RGB</w:t>
            </w:r>
            <w:r w:rsidRPr="000947AB">
              <w:rPr>
                <w:lang w:val="ru-RU"/>
              </w:rPr>
              <w:t>-изображения.</w:t>
            </w:r>
          </w:p>
          <w:p w14:paraId="005896C8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20" w:name="_ec798471012dd620c0b0627132599a9d"/>
            <w:bookmarkEnd w:id="119"/>
            <w:r w:rsidRPr="000947AB">
              <w:rPr>
                <w:lang w:val="ru-RU"/>
              </w:rPr>
              <w:t>Возвращает</w:t>
            </w:r>
          </w:p>
          <w:p w14:paraId="619D3837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spellStart"/>
            <w:r>
              <w:t>rgb</w:t>
            </w:r>
            <w:proofErr w:type="spellEnd"/>
            <w:r w:rsidRPr="000947AB">
              <w:rPr>
                <w:lang w:val="ru-RU"/>
              </w:rPr>
              <w:t>_</w:t>
            </w:r>
            <w:proofErr w:type="gramStart"/>
            <w:r>
              <w:t>image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678293B6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3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height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width</w:t>
            </w:r>
            <w:r w:rsidRPr="000947AB">
              <w:rPr>
                <w:rFonts w:ascii="Century Gothic" w:eastAsiaTheme="majorEastAsia" w:hAnsi="Century Gothic"/>
                <w:lang w:val="ru-RU"/>
              </w:rPr>
              <w:t>, 3)</w:t>
            </w:r>
            <w:r w:rsidRPr="000947AB">
              <w:rPr>
                <w:lang w:val="ru-RU"/>
              </w:rPr>
              <w:t xml:space="preserve">, представляющий синтезированное </w:t>
            </w:r>
            <w:r>
              <w:t>RGB</w:t>
            </w:r>
            <w:r w:rsidRPr="000947AB">
              <w:rPr>
                <w:lang w:val="ru-RU"/>
              </w:rPr>
              <w:t xml:space="preserve">-изображение. Выходной тип — </w:t>
            </w:r>
            <w:proofErr w:type="gramStart"/>
            <w:r>
              <w:rPr>
                <w:rFonts w:ascii="Century Gothic" w:eastAsiaTheme="majorEastAsia" w:hAnsi="Century Gothic"/>
              </w:rPr>
              <w:t>np</w:t>
            </w:r>
            <w:r w:rsidRPr="000947AB">
              <w:rPr>
                <w:rFonts w:ascii="Century Gothic" w:eastAsiaTheme="majorEastAsia" w:hAnsi="Century Gothic"/>
                <w:lang w:val="ru-RU"/>
              </w:rPr>
              <w:t>.</w:t>
            </w:r>
            <w:proofErr w:type="spellStart"/>
            <w:r>
              <w:rPr>
                <w:rFonts w:ascii="Century Gothic" w:eastAsiaTheme="majorEastAsia" w:hAnsi="Century Gothic"/>
              </w:rPr>
              <w:t>uint</w:t>
            </w:r>
            <w:proofErr w:type="spellEnd"/>
            <w:proofErr w:type="gramEnd"/>
            <w:r w:rsidRPr="000947AB">
              <w:rPr>
                <w:rFonts w:ascii="Century Gothic" w:eastAsiaTheme="majorEastAsia" w:hAnsi="Century Gothic"/>
                <w:lang w:val="ru-RU"/>
              </w:rPr>
              <w:t>8</w:t>
            </w:r>
            <w:r w:rsidRPr="000947AB">
              <w:rPr>
                <w:lang w:val="ru-RU"/>
              </w:rPr>
              <w:t xml:space="preserve"> с пиксельными значениями, </w:t>
            </w:r>
            <w:r w:rsidRPr="000947AB">
              <w:rPr>
                <w:lang w:val="ru-RU"/>
              </w:rPr>
              <w:lastRenderedPageBreak/>
              <w:t>масштабированными в диапазон [0, 255].</w:t>
            </w:r>
          </w:p>
          <w:p w14:paraId="17698D67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21" w:name="_c3b087ed7acf1120fb221ed684b0abf4"/>
            <w:bookmarkEnd w:id="120"/>
            <w:r w:rsidRPr="000947AB">
              <w:rPr>
                <w:lang w:val="ru-RU"/>
              </w:rPr>
              <w:t>Примеры</w:t>
            </w:r>
          </w:p>
          <w:p w14:paraId="47626B8E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Генерация </w:t>
            </w:r>
            <w:r>
              <w:t>RGB</w:t>
            </w:r>
            <w:r w:rsidRPr="000947AB">
              <w:rPr>
                <w:lang w:val="ru-RU"/>
              </w:rPr>
              <w:t>-изображения с применением сигма максимум-фильтрации:</w:t>
            </w:r>
          </w:p>
          <w:p w14:paraId="25C4F6D6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hsip.rgb.rgb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simple_synthesize_rgb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band_red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</w:t>
            </w:r>
            <w:r>
              <w:t xml:space="preserve">, </w:t>
            </w:r>
            <w:r>
              <w:rPr>
                <w:color w:val="208050"/>
              </w:rPr>
              <w:t>100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band_green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</w:t>
            </w:r>
            <w:r>
              <w:t xml:space="preserve">, </w:t>
            </w:r>
            <w:r>
              <w:rPr>
                <w:color w:val="208050"/>
              </w:rPr>
              <w:t>100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band_blue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</w:t>
            </w:r>
            <w:r>
              <w:t xml:space="preserve">, </w:t>
            </w:r>
            <w:r>
              <w:rPr>
                <w:color w:val="208050"/>
              </w:rPr>
              <w:t>100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band_data </w:t>
            </w:r>
            <w:r>
              <w:rPr>
                <w:color w:val="666666"/>
              </w:rPr>
              <w:t>=</w:t>
            </w:r>
            <w:r>
              <w:t xml:space="preserve"> [band_red, band_green, band_blue]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rgb_image </w:t>
            </w:r>
            <w:r>
              <w:rPr>
                <w:color w:val="666666"/>
              </w:rPr>
              <w:t>=</w:t>
            </w:r>
            <w:r>
              <w:t xml:space="preserve"> simple_synthesize_rgb(band_data, sig_max_filt</w:t>
            </w:r>
            <w:r>
              <w:rPr>
                <w:color w:val="666666"/>
              </w:rPr>
              <w:t>=</w:t>
            </w:r>
            <w:r>
              <w:rPr>
                <w:color w:val="208050"/>
              </w:rPr>
              <w:t>3</w:t>
            </w:r>
            <w:r>
              <w:t>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(rgb_image</w:t>
            </w:r>
            <w:r>
              <w:rPr>
                <w:color w:val="666666"/>
              </w:rPr>
              <w:t>.</w:t>
            </w:r>
            <w:r>
              <w:t>shape)</w:t>
            </w:r>
            <w:r>
              <w:br/>
            </w:r>
            <w:r>
              <w:rPr>
                <w:color w:val="333333"/>
              </w:rPr>
              <w:t>(100, 100, 3)</w:t>
            </w:r>
          </w:p>
        </w:tc>
        <w:bookmarkEnd w:id="121"/>
      </w:tr>
    </w:tbl>
    <w:p w14:paraId="3DF06974" w14:textId="77777777" w:rsidR="00357CCC" w:rsidRDefault="00357CCC">
      <w:pPr>
        <w:pStyle w:val="TableBottomMargin"/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6509D374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4B0A4BC6" w14:textId="77777777" w:rsidR="00357CCC" w:rsidRDefault="00000000">
            <w:pPr>
              <w:keepNext/>
            </w:pPr>
            <w:bookmarkStart w:id="122" w:name="_915760189d4def6e1fbb4afc161b159b"/>
            <w:bookmarkStart w:id="123" w:name="_3c3ef2d957679b85feedda6bb0352661"/>
            <w:r>
              <w:rPr>
                <w:rFonts w:ascii="Consolas" w:eastAsia="MS Gothic" w:hAnsiTheme="majorHAnsi"/>
                <w:b/>
                <w:bCs/>
              </w:rPr>
              <w:t>hsip.rgb.labels.labels_to_rgb</w:t>
            </w:r>
            <w:r>
              <w:t>(</w:t>
            </w:r>
            <w:r>
              <w:rPr>
                <w:i/>
                <w:iCs/>
              </w:rPr>
              <w:t>labels: ndarray</w:t>
            </w:r>
            <w:r>
              <w:t xml:space="preserve">, </w:t>
            </w:r>
            <w:r>
              <w:rPr>
                <w:i/>
                <w:iCs/>
              </w:rPr>
              <w:t>RGB_image: ndarray | None = None</w:t>
            </w:r>
            <w:r>
              <w:t>)</w:t>
            </w:r>
          </w:p>
        </w:tc>
        <w:bookmarkEnd w:id="122"/>
      </w:tr>
      <w:tr w:rsidR="00357CCC" w14:paraId="7A894146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501F1E4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Преобразует метки в маске в представление в виде изображения </w:t>
            </w:r>
            <w:r>
              <w:t>RGB</w:t>
            </w:r>
            <w:r w:rsidRPr="000947AB">
              <w:rPr>
                <w:lang w:val="ru-RU"/>
              </w:rPr>
              <w:t>.</w:t>
            </w:r>
          </w:p>
          <w:p w14:paraId="76A98F1E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Эта функция генерирует </w:t>
            </w:r>
            <w:r>
              <w:t>RGB</w:t>
            </w:r>
            <w:r w:rsidRPr="000947AB">
              <w:rPr>
                <w:lang w:val="ru-RU"/>
              </w:rPr>
              <w:t xml:space="preserve">-изображение, где каждой уникальной метке из входного массива </w:t>
            </w:r>
            <w:r>
              <w:rPr>
                <w:rFonts w:ascii="Century Gothic" w:eastAsiaTheme="majorEastAsia" w:hAnsi="Century Gothic"/>
              </w:rPr>
              <w:t>labels</w:t>
            </w:r>
            <w:r w:rsidRPr="000947AB">
              <w:rPr>
                <w:lang w:val="ru-RU"/>
              </w:rPr>
              <w:t xml:space="preserve"> присваивается определенный цвет. Если предоставлено </w:t>
            </w:r>
            <w:r>
              <w:rPr>
                <w:rFonts w:ascii="Century Gothic" w:eastAsiaTheme="majorEastAsia" w:hAnsi="Century Gothic"/>
              </w:rPr>
              <w:t>RGB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image</w:t>
            </w:r>
            <w:r w:rsidRPr="000947AB">
              <w:rPr>
                <w:lang w:val="ru-RU"/>
              </w:rPr>
              <w:t xml:space="preserve">, цвет каждой метки вычисляется как среднее значение цветов для соответствующих областей в </w:t>
            </w:r>
            <w:r>
              <w:rPr>
                <w:rFonts w:ascii="Century Gothic" w:eastAsiaTheme="majorEastAsia" w:hAnsi="Century Gothic"/>
              </w:rPr>
              <w:t>RGB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image</w:t>
            </w:r>
            <w:r w:rsidRPr="000947AB">
              <w:rPr>
                <w:lang w:val="ru-RU"/>
              </w:rPr>
              <w:t xml:space="preserve">. Если изображение не предоставлено, используются заранее определенные цвета из глобального набора </w:t>
            </w:r>
            <w:r>
              <w:rPr>
                <w:rFonts w:ascii="Century Gothic" w:eastAsiaTheme="majorEastAsia" w:hAnsi="Century Gothic"/>
              </w:rPr>
              <w:t>colors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set</w:t>
            </w:r>
            <w:r w:rsidRPr="000947AB">
              <w:rPr>
                <w:lang w:val="ru-RU"/>
              </w:rPr>
              <w:t xml:space="preserve">. Внимание: в наборе </w:t>
            </w:r>
            <w:r>
              <w:rPr>
                <w:rFonts w:ascii="Century Gothic" w:eastAsiaTheme="majorEastAsia" w:hAnsi="Century Gothic"/>
              </w:rPr>
              <w:t>colors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set</w:t>
            </w:r>
            <w:r w:rsidRPr="000947AB">
              <w:rPr>
                <w:lang w:val="ru-RU"/>
              </w:rPr>
              <w:t xml:space="preserve"> только 17 цветов, и если уникальных меток больше, то цвета для некоторых из них будут повторяться!</w:t>
            </w:r>
          </w:p>
          <w:p w14:paraId="61E46330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24" w:name="_339b2464c12c0c3df607e7e8a9810732"/>
            <w:r w:rsidRPr="000947AB">
              <w:rPr>
                <w:lang w:val="ru-RU"/>
              </w:rPr>
              <w:t>Параметры</w:t>
            </w:r>
          </w:p>
          <w:p w14:paraId="11BE1ADB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labels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4519050C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2</w:t>
            </w:r>
            <w:r>
              <w:t>D</w:t>
            </w:r>
            <w:r w:rsidRPr="000947AB">
              <w:rPr>
                <w:lang w:val="ru-RU"/>
              </w:rPr>
              <w:t xml:space="preserve"> или 3</w:t>
            </w:r>
            <w:r>
              <w:t>D</w:t>
            </w:r>
            <w:r w:rsidRPr="000947AB">
              <w:rPr>
                <w:lang w:val="ru-RU"/>
              </w:rPr>
              <w:t xml:space="preserve"> массив, представляющий маску меток. Каждое уникальное значение соответствует различному классу.</w:t>
            </w:r>
          </w:p>
          <w:p w14:paraId="6BE36DC1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RGB</w:t>
            </w:r>
            <w:r w:rsidRPr="000947AB">
              <w:rPr>
                <w:lang w:val="ru-RU"/>
              </w:rPr>
              <w:t>_</w:t>
            </w:r>
            <w:proofErr w:type="gramStart"/>
            <w:r>
              <w:t>image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r w:rsidRPr="000947AB">
              <w:rPr>
                <w:lang w:val="ru-RU"/>
              </w:rPr>
              <w:t>, необязательный</w:t>
            </w:r>
          </w:p>
          <w:p w14:paraId="0EF6817F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3</w:t>
            </w:r>
            <w:r>
              <w:t>D</w:t>
            </w:r>
            <w:r w:rsidRPr="000947AB">
              <w:rPr>
                <w:lang w:val="ru-RU"/>
              </w:rPr>
              <w:t xml:space="preserve">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height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width</w:t>
            </w:r>
            <w:r w:rsidRPr="000947AB">
              <w:rPr>
                <w:rFonts w:ascii="Century Gothic" w:eastAsiaTheme="majorEastAsia" w:hAnsi="Century Gothic"/>
                <w:lang w:val="ru-RU"/>
              </w:rPr>
              <w:t>, 3)</w:t>
            </w:r>
            <w:r w:rsidRPr="000947AB">
              <w:rPr>
                <w:lang w:val="ru-RU"/>
              </w:rPr>
              <w:t xml:space="preserve">, представляющий существующее </w:t>
            </w:r>
            <w:r>
              <w:t>RGB</w:t>
            </w:r>
            <w:r w:rsidRPr="000947AB">
              <w:rPr>
                <w:lang w:val="ru-RU"/>
              </w:rPr>
              <w:t xml:space="preserve">-изображение. Если предоставлено, цвет для каждой метки вычисляется как среднее значение </w:t>
            </w:r>
            <w:r>
              <w:t>RGB</w:t>
            </w:r>
            <w:r w:rsidRPr="000947AB">
              <w:rPr>
                <w:lang w:val="ru-RU"/>
              </w:rPr>
              <w:t xml:space="preserve"> для соответствующих регионов в этом изображении.</w:t>
            </w:r>
          </w:p>
          <w:p w14:paraId="21D2ACB2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25" w:name="_9e38e888e06689f891a7e7bc8f52b632"/>
            <w:bookmarkEnd w:id="124"/>
            <w:r w:rsidRPr="000947AB">
              <w:rPr>
                <w:lang w:val="ru-RU"/>
              </w:rPr>
              <w:t>Возвращает</w:t>
            </w:r>
          </w:p>
          <w:p w14:paraId="2A37EE0D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  <w:proofErr w:type="gramEnd"/>
          </w:p>
          <w:p w14:paraId="3EB423D7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>
              <w:t>RGB</w:t>
            </w:r>
            <w:r w:rsidRPr="000947AB">
              <w:rPr>
                <w:lang w:val="ru-RU"/>
              </w:rPr>
              <w:t xml:space="preserve">-изображение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height</w:t>
            </w:r>
            <w:r w:rsidRPr="000947AB">
              <w:rPr>
                <w:rFonts w:ascii="Century Gothic" w:eastAsiaTheme="majorEastAsia" w:hAnsi="Century Gothic"/>
                <w:lang w:val="ru-RU"/>
              </w:rPr>
              <w:t xml:space="preserve">, </w:t>
            </w:r>
            <w:r>
              <w:rPr>
                <w:rFonts w:ascii="Century Gothic" w:eastAsiaTheme="majorEastAsia" w:hAnsi="Century Gothic"/>
              </w:rPr>
              <w:t>width</w:t>
            </w:r>
            <w:r w:rsidRPr="000947AB">
              <w:rPr>
                <w:rFonts w:ascii="Century Gothic" w:eastAsiaTheme="majorEastAsia" w:hAnsi="Century Gothic"/>
                <w:lang w:val="ru-RU"/>
              </w:rPr>
              <w:t>, 3)</w:t>
            </w:r>
            <w:r w:rsidRPr="000947AB">
              <w:rPr>
                <w:lang w:val="ru-RU"/>
              </w:rPr>
              <w:t xml:space="preserve"> с присвоенными цветами для каждой метки.</w:t>
            </w:r>
          </w:p>
          <w:p w14:paraId="1FCFD503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26" w:name="_c032aec0cbb23f8094f362d6ab4a2659"/>
            <w:bookmarkEnd w:id="125"/>
            <w:r w:rsidRPr="000947AB">
              <w:rPr>
                <w:lang w:val="ru-RU"/>
              </w:rPr>
              <w:t>Примеры</w:t>
            </w:r>
          </w:p>
          <w:p w14:paraId="032B88C5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Пример 1: Использование заранее определенного набора цветов:</w:t>
            </w:r>
          </w:p>
          <w:p w14:paraId="382A9547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hsip.rgb.labels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labels_to_rgb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labels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array([[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1</w:t>
            </w:r>
            <w:r>
              <w:t>],</w:t>
            </w:r>
            <w:r>
              <w:br/>
            </w:r>
            <w:r>
              <w:rPr>
                <w:b/>
                <w:color w:val="C65D09"/>
              </w:rPr>
              <w:t xml:space="preserve">... </w:t>
            </w:r>
            <w:r>
              <w:t xml:space="preserve">                   [</w:t>
            </w:r>
            <w:r>
              <w:rPr>
                <w:color w:val="208050"/>
              </w:rPr>
              <w:t>1</w:t>
            </w:r>
            <w:r>
              <w:t xml:space="preserve">, </w:t>
            </w:r>
            <w:r>
              <w:rPr>
                <w:color w:val="208050"/>
              </w:rPr>
              <w:t>2</w:t>
            </w:r>
            <w:r>
              <w:t xml:space="preserve">, </w:t>
            </w:r>
            <w:r>
              <w:rPr>
                <w:color w:val="208050"/>
              </w:rPr>
              <w:t>2</w:t>
            </w:r>
            <w:r>
              <w:t>]])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rgb_image </w:t>
            </w:r>
            <w:r>
              <w:rPr>
                <w:color w:val="666666"/>
              </w:rPr>
              <w:t>=</w:t>
            </w:r>
            <w:r>
              <w:t xml:space="preserve"> labels_to_rgb(labels)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(rgb_image</w:t>
            </w:r>
            <w:r>
              <w:rPr>
                <w:color w:val="666666"/>
              </w:rPr>
              <w:t>.</w:t>
            </w:r>
            <w:r>
              <w:t>shape)</w:t>
            </w:r>
            <w:r>
              <w:br/>
            </w:r>
            <w:r>
              <w:rPr>
                <w:color w:val="333333"/>
              </w:rPr>
              <w:t>(2, 3, 3)</w:t>
            </w:r>
          </w:p>
          <w:p w14:paraId="54ADA8F9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Пример 2: Использование существующего </w:t>
            </w:r>
            <w:r>
              <w:t>RGB</w:t>
            </w:r>
            <w:r w:rsidRPr="000947AB">
              <w:rPr>
                <w:lang w:val="ru-RU"/>
              </w:rPr>
              <w:t xml:space="preserve">-изображения для вычисления </w:t>
            </w:r>
            <w:r w:rsidRPr="000947AB">
              <w:rPr>
                <w:lang w:val="ru-RU"/>
              </w:rPr>
              <w:lastRenderedPageBreak/>
              <w:t>цветов:</w:t>
            </w:r>
          </w:p>
          <w:p w14:paraId="253843AE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hsip.rgb.labels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labels_to_rgb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labels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array([[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1</w:t>
            </w:r>
            <w:r>
              <w:t>],</w:t>
            </w:r>
            <w:r>
              <w:br/>
            </w:r>
            <w:r>
              <w:rPr>
                <w:b/>
                <w:color w:val="C65D09"/>
              </w:rPr>
              <w:t xml:space="preserve">... </w:t>
            </w:r>
            <w:r>
              <w:t xml:space="preserve">                   [</w:t>
            </w:r>
            <w:r>
              <w:rPr>
                <w:color w:val="208050"/>
              </w:rPr>
              <w:t>1</w:t>
            </w:r>
            <w:r>
              <w:t xml:space="preserve">, </w:t>
            </w:r>
            <w:r>
              <w:rPr>
                <w:color w:val="208050"/>
              </w:rPr>
              <w:t>2</w:t>
            </w:r>
            <w:r>
              <w:t xml:space="preserve">, </w:t>
            </w:r>
            <w:r>
              <w:rPr>
                <w:color w:val="208050"/>
              </w:rPr>
              <w:t>2</w:t>
            </w:r>
            <w:r>
              <w:t>]])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RGB_image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randint(</w:t>
            </w:r>
            <w:r>
              <w:rPr>
                <w:color w:val="208050"/>
              </w:rPr>
              <w:t>0</w:t>
            </w:r>
            <w:r>
              <w:t xml:space="preserve">, </w:t>
            </w:r>
            <w:r>
              <w:rPr>
                <w:color w:val="208050"/>
              </w:rPr>
              <w:t>255</w:t>
            </w:r>
            <w:r>
              <w:t>, size</w:t>
            </w:r>
            <w:r>
              <w:rPr>
                <w:color w:val="666666"/>
              </w:rPr>
              <w:t>=</w:t>
            </w:r>
            <w:r>
              <w:t>(</w:t>
            </w:r>
            <w:r>
              <w:rPr>
                <w:color w:val="208050"/>
              </w:rPr>
              <w:t>2</w:t>
            </w:r>
            <w:r>
              <w:t xml:space="preserve">, </w:t>
            </w:r>
            <w:r>
              <w:rPr>
                <w:color w:val="208050"/>
              </w:rPr>
              <w:t>3</w:t>
            </w:r>
            <w:r>
              <w:t xml:space="preserve">, </w:t>
            </w:r>
            <w:r>
              <w:rPr>
                <w:color w:val="208050"/>
              </w:rPr>
              <w:t>3</w:t>
            </w:r>
            <w:r>
              <w:t>), dtype</w:t>
            </w:r>
            <w:r>
              <w:rPr>
                <w:color w:val="666666"/>
              </w:rPr>
              <w:t>=</w:t>
            </w:r>
            <w:r>
              <w:t>np</w:t>
            </w:r>
            <w:r>
              <w:rPr>
                <w:color w:val="666666"/>
              </w:rPr>
              <w:t>.</w:t>
            </w:r>
            <w:r>
              <w:t>uint8)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rgb_image </w:t>
            </w:r>
            <w:r>
              <w:rPr>
                <w:color w:val="666666"/>
              </w:rPr>
              <w:t>=</w:t>
            </w:r>
            <w:r>
              <w:t xml:space="preserve"> labels_to_rgb(labels, RGB_image</w:t>
            </w:r>
            <w:r>
              <w:rPr>
                <w:color w:val="666666"/>
              </w:rPr>
              <w:t>=</w:t>
            </w:r>
            <w:r>
              <w:t>RGB_image)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(rgb_image</w:t>
            </w:r>
            <w:r>
              <w:rPr>
                <w:color w:val="666666"/>
              </w:rPr>
              <w:t>.</w:t>
            </w:r>
            <w:r>
              <w:t>shape)</w:t>
            </w:r>
            <w:r>
              <w:br/>
            </w:r>
            <w:r>
              <w:rPr>
                <w:color w:val="333333"/>
              </w:rPr>
              <w:t>(2, 3, 3)</w:t>
            </w:r>
          </w:p>
        </w:tc>
        <w:bookmarkEnd w:id="126"/>
      </w:tr>
    </w:tbl>
    <w:p w14:paraId="7E9A1D2D" w14:textId="77777777" w:rsidR="00357CCC" w:rsidRDefault="00357CCC">
      <w:pPr>
        <w:pStyle w:val="TableBottomMargin"/>
      </w:pPr>
    </w:p>
    <w:bookmarkEnd w:id="123"/>
    <w:p w14:paraId="795E4633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>В некоторых случаях, когда требуется выделить различные области, сегменты или графики, важно использовать контрастный набор цветов, который позволяет ясно различать эти элементы и визуально выделить их.</w:t>
      </w:r>
    </w:p>
    <w:p w14:paraId="30B8004C" w14:textId="77777777" w:rsidR="00357CCC" w:rsidRPr="000947AB" w:rsidRDefault="00000000">
      <w:pPr>
        <w:pStyle w:val="3"/>
        <w:rPr>
          <w:lang w:val="ru-RU"/>
        </w:rPr>
      </w:pPr>
      <w:bookmarkStart w:id="127" w:name="_1fab9f3a13e34ea58a75f04edcd1d1b7"/>
      <w:bookmarkStart w:id="128" w:name="_5778a375e60faeecebb4a13ecb319964"/>
      <w:bookmarkEnd w:id="112"/>
      <w:bookmarkEnd w:id="113"/>
      <w:r w:rsidRPr="000947AB">
        <w:rPr>
          <w:lang w:val="ru-RU"/>
        </w:rPr>
        <w:t>Класс с предопределенным набором цветов:</w:t>
      </w:r>
    </w:p>
    <w:tbl>
      <w:tblPr>
        <w:tblStyle w:val="Class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250D6F78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1DF0417F" w14:textId="77777777" w:rsidR="00357CCC" w:rsidRDefault="00000000">
            <w:pPr>
              <w:keepNext/>
            </w:pPr>
            <w:bookmarkStart w:id="129" w:name="_eaa74bf6e8ec889951e27070db177ae0"/>
            <w:r>
              <w:rPr>
                <w:i/>
                <w:iCs/>
              </w:rPr>
              <w:t xml:space="preserve">class </w:t>
            </w:r>
            <w:proofErr w:type="spellStart"/>
            <w:proofErr w:type="gramStart"/>
            <w:r>
              <w:rPr>
                <w:rFonts w:ascii="Consolas" w:eastAsia="MS Gothic" w:hAnsiTheme="majorHAnsi"/>
                <w:b/>
                <w:bCs/>
              </w:rPr>
              <w:t>hsip.rgb.colors</w:t>
            </w:r>
            <w:proofErr w:type="gramEnd"/>
            <w:r>
              <w:rPr>
                <w:rFonts w:ascii="Consolas" w:eastAsia="MS Gothic" w:hAnsiTheme="majorHAnsi"/>
                <w:b/>
                <w:bCs/>
              </w:rPr>
              <w:t>.Color</w:t>
            </w:r>
            <w:proofErr w:type="spellEnd"/>
          </w:p>
        </w:tc>
        <w:bookmarkEnd w:id="129"/>
      </w:tr>
      <w:tr w:rsidR="00357CCC" w14:paraId="1CAB2956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F7A0944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Базовые классы: </w:t>
            </w:r>
            <w:r>
              <w:rPr>
                <w:rFonts w:ascii="Consolas" w:eastAsia="MS Gothic"/>
                <w:noProof/>
                <w:color w:val="E74C3C"/>
                <w:sz w:val="20"/>
                <w:szCs w:val="20"/>
              </w:rPr>
              <w:t>object</w:t>
            </w:r>
          </w:p>
          <w:p w14:paraId="57C231CB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Утилитный класс для управления и доступа к предустановленному набору цветов.</w:t>
            </w:r>
          </w:p>
          <w:p w14:paraId="4FFD2C82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Этот класс предоставляет коллекцию значений цветов в формате </w:t>
            </w:r>
            <w:r>
              <w:t>RGB</w:t>
            </w:r>
            <w:r w:rsidRPr="000947AB">
              <w:rPr>
                <w:lang w:val="ru-RU"/>
              </w:rPr>
              <w:t xml:space="preserve"> в диапазоне [0, 1] и методы для получения одного или нескольких цветов по индексу или срезу. Он также поддерживает модульную индексацию для циклического обращения к набору цветов.</w:t>
            </w:r>
          </w:p>
          <w:p w14:paraId="3EA1696B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30" w:name="_d0c5b241e2405fe10138889a23fb7e9a"/>
            <w:r w:rsidRPr="000947AB">
              <w:rPr>
                <w:lang w:val="ru-RU"/>
              </w:rPr>
              <w:t>Атрибуты</w:t>
            </w:r>
          </w:p>
          <w:p w14:paraId="515600D1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colors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6B6A2EAF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Двумерный массив формы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(</w:t>
            </w:r>
            <w:r>
              <w:rPr>
                <w:rFonts w:ascii="Century Gothic" w:eastAsiaTheme="majorEastAsia" w:hAnsi="Century Gothic"/>
              </w:rPr>
              <w:t>n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colors</w:t>
            </w:r>
            <w:r w:rsidRPr="000947AB">
              <w:rPr>
                <w:rFonts w:ascii="Century Gothic" w:eastAsiaTheme="majorEastAsia" w:hAnsi="Century Gothic"/>
                <w:lang w:val="ru-RU"/>
              </w:rPr>
              <w:t>, 3)</w:t>
            </w:r>
            <w:r w:rsidRPr="000947AB">
              <w:rPr>
                <w:lang w:val="ru-RU"/>
              </w:rPr>
              <w:t xml:space="preserve">, содержащий значения цветов </w:t>
            </w:r>
            <w:r>
              <w:t>RGB</w:t>
            </w:r>
            <w:r w:rsidRPr="000947AB">
              <w:rPr>
                <w:lang w:val="ru-RU"/>
              </w:rPr>
              <w:t xml:space="preserve"> в диапазоне [0, 1].</w:t>
            </w:r>
          </w:p>
          <w:p w14:paraId="638DEAD4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31" w:name="_95205f9e496b5d82ad9706bf03d494fc"/>
            <w:bookmarkEnd w:id="130"/>
            <w:r w:rsidRPr="000947AB">
              <w:rPr>
                <w:lang w:val="ru-RU"/>
              </w:rPr>
              <w:t>Методы</w:t>
            </w:r>
          </w:p>
          <w:p w14:paraId="5676BF93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 w:rsidRPr="000947AB">
              <w:rPr>
                <w:lang w:val="ru-RU"/>
              </w:rPr>
              <w:t>__</w:t>
            </w:r>
            <w:r>
              <w:t>get</w:t>
            </w:r>
            <w:r w:rsidRPr="000947AB">
              <w:rPr>
                <w:lang w:val="ru-RU"/>
              </w:rPr>
              <w:t>_</w:t>
            </w:r>
            <w:r>
              <w:t>color</w:t>
            </w:r>
            <w:r w:rsidRPr="000947AB">
              <w:rPr>
                <w:lang w:val="ru-RU"/>
              </w:rPr>
              <w:t>__(</w:t>
            </w:r>
            <w:r>
              <w:t>index</w:t>
            </w:r>
            <w:r w:rsidRPr="000947AB">
              <w:rPr>
                <w:lang w:val="ru-RU"/>
              </w:rPr>
              <w:t>)</w:t>
            </w:r>
          </w:p>
          <w:p w14:paraId="24A04E35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Получает один цвет или подмножество цветов по индексу или срезу.</w:t>
            </w:r>
          </w:p>
          <w:p w14:paraId="34E51EFF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 w:rsidRPr="000947AB">
              <w:rPr>
                <w:lang w:val="ru-RU"/>
              </w:rPr>
              <w:t>__</w:t>
            </w:r>
            <w:proofErr w:type="spellStart"/>
            <w:r>
              <w:t>getitem</w:t>
            </w:r>
            <w:proofErr w:type="spellEnd"/>
            <w:r w:rsidRPr="000947AB">
              <w:rPr>
                <w:lang w:val="ru-RU"/>
              </w:rPr>
              <w:t>__(</w:t>
            </w:r>
            <w:r>
              <w:t>index</w:t>
            </w:r>
            <w:r w:rsidRPr="000947AB">
              <w:rPr>
                <w:lang w:val="ru-RU"/>
              </w:rPr>
              <w:t>)</w:t>
            </w:r>
          </w:p>
          <w:p w14:paraId="54E2EB03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Псевдоним для метода 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__</w:t>
            </w:r>
            <w:r>
              <w:rPr>
                <w:rFonts w:ascii="Century Gothic" w:eastAsiaTheme="majorEastAsia" w:hAnsi="Century Gothic"/>
              </w:rPr>
              <w:t>get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color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__</w:t>
            </w:r>
            <w:r w:rsidRPr="000947AB">
              <w:rPr>
                <w:lang w:val="ru-RU"/>
              </w:rPr>
              <w:t>, позволяет использовать квадратные скобки для индексации.</w:t>
            </w:r>
          </w:p>
          <w:p w14:paraId="205EABC8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 w:rsidRPr="000947AB">
              <w:rPr>
                <w:lang w:val="ru-RU"/>
              </w:rPr>
              <w:t>__</w:t>
            </w:r>
            <w:proofErr w:type="spellStart"/>
            <w:r>
              <w:t>len</w:t>
            </w:r>
            <w:proofErr w:type="spellEnd"/>
            <w:r w:rsidRPr="000947AB">
              <w:rPr>
                <w:lang w:val="ru-RU"/>
              </w:rPr>
              <w:t>_</w:t>
            </w:r>
            <w:proofErr w:type="gramStart"/>
            <w:r w:rsidRPr="000947AB">
              <w:rPr>
                <w:lang w:val="ru-RU"/>
              </w:rPr>
              <w:t>_(</w:t>
            </w:r>
            <w:proofErr w:type="gramEnd"/>
            <w:r w:rsidRPr="000947AB">
              <w:rPr>
                <w:lang w:val="ru-RU"/>
              </w:rPr>
              <w:t>)</w:t>
            </w:r>
          </w:p>
          <w:p w14:paraId="6AF0DB6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Возвращает общее количество цветов в палитре.</w:t>
            </w:r>
          </w:p>
          <w:p w14:paraId="351D6CF6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 w:rsidRPr="000947AB">
              <w:rPr>
                <w:lang w:val="ru-RU"/>
              </w:rPr>
              <w:t>__</w:t>
            </w:r>
            <w:proofErr w:type="spellStart"/>
            <w:r>
              <w:t>iter</w:t>
            </w:r>
            <w:proofErr w:type="spellEnd"/>
            <w:r w:rsidRPr="000947AB">
              <w:rPr>
                <w:lang w:val="ru-RU"/>
              </w:rPr>
              <w:t>_</w:t>
            </w:r>
            <w:proofErr w:type="gramStart"/>
            <w:r w:rsidRPr="000947AB">
              <w:rPr>
                <w:lang w:val="ru-RU"/>
              </w:rPr>
              <w:t>_(</w:t>
            </w:r>
            <w:proofErr w:type="gramEnd"/>
            <w:r w:rsidRPr="000947AB">
              <w:rPr>
                <w:lang w:val="ru-RU"/>
              </w:rPr>
              <w:t>)</w:t>
            </w:r>
          </w:p>
          <w:p w14:paraId="44E9E6EB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Возвращает итератор по цветам.</w:t>
            </w:r>
          </w:p>
          <w:p w14:paraId="5C4C9F22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32" w:name="_60dd4662f4fc8763121ff471fe2cf35c"/>
            <w:bookmarkEnd w:id="131"/>
            <w:r w:rsidRPr="000947AB">
              <w:rPr>
                <w:lang w:val="ru-RU"/>
              </w:rPr>
              <w:t>Параметры</w:t>
            </w:r>
          </w:p>
          <w:p w14:paraId="0281CC6C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Нет</w:t>
            </w:r>
          </w:p>
          <w:p w14:paraId="488C0262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33" w:name="_b4bb8f85199757f2acaff06ef495eaf1"/>
            <w:bookmarkEnd w:id="132"/>
            <w:r w:rsidRPr="000947AB">
              <w:rPr>
                <w:lang w:val="ru-RU"/>
              </w:rPr>
              <w:t>Примеры</w:t>
            </w:r>
          </w:p>
          <w:p w14:paraId="3E443774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Создание экземпляра класса </w:t>
            </w:r>
            <w:r>
              <w:rPr>
                <w:rFonts w:ascii="Century Gothic" w:eastAsiaTheme="majorEastAsia" w:hAnsi="Century Gothic"/>
              </w:rPr>
              <w:t>Color</w:t>
            </w:r>
            <w:r w:rsidRPr="000947AB">
              <w:rPr>
                <w:lang w:val="ru-RU"/>
              </w:rPr>
              <w:t xml:space="preserve"> и получение цветов:</w:t>
            </w:r>
          </w:p>
          <w:p w14:paraId="5A10436B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hsip.rgb.colors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Color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color_palette </w:t>
            </w:r>
            <w:r>
              <w:rPr>
                <w:color w:val="666666"/>
              </w:rPr>
              <w:t>=</w:t>
            </w:r>
            <w:r>
              <w:t xml:space="preserve"> Color()</w:t>
            </w:r>
          </w:p>
          <w:p w14:paraId="3CF73763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lastRenderedPageBreak/>
              <w:t>Получение одного цвета с использованием индекса:</w:t>
            </w:r>
          </w:p>
          <w:p w14:paraId="7314B0CC" w14:textId="77777777" w:rsidR="00357CCC" w:rsidRPr="000947AB" w:rsidRDefault="00000000">
            <w:pPr>
              <w:pStyle w:val="LiteralBlock"/>
              <w:keepLines/>
              <w:rPr>
                <w:lang w:val="ru-RU"/>
              </w:rPr>
            </w:pP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color</w:t>
            </w:r>
            <w:r w:rsidRPr="000947AB">
              <w:rPr>
                <w:lang w:val="ru-RU"/>
              </w:rPr>
              <w:t>_</w:t>
            </w:r>
            <w:r>
              <w:t>palette</w:t>
            </w:r>
            <w:r w:rsidRPr="000947AB">
              <w:rPr>
                <w:lang w:val="ru-RU"/>
              </w:rPr>
              <w:t>[</w:t>
            </w:r>
            <w:r w:rsidRPr="000947AB">
              <w:rPr>
                <w:color w:val="208050"/>
                <w:lang w:val="ru-RU"/>
              </w:rPr>
              <w:t>0</w:t>
            </w:r>
            <w:r w:rsidRPr="000947AB">
              <w:rPr>
                <w:lang w:val="ru-RU"/>
              </w:rPr>
              <w:t>]</w:t>
            </w:r>
            <w:r w:rsidRPr="000947AB">
              <w:rPr>
                <w:lang w:val="ru-RU"/>
              </w:rPr>
              <w:br/>
            </w:r>
            <w:r>
              <w:rPr>
                <w:color w:val="333333"/>
              </w:rPr>
              <w:t>array</w:t>
            </w:r>
            <w:r w:rsidRPr="000947AB">
              <w:rPr>
                <w:color w:val="333333"/>
                <w:lang w:val="ru-RU"/>
              </w:rPr>
              <w:t>([0.90196078, 0.09803922, 0.29411765])</w:t>
            </w:r>
          </w:p>
          <w:p w14:paraId="7BCF6829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Получение нескольких цветов с использованием среза:</w:t>
            </w:r>
          </w:p>
          <w:p w14:paraId="5EDBD604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t>color_palette[</w:t>
            </w:r>
            <w:r>
              <w:rPr>
                <w:color w:val="208050"/>
              </w:rPr>
              <w:t>1</w:t>
            </w:r>
            <w:r>
              <w:t>:</w:t>
            </w:r>
            <w:r>
              <w:rPr>
                <w:color w:val="208050"/>
              </w:rPr>
              <w:t>4</w:t>
            </w:r>
            <w:r>
              <w:t>]</w:t>
            </w:r>
            <w:r>
              <w:br/>
            </w:r>
            <w:r>
              <w:rPr>
                <w:color w:val="333333"/>
              </w:rPr>
              <w:t>array([[0.23529412, 0.70588235, 0.29411765],</w:t>
            </w:r>
            <w:r>
              <w:br/>
            </w:r>
            <w:r>
              <w:rPr>
                <w:color w:val="333333"/>
              </w:rPr>
              <w:t xml:space="preserve">       [0.        , 0.50980392, 0.78431373],</w:t>
            </w:r>
            <w:r>
              <w:br/>
            </w:r>
            <w:r>
              <w:rPr>
                <w:color w:val="333333"/>
              </w:rPr>
              <w:t xml:space="preserve">       [0.96078431, 0.50980392, 0.18823529]])</w:t>
            </w:r>
          </w:p>
          <w:p w14:paraId="32AE51AA" w14:textId="77777777" w:rsidR="00357CCC" w:rsidRDefault="00000000">
            <w:r>
              <w:t>Модульная индексация:</w:t>
            </w:r>
          </w:p>
          <w:p w14:paraId="647FA40C" w14:textId="77777777" w:rsidR="00357CCC" w:rsidRPr="000947AB" w:rsidRDefault="00000000">
            <w:pPr>
              <w:pStyle w:val="LiteralBlock"/>
              <w:keepLines/>
              <w:rPr>
                <w:lang w:val="ru-RU"/>
              </w:rPr>
            </w:pPr>
            <w:r w:rsidRPr="000947AB">
              <w:rPr>
                <w:b/>
                <w:color w:val="C65D09"/>
                <w:lang w:val="ru-RU"/>
              </w:rPr>
              <w:t xml:space="preserve">&gt;&gt;&gt; </w:t>
            </w:r>
            <w:r>
              <w:t>color</w:t>
            </w:r>
            <w:r w:rsidRPr="000947AB">
              <w:rPr>
                <w:lang w:val="ru-RU"/>
              </w:rPr>
              <w:t>_</w:t>
            </w:r>
            <w:r>
              <w:t>palette</w:t>
            </w:r>
            <w:r w:rsidRPr="000947AB">
              <w:rPr>
                <w:lang w:val="ru-RU"/>
              </w:rPr>
              <w:t>[</w:t>
            </w:r>
            <w:r w:rsidRPr="000947AB">
              <w:rPr>
                <w:color w:val="208050"/>
                <w:lang w:val="ru-RU"/>
              </w:rPr>
              <w:t>20</w:t>
            </w:r>
            <w:r w:rsidRPr="000947AB">
              <w:rPr>
                <w:lang w:val="ru-RU"/>
              </w:rPr>
              <w:t>]</w:t>
            </w:r>
            <w:r w:rsidRPr="000947AB">
              <w:rPr>
                <w:lang w:val="ru-RU"/>
              </w:rPr>
              <w:br/>
            </w:r>
            <w:r>
              <w:rPr>
                <w:color w:val="333333"/>
              </w:rPr>
              <w:t>array</w:t>
            </w:r>
            <w:r w:rsidRPr="000947AB">
              <w:rPr>
                <w:color w:val="333333"/>
                <w:lang w:val="ru-RU"/>
              </w:rPr>
              <w:t xml:space="preserve">([0.23529412, 0.70588235, 0.29411765])  # </w:t>
            </w:r>
            <w:r w:rsidRPr="000947AB">
              <w:rPr>
                <w:color w:val="333333"/>
                <w:lang w:val="ru-RU"/>
              </w:rPr>
              <w:t>Индекс</w:t>
            </w:r>
            <w:r w:rsidRPr="000947AB">
              <w:rPr>
                <w:color w:val="333333"/>
                <w:lang w:val="ru-RU"/>
              </w:rPr>
              <w:t xml:space="preserve"> 20 </w:t>
            </w:r>
            <w:r w:rsidRPr="000947AB">
              <w:rPr>
                <w:color w:val="333333"/>
                <w:lang w:val="ru-RU"/>
              </w:rPr>
              <w:t>соответствует</w:t>
            </w:r>
            <w:r w:rsidRPr="000947AB">
              <w:rPr>
                <w:color w:val="333333"/>
                <w:lang w:val="ru-RU"/>
              </w:rPr>
              <w:t xml:space="preserve"> </w:t>
            </w:r>
            <w:r w:rsidRPr="000947AB">
              <w:rPr>
                <w:color w:val="333333"/>
                <w:lang w:val="ru-RU"/>
              </w:rPr>
              <w:t>индексу</w:t>
            </w:r>
            <w:r w:rsidRPr="000947AB">
              <w:rPr>
                <w:color w:val="333333"/>
                <w:lang w:val="ru-RU"/>
              </w:rPr>
              <w:t xml:space="preserve"> 1 (20 % </w:t>
            </w:r>
            <w:r>
              <w:rPr>
                <w:color w:val="333333"/>
              </w:rPr>
              <w:t>len</w:t>
            </w:r>
            <w:r w:rsidRPr="000947AB">
              <w:rPr>
                <w:color w:val="333333"/>
                <w:lang w:val="ru-RU"/>
              </w:rPr>
              <w:t>(</w:t>
            </w:r>
            <w:r>
              <w:rPr>
                <w:color w:val="333333"/>
              </w:rPr>
              <w:t>colors</w:t>
            </w:r>
            <w:r w:rsidRPr="000947AB">
              <w:rPr>
                <w:color w:val="333333"/>
                <w:lang w:val="ru-RU"/>
              </w:rPr>
              <w:t>))</w:t>
            </w:r>
          </w:p>
          <w:p w14:paraId="0FC55088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>Итерация по цветам:</w:t>
            </w:r>
          </w:p>
          <w:p w14:paraId="1FAF21AA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for</w:t>
            </w:r>
            <w:r>
              <w:t xml:space="preserve"> color </w:t>
            </w:r>
            <w:r>
              <w:rPr>
                <w:b/>
                <w:color w:val="007020"/>
              </w:rPr>
              <w:t>in</w:t>
            </w:r>
            <w:r>
              <w:t xml:space="preserve"> color_palette:</w:t>
            </w:r>
            <w:r>
              <w:br/>
            </w:r>
            <w:r>
              <w:rPr>
                <w:b/>
                <w:color w:val="C65D09"/>
              </w:rPr>
              <w:t xml:space="preserve">... </w:t>
            </w:r>
            <w:r>
              <w:t xml:space="preserve">    </w:t>
            </w:r>
            <w:r>
              <w:rPr>
                <w:color w:val="007020"/>
              </w:rPr>
              <w:t>print</w:t>
            </w:r>
            <w:r>
              <w:t>(color)</w:t>
            </w:r>
            <w:r>
              <w:br/>
            </w:r>
            <w:r>
              <w:rPr>
                <w:color w:val="333333"/>
              </w:rPr>
              <w:t>array([0.90196078, 0.09803922, 0.29411765])</w:t>
            </w:r>
            <w:r>
              <w:br/>
            </w:r>
            <w:r>
              <w:rPr>
                <w:color w:val="333333"/>
              </w:rPr>
              <w:t>array([0.23529412, 0.70588235, 0.29411765])</w:t>
            </w:r>
            <w:r>
              <w:br/>
            </w:r>
            <w:r>
              <w:rPr>
                <w:color w:val="333333"/>
              </w:rPr>
              <w:t>...</w:t>
            </w:r>
          </w:p>
        </w:tc>
        <w:bookmarkEnd w:id="133"/>
      </w:tr>
    </w:tbl>
    <w:p w14:paraId="6D5D9305" w14:textId="77777777" w:rsidR="00357CCC" w:rsidRDefault="00357CCC">
      <w:pPr>
        <w:pStyle w:val="TableBottomMargin"/>
      </w:pPr>
    </w:p>
    <w:p w14:paraId="39DE0B4C" w14:textId="77777777" w:rsidR="00357CCC" w:rsidRPr="000947AB" w:rsidRDefault="00000000">
      <w:pPr>
        <w:pStyle w:val="2"/>
        <w:rPr>
          <w:lang w:val="ru-RU"/>
        </w:rPr>
      </w:pPr>
      <w:bookmarkStart w:id="134" w:name="_4681968512426f4b46732284f30ff37f"/>
      <w:bookmarkStart w:id="135" w:name="_942dcf191fd286491b2d81eb49215480"/>
      <w:bookmarkEnd w:id="110"/>
      <w:bookmarkEnd w:id="111"/>
      <w:bookmarkEnd w:id="127"/>
      <w:bookmarkEnd w:id="128"/>
      <w:r w:rsidRPr="000947AB">
        <w:rPr>
          <w:lang w:val="ru-RU"/>
        </w:rPr>
        <w:t>Разложение на эмпирические моды (</w:t>
      </w:r>
      <w:r>
        <w:t>EMD</w:t>
      </w:r>
      <w:r w:rsidRPr="000947AB">
        <w:rPr>
          <w:lang w:val="ru-RU"/>
        </w:rPr>
        <w:t>)</w:t>
      </w:r>
    </w:p>
    <w:p w14:paraId="16642C6B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>Разложение на эмпирические моды — это метод обработки сигналов, используемый для разложения сигнала на набор собственных мод (</w:t>
      </w:r>
      <w:r>
        <w:t>IMFs</w:t>
      </w:r>
      <w:r w:rsidRPr="000947AB">
        <w:rPr>
          <w:lang w:val="ru-RU"/>
        </w:rPr>
        <w:t xml:space="preserve">), которые представляют собой </w:t>
      </w:r>
      <w:proofErr w:type="spellStart"/>
      <w:r w:rsidRPr="000947AB">
        <w:rPr>
          <w:lang w:val="ru-RU"/>
        </w:rPr>
        <w:t>осцилляторные</w:t>
      </w:r>
      <w:proofErr w:type="spellEnd"/>
      <w:r w:rsidRPr="000947AB">
        <w:rPr>
          <w:lang w:val="ru-RU"/>
        </w:rPr>
        <w:t xml:space="preserve"> компоненты. Метод итеративно выявляет локальные экстремумы, строит верхние и нижние огибающие с использованием сплайн-интерполяции и вычисляет локальное среднее для извлечения </w:t>
      </w:r>
      <w:r>
        <w:t>IMFs</w:t>
      </w:r>
      <w:r w:rsidRPr="000947AB">
        <w:rPr>
          <w:lang w:val="ru-RU"/>
        </w:rPr>
        <w:t xml:space="preserve">. Существенным недостатком </w:t>
      </w:r>
      <w:r>
        <w:t>EMD</w:t>
      </w:r>
      <w:r w:rsidRPr="000947AB">
        <w:rPr>
          <w:lang w:val="ru-RU"/>
        </w:rPr>
        <w:t xml:space="preserve"> является точность определения локального среднего и огибающих, особенно вблизи границ данных, где выход за границы может привести к искажениям. Эти пограничные проблемы и зависимость от сплайн-интерполяции могут вызвать неточности в извлеченных модах.</w:t>
      </w:r>
    </w:p>
    <w:p w14:paraId="1C08B521" w14:textId="77777777" w:rsidR="00357CCC" w:rsidRDefault="00000000">
      <w:pPr>
        <w:pStyle w:val="Image"/>
      </w:pPr>
      <w:r>
        <w:rPr>
          <w:noProof/>
        </w:rPr>
        <w:drawing>
          <wp:inline distT="0" distB="0" distL="0" distR="0" wp14:anchorId="3A2DA370" wp14:editId="03E3D795">
            <wp:extent cx="5396230" cy="1893958"/>
            <wp:effectExtent l="25400" t="0" r="0" b="0"/>
            <wp:docPr id="102" name="classic_emd_1.png" descr="classic_em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lassic_emd_1.png" descr="classic_emd_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893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196591" w14:textId="77777777" w:rsidR="00357CCC" w:rsidRDefault="00000000">
      <w:pPr>
        <w:pStyle w:val="Image"/>
      </w:pPr>
      <w:r>
        <w:rPr>
          <w:noProof/>
        </w:rPr>
        <w:lastRenderedPageBreak/>
        <w:drawing>
          <wp:inline distT="0" distB="0" distL="0" distR="0" wp14:anchorId="56D22514" wp14:editId="56E541B6">
            <wp:extent cx="5396230" cy="1893958"/>
            <wp:effectExtent l="25400" t="0" r="0" b="0"/>
            <wp:docPr id="103" name="classic_emd_2.png" descr="classic_em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classic_emd_2.png" descr="classic_emd_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893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A3675" w14:textId="77777777" w:rsidR="00357CCC" w:rsidRPr="000947AB" w:rsidRDefault="00000000">
      <w:pPr>
        <w:pStyle w:val="afb"/>
        <w:rPr>
          <w:lang w:val="ru-RU"/>
        </w:rPr>
      </w:pPr>
      <w:r w:rsidRPr="000947AB">
        <w:rPr>
          <w:lang w:val="ru-RU"/>
        </w:rPr>
        <w:t xml:space="preserve">Алгоритм разложения </w:t>
      </w:r>
      <w:r>
        <w:t>SWEMD</w:t>
      </w:r>
      <w:r w:rsidRPr="000947AB">
        <w:rPr>
          <w:lang w:val="ru-RU"/>
        </w:rPr>
        <w:t>, адаптированный для анализа гиперспектральных изображений, включает несколько обновлений по сравнению с классическим подходом:</w:t>
      </w:r>
    </w:p>
    <w:p w14:paraId="41E7E49F" w14:textId="77777777" w:rsidR="00357CCC" w:rsidRPr="000947AB" w:rsidRDefault="00000000">
      <w:pPr>
        <w:pStyle w:val="a0"/>
        <w:numPr>
          <w:ilvl w:val="0"/>
          <w:numId w:val="4"/>
        </w:numPr>
        <w:rPr>
          <w:lang w:val="ru-RU"/>
        </w:rPr>
      </w:pPr>
      <w:r w:rsidRPr="000947AB">
        <w:rPr>
          <w:lang w:val="ru-RU"/>
        </w:rPr>
        <w:t xml:space="preserve">Точное вычисление локального среднего с использованием скользящего среднего окна, а не арифметического среднего </w:t>
      </w:r>
      <w:proofErr w:type="gramStart"/>
      <w:r w:rsidRPr="000947AB">
        <w:rPr>
          <w:lang w:val="ru-RU"/>
        </w:rPr>
        <w:t>значений максимума и минимума</w:t>
      </w:r>
      <w:proofErr w:type="gramEnd"/>
      <w:r w:rsidRPr="000947AB">
        <w:rPr>
          <w:lang w:val="ru-RU"/>
        </w:rPr>
        <w:t xml:space="preserve"> огибающих сигнала.</w:t>
      </w:r>
    </w:p>
    <w:p w14:paraId="783A717D" w14:textId="77777777" w:rsidR="00357CCC" w:rsidRPr="000947AB" w:rsidRDefault="00000000">
      <w:pPr>
        <w:pStyle w:val="a0"/>
        <w:numPr>
          <w:ilvl w:val="0"/>
          <w:numId w:val="4"/>
        </w:numPr>
        <w:rPr>
          <w:lang w:val="ru-RU"/>
        </w:rPr>
      </w:pPr>
      <w:r w:rsidRPr="000947AB">
        <w:rPr>
          <w:lang w:val="ru-RU"/>
        </w:rPr>
        <w:t>Введение правила для вычисления локального среднего, когда окно выходит за пределы диапазона спектральных каналов.</w:t>
      </w:r>
    </w:p>
    <w:p w14:paraId="7520BE6B" w14:textId="77777777" w:rsidR="00357CCC" w:rsidRPr="000947AB" w:rsidRDefault="00000000">
      <w:pPr>
        <w:pStyle w:val="a0"/>
        <w:numPr>
          <w:ilvl w:val="0"/>
          <w:numId w:val="4"/>
        </w:numPr>
        <w:rPr>
          <w:lang w:val="ru-RU"/>
        </w:rPr>
      </w:pPr>
      <w:r w:rsidRPr="000947AB">
        <w:rPr>
          <w:lang w:val="ru-RU"/>
        </w:rPr>
        <w:t>Гибкость в адаптации размера окна к меньшим масштабам, чем расстояние между соседними нулевыми пересечениями в текущей эмпирической моде (</w:t>
      </w:r>
      <w:r>
        <w:t>EM</w:t>
      </w:r>
      <w:r w:rsidRPr="000947AB">
        <w:rPr>
          <w:lang w:val="ru-RU"/>
        </w:rPr>
        <w:t>) или начальная ширина окна.</w:t>
      </w:r>
    </w:p>
    <w:p w14:paraId="04361260" w14:textId="77777777" w:rsidR="00357CCC" w:rsidRPr="000947AB" w:rsidRDefault="00000000">
      <w:pPr>
        <w:pStyle w:val="a0"/>
        <w:numPr>
          <w:ilvl w:val="0"/>
          <w:numId w:val="4"/>
        </w:numPr>
        <w:rPr>
          <w:lang w:val="ru-RU"/>
        </w:rPr>
      </w:pPr>
      <w:r w:rsidRPr="000947AB">
        <w:rPr>
          <w:lang w:val="ru-RU"/>
        </w:rPr>
        <w:t>Подавление шума в эмпирических модах путем увеличения начального размера окна и его многократного применения.</w:t>
      </w:r>
    </w:p>
    <w:p w14:paraId="296B97F6" w14:textId="77777777" w:rsidR="00357CCC" w:rsidRDefault="00000000">
      <w:pPr>
        <w:pStyle w:val="Image"/>
      </w:pPr>
      <w:r>
        <w:rPr>
          <w:noProof/>
        </w:rPr>
        <w:drawing>
          <wp:inline distT="0" distB="0" distL="0" distR="0" wp14:anchorId="3416CDF7" wp14:editId="69E85751">
            <wp:extent cx="5396230" cy="1893958"/>
            <wp:effectExtent l="25400" t="0" r="0" b="0"/>
            <wp:docPr id="104" name="swemd.png" descr="swe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wemd.png" descr="swem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893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17CDB" w14:textId="77777777" w:rsidR="00357CCC" w:rsidRDefault="00000000">
      <w:pPr>
        <w:pStyle w:val="3"/>
      </w:pPr>
      <w:bookmarkStart w:id="136" w:name="_dbc7e03c86827bd1891254f8f788ec6d"/>
      <w:bookmarkStart w:id="137" w:name="_67c8bc2f7fdf9c59ede7a0b0cbdc98d0"/>
      <w:r>
        <w:t>Methods for decomposition into EMD</w:t>
      </w: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2B5896A6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770F91C8" w14:textId="77777777" w:rsidR="00357CCC" w:rsidRDefault="00000000">
            <w:pPr>
              <w:keepNext/>
            </w:pPr>
            <w:bookmarkStart w:id="138" w:name="_2120079f72df660b2db6dad4b0e92fbf"/>
            <w:r>
              <w:rPr>
                <w:rFonts w:ascii="Consolas" w:eastAsia="MS Gothic" w:hAnsiTheme="majorHAnsi"/>
                <w:b/>
                <w:bCs/>
              </w:rPr>
              <w:t>hsip.swemd.swemd.SWEMD</w:t>
            </w:r>
            <w:r>
              <w:t>(</w:t>
            </w:r>
            <w:r>
              <w:rPr>
                <w:i/>
                <w:iCs/>
              </w:rPr>
              <w:t>data: ndarray</w:t>
            </w:r>
            <w:r>
              <w:t xml:space="preserve">, </w:t>
            </w:r>
            <w:r>
              <w:rPr>
                <w:i/>
                <w:iCs/>
              </w:rPr>
              <w:t>number_of_modes: int = 4</w:t>
            </w:r>
            <w:r>
              <w:t xml:space="preserve">, </w:t>
            </w:r>
            <w:r>
              <w:rPr>
                <w:i/>
                <w:iCs/>
              </w:rPr>
              <w:t>windows_size: list = [3]</w:t>
            </w:r>
            <w:r>
              <w:t xml:space="preserve">, </w:t>
            </w:r>
            <w:r>
              <w:rPr>
                <w:i/>
                <w:iCs/>
              </w:rPr>
              <w:t>verbose: bool = True</w:t>
            </w:r>
            <w:r>
              <w:t>)</w:t>
            </w:r>
          </w:p>
        </w:tc>
        <w:bookmarkEnd w:id="138"/>
      </w:tr>
      <w:tr w:rsidR="00357CCC" w14:paraId="188BE75F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09834DA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Рассчитывает и возвращает </w:t>
            </w:r>
            <w:r>
              <w:t>IMF</w:t>
            </w:r>
            <w:r w:rsidRPr="000947AB">
              <w:rPr>
                <w:lang w:val="ru-RU"/>
              </w:rPr>
              <w:t xml:space="preserve"> и окна для каждого </w:t>
            </w:r>
            <w:proofErr w:type="spellStart"/>
            <w:r w:rsidRPr="000947AB">
              <w:rPr>
                <w:lang w:val="ru-RU"/>
              </w:rPr>
              <w:t>каждого</w:t>
            </w:r>
            <w:proofErr w:type="spellEnd"/>
            <w:r w:rsidRPr="000947AB">
              <w:rPr>
                <w:lang w:val="ru-RU"/>
              </w:rPr>
              <w:t xml:space="preserve"> сигнала, указанного в </w:t>
            </w:r>
            <w:r>
              <w:rPr>
                <w:rFonts w:ascii="Century Gothic" w:eastAsiaTheme="majorEastAsia" w:hAnsi="Century Gothic"/>
              </w:rPr>
              <w:t>data</w:t>
            </w:r>
            <w:r w:rsidRPr="000947AB">
              <w:rPr>
                <w:lang w:val="ru-RU"/>
              </w:rPr>
              <w:t>.</w:t>
            </w:r>
          </w:p>
          <w:p w14:paraId="6A303ACD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39" w:name="_2ed74811741bb16e67a8b3cdfb9e9f64"/>
            <w:r w:rsidRPr="000947AB">
              <w:rPr>
                <w:lang w:val="ru-RU"/>
              </w:rPr>
              <w:t>Параметры</w:t>
            </w:r>
          </w:p>
          <w:p w14:paraId="574CBFBC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x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36647EDE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Массив размерности 3 (</w:t>
            </w:r>
            <w:r>
              <w:t>height</w:t>
            </w:r>
            <w:r w:rsidRPr="000947AB">
              <w:rPr>
                <w:lang w:val="ru-RU"/>
              </w:rPr>
              <w:t xml:space="preserve"> * </w:t>
            </w:r>
            <w:r>
              <w:t>width</w:t>
            </w:r>
            <w:r w:rsidRPr="000947AB">
              <w:rPr>
                <w:lang w:val="ru-RU"/>
              </w:rPr>
              <w:t xml:space="preserve"> * </w:t>
            </w:r>
            <w:r>
              <w:t>bands</w:t>
            </w:r>
            <w:r w:rsidRPr="000947AB">
              <w:rPr>
                <w:lang w:val="ru-RU"/>
              </w:rPr>
              <w:t>), размерности 2 (</w:t>
            </w:r>
            <w:r>
              <w:t>n</w:t>
            </w:r>
            <w:r w:rsidRPr="000947AB">
              <w:rPr>
                <w:lang w:val="ru-RU"/>
              </w:rPr>
              <w:t>_</w:t>
            </w:r>
            <w:r>
              <w:t>samples</w:t>
            </w:r>
            <w:r w:rsidRPr="000947AB">
              <w:rPr>
                <w:lang w:val="ru-RU"/>
              </w:rPr>
              <w:t xml:space="preserve"> * </w:t>
            </w:r>
            <w:r>
              <w:t>bands</w:t>
            </w:r>
            <w:r w:rsidRPr="000947AB">
              <w:rPr>
                <w:lang w:val="ru-RU"/>
              </w:rPr>
              <w:t>), или просто один образец.</w:t>
            </w:r>
          </w:p>
          <w:p w14:paraId="4863CFE2" w14:textId="77777777" w:rsidR="00357CCC" w:rsidRDefault="00000000">
            <w:pPr>
              <w:pStyle w:val="DefinitionTerm"/>
              <w:keepNext/>
            </w:pPr>
            <w:proofErr w:type="spellStart"/>
            <w:r>
              <w:t>number_of_</w:t>
            </w:r>
            <w:proofErr w:type="gramStart"/>
            <w:r>
              <w:t>modes</w:t>
            </w:r>
            <w:proofErr w:type="spellEnd"/>
            <w:r>
              <w:t xml:space="preserve"> :</w:t>
            </w:r>
            <w:proofErr w:type="gramEnd"/>
            <w:r>
              <w:t xml:space="preserve"> int, </w:t>
            </w:r>
            <w:proofErr w:type="spellStart"/>
            <w:r>
              <w:t>по</w:t>
            </w:r>
            <w:proofErr w:type="spellEnd"/>
            <w:r>
              <w:t xml:space="preserve"> умолчанию=4</w:t>
            </w:r>
          </w:p>
          <w:p w14:paraId="382AE4A6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lastRenderedPageBreak/>
              <w:t xml:space="preserve">Количество </w:t>
            </w:r>
            <w:r>
              <w:t>IMF</w:t>
            </w:r>
            <w:r w:rsidRPr="000947AB">
              <w:rPr>
                <w:lang w:val="ru-RU"/>
              </w:rPr>
              <w:t>, которые необходимо вычислить для входного сигнала.</w:t>
            </w:r>
          </w:p>
          <w:p w14:paraId="60927C16" w14:textId="77777777" w:rsidR="00357CCC" w:rsidRDefault="00000000">
            <w:pPr>
              <w:pStyle w:val="DefinitionTerm"/>
              <w:keepNext/>
            </w:pPr>
            <w:r>
              <w:t>windows_</w:t>
            </w:r>
            <w:proofErr w:type="gramStart"/>
            <w:r>
              <w:t>size :</w:t>
            </w:r>
            <w:proofErr w:type="gramEnd"/>
            <w:r>
              <w:t xml:space="preserve"> list </w:t>
            </w:r>
            <w:proofErr w:type="spellStart"/>
            <w:r>
              <w:t>или</w:t>
            </w:r>
            <w:proofErr w:type="spellEnd"/>
            <w:r>
              <w:t xml:space="preserve"> tuple of int, по умолчанию=3</w:t>
            </w:r>
          </w:p>
          <w:p w14:paraId="6EAF3247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Размер окон для каждой моды, начиная с первой. Если передан список, то каждый элемент указывает размер окна для соответствующего </w:t>
            </w:r>
            <w:r>
              <w:t>IMF</w:t>
            </w:r>
            <w:r w:rsidRPr="000947AB">
              <w:rPr>
                <w:lang w:val="ru-RU"/>
              </w:rPr>
              <w:t xml:space="preserve">. Если список переданных размеров меньше, чем указано в </w:t>
            </w:r>
            <w:r>
              <w:rPr>
                <w:rFonts w:ascii="Century Gothic" w:eastAsiaTheme="majorEastAsia" w:hAnsi="Century Gothic"/>
              </w:rPr>
              <w:t>number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of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modes</w:t>
            </w:r>
            <w:r w:rsidRPr="000947AB">
              <w:rPr>
                <w:lang w:val="ru-RU"/>
              </w:rPr>
              <w:t xml:space="preserve">, то последующие размеры скользящих окон будут вычислены автоматически. Если в списке указан элемент со значением -1, то размер этого окна будет также вычислен автоматически. Если передано целое число, это будет размер скользящего окна только для первого </w:t>
            </w:r>
            <w:r>
              <w:t>IMF</w:t>
            </w:r>
            <w:r w:rsidRPr="000947AB">
              <w:rPr>
                <w:lang w:val="ru-RU"/>
              </w:rPr>
              <w:t>.</w:t>
            </w:r>
          </w:p>
          <w:p w14:paraId="5228C946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40" w:name="_2cf3b906844860b34096c0f260d46142"/>
            <w:bookmarkEnd w:id="139"/>
            <w:r w:rsidRPr="000947AB">
              <w:rPr>
                <w:lang w:val="ru-RU"/>
              </w:rPr>
              <w:t>Возвращает</w:t>
            </w:r>
          </w:p>
          <w:p w14:paraId="01BE6976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IMFs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list</w:t>
            </w:r>
          </w:p>
          <w:p w14:paraId="00E07DFB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Эмпирические моды для каждого образца.</w:t>
            </w:r>
          </w:p>
          <w:p w14:paraId="3F4DBCCF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t>err</w:t>
            </w:r>
            <w:r w:rsidRPr="000947AB">
              <w:rPr>
                <w:lang w:val="ru-RU"/>
              </w:rPr>
              <w:t>_</w:t>
            </w:r>
            <w:r>
              <w:t>windows</w:t>
            </w:r>
            <w:r w:rsidRPr="000947AB">
              <w:rPr>
                <w:lang w:val="ru-RU"/>
              </w:rPr>
              <w:t>_</w:t>
            </w:r>
            <w:proofErr w:type="gramStart"/>
            <w:r>
              <w:t>size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list</w:t>
            </w:r>
          </w:p>
          <w:p w14:paraId="24512BA2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Размеры окон для каждого уровня эмпирических мод.</w:t>
            </w:r>
          </w:p>
          <w:p w14:paraId="5903B5CD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41" w:name="_3943097c9d78bd6f59ce4edb03f7f10f"/>
            <w:bookmarkEnd w:id="140"/>
            <w:r w:rsidRPr="000947AB">
              <w:rPr>
                <w:lang w:val="ru-RU"/>
              </w:rPr>
              <w:t>Примеры</w:t>
            </w:r>
          </w:p>
          <w:p w14:paraId="7E624C0A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Вычисление </w:t>
            </w:r>
            <w:r>
              <w:t>EMD</w:t>
            </w:r>
            <w:r w:rsidRPr="000947AB">
              <w:rPr>
                <w:lang w:val="ru-RU"/>
              </w:rPr>
              <w:t>: длины окон равны трем для 1-ой и 2-ой моды, 5 для 3-ий моды и автоматически для остальных.</w:t>
            </w:r>
          </w:p>
          <w:p w14:paraId="1C0C2248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hsip.swemd.swemd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SWEMD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data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1000</w:t>
            </w:r>
            <w:r>
              <w:t xml:space="preserve">, </w:t>
            </w:r>
            <w:r>
              <w:rPr>
                <w:color w:val="208050"/>
              </w:rPr>
              <w:t>1000</w:t>
            </w:r>
            <w:r>
              <w:t xml:space="preserve">, </w:t>
            </w:r>
            <w:r>
              <w:rPr>
                <w:color w:val="208050"/>
              </w:rPr>
              <w:t>100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208050"/>
              </w:rPr>
              <w:t>10</w:t>
            </w:r>
            <w:r>
              <w:t xml:space="preserve">  </w:t>
            </w:r>
            <w:r>
              <w:rPr>
                <w:i/>
                <w:color w:val="408090"/>
              </w:rPr>
              <w:t xml:space="preserve"># </w:t>
            </w:r>
            <w:r>
              <w:rPr>
                <w:i/>
                <w:color w:val="408090"/>
              </w:rPr>
              <w:t>Пример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спектральных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данных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IMFs, windows </w:t>
            </w:r>
            <w:r>
              <w:rPr>
                <w:color w:val="666666"/>
              </w:rPr>
              <w:t>=</w:t>
            </w:r>
            <w:r>
              <w:t xml:space="preserve"> SWEMD(data, number_of_modes</w:t>
            </w:r>
            <w:r>
              <w:rPr>
                <w:color w:val="666666"/>
              </w:rPr>
              <w:t>=</w:t>
            </w:r>
            <w:r>
              <w:rPr>
                <w:color w:val="208050"/>
              </w:rPr>
              <w:t>8</w:t>
            </w:r>
            <w:r>
              <w:t>, windows_size</w:t>
            </w:r>
            <w:r>
              <w:rPr>
                <w:color w:val="666666"/>
              </w:rPr>
              <w:t>=</w:t>
            </w:r>
            <w:r>
              <w:t>[</w:t>
            </w:r>
            <w:r>
              <w:rPr>
                <w:color w:val="208050"/>
              </w:rPr>
              <w:t>3</w:t>
            </w:r>
            <w:r>
              <w:t xml:space="preserve">, </w:t>
            </w:r>
            <w:r>
              <w:rPr>
                <w:color w:val="208050"/>
              </w:rPr>
              <w:t>3</w:t>
            </w:r>
            <w:r>
              <w:t xml:space="preserve">, </w:t>
            </w:r>
            <w:r>
              <w:rPr>
                <w:color w:val="208050"/>
              </w:rPr>
              <w:t>5</w:t>
            </w:r>
            <w:r>
              <w:t>])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(IMFs</w:t>
            </w:r>
            <w:r>
              <w:rPr>
                <w:color w:val="666666"/>
              </w:rPr>
              <w:t>.</w:t>
            </w:r>
            <w:r>
              <w:t>shape, windows</w:t>
            </w:r>
            <w:r>
              <w:rPr>
                <w:color w:val="666666"/>
              </w:rPr>
              <w:t>.</w:t>
            </w:r>
            <w:r>
              <w:t>shape)</w:t>
            </w:r>
            <w:r>
              <w:br/>
            </w:r>
            <w:r>
              <w:rPr>
                <w:color w:val="333333"/>
              </w:rPr>
              <w:t>(8, 1000, 1000, 100), (8, 1000, 1000)</w:t>
            </w:r>
          </w:p>
        </w:tc>
        <w:bookmarkEnd w:id="141"/>
      </w:tr>
    </w:tbl>
    <w:p w14:paraId="4A37D85D" w14:textId="77777777" w:rsidR="00357CCC" w:rsidRDefault="00357CCC">
      <w:pPr>
        <w:pStyle w:val="TableBottomMargin"/>
      </w:pPr>
    </w:p>
    <w:tbl>
      <w:tblPr>
        <w:tblStyle w:val="FunctionDescriptions"/>
        <w:tblW w:w="5000" w:type="pct"/>
        <w:tblInd w:w="0" w:type="dxa"/>
        <w:tblLook w:val="0020" w:firstRow="1" w:lastRow="0" w:firstColumn="0" w:lastColumn="0" w:noHBand="0" w:noVBand="0"/>
      </w:tblPr>
      <w:tblGrid>
        <w:gridCol w:w="8714"/>
      </w:tblGrid>
      <w:tr w:rsidR="00357CCC" w14:paraId="187ECC59" w14:textId="77777777" w:rsidTr="00357C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</w:tcPr>
          <w:p w14:paraId="5B74521B" w14:textId="77777777" w:rsidR="00357CCC" w:rsidRDefault="00000000">
            <w:pPr>
              <w:keepNext/>
            </w:pPr>
            <w:bookmarkStart w:id="142" w:name="_cad30461ba5030c791e57c04dc72546e"/>
            <w:r>
              <w:rPr>
                <w:rFonts w:ascii="Consolas" w:eastAsia="MS Gothic" w:hAnsiTheme="majorHAnsi"/>
                <w:b/>
                <w:bCs/>
              </w:rPr>
              <w:t>hsip.swemd.swemd.SWEMD_signal</w:t>
            </w:r>
            <w:r>
              <w:t>(</w:t>
            </w:r>
            <w:r>
              <w:rPr>
                <w:i/>
                <w:iCs/>
              </w:rPr>
              <w:t>iSample: ndarray</w:t>
            </w:r>
            <w:r>
              <w:t xml:space="preserve">, </w:t>
            </w:r>
            <w:r>
              <w:rPr>
                <w:i/>
                <w:iCs/>
              </w:rPr>
              <w:t>number_of_modes: int = 4</w:t>
            </w:r>
            <w:r>
              <w:t xml:space="preserve">, </w:t>
            </w:r>
            <w:r>
              <w:rPr>
                <w:i/>
                <w:iCs/>
              </w:rPr>
              <w:t>windows_size: list = [3]</w:t>
            </w:r>
            <w:r>
              <w:t>)</w:t>
            </w:r>
          </w:p>
        </w:tc>
        <w:bookmarkEnd w:id="142"/>
      </w:tr>
      <w:tr w:rsidR="00357CCC" w14:paraId="1DA81D16" w14:textId="77777777" w:rsidTr="00357C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3723372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Возвращает </w:t>
            </w:r>
            <w:r>
              <w:t>IMF</w:t>
            </w:r>
            <w:r w:rsidRPr="000947AB">
              <w:rPr>
                <w:lang w:val="ru-RU"/>
              </w:rPr>
              <w:t xml:space="preserve"> для одномерного образца.</w:t>
            </w:r>
          </w:p>
          <w:p w14:paraId="5F2C7055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43" w:name="_283cefcc149cc5058773510d653d7398"/>
            <w:r w:rsidRPr="000947AB">
              <w:rPr>
                <w:lang w:val="ru-RU"/>
              </w:rPr>
              <w:t>Параметры</w:t>
            </w:r>
          </w:p>
          <w:p w14:paraId="46DE5780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x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np</w:t>
            </w:r>
            <w:r w:rsidRPr="000947AB">
              <w:rPr>
                <w:lang w:val="ru-RU"/>
              </w:rPr>
              <w:t>.</w:t>
            </w:r>
            <w:proofErr w:type="spellStart"/>
            <w:r>
              <w:t>ndarray</w:t>
            </w:r>
            <w:proofErr w:type="spellEnd"/>
          </w:p>
          <w:p w14:paraId="5ACFB58C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Одномерный сигнал.</w:t>
            </w:r>
          </w:p>
          <w:p w14:paraId="6D7492D9" w14:textId="77777777" w:rsidR="00357CCC" w:rsidRDefault="00000000">
            <w:pPr>
              <w:pStyle w:val="DefinitionTerm"/>
              <w:keepNext/>
            </w:pPr>
            <w:proofErr w:type="spellStart"/>
            <w:r>
              <w:t>number_of_</w:t>
            </w:r>
            <w:proofErr w:type="gramStart"/>
            <w:r>
              <w:t>modes</w:t>
            </w:r>
            <w:proofErr w:type="spellEnd"/>
            <w:r>
              <w:t xml:space="preserve"> :</w:t>
            </w:r>
            <w:proofErr w:type="gramEnd"/>
            <w:r>
              <w:t xml:space="preserve"> int, </w:t>
            </w:r>
            <w:proofErr w:type="spellStart"/>
            <w:r>
              <w:t>по</w:t>
            </w:r>
            <w:proofErr w:type="spellEnd"/>
            <w:r>
              <w:t xml:space="preserve"> умолчанию=4</w:t>
            </w:r>
          </w:p>
          <w:p w14:paraId="2C328A9D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Количество </w:t>
            </w:r>
            <w:r>
              <w:t>IMF</w:t>
            </w:r>
            <w:r w:rsidRPr="000947AB">
              <w:rPr>
                <w:lang w:val="ru-RU"/>
              </w:rPr>
              <w:t>, которые необходимо вычислить для входного сигнала.</w:t>
            </w:r>
          </w:p>
          <w:p w14:paraId="29FC8593" w14:textId="77777777" w:rsidR="00357CCC" w:rsidRDefault="00000000">
            <w:pPr>
              <w:pStyle w:val="DefinitionTerm"/>
              <w:keepNext/>
            </w:pPr>
            <w:r>
              <w:t>windows_</w:t>
            </w:r>
            <w:proofErr w:type="gramStart"/>
            <w:r>
              <w:t>size :</w:t>
            </w:r>
            <w:proofErr w:type="gramEnd"/>
            <w:r>
              <w:t xml:space="preserve"> list </w:t>
            </w:r>
            <w:proofErr w:type="spellStart"/>
            <w:r>
              <w:t>или</w:t>
            </w:r>
            <w:proofErr w:type="spellEnd"/>
            <w:r>
              <w:t xml:space="preserve"> tuple of int, по умолчанию=3</w:t>
            </w:r>
          </w:p>
          <w:p w14:paraId="579D1864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 xml:space="preserve">Размер окон для каждой моды, начиная с первой. Если передан список, то каждый элемент указывает размер окна для соответствующего </w:t>
            </w:r>
            <w:r>
              <w:t>IMF</w:t>
            </w:r>
            <w:r w:rsidRPr="000947AB">
              <w:rPr>
                <w:lang w:val="ru-RU"/>
              </w:rPr>
              <w:t xml:space="preserve">. Если список переданных размеров меньше, чем указано в </w:t>
            </w:r>
            <w:r>
              <w:rPr>
                <w:rFonts w:ascii="Century Gothic" w:eastAsiaTheme="majorEastAsia" w:hAnsi="Century Gothic"/>
              </w:rPr>
              <w:t>number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of</w:t>
            </w:r>
            <w:r w:rsidRPr="000947AB">
              <w:rPr>
                <w:rFonts w:ascii="Century Gothic" w:eastAsiaTheme="majorEastAsia" w:hAnsi="Century Gothic"/>
                <w:lang w:val="ru-RU"/>
              </w:rPr>
              <w:t>_</w:t>
            </w:r>
            <w:r>
              <w:rPr>
                <w:rFonts w:ascii="Century Gothic" w:eastAsiaTheme="majorEastAsia" w:hAnsi="Century Gothic"/>
              </w:rPr>
              <w:t>modes</w:t>
            </w:r>
            <w:r w:rsidRPr="000947AB">
              <w:rPr>
                <w:lang w:val="ru-RU"/>
              </w:rPr>
              <w:t xml:space="preserve">, то последующие размеры скользящих окон будут вычислены автоматически. Если в списке указан элемент со значением -1, то размер этого окна будет также вычислен автоматически. Если передано целое число, это будет размер скользящего окна только для первого </w:t>
            </w:r>
            <w:r>
              <w:t>IMF</w:t>
            </w:r>
            <w:r w:rsidRPr="000947AB">
              <w:rPr>
                <w:lang w:val="ru-RU"/>
              </w:rPr>
              <w:t>.</w:t>
            </w:r>
          </w:p>
          <w:p w14:paraId="40BD92D0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44" w:name="_e120b2f96014cb0686e93ff7da18bbb5"/>
            <w:bookmarkEnd w:id="143"/>
            <w:r w:rsidRPr="000947AB">
              <w:rPr>
                <w:lang w:val="ru-RU"/>
              </w:rPr>
              <w:t>Возвращает</w:t>
            </w:r>
          </w:p>
          <w:p w14:paraId="43B61146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proofErr w:type="gramStart"/>
            <w:r>
              <w:t>IMFs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list</w:t>
            </w:r>
          </w:p>
          <w:p w14:paraId="3AC190DB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Эмпирические моды для каждого образца.</w:t>
            </w:r>
          </w:p>
          <w:p w14:paraId="2EDF0703" w14:textId="77777777" w:rsidR="00357CCC" w:rsidRPr="000947AB" w:rsidRDefault="00000000">
            <w:pPr>
              <w:pStyle w:val="DefinitionTerm"/>
              <w:keepNext/>
              <w:rPr>
                <w:lang w:val="ru-RU"/>
              </w:rPr>
            </w:pPr>
            <w:r>
              <w:lastRenderedPageBreak/>
              <w:t>err</w:t>
            </w:r>
            <w:r w:rsidRPr="000947AB">
              <w:rPr>
                <w:lang w:val="ru-RU"/>
              </w:rPr>
              <w:t>_</w:t>
            </w:r>
            <w:r>
              <w:t>windows</w:t>
            </w:r>
            <w:r w:rsidRPr="000947AB">
              <w:rPr>
                <w:lang w:val="ru-RU"/>
              </w:rPr>
              <w:t>_</w:t>
            </w:r>
            <w:proofErr w:type="gramStart"/>
            <w:r>
              <w:t>size</w:t>
            </w:r>
            <w:r w:rsidRPr="000947AB">
              <w:rPr>
                <w:lang w:val="ru-RU"/>
              </w:rPr>
              <w:t xml:space="preserve"> :</w:t>
            </w:r>
            <w:proofErr w:type="gramEnd"/>
            <w:r w:rsidRPr="000947AB">
              <w:rPr>
                <w:lang w:val="ru-RU"/>
              </w:rPr>
              <w:t xml:space="preserve"> </w:t>
            </w:r>
            <w:r>
              <w:t>list</w:t>
            </w:r>
          </w:p>
          <w:p w14:paraId="3D1CD5AE" w14:textId="77777777" w:rsidR="00357CCC" w:rsidRPr="000947AB" w:rsidRDefault="00000000">
            <w:pPr>
              <w:pStyle w:val="Definition"/>
              <w:ind w:left="480"/>
              <w:rPr>
                <w:lang w:val="ru-RU"/>
              </w:rPr>
            </w:pPr>
            <w:r w:rsidRPr="000947AB">
              <w:rPr>
                <w:lang w:val="ru-RU"/>
              </w:rPr>
              <w:t>Размеры окон для каждого уровня эмпирических мод.</w:t>
            </w:r>
          </w:p>
          <w:p w14:paraId="163E5B04" w14:textId="77777777" w:rsidR="00357CCC" w:rsidRPr="000947AB" w:rsidRDefault="00000000">
            <w:pPr>
              <w:pStyle w:val="4"/>
              <w:rPr>
                <w:lang w:val="ru-RU"/>
              </w:rPr>
            </w:pPr>
            <w:bookmarkStart w:id="145" w:name="_bf8591dd37ca99399861acc52d51f5bd"/>
            <w:bookmarkEnd w:id="144"/>
            <w:r w:rsidRPr="000947AB">
              <w:rPr>
                <w:lang w:val="ru-RU"/>
              </w:rPr>
              <w:t>Примеры</w:t>
            </w:r>
          </w:p>
          <w:p w14:paraId="71366405" w14:textId="77777777" w:rsidR="00357CCC" w:rsidRPr="000947AB" w:rsidRDefault="00000000">
            <w:pPr>
              <w:rPr>
                <w:lang w:val="ru-RU"/>
              </w:rPr>
            </w:pPr>
            <w:r w:rsidRPr="000947AB">
              <w:rPr>
                <w:lang w:val="ru-RU"/>
              </w:rPr>
              <w:t xml:space="preserve">Вычисление </w:t>
            </w:r>
            <w:r>
              <w:t>EMD</w:t>
            </w:r>
            <w:r w:rsidRPr="000947AB">
              <w:rPr>
                <w:lang w:val="ru-RU"/>
              </w:rPr>
              <w:t>: длины окон равны трем для 1-ой и 2-ой моды, 5 для 3-ий моды и автоматически для остальных.</w:t>
            </w:r>
          </w:p>
          <w:p w14:paraId="4EA7FD2A" w14:textId="77777777" w:rsidR="00357CCC" w:rsidRDefault="00000000">
            <w:pPr>
              <w:pStyle w:val="LiteralBlock"/>
              <w:keepLines/>
            </w:pP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import</w:t>
            </w:r>
            <w:r>
              <w:t xml:space="preserve"> </w:t>
            </w:r>
            <w:r>
              <w:rPr>
                <w:b/>
                <w:color w:val="0E84B5"/>
              </w:rPr>
              <w:t>numpy</w:t>
            </w:r>
            <w:r>
              <w:t xml:space="preserve"> </w:t>
            </w:r>
            <w:r>
              <w:rPr>
                <w:b/>
                <w:color w:val="007020"/>
              </w:rPr>
              <w:t>as</w:t>
            </w:r>
            <w:r>
              <w:t xml:space="preserve"> </w:t>
            </w:r>
            <w:r>
              <w:rPr>
                <w:b/>
                <w:color w:val="0E84B5"/>
              </w:rPr>
              <w:t>np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b/>
                <w:color w:val="007020"/>
              </w:rPr>
              <w:t>from</w:t>
            </w:r>
            <w:r>
              <w:t xml:space="preserve"> </w:t>
            </w:r>
            <w:r>
              <w:rPr>
                <w:b/>
                <w:color w:val="0E84B5"/>
              </w:rPr>
              <w:t>hsip.swemd.swemd</w:t>
            </w:r>
            <w:r>
              <w:t xml:space="preserve"> </w:t>
            </w:r>
            <w:r>
              <w:rPr>
                <w:b/>
                <w:color w:val="007020"/>
              </w:rPr>
              <w:t>import</w:t>
            </w:r>
            <w:r>
              <w:t xml:space="preserve"> SWEMD_signal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data </w:t>
            </w:r>
            <w:r>
              <w:rPr>
                <w:color w:val="666666"/>
              </w:rPr>
              <w:t>=</w:t>
            </w:r>
            <w:r>
              <w:t xml:space="preserve"> np</w:t>
            </w:r>
            <w:r>
              <w:rPr>
                <w:color w:val="666666"/>
              </w:rPr>
              <w:t>.</w:t>
            </w:r>
            <w:r>
              <w:t>random</w:t>
            </w:r>
            <w:r>
              <w:rPr>
                <w:color w:val="666666"/>
              </w:rPr>
              <w:t>.</w:t>
            </w:r>
            <w:r>
              <w:t>rand(</w:t>
            </w:r>
            <w:r>
              <w:rPr>
                <w:color w:val="208050"/>
              </w:rPr>
              <w:t>100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208050"/>
              </w:rPr>
              <w:t>10</w:t>
            </w:r>
            <w:r>
              <w:t xml:space="preserve">  </w:t>
            </w:r>
            <w:r>
              <w:rPr>
                <w:i/>
                <w:color w:val="408090"/>
              </w:rPr>
              <w:t xml:space="preserve"># </w:t>
            </w:r>
            <w:r>
              <w:rPr>
                <w:i/>
                <w:color w:val="408090"/>
              </w:rPr>
              <w:t>Пример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спектральных</w:t>
            </w:r>
            <w:r>
              <w:rPr>
                <w:i/>
                <w:color w:val="408090"/>
              </w:rPr>
              <w:t xml:space="preserve"> </w:t>
            </w:r>
            <w:r>
              <w:rPr>
                <w:i/>
                <w:color w:val="408090"/>
              </w:rPr>
              <w:t>данных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t xml:space="preserve">IMFs, windows </w:t>
            </w:r>
            <w:r>
              <w:rPr>
                <w:color w:val="666666"/>
              </w:rPr>
              <w:t>=</w:t>
            </w:r>
            <w:r>
              <w:t xml:space="preserve"> SWEMD(data, number_of_modes</w:t>
            </w:r>
            <w:r>
              <w:rPr>
                <w:color w:val="666666"/>
              </w:rPr>
              <w:t>=</w:t>
            </w:r>
            <w:r>
              <w:rPr>
                <w:color w:val="208050"/>
              </w:rPr>
              <w:t>8</w:t>
            </w:r>
            <w:r>
              <w:t>, windows_size</w:t>
            </w:r>
            <w:r>
              <w:rPr>
                <w:color w:val="666666"/>
              </w:rPr>
              <w:t>=</w:t>
            </w:r>
            <w:r>
              <w:t>[</w:t>
            </w:r>
            <w:r>
              <w:rPr>
                <w:color w:val="208050"/>
              </w:rPr>
              <w:t>3</w:t>
            </w:r>
            <w:r>
              <w:t xml:space="preserve">, </w:t>
            </w:r>
            <w:r>
              <w:rPr>
                <w:color w:val="208050"/>
              </w:rPr>
              <w:t>3</w:t>
            </w:r>
            <w:r>
              <w:t xml:space="preserve">, </w:t>
            </w:r>
            <w:r>
              <w:rPr>
                <w:color w:val="208050"/>
              </w:rPr>
              <w:t>5</w:t>
            </w:r>
            <w:r>
              <w:t>])</w:t>
            </w:r>
            <w:r>
              <w:br/>
            </w:r>
            <w:r>
              <w:rPr>
                <w:b/>
                <w:color w:val="C65D09"/>
              </w:rPr>
              <w:t xml:space="preserve">&gt;&gt;&gt; </w:t>
            </w:r>
            <w:r>
              <w:rPr>
                <w:color w:val="007020"/>
              </w:rPr>
              <w:t>print</w:t>
            </w:r>
            <w:r>
              <w:t>(IMFs</w:t>
            </w:r>
            <w:r>
              <w:rPr>
                <w:color w:val="666666"/>
              </w:rPr>
              <w:t>.</w:t>
            </w:r>
            <w:r>
              <w:t>shape, windows</w:t>
            </w:r>
            <w:r>
              <w:rPr>
                <w:color w:val="666666"/>
              </w:rPr>
              <w:t>.</w:t>
            </w:r>
            <w:r>
              <w:t>shape)</w:t>
            </w:r>
            <w:r>
              <w:br/>
            </w:r>
            <w:r>
              <w:rPr>
                <w:color w:val="333333"/>
              </w:rPr>
              <w:t>(100), (8)</w:t>
            </w:r>
          </w:p>
        </w:tc>
        <w:bookmarkEnd w:id="145"/>
      </w:tr>
      <w:bookmarkEnd w:id="0"/>
      <w:bookmarkEnd w:id="1"/>
      <w:bookmarkEnd w:id="4"/>
      <w:bookmarkEnd w:id="134"/>
      <w:bookmarkEnd w:id="135"/>
      <w:bookmarkEnd w:id="136"/>
      <w:bookmarkEnd w:id="137"/>
    </w:tbl>
    <w:p w14:paraId="55708CE3" w14:textId="77777777" w:rsidR="00357CCC" w:rsidRDefault="00357CCC">
      <w:pPr>
        <w:pStyle w:val="TableBottomMargin"/>
      </w:pPr>
    </w:p>
    <w:sectPr w:rsidR="00357CCC" w:rsidSect="009B7BF7">
      <w:pgSz w:w="11900" w:h="16840"/>
      <w:pgMar w:top="1985" w:right="1701" w:bottom="1701" w:left="1701" w:header="851" w:footer="992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748358" w14:textId="77777777" w:rsidR="00FD7497" w:rsidRDefault="00FD7497" w:rsidP="003D1B18">
      <w:pPr>
        <w:spacing w:after="0"/>
      </w:pPr>
      <w:r>
        <w:separator/>
      </w:r>
    </w:p>
  </w:endnote>
  <w:endnote w:type="continuationSeparator" w:id="0">
    <w:p w14:paraId="41C6E440" w14:textId="77777777" w:rsidR="00FD7497" w:rsidRDefault="00FD7497" w:rsidP="003D1B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Medium">
    <w:altName w:val="游ゴシック Medium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游ゴシック体">
    <w:panose1 w:val="00000000000000000000"/>
    <w:charset w:val="8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ヒラギノ角ゴ ProN W3">
    <w:charset w:val="4E"/>
    <w:family w:val="auto"/>
    <w:pitch w:val="variable"/>
    <w:sig w:usb0="E00002FF" w:usb1="7AC7FFFF" w:usb2="00000012" w:usb3="00000000" w:csb0="0002000D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E6E6F0" w14:textId="77777777" w:rsidR="00FD7497" w:rsidRDefault="00FD7497" w:rsidP="003D1B18">
      <w:pPr>
        <w:spacing w:after="0"/>
      </w:pPr>
      <w:r>
        <w:separator/>
      </w:r>
    </w:p>
  </w:footnote>
  <w:footnote w:type="continuationSeparator" w:id="0">
    <w:p w14:paraId="6A813CE3" w14:textId="77777777" w:rsidR="00FD7497" w:rsidRDefault="00FD7497" w:rsidP="003D1B1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D2F0C2B0"/>
    <w:lvl w:ilvl="0">
      <w:start w:val="1"/>
      <w:numFmt w:val="bullet"/>
      <w:pStyle w:val="a"/>
      <w:lvlText w:val=""/>
      <w:lvlJc w:val="left"/>
      <w:pPr>
        <w:ind w:left="480" w:hanging="360"/>
      </w:pPr>
      <w:rPr>
        <w:rFonts w:ascii="Wingdings" w:hAnsi="Wingdings" w:cstheme="minorBidi" w:hint="default"/>
        <w:kern w:val="2"/>
        <w:sz w:val="21"/>
        <w:szCs w:val="24"/>
        <w:lang w:val="en-US" w:eastAsia="ja-JP" w:bidi="ar-SA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CBC491BC"/>
    <w:lvl w:ilvl="0">
      <w:start w:val="1"/>
      <w:numFmt w:val="decimal"/>
      <w:pStyle w:val="a0"/>
      <w:lvlText w:val="%1."/>
      <w:lvlJc w:val="left"/>
      <w:pPr>
        <w:ind w:left="480" w:hanging="360"/>
      </w:pPr>
    </w:lvl>
  </w:abstractNum>
  <w:abstractNum w:abstractNumId="2" w15:restartNumberingAfterBreak="0">
    <w:nsid w:val="3F2655AB"/>
    <w:multiLevelType w:val="singleLevel"/>
    <w:tmpl w:val="AB86C102"/>
    <w:lvl w:ilvl="0">
      <w:start w:val="1"/>
      <w:numFmt w:val="decimal"/>
      <w:lvlText w:val="%1)"/>
      <w:lvlJc w:val="left"/>
      <w:pPr>
        <w:ind w:left="480" w:hanging="360"/>
      </w:pPr>
    </w:lvl>
  </w:abstractNum>
  <w:abstractNum w:abstractNumId="3" w15:restartNumberingAfterBreak="0">
    <w:nsid w:val="68D73D10"/>
    <w:multiLevelType w:val="singleLevel"/>
    <w:tmpl w:val="82825858"/>
    <w:lvl w:ilvl="0">
      <w:start w:val="1"/>
      <w:numFmt w:val="decimal"/>
      <w:lvlText w:val="%1."/>
      <w:lvlJc w:val="left"/>
      <w:pPr>
        <w:ind w:left="480" w:hanging="360"/>
      </w:pPr>
    </w:lvl>
  </w:abstractNum>
  <w:num w:numId="1" w16cid:durableId="1127815053">
    <w:abstractNumId w:val="1"/>
  </w:num>
  <w:num w:numId="2" w16cid:durableId="861934829">
    <w:abstractNumId w:val="0"/>
  </w:num>
  <w:num w:numId="3" w16cid:durableId="782193530">
    <w:abstractNumId w:val="3"/>
  </w:num>
  <w:num w:numId="4" w16cid:durableId="1271277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960"/>
  <w:drawingGridHorizontalSpacing w:val="105"/>
  <w:drawingGridVerticalSpacing w:val="200"/>
  <w:displayHorizontalDrawingGridEvery w:val="2"/>
  <w:displayVerticalDrawingGridEvery w:val="2"/>
  <w:characterSpacingControl w:val="compressPunctuation"/>
  <w:hdrShapeDefaults>
    <o:shapedefaults v:ext="edit" spidmax="2128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304"/>
    <w:rsid w:val="000947AB"/>
    <w:rsid w:val="000C2FF5"/>
    <w:rsid w:val="000E2C73"/>
    <w:rsid w:val="000F3378"/>
    <w:rsid w:val="001471A7"/>
    <w:rsid w:val="00164C94"/>
    <w:rsid w:val="001A1855"/>
    <w:rsid w:val="001F6D76"/>
    <w:rsid w:val="002136EC"/>
    <w:rsid w:val="002704DA"/>
    <w:rsid w:val="00287BF7"/>
    <w:rsid w:val="002A56A7"/>
    <w:rsid w:val="002C20D3"/>
    <w:rsid w:val="002F2748"/>
    <w:rsid w:val="002F4A85"/>
    <w:rsid w:val="00357CCC"/>
    <w:rsid w:val="003B15A7"/>
    <w:rsid w:val="003C7AA8"/>
    <w:rsid w:val="003D1B18"/>
    <w:rsid w:val="00416C99"/>
    <w:rsid w:val="004C2770"/>
    <w:rsid w:val="00552270"/>
    <w:rsid w:val="00626462"/>
    <w:rsid w:val="00684F91"/>
    <w:rsid w:val="0078721E"/>
    <w:rsid w:val="007B27C1"/>
    <w:rsid w:val="007C75EA"/>
    <w:rsid w:val="007E4013"/>
    <w:rsid w:val="00833B46"/>
    <w:rsid w:val="0085710C"/>
    <w:rsid w:val="008C0304"/>
    <w:rsid w:val="008C670A"/>
    <w:rsid w:val="009539A7"/>
    <w:rsid w:val="00956ABA"/>
    <w:rsid w:val="009B26AA"/>
    <w:rsid w:val="009B7BF7"/>
    <w:rsid w:val="009E26F7"/>
    <w:rsid w:val="009E3A5A"/>
    <w:rsid w:val="00A84B49"/>
    <w:rsid w:val="00AA55F3"/>
    <w:rsid w:val="00AE7E87"/>
    <w:rsid w:val="00B661D2"/>
    <w:rsid w:val="00B672DA"/>
    <w:rsid w:val="00B837D1"/>
    <w:rsid w:val="00B910EA"/>
    <w:rsid w:val="00CE1585"/>
    <w:rsid w:val="00DE7119"/>
    <w:rsid w:val="00E50E36"/>
    <w:rsid w:val="00E979E1"/>
    <w:rsid w:val="00EA7DDD"/>
    <w:rsid w:val="00F03838"/>
    <w:rsid w:val="00F03E37"/>
    <w:rsid w:val="00F8533B"/>
    <w:rsid w:val="00F91FBF"/>
    <w:rsid w:val="00FA61CE"/>
    <w:rsid w:val="00FD749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8">
      <v:textbox inset="5.85pt,.7pt,5.85pt,.7pt"/>
    </o:shapedefaults>
    <o:shapelayout v:ext="edit">
      <o:idmap v:ext="edit" data="2"/>
    </o:shapelayout>
  </w:shapeDefaults>
  <w:decimalSymbol w:val=","/>
  <w:listSeparator w:val=";"/>
  <w14:docId w14:val="2C66F6B2"/>
  <w15:docId w15:val="{754D74DD-6FA7-4266-A52C-6538A7666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spacing w:after="100"/>
    </w:pPr>
  </w:style>
  <w:style w:type="paragraph" w:styleId="1">
    <w:name w:val="heading 1"/>
    <w:basedOn w:val="a1"/>
    <w:next w:val="a1"/>
    <w:link w:val="10"/>
    <w:uiPriority w:val="9"/>
    <w:qFormat/>
    <w:pPr>
      <w:keepNext/>
      <w:outlineLvl w:val="0"/>
    </w:pPr>
    <w:rPr>
      <w:rFonts w:asciiTheme="majorHAnsi" w:eastAsiaTheme="majorEastAsia" w:hAnsiTheme="majorHAnsi" w:cstheme="majorBidi"/>
      <w:b/>
      <w:bCs/>
      <w:color w:val="404040"/>
      <w:sz w:val="40"/>
      <w:szCs w:val="40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  <w:b/>
      <w:bCs/>
      <w:color w:val="404040"/>
      <w:sz w:val="36"/>
      <w:szCs w:val="3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outlineLvl w:val="2"/>
    </w:pPr>
    <w:rPr>
      <w:rFonts w:asciiTheme="majorHAnsi" w:eastAsiaTheme="majorEastAsia" w:hAnsiTheme="majorHAnsi" w:cstheme="majorBidi"/>
      <w:b/>
      <w:bCs/>
      <w:color w:val="404040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outlineLvl w:val="3"/>
    </w:pPr>
    <w:rPr>
      <w:rFonts w:asciiTheme="majorHAnsi" w:eastAsiaTheme="majorEastAsia" w:hAnsiTheme="majorHAnsi" w:cstheme="majorBidi"/>
      <w:b/>
      <w:bCs/>
      <w:color w:val="404040"/>
      <w:sz w:val="24"/>
      <w:szCs w:val="24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outlineLvl w:val="4"/>
    </w:pPr>
    <w:rPr>
      <w:rFonts w:asciiTheme="majorHAnsi" w:eastAsiaTheme="majorEastAsia" w:hAnsiTheme="majorHAnsi" w:cstheme="majorBidi"/>
      <w:b/>
      <w:bCs/>
      <w:color w:val="404040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Title"/>
    <w:basedOn w:val="a1"/>
    <w:next w:val="a1"/>
    <w:link w:val="a6"/>
    <w:uiPriority w:val="10"/>
    <w:qFormat/>
    <w:pPr>
      <w:spacing w:before="240" w:after="120"/>
      <w:jc w:val="center"/>
      <w:outlineLvl w:val="0"/>
    </w:pPr>
    <w:rPr>
      <w:rFonts w:asciiTheme="majorHAnsi" w:eastAsia="游ゴシック体" w:hAnsiTheme="majorHAnsi" w:cstheme="majorBidi"/>
      <w:sz w:val="32"/>
      <w:szCs w:val="32"/>
    </w:rPr>
  </w:style>
  <w:style w:type="character" w:customStyle="1" w:styleId="a6">
    <w:name w:val="Заголовок Знак"/>
    <w:basedOn w:val="a2"/>
    <w:link w:val="a5"/>
    <w:uiPriority w:val="10"/>
    <w:rPr>
      <w:rFonts w:asciiTheme="majorHAnsi" w:eastAsia="游ゴシック体" w:hAnsiTheme="majorHAnsi" w:cstheme="majorBidi"/>
      <w:sz w:val="32"/>
      <w:szCs w:val="32"/>
    </w:rPr>
  </w:style>
  <w:style w:type="paragraph" w:styleId="a7">
    <w:name w:val="Subtitle"/>
    <w:basedOn w:val="a1"/>
    <w:next w:val="a1"/>
    <w:link w:val="a8"/>
    <w:uiPriority w:val="11"/>
    <w:qFormat/>
    <w:pPr>
      <w:jc w:val="center"/>
      <w:outlineLvl w:val="1"/>
    </w:pPr>
    <w:rPr>
      <w:rFonts w:asciiTheme="majorHAnsi" w:eastAsia="游ゴシック体" w:hAnsiTheme="majorHAnsi" w:cstheme="majorBidi"/>
    </w:rPr>
  </w:style>
  <w:style w:type="character" w:customStyle="1" w:styleId="a8">
    <w:name w:val="Подзаголовок Знак"/>
    <w:basedOn w:val="a2"/>
    <w:link w:val="a7"/>
    <w:uiPriority w:val="11"/>
    <w:rPr>
      <w:rFonts w:asciiTheme="majorHAnsi" w:eastAsia="游ゴシック体" w:hAnsiTheme="majorHAnsi" w:cstheme="majorBidi"/>
    </w:rPr>
  </w:style>
  <w:style w:type="character" w:customStyle="1" w:styleId="20">
    <w:name w:val="Заголовок 2 Знак"/>
    <w:basedOn w:val="a2"/>
    <w:link w:val="2"/>
    <w:uiPriority w:val="9"/>
    <w:rPr>
      <w:rFonts w:asciiTheme="majorHAnsi" w:eastAsiaTheme="majorEastAsia" w:hAnsiTheme="majorHAnsi" w:cstheme="majorBidi"/>
    </w:rPr>
  </w:style>
  <w:style w:type="character" w:customStyle="1" w:styleId="30">
    <w:name w:val="Заголовок 3 Знак"/>
    <w:basedOn w:val="a2"/>
    <w:link w:val="3"/>
    <w:uiPriority w:val="9"/>
    <w:rPr>
      <w:rFonts w:asciiTheme="majorHAnsi" w:eastAsiaTheme="majorEastAsia" w:hAnsiTheme="majorHAnsi" w:cstheme="majorBidi"/>
    </w:rPr>
  </w:style>
  <w:style w:type="character" w:customStyle="1" w:styleId="40">
    <w:name w:val="Заголовок 4 Знак"/>
    <w:basedOn w:val="a2"/>
    <w:link w:val="4"/>
    <w:uiPriority w:val="9"/>
    <w:semiHidden/>
    <w:rPr>
      <w:rFonts w:asciiTheme="majorHAnsi" w:eastAsiaTheme="majorEastAsia" w:hAnsiTheme="majorHAnsi" w:cstheme="majorBidi"/>
    </w:rPr>
  </w:style>
  <w:style w:type="paragraph" w:styleId="a9">
    <w:name w:val="List Paragraph"/>
    <w:basedOn w:val="a1"/>
    <w:uiPriority w:val="34"/>
    <w:qFormat/>
    <w:rsid w:val="002C20D3"/>
    <w:pPr>
      <w:ind w:leftChars="400" w:left="480"/>
    </w:pPr>
  </w:style>
  <w:style w:type="character" w:customStyle="1" w:styleId="50">
    <w:name w:val="Заголовок 5 Знак"/>
    <w:basedOn w:val="a2"/>
    <w:link w:val="5"/>
    <w:uiPriority w:val="9"/>
    <w:semiHidden/>
    <w:rPr>
      <w:rFonts w:asciiTheme="majorHAnsi" w:eastAsiaTheme="majorEastAsia" w:hAnsiTheme="majorHAnsi" w:cstheme="majorBidi"/>
    </w:rPr>
  </w:style>
  <w:style w:type="paragraph" w:customStyle="1" w:styleId="TitleHeading">
    <w:name w:val="Title Heading"/>
    <w:basedOn w:val="a1"/>
    <w:next w:val="a1"/>
    <w:uiPriority w:val="10"/>
    <w:unhideWhenUsed/>
    <w:qFormat/>
    <w:pPr>
      <w:keepNext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customStyle="1" w:styleId="SubtitleHeading">
    <w:name w:val="Subtitle Heading"/>
    <w:basedOn w:val="a1"/>
    <w:next w:val="a1"/>
    <w:uiPriority w:val="10"/>
    <w:unhideWhenUsed/>
    <w:qFormat/>
    <w:pPr>
      <w:keepNext/>
    </w:pPr>
    <w:rPr>
      <w:rFonts w:asciiTheme="majorHAnsi" w:eastAsiaTheme="majorEastAsia" w:hAnsiTheme="majorHAnsi" w:cstheme="majorBidi"/>
      <w:b/>
      <w:bCs/>
    </w:rPr>
  </w:style>
  <w:style w:type="character" w:styleId="aa">
    <w:name w:val="Emphasis"/>
    <w:basedOn w:val="a2"/>
    <w:uiPriority w:val="20"/>
    <w:qFormat/>
    <w:rPr>
      <w:i/>
      <w:iCs/>
    </w:rPr>
  </w:style>
  <w:style w:type="character" w:customStyle="1" w:styleId="Literal">
    <w:name w:val="Literal"/>
    <w:basedOn w:val="a2"/>
    <w:rPr>
      <w:rFonts w:ascii="Consolas" w:eastAsia="MS Gothic"/>
      <w:noProof/>
      <w:color w:val="E74C3C"/>
      <w:sz w:val="20"/>
      <w:szCs w:val="20"/>
    </w:rPr>
  </w:style>
  <w:style w:type="character" w:styleId="ab">
    <w:name w:val="Strong"/>
    <w:basedOn w:val="a2"/>
    <w:uiPriority w:val="22"/>
    <w:qFormat/>
    <w:rPr>
      <w:b/>
      <w:bCs/>
    </w:rPr>
  </w:style>
  <w:style w:type="character" w:customStyle="1" w:styleId="Superscript">
    <w:name w:val="Superscript"/>
    <w:basedOn w:val="a2"/>
    <w:rPr>
      <w:vertAlign w:val="superscript"/>
    </w:rPr>
  </w:style>
  <w:style w:type="character" w:customStyle="1" w:styleId="Subscript">
    <w:name w:val="Subscript"/>
    <w:basedOn w:val="a2"/>
    <w:rPr>
      <w:vertAlign w:val="subscript"/>
    </w:rPr>
  </w:style>
  <w:style w:type="character" w:customStyle="1" w:styleId="Problematic">
    <w:name w:val="Problematic"/>
    <w:basedOn w:val="a2"/>
    <w:rPr>
      <w:rFonts w:ascii="Helvetica" w:eastAsiaTheme="majorEastAsia" w:hAnsi="Helvetica"/>
      <w:u w:val="single"/>
      <w:vertAlign w:val="baseline"/>
    </w:rPr>
  </w:style>
  <w:style w:type="character" w:customStyle="1" w:styleId="TitleReference">
    <w:name w:val="Title Reference"/>
    <w:basedOn w:val="a2"/>
    <w:rPr>
      <w:rFonts w:ascii="Century Gothic" w:eastAsiaTheme="majorEastAsia" w:hAnsi="Century Gothic"/>
      <w:vertAlign w:val="baseline"/>
    </w:rPr>
  </w:style>
  <w:style w:type="character" w:customStyle="1" w:styleId="Abbreviation">
    <w:name w:val="Abbreviation"/>
    <w:basedOn w:val="a2"/>
    <w:rPr>
      <w:b/>
    </w:rPr>
  </w:style>
  <w:style w:type="character" w:styleId="ac">
    <w:name w:val="Hyperlink"/>
    <w:basedOn w:val="a2"/>
    <w:uiPriority w:val="99"/>
    <w:unhideWhenUsed/>
    <w:rPr>
      <w:color w:val="0000FF" w:themeColor="hyperlink"/>
      <w:u w:val="single"/>
    </w:rPr>
  </w:style>
  <w:style w:type="character" w:customStyle="1" w:styleId="DescName">
    <w:name w:val="Desc Name"/>
    <w:basedOn w:val="ab"/>
    <w:rPr>
      <w:rFonts w:ascii="Consolas" w:eastAsia="MS Gothic" w:hAnsiTheme="majorHAnsi"/>
      <w:b/>
      <w:bCs/>
    </w:rPr>
  </w:style>
  <w:style w:type="paragraph" w:customStyle="1" w:styleId="LiteralBlock">
    <w:name w:val="Literal Block"/>
    <w:basedOn w:val="a1"/>
    <w:qFormat/>
    <w:pPr>
      <w:pBdr>
        <w:top w:val="single" w:sz="4" w:space="4" w:color="76923C" w:themeColor="accent3" w:themeShade="BF"/>
        <w:left w:val="single" w:sz="4" w:space="2" w:color="76923C" w:themeColor="accent3" w:themeShade="BF"/>
        <w:bottom w:val="single" w:sz="4" w:space="4" w:color="76923C" w:themeColor="accent3" w:themeShade="BF"/>
        <w:right w:val="single" w:sz="4" w:space="2" w:color="76923C" w:themeColor="accent3" w:themeShade="BF"/>
        <w:between w:val="double" w:sz="4" w:space="2" w:color="76923C" w:themeColor="accent3" w:themeShade="BF"/>
      </w:pBdr>
      <w:shd w:val="clear" w:color="auto" w:fill="EEFFCC"/>
      <w:autoSpaceDE w:val="0"/>
      <w:autoSpaceDN w:val="0"/>
    </w:pPr>
    <w:rPr>
      <w:rFonts w:ascii="Consolas" w:eastAsia="MS Gothic" w:hAnsiTheme="majorHAnsi"/>
      <w:noProof/>
      <w:sz w:val="20"/>
      <w:szCs w:val="20"/>
    </w:rPr>
  </w:style>
  <w:style w:type="paragraph" w:styleId="ad">
    <w:name w:val="caption"/>
    <w:basedOn w:val="a1"/>
    <w:qFormat/>
    <w:rPr>
      <w:rFonts w:asciiTheme="majorHAnsi" w:eastAsiaTheme="majorEastAsia" w:hAnsiTheme="majorHAnsi"/>
      <w:i/>
      <w:iCs/>
      <w:sz w:val="24"/>
      <w:szCs w:val="24"/>
    </w:rPr>
  </w:style>
  <w:style w:type="paragraph" w:customStyle="1" w:styleId="ImageCaption">
    <w:name w:val="Image Caption"/>
    <w:basedOn w:val="ad"/>
  </w:style>
  <w:style w:type="paragraph" w:customStyle="1" w:styleId="LiteralCaption">
    <w:name w:val="Literal Caption"/>
    <w:basedOn w:val="ad"/>
    <w:rPr>
      <w:i w:val="0"/>
      <w:iCs w:val="0"/>
    </w:rPr>
  </w:style>
  <w:style w:type="paragraph" w:customStyle="1" w:styleId="TableCaption">
    <w:name w:val="Table Caption"/>
    <w:basedOn w:val="ad"/>
  </w:style>
  <w:style w:type="paragraph" w:customStyle="1" w:styleId="DefinitionTerm">
    <w:name w:val="Definition Term"/>
    <w:basedOn w:val="a1"/>
    <w:qFormat/>
    <w:rPr>
      <w:b/>
      <w:bCs/>
    </w:rPr>
  </w:style>
  <w:style w:type="paragraph" w:customStyle="1" w:styleId="Definition">
    <w:name w:val="Definition"/>
    <w:basedOn w:val="a1"/>
    <w:unhideWhenUsed/>
    <w:qFormat/>
  </w:style>
  <w:style w:type="paragraph" w:styleId="a">
    <w:name w:val="List Bullet"/>
    <w:basedOn w:val="a1"/>
    <w:pPr>
      <w:numPr>
        <w:numId w:val="2"/>
      </w:numPr>
      <w:contextualSpacing/>
    </w:pPr>
  </w:style>
  <w:style w:type="paragraph" w:styleId="a0">
    <w:name w:val="List Number"/>
    <w:basedOn w:val="a"/>
    <w:uiPriority w:val="34"/>
    <w:qFormat/>
    <w:pPr>
      <w:numPr>
        <w:numId w:val="1"/>
      </w:numPr>
      <w:ind w:left="482" w:hanging="482"/>
    </w:pPr>
  </w:style>
  <w:style w:type="table" w:customStyle="1" w:styleId="BasedAdmonition">
    <w:name w:val="Based Admonition"/>
    <w:qFormat/>
    <w:tblPr>
      <w:tblStyleRowBandSize w:val="1"/>
      <w:tblBorders>
        <w:top w:val="nil"/>
        <w:left w:val="nil"/>
        <w:bottom w:val="nil"/>
        <w:right w:val="nil"/>
        <w:insideH w:val="nil"/>
        <w:insideV w:val="nil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 w:themeColor="background1"/>
      </w:rPr>
      <w:tblPr/>
      <w:tcPr>
        <w:shd w:val="clear" w:color="auto" w:fill="6AB0DE"/>
      </w:tcPr>
    </w:tblStylePr>
    <w:tblStylePr w:type="band1Horz">
      <w:tblPr/>
      <w:tcPr>
        <w:shd w:val="clear" w:color="auto" w:fill="E7F2FA"/>
      </w:tcPr>
    </w:tblStylePr>
  </w:style>
  <w:style w:type="table" w:customStyle="1" w:styleId="AdmonitionNote">
    <w:name w:val="Admonition Note"/>
    <w:basedOn w:val="BasedAdmonition"/>
    <w:qFormat/>
    <w:tblPr/>
    <w:tblStylePr w:type="firstRow">
      <w:rPr>
        <w:color w:val="FFFFFF" w:themeColor="background1"/>
      </w:rPr>
      <w:tblPr/>
      <w:tcPr>
        <w:shd w:val="clear" w:color="auto" w:fill="6AB0DE"/>
      </w:tcPr>
    </w:tblStylePr>
    <w:tblStylePr w:type="band1Horz">
      <w:tblPr/>
      <w:tcPr>
        <w:shd w:val="clear" w:color="auto" w:fill="E7F2FA"/>
      </w:tcPr>
    </w:tblStylePr>
  </w:style>
  <w:style w:type="table" w:customStyle="1" w:styleId="AdmonitionWarning">
    <w:name w:val="Admonition Warning"/>
    <w:basedOn w:val="AdmonitionNote"/>
    <w:qFormat/>
    <w:tblPr/>
    <w:tblStylePr w:type="firstRow">
      <w:rPr>
        <w:color w:val="FFFFFF" w:themeColor="background1"/>
      </w:rPr>
      <w:tblPr/>
      <w:tcPr>
        <w:shd w:val="clear" w:color="auto" w:fill="F0B376"/>
      </w:tcPr>
    </w:tblStylePr>
    <w:tblStylePr w:type="band1Horz">
      <w:tblPr/>
      <w:tcPr>
        <w:shd w:val="clear" w:color="auto" w:fill="FFEDCC"/>
      </w:tcPr>
    </w:tblStylePr>
  </w:style>
  <w:style w:type="table" w:customStyle="1" w:styleId="AdmonitionCaution">
    <w:name w:val="Admonition Caution"/>
    <w:basedOn w:val="AdmonitionWarning"/>
    <w:qFormat/>
    <w:tblPr/>
    <w:tblStylePr w:type="firstRow">
      <w:rPr>
        <w:color w:val="FFFFFF" w:themeColor="background1"/>
      </w:rPr>
      <w:tblPr/>
      <w:tcPr>
        <w:shd w:val="clear" w:color="auto" w:fill="F0B376"/>
      </w:tcPr>
    </w:tblStylePr>
    <w:tblStylePr w:type="band1Horz">
      <w:tblPr/>
      <w:tcPr>
        <w:shd w:val="clear" w:color="auto" w:fill="FFEDCC"/>
      </w:tcPr>
    </w:tblStylePr>
  </w:style>
  <w:style w:type="table" w:customStyle="1" w:styleId="Admonition">
    <w:name w:val="Admonition"/>
    <w:basedOn w:val="BasedAdmonition"/>
    <w:tblPr/>
    <w:tblStylePr w:type="firstRow">
      <w:rPr>
        <w:color w:val="FFFFFF" w:themeColor="background1"/>
      </w:rPr>
      <w:tblPr/>
      <w:tcPr>
        <w:shd w:val="clear" w:color="auto" w:fill="6AB0DE"/>
      </w:tcPr>
    </w:tblStylePr>
    <w:tblStylePr w:type="band1Horz">
      <w:tblPr/>
      <w:tcPr>
        <w:shd w:val="clear" w:color="auto" w:fill="E7F2FA"/>
      </w:tcPr>
    </w:tblStylePr>
  </w:style>
  <w:style w:type="table" w:customStyle="1" w:styleId="AdmonitionDescriptions">
    <w:name w:val="Admonition Descriptions"/>
    <w:tblPr>
      <w:tblStyleRowBandSize w:val="1"/>
      <w:tblBorders>
        <w:top w:val="nil"/>
        <w:left w:val="nil"/>
        <w:bottom w:val="nil"/>
        <w:right w:val="nil"/>
        <w:insideH w:val="nil"/>
        <w:insideV w:val="nil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000000"/>
      </w:rPr>
      <w:tblPr/>
      <w:tcPr>
        <w:shd w:val="clear" w:color="auto" w:fill="E7F2FA"/>
      </w:tcPr>
    </w:tblStylePr>
    <w:tblStylePr w:type="band1Horz">
      <w:tblPr/>
      <w:tcPr>
        <w:tcMar>
          <w:top w:w="108" w:type="dxa"/>
          <w:left w:w="324" w:type="dxa"/>
          <w:bottom w:w="0" w:type="dxa"/>
          <w:right w:w="108" w:type="dxa"/>
        </w:tcMar>
      </w:tcPr>
    </w:tblStylePr>
  </w:style>
  <w:style w:type="table" w:customStyle="1" w:styleId="AdmonitionVersionmodified">
    <w:name w:val="Admonition Versionmodified"/>
    <w:tblPr>
      <w:tblStyleRowBandSize w:val="1"/>
      <w:tblBorders>
        <w:top w:val="nil"/>
        <w:left w:val="nil"/>
        <w:bottom w:val="nil"/>
        <w:right w:val="nil"/>
        <w:insideH w:val="nil"/>
        <w:insideV w:val="nil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qFormat/>
    <w:rPr>
      <w:color w:val="000000" w:themeColor="text1"/>
      <w:kern w:val="0"/>
      <w:sz w:val="20"/>
      <w:szCs w:val="20"/>
      <w:lang w:val="ru-RU" w:eastAsia="ru-RU"/>
    </w:rPr>
    <w:tblPr>
      <w:tblStyleRowBandSize w:val="1"/>
      <w:tblStyleColBandSize w:val="1"/>
      <w:tblBorders>
        <w:top w:val="single" w:sz="8" w:space="0" w:color="E1E4E5"/>
        <w:left w:val="single" w:sz="8" w:space="0" w:color="E1E4E5"/>
        <w:bottom w:val="single" w:sz="8" w:space="0" w:color="E1E4E5"/>
        <w:right w:val="single" w:sz="8" w:space="0" w:color="E1E4E5"/>
        <w:insideH w:val="single" w:sz="8" w:space="0" w:color="E1E4E5"/>
        <w:insideV w:val="single" w:sz="8" w:space="0" w:color="E1E4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E4E5"/>
          <w:left w:val="single" w:sz="8" w:space="0" w:color="E1E4E5"/>
          <w:bottom w:val="single" w:sz="16" w:space="0" w:color="E1E4E5"/>
          <w:right w:val="single" w:sz="8" w:space="0" w:color="E1E4E5"/>
          <w:insideH w:val="single" w:sz="8" w:space="0" w:color="E1E4E5"/>
          <w:insideV w:val="single" w:sz="8" w:space="0" w:color="E1E4E5"/>
          <w:tl2br w:val="nil"/>
          <w:tr2bl w:val="nil"/>
        </w:tcBorders>
        <w:shd w:val="clear" w:color="auto" w:fill="FFFFFF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16" w:space="0" w:color="E1E4E5"/>
          <w:left w:val="nil"/>
          <w:bottom w:val="single" w:sz="8" w:space="0" w:color="E1E4E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F3F6F6"/>
      </w:tcPr>
    </w:tblStylePr>
  </w:style>
  <w:style w:type="table" w:customStyle="1" w:styleId="FieldList">
    <w:name w:val="Field List"/>
    <w:basedOn w:val="a3"/>
    <w:qFormat/>
    <w:pPr>
      <w:jc w:val="both"/>
    </w:pPr>
    <w:tblPr/>
    <w:tblStylePr w:type="firstCol">
      <w:pPr>
        <w:wordWrap/>
        <w:jc w:val="right"/>
      </w:pPr>
      <w:rPr>
        <w:b/>
        <w:bCs/>
      </w:rPr>
    </w:tblStylePr>
  </w:style>
  <w:style w:type="table" w:customStyle="1" w:styleId="OptionList">
    <w:name w:val="Option List"/>
    <w:basedOn w:val="a3"/>
    <w:uiPriority w:val="99"/>
    <w:tblPr>
      <w:tblStyleRowBandSize w:val="1"/>
    </w:tblPr>
    <w:tblStylePr w:type="band1Horz">
      <w:rPr>
        <w:rFonts w:ascii="Consolas" w:eastAsia="MS Gothic" w:hAnsiTheme="majorHAnsi"/>
      </w:rPr>
    </w:tblStylePr>
    <w:tblStylePr w:type="band2Horz">
      <w:pPr>
        <w:wordWrap/>
        <w:ind w:leftChars="200" w:left="200"/>
      </w:pPr>
    </w:tblStylePr>
  </w:style>
  <w:style w:type="paragraph" w:styleId="ae">
    <w:name w:val="Balloon Text"/>
    <w:basedOn w:val="a1"/>
    <w:link w:val="af"/>
    <w:pPr>
      <w:spacing w:after="0"/>
    </w:pPr>
    <w:rPr>
      <w:rFonts w:ascii="ヒラギノ角ゴ ProN W3" w:eastAsia="ヒラギノ角ゴ ProN W3"/>
      <w:sz w:val="18"/>
      <w:szCs w:val="18"/>
    </w:rPr>
  </w:style>
  <w:style w:type="character" w:customStyle="1" w:styleId="af">
    <w:name w:val="Текст выноски Знак"/>
    <w:basedOn w:val="a2"/>
    <w:link w:val="ae"/>
    <w:rPr>
      <w:rFonts w:ascii="ヒラギノ角ゴ ProN W3" w:eastAsia="ヒラギノ角ゴ ProN W3"/>
      <w:sz w:val="18"/>
      <w:szCs w:val="18"/>
    </w:rPr>
  </w:style>
  <w:style w:type="paragraph" w:styleId="af0">
    <w:name w:val="No Spacing"/>
    <w:link w:val="af1"/>
    <w:uiPriority w:val="1"/>
    <w:qFormat/>
    <w:pPr>
      <w:spacing w:line="360" w:lineRule="auto"/>
    </w:pPr>
    <w:rPr>
      <w:kern w:val="0"/>
      <w:sz w:val="22"/>
      <w:szCs w:val="22"/>
    </w:rPr>
  </w:style>
  <w:style w:type="character" w:customStyle="1" w:styleId="af1">
    <w:name w:val="Без интервала Знак"/>
    <w:basedOn w:val="a2"/>
    <w:link w:val="af0"/>
    <w:uiPriority w:val="1"/>
    <w:rPr>
      <w:kern w:val="0"/>
      <w:sz w:val="22"/>
      <w:szCs w:val="22"/>
    </w:rPr>
  </w:style>
  <w:style w:type="paragraph" w:styleId="af2">
    <w:name w:val="TOC Heading"/>
    <w:basedOn w:val="a1"/>
    <w:qFormat/>
    <w:pPr>
      <w:widowControl/>
    </w:pPr>
    <w:rPr>
      <w:rFonts w:asciiTheme="majorHAnsi" w:eastAsiaTheme="majorEastAsia" w:hAnsiTheme="majorHAnsi" w:cstheme="majorBidi"/>
      <w:b/>
      <w:bCs/>
      <w:color w:val="404040"/>
      <w:sz w:val="32"/>
    </w:rPr>
  </w:style>
  <w:style w:type="paragraph" w:styleId="11">
    <w:name w:val="toc 1"/>
    <w:basedOn w:val="a1"/>
    <w:next w:val="a1"/>
    <w:autoRedefine/>
    <w:uiPriority w:val="39"/>
  </w:style>
  <w:style w:type="paragraph" w:styleId="21">
    <w:name w:val="toc 2"/>
    <w:basedOn w:val="a1"/>
    <w:next w:val="a1"/>
    <w:autoRedefine/>
    <w:uiPriority w:val="39"/>
    <w:unhideWhenUsed/>
    <w:pPr>
      <w:ind w:leftChars="100" w:left="210"/>
    </w:pPr>
  </w:style>
  <w:style w:type="paragraph" w:styleId="31">
    <w:name w:val="toc 3"/>
    <w:basedOn w:val="a1"/>
    <w:next w:val="a1"/>
    <w:autoRedefine/>
    <w:uiPriority w:val="39"/>
    <w:unhideWhenUsed/>
    <w:pPr>
      <w:ind w:leftChars="200" w:left="420"/>
    </w:pPr>
  </w:style>
  <w:style w:type="paragraph" w:styleId="41">
    <w:name w:val="toc 4"/>
    <w:basedOn w:val="a1"/>
    <w:next w:val="a1"/>
    <w:autoRedefine/>
    <w:uiPriority w:val="39"/>
    <w:unhideWhenUsed/>
    <w:pPr>
      <w:ind w:leftChars="300" w:left="630"/>
    </w:pPr>
  </w:style>
  <w:style w:type="paragraph" w:styleId="51">
    <w:name w:val="toc 5"/>
    <w:basedOn w:val="a1"/>
    <w:next w:val="a1"/>
    <w:autoRedefine/>
    <w:uiPriority w:val="39"/>
    <w:unhideWhenUsed/>
    <w:pPr>
      <w:ind w:leftChars="400" w:left="840"/>
    </w:pPr>
  </w:style>
  <w:style w:type="paragraph" w:styleId="af3">
    <w:name w:val="header"/>
    <w:basedOn w:val="a1"/>
    <w:link w:val="af4"/>
    <w:pPr>
      <w:tabs>
        <w:tab w:val="center" w:pos="4252"/>
        <w:tab w:val="right" w:pos="8504"/>
      </w:tabs>
      <w:snapToGrid w:val="0"/>
    </w:pPr>
  </w:style>
  <w:style w:type="character" w:customStyle="1" w:styleId="af4">
    <w:name w:val="Верхний колонтитул Знак"/>
    <w:basedOn w:val="a2"/>
    <w:link w:val="af3"/>
    <w:rPr>
      <w:sz w:val="21"/>
    </w:rPr>
  </w:style>
  <w:style w:type="paragraph" w:styleId="af5">
    <w:name w:val="footer"/>
    <w:basedOn w:val="a1"/>
    <w:link w:val="af6"/>
    <w:pPr>
      <w:tabs>
        <w:tab w:val="center" w:pos="4252"/>
        <w:tab w:val="right" w:pos="8504"/>
      </w:tabs>
      <w:snapToGrid w:val="0"/>
    </w:pPr>
  </w:style>
  <w:style w:type="character" w:customStyle="1" w:styleId="af6">
    <w:name w:val="Нижний колонтитул Знак"/>
    <w:basedOn w:val="a2"/>
    <w:link w:val="af5"/>
    <w:rPr>
      <w:sz w:val="21"/>
    </w:rPr>
  </w:style>
  <w:style w:type="character" w:styleId="af7">
    <w:name w:val="footnote reference"/>
    <w:basedOn w:val="a2"/>
    <w:uiPriority w:val="99"/>
    <w:unhideWhenUsed/>
    <w:rPr>
      <w:vertAlign w:val="superscript"/>
    </w:rPr>
  </w:style>
  <w:style w:type="character" w:customStyle="1" w:styleId="af8">
    <w:name w:val="Текст сноски Знак"/>
    <w:basedOn w:val="a2"/>
    <w:link w:val="af9"/>
    <w:uiPriority w:val="99"/>
    <w:semiHidden/>
    <w:rPr>
      <w:sz w:val="20"/>
      <w:szCs w:val="20"/>
    </w:rPr>
  </w:style>
  <w:style w:type="paragraph" w:styleId="af9">
    <w:name w:val="footnote text"/>
    <w:basedOn w:val="a1"/>
    <w:link w:val="af8"/>
    <w:uiPriority w:val="99"/>
    <w:unhideWhenUsed/>
    <w:pPr>
      <w:spacing w:after="0"/>
    </w:pPr>
    <w:rPr>
      <w:sz w:val="20"/>
      <w:szCs w:val="20"/>
    </w:rPr>
  </w:style>
  <w:style w:type="paragraph" w:styleId="afa">
    <w:name w:val="Bibliography"/>
    <w:basedOn w:val="a1"/>
    <w:uiPriority w:val="99"/>
    <w:unhideWhenUsed/>
    <w:rPr>
      <w:color w:val="808080"/>
    </w:rPr>
  </w:style>
  <w:style w:type="paragraph" w:customStyle="1" w:styleId="Transition">
    <w:name w:val="Transition"/>
    <w:unhideWhenUsed/>
    <w:qFormat/>
    <w:pPr>
      <w:pBdr>
        <w:bottom w:val="single" w:sz="8" w:space="1" w:color="auto"/>
      </w:pBdr>
      <w:spacing w:after="100"/>
    </w:pPr>
    <w:rPr>
      <w:sz w:val="16"/>
    </w:rPr>
  </w:style>
  <w:style w:type="paragraph" w:customStyle="1" w:styleId="TableBottomMargin">
    <w:name w:val="Table Bottom Margin"/>
    <w:semiHidden/>
    <w:qFormat/>
    <w:rPr>
      <w:sz w:val="16"/>
    </w:rPr>
  </w:style>
  <w:style w:type="paragraph" w:styleId="afb">
    <w:name w:val="Body Text"/>
    <w:basedOn w:val="a1"/>
    <w:unhideWhenUsed/>
    <w:qFormat/>
  </w:style>
  <w:style w:type="paragraph" w:customStyle="1" w:styleId="Legend">
    <w:name w:val="Legend"/>
    <w:basedOn w:val="a1"/>
    <w:unhideWhenUsed/>
    <w:qFormat/>
    <w:rPr>
      <w:sz w:val="18"/>
    </w:rPr>
  </w:style>
  <w:style w:type="paragraph" w:customStyle="1" w:styleId="MathBlock">
    <w:name w:val="Math Block"/>
    <w:basedOn w:val="a1"/>
    <w:semiHidden/>
    <w:unhideWhenUsed/>
    <w:qFormat/>
  </w:style>
  <w:style w:type="paragraph" w:customStyle="1" w:styleId="Figure">
    <w:name w:val="Figure"/>
    <w:basedOn w:val="a1"/>
    <w:unhideWhenUsed/>
    <w:qFormat/>
  </w:style>
  <w:style w:type="paragraph" w:customStyle="1" w:styleId="Heading">
    <w:name w:val="Heading"/>
    <w:basedOn w:val="a1"/>
    <w:semiHidden/>
    <w:qFormat/>
  </w:style>
  <w:style w:type="paragraph" w:customStyle="1" w:styleId="RubricTitleHeading">
    <w:name w:val="Rubric Title Heading"/>
    <w:basedOn w:val="TitleHeading"/>
    <w:unhideWhenUsed/>
    <w:qFormat/>
  </w:style>
  <w:style w:type="table" w:customStyle="1" w:styleId="ListTable">
    <w:name w:val="List Table"/>
    <w:basedOn w:val="a3"/>
    <w:semiHidden/>
    <w:qFormat/>
    <w:tblPr/>
  </w:style>
  <w:style w:type="table" w:customStyle="1" w:styleId="HorizontalList">
    <w:name w:val="Horizontal List"/>
    <w:basedOn w:val="ListTable"/>
    <w:semiHidden/>
    <w:unhideWhenUsed/>
    <w:qFormat/>
    <w:tblPr/>
  </w:style>
  <w:style w:type="paragraph" w:customStyle="1" w:styleId="Image">
    <w:name w:val="Image"/>
    <w:basedOn w:val="a1"/>
    <w:unhideWhenUsed/>
    <w:qFormat/>
  </w:style>
  <w:style w:type="table" w:customStyle="1" w:styleId="FunctionDescriptions">
    <w:name w:val="Function Descriptions"/>
    <w:basedOn w:val="AdmonitionDescriptions"/>
    <w:unhideWhenUsed/>
    <w:qFormat/>
    <w:tblPr/>
    <w:tblStylePr w:type="firstRow">
      <w:rPr>
        <w:color w:val="000000"/>
      </w:rPr>
      <w:tblPr/>
      <w:tcPr>
        <w:shd w:val="clear" w:color="auto" w:fill="E7F2FA"/>
      </w:tcPr>
    </w:tblStylePr>
    <w:tblStylePr w:type="band1Horz">
      <w:tblPr/>
      <w:tcPr>
        <w:tcMar>
          <w:top w:w="108" w:type="dxa"/>
          <w:left w:w="324" w:type="dxa"/>
          <w:bottom w:w="0" w:type="dxa"/>
          <w:right w:w="108" w:type="dxa"/>
        </w:tcMar>
      </w:tcPr>
    </w:tblStylePr>
  </w:style>
  <w:style w:type="table" w:customStyle="1" w:styleId="ClassDescriptions">
    <w:name w:val="Class Descriptions"/>
    <w:basedOn w:val="AdmonitionDescriptions"/>
    <w:unhideWhenUsed/>
    <w:qFormat/>
    <w:tblPr/>
    <w:tblStylePr w:type="firstRow">
      <w:rPr>
        <w:color w:val="000000"/>
      </w:rPr>
      <w:tblPr/>
      <w:tcPr>
        <w:shd w:val="clear" w:color="auto" w:fill="E7F2FA"/>
      </w:tcPr>
    </w:tblStylePr>
    <w:tblStylePr w:type="band1Horz">
      <w:tblPr/>
      <w:tcPr>
        <w:tcMar>
          <w:top w:w="108" w:type="dxa"/>
          <w:left w:w="324" w:type="dxa"/>
          <w:bottom w:w="0" w:type="dxa"/>
          <w:right w:w="108" w:type="dxa"/>
        </w:tcMar>
      </w:tcPr>
    </w:tblStylePr>
  </w:style>
  <w:style w:type="character" w:customStyle="1" w:styleId="DescAnnotation">
    <w:name w:val="Desc Annotation"/>
    <w:basedOn w:val="aa"/>
    <w:unhideWhenUsed/>
    <w:qFormat/>
    <w:rPr>
      <w:i/>
      <w:iCs/>
    </w:rPr>
  </w:style>
  <w:style w:type="table" w:customStyle="1" w:styleId="MethodDescriptions">
    <w:name w:val="Method Descriptions"/>
    <w:basedOn w:val="AdmonitionDescriptions"/>
    <w:unhideWhenUsed/>
    <w:qFormat/>
    <w:tblPr/>
    <w:tblStylePr w:type="firstRow">
      <w:rPr>
        <w:color w:val="000000"/>
      </w:rPr>
      <w:tblPr/>
      <w:tcPr>
        <w:shd w:val="clear" w:color="auto" w:fill="E7F2FA"/>
      </w:tcPr>
    </w:tblStylePr>
    <w:tblStylePr w:type="band1Horz">
      <w:tblPr/>
      <w:tcPr>
        <w:tcMar>
          <w:top w:w="108" w:type="dxa"/>
          <w:left w:w="324" w:type="dxa"/>
          <w:bottom w:w="0" w:type="dxa"/>
          <w:right w:w="108" w:type="dxa"/>
        </w:tcMar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spectralpython.net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Georgia"/>
        <a:ea typeface=""/>
        <a:cs typeface=""/>
        <a:font script="Jpan" typeface="游ゴシック Medium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Helvetica"/>
        <a:ea typeface=""/>
        <a:cs typeface=""/>
        <a:font script="Jpan" typeface="游ゴシック Mediu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5984</Words>
  <Characters>34110</Characters>
  <Application>Microsoft Office Word</Application>
  <DocSecurity>0</DocSecurity>
  <Lines>284</Lines>
  <Paragraphs>80</Paragraphs>
  <ScaleCrop>false</ScaleCrop>
  <Company/>
  <LinksUpToDate>false</LinksUpToDate>
  <CharactersWithSpaces>40014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HSI-Processing</dc:title>
  <dc:subject/>
  <dc:creator>Константин Пухкий</dc:creator>
  <cp:keywords>python,Office Open XML,Word</cp:keywords>
  <dc:description>This document generaged by sphix-docxbuilder</dc:description>
  <cp:lastModifiedBy>Константин Пухкий</cp:lastModifiedBy>
  <cp:revision>2</cp:revision>
  <dcterms:created xsi:type="dcterms:W3CDTF">2024-12-05T12:18:00Z</dcterms:created>
  <dcterms:modified xsi:type="dcterms:W3CDTF">2024-12-05T12:19:00Z</dcterms:modified>
  <cp:category/>
  <dc:language>ru</dc:language>
</cp:coreProperties>
</file>