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DE" w:rsidRDefault="000A76DE" w:rsidP="000A76DE">
      <w:pPr>
        <w:shd w:val="clear" w:color="auto" w:fill="FFFFFF"/>
        <w:autoSpaceDE w:val="0"/>
        <w:autoSpaceDN w:val="0"/>
        <w:adjustRightInd w:val="0"/>
        <w:spacing w:after="0" w:line="240" w:lineRule="auto"/>
        <w:ind w:left="5" w:hanging="5"/>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Министерство науки и высшего образования</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 xml:space="preserve">федеральное государственное бюджетное образовательное учреждение высшего образования «Казанский национальный исследовательский </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технический университет им. А.Н. Туполева - КАИ»</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eastAsia="ru-RU"/>
        </w:rPr>
      </w:pP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eastAsia="ru-RU"/>
        </w:rPr>
      </w:pP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eastAsia="ru-RU"/>
        </w:rPr>
      </w:pPr>
    </w:p>
    <w:p w:rsidR="000A76DE" w:rsidRDefault="000A76DE" w:rsidP="000A76DE">
      <w:pPr>
        <w:widowControl w:val="0"/>
        <w:autoSpaceDE w:val="0"/>
        <w:autoSpaceDN w:val="0"/>
        <w:adjustRightInd w:val="0"/>
        <w:spacing w:after="0" w:line="36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Институт компьютерных технологий и защиты информации</w:t>
      </w:r>
    </w:p>
    <w:p w:rsidR="000A76DE" w:rsidRDefault="000A76DE" w:rsidP="000A76DE">
      <w:pPr>
        <w:shd w:val="clear" w:color="auto" w:fill="FFFFFF"/>
        <w:autoSpaceDE w:val="0"/>
        <w:autoSpaceDN w:val="0"/>
        <w:adjustRightInd w:val="0"/>
        <w:spacing w:after="0" w:line="360" w:lineRule="auto"/>
        <w:ind w:left="5"/>
        <w:jc w:val="center"/>
        <w:rPr>
          <w:rFonts w:ascii="Times New Roman" w:eastAsia="Times New Roman" w:hAnsi="Times New Roman"/>
          <w:sz w:val="24"/>
          <w:szCs w:val="28"/>
          <w:lang w:eastAsia="ru-RU"/>
        </w:rPr>
      </w:pPr>
      <w:r>
        <w:rPr>
          <w:rFonts w:ascii="Times New Roman" w:eastAsia="Times New Roman" w:hAnsi="Times New Roman"/>
          <w:sz w:val="28"/>
          <w:szCs w:val="28"/>
          <w:lang w:eastAsia="ru-RU"/>
        </w:rPr>
        <w:t>Кафедра автоматизированных систем обработки информации и управления</w:t>
      </w:r>
    </w:p>
    <w:p w:rsidR="000A76DE" w:rsidRDefault="000A76DE" w:rsidP="000A76DE">
      <w:pPr>
        <w:shd w:val="clear" w:color="auto" w:fill="FFFFFF"/>
        <w:autoSpaceDE w:val="0"/>
        <w:autoSpaceDN w:val="0"/>
        <w:adjustRightInd w:val="0"/>
        <w:spacing w:after="0" w:line="360" w:lineRule="auto"/>
        <w:ind w:left="5"/>
        <w:jc w:val="center"/>
        <w:rPr>
          <w:rFonts w:ascii="Times New Roman" w:eastAsia="Times New Roman" w:hAnsi="Times New Roman"/>
          <w:spacing w:val="-6"/>
          <w:sz w:val="20"/>
          <w:szCs w:val="28"/>
          <w:lang w:eastAsia="ru-RU"/>
        </w:rPr>
      </w:pPr>
      <w:r>
        <w:rPr>
          <w:rFonts w:ascii="Times New Roman" w:eastAsia="Times New Roman" w:hAnsi="Times New Roman"/>
          <w:spacing w:val="-6"/>
          <w:sz w:val="28"/>
          <w:szCs w:val="28"/>
          <w:lang w:eastAsia="ru-RU"/>
        </w:rPr>
        <w:t>Направление подготовки 09.03.02: «Информационные системы и технологии»</w:t>
      </w:r>
    </w:p>
    <w:p w:rsidR="000A76DE" w:rsidRDefault="000A76DE" w:rsidP="000A76DE">
      <w:pPr>
        <w:shd w:val="clear" w:color="auto" w:fill="FFFFFF"/>
        <w:autoSpaceDE w:val="0"/>
        <w:autoSpaceDN w:val="0"/>
        <w:adjustRightInd w:val="0"/>
        <w:spacing w:after="0" w:line="240" w:lineRule="auto"/>
        <w:ind w:left="5"/>
        <w:jc w:val="center"/>
        <w:rPr>
          <w:rFonts w:ascii="Times New Roman" w:eastAsia="Times New Roman" w:hAnsi="Times New Roman"/>
          <w:spacing w:val="-4"/>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tabs>
          <w:tab w:val="left" w:leader="underscore" w:pos="6202"/>
          <w:tab w:val="left" w:leader="underscore" w:pos="7814"/>
          <w:tab w:val="left" w:leader="underscore" w:pos="8582"/>
        </w:tabs>
        <w:autoSpaceDE w:val="0"/>
        <w:autoSpaceDN w:val="0"/>
        <w:adjustRightInd w:val="0"/>
        <w:spacing w:after="0" w:line="240" w:lineRule="auto"/>
        <w:ind w:left="5103" w:firstLine="720"/>
        <w:jc w:val="right"/>
        <w:rPr>
          <w:rFonts w:ascii="Times New Roman" w:eastAsia="Times New Roman" w:hAnsi="Times New Roman"/>
          <w:spacing w:val="-6"/>
          <w:sz w:val="24"/>
          <w:szCs w:val="28"/>
          <w:lang w:eastAsia="ru-RU"/>
        </w:rPr>
      </w:pPr>
    </w:p>
    <w:p w:rsidR="000A76DE" w:rsidRDefault="000A76DE" w:rsidP="000A76DE">
      <w:pPr>
        <w:shd w:val="clear" w:color="auto" w:fill="FFFFFF"/>
        <w:autoSpaceDE w:val="0"/>
        <w:autoSpaceDN w:val="0"/>
        <w:adjustRightInd w:val="0"/>
        <w:spacing w:after="0" w:line="240" w:lineRule="auto"/>
        <w:ind w:firstLine="720"/>
        <w:jc w:val="center"/>
        <w:rPr>
          <w:rFonts w:ascii="Times New Roman" w:eastAsia="Times New Roman" w:hAnsi="Times New Roman"/>
          <w:caps/>
          <w:sz w:val="28"/>
          <w:szCs w:val="28"/>
          <w:lang w:eastAsia="ru-RU"/>
        </w:rPr>
      </w:pPr>
      <w:r>
        <w:rPr>
          <w:rFonts w:ascii="Times New Roman" w:eastAsia="Times New Roman" w:hAnsi="Times New Roman"/>
          <w:caps/>
          <w:sz w:val="28"/>
          <w:szCs w:val="28"/>
          <w:lang w:eastAsia="ru-RU"/>
        </w:rPr>
        <w:t>Курсовая работа</w:t>
      </w:r>
    </w:p>
    <w:p w:rsidR="000A76DE" w:rsidRDefault="000A76DE" w:rsidP="000A76DE">
      <w:pPr>
        <w:shd w:val="clear" w:color="auto" w:fill="FFFFFF"/>
        <w:autoSpaceDE w:val="0"/>
        <w:autoSpaceDN w:val="0"/>
        <w:adjustRightInd w:val="0"/>
        <w:spacing w:after="0" w:line="240" w:lineRule="auto"/>
        <w:ind w:firstLine="720"/>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по дисциплине: Инфокоммуникационные системы и сети</w:t>
      </w:r>
    </w:p>
    <w:p w:rsidR="000A76DE" w:rsidRDefault="000A76DE" w:rsidP="000A76DE">
      <w:pPr>
        <w:shd w:val="clear" w:color="auto" w:fill="FFFFFF"/>
        <w:tabs>
          <w:tab w:val="left" w:pos="0"/>
          <w:tab w:val="left" w:pos="6090"/>
        </w:tabs>
        <w:autoSpaceDE w:val="0"/>
        <w:autoSpaceDN w:val="0"/>
        <w:adjustRightInd w:val="0"/>
        <w:spacing w:after="0" w:line="240" w:lineRule="auto"/>
        <w:ind w:firstLine="720"/>
        <w:jc w:val="center"/>
        <w:rPr>
          <w:rFonts w:ascii="Times New Roman" w:eastAsia="Times New Roman" w:hAnsi="Times New Roman"/>
          <w:sz w:val="28"/>
          <w:szCs w:val="28"/>
          <w:lang w:eastAsia="ru-RU"/>
        </w:rPr>
      </w:pPr>
    </w:p>
    <w:p w:rsidR="000A76DE" w:rsidRDefault="000A76DE" w:rsidP="000A76DE">
      <w:pPr>
        <w:shd w:val="clear" w:color="auto" w:fill="FFFFFF"/>
        <w:tabs>
          <w:tab w:val="left" w:pos="0"/>
        </w:tabs>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на тему: Проект корпоративной информационной сети </w:t>
      </w:r>
    </w:p>
    <w:p w:rsidR="000A76DE" w:rsidRDefault="000A76DE" w:rsidP="000A76DE">
      <w:pPr>
        <w:shd w:val="clear" w:color="auto" w:fill="FFFFFF"/>
        <w:tabs>
          <w:tab w:val="left" w:pos="0"/>
        </w:tabs>
        <w:autoSpaceDE w:val="0"/>
        <w:autoSpaceDN w:val="0"/>
        <w:adjustRightInd w:val="0"/>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(Вариант </w:t>
      </w:r>
      <w:r>
        <w:rPr>
          <w:rFonts w:ascii="Times New Roman" w:eastAsia="Times New Roman" w:hAnsi="Times New Roman"/>
          <w:sz w:val="28"/>
          <w:szCs w:val="28"/>
          <w:lang w:val="en-US" w:eastAsia="ru-RU"/>
        </w:rPr>
        <w:t>VariantKurs</w:t>
      </w:r>
      <w:r>
        <w:rPr>
          <w:rFonts w:ascii="Times New Roman" w:eastAsia="Times New Roman" w:hAnsi="Times New Roman"/>
          <w:sz w:val="28"/>
          <w:szCs w:val="28"/>
          <w:lang w:eastAsia="ru-RU"/>
        </w:rPr>
        <w:t>)</w:t>
      </w:r>
    </w:p>
    <w:p w:rsidR="000A76DE" w:rsidRDefault="000A76DE" w:rsidP="000A76DE">
      <w:pPr>
        <w:shd w:val="clear" w:color="auto" w:fill="FFFFFF"/>
        <w:autoSpaceDE w:val="0"/>
        <w:autoSpaceDN w:val="0"/>
        <w:adjustRightInd w:val="0"/>
        <w:spacing w:after="0" w:line="240" w:lineRule="auto"/>
        <w:ind w:left="902" w:right="5" w:firstLine="720"/>
        <w:jc w:val="both"/>
        <w:rPr>
          <w:rFonts w:ascii="Times New Roman" w:eastAsia="Times New Roman" w:hAnsi="Times New Roman"/>
          <w:sz w:val="28"/>
          <w:szCs w:val="28"/>
          <w:lang w:eastAsia="ru-RU"/>
        </w:rPr>
      </w:pPr>
    </w:p>
    <w:p w:rsidR="000A76DE" w:rsidRDefault="000A76DE" w:rsidP="000A76DE">
      <w:pPr>
        <w:shd w:val="clear" w:color="auto" w:fill="FFFFFF"/>
        <w:autoSpaceDE w:val="0"/>
        <w:autoSpaceDN w:val="0"/>
        <w:adjustRightInd w:val="0"/>
        <w:spacing w:after="0" w:line="240" w:lineRule="auto"/>
        <w:ind w:left="902" w:right="5" w:firstLine="720"/>
        <w:jc w:val="both"/>
        <w:rPr>
          <w:rFonts w:ascii="Times New Roman" w:eastAsia="Times New Roman" w:hAnsi="Times New Roman"/>
          <w:sz w:val="28"/>
          <w:szCs w:val="28"/>
          <w:lang w:eastAsia="ru-RU"/>
        </w:rPr>
      </w:pPr>
    </w:p>
    <w:p w:rsidR="000A76DE" w:rsidRDefault="000A76DE" w:rsidP="000A76DE">
      <w:pPr>
        <w:shd w:val="clear" w:color="auto" w:fill="FFFFFF"/>
        <w:autoSpaceDE w:val="0"/>
        <w:autoSpaceDN w:val="0"/>
        <w:adjustRightInd w:val="0"/>
        <w:spacing w:after="0" w:line="240" w:lineRule="auto"/>
        <w:ind w:left="902" w:right="5" w:firstLine="720"/>
        <w:jc w:val="both"/>
        <w:rPr>
          <w:rFonts w:ascii="Times New Roman" w:eastAsia="Times New Roman" w:hAnsi="Times New Roman"/>
          <w:sz w:val="28"/>
          <w:szCs w:val="28"/>
          <w:lang w:eastAsia="ru-RU"/>
        </w:rPr>
      </w:pP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Обучающийся группы   </w:t>
      </w: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eastAsia="ru-RU"/>
        </w:rPr>
      </w:pPr>
      <w:r>
        <w:rPr>
          <w:rFonts w:ascii="Times New Roman" w:eastAsia="Times New Roman" w:hAnsi="Times New Roman"/>
          <w:sz w:val="20"/>
          <w:szCs w:val="28"/>
          <w:lang w:eastAsia="ru-RU"/>
        </w:rPr>
        <w:t xml:space="preserve">  (номер группы) (подпись, </w:t>
      </w:r>
      <w:proofErr w:type="gramStart"/>
      <w:r>
        <w:rPr>
          <w:rFonts w:ascii="Times New Roman" w:eastAsia="Times New Roman" w:hAnsi="Times New Roman"/>
          <w:sz w:val="20"/>
          <w:szCs w:val="28"/>
          <w:lang w:eastAsia="ru-RU"/>
        </w:rPr>
        <w:t xml:space="preserve">дата)   </w:t>
      </w:r>
      <w:proofErr w:type="gramEnd"/>
      <w:r>
        <w:rPr>
          <w:rFonts w:ascii="Times New Roman" w:eastAsia="Times New Roman" w:hAnsi="Times New Roman"/>
          <w:sz w:val="20"/>
          <w:szCs w:val="28"/>
          <w:lang w:eastAsia="ru-RU"/>
        </w:rPr>
        <w:t xml:space="preserve"> (Ф.И.О.)</w:t>
      </w: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eastAsia="ru-RU"/>
        </w:rPr>
      </w:pP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eastAsia="ru-RU"/>
        </w:rPr>
      </w:pPr>
      <w:r>
        <w:rPr>
          <w:rFonts w:ascii="Times New Roman" w:eastAsia="Times New Roman" w:hAnsi="Times New Roman"/>
          <w:sz w:val="28"/>
          <w:szCs w:val="28"/>
          <w:lang w:eastAsia="ru-RU"/>
        </w:rPr>
        <w:t xml:space="preserve">Руководитель </w:t>
      </w:r>
      <w:r>
        <w:rPr>
          <w:rFonts w:ascii="Times New Roman" w:eastAsia="Times New Roman" w:hAnsi="Times New Roman"/>
          <w:sz w:val="28"/>
          <w:szCs w:val="28"/>
          <w:u w:val="single"/>
          <w:lang w:eastAsia="ru-RU"/>
        </w:rPr>
        <w:t>к.т.н., доц. каф. АСОИУ                        Эминов Ф.И</w:t>
      </w: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eastAsia="ru-RU"/>
        </w:rPr>
      </w:pPr>
    </w:p>
    <w:p w:rsidR="000A76DE" w:rsidRDefault="000A76DE" w:rsidP="000A76DE">
      <w:pPr>
        <w:shd w:val="clear" w:color="auto" w:fill="FFFFFF"/>
        <w:tabs>
          <w:tab w:val="left" w:pos="7088"/>
        </w:tabs>
        <w:autoSpaceDE w:val="0"/>
        <w:autoSpaceDN w:val="0"/>
        <w:adjustRightInd w:val="0"/>
        <w:spacing w:after="0" w:line="360" w:lineRule="exact"/>
        <w:ind w:firstLine="720"/>
        <w:rPr>
          <w:rFonts w:ascii="Times New Roman" w:eastAsia="Times New Roman" w:hAnsi="Times New Roman"/>
          <w:spacing w:val="-2"/>
          <w:sz w:val="28"/>
          <w:szCs w:val="28"/>
          <w:lang w:eastAsia="ru-RU"/>
        </w:rPr>
      </w:pPr>
    </w:p>
    <w:p w:rsidR="000A76DE" w:rsidRDefault="000A76DE" w:rsidP="000A76DE">
      <w:pPr>
        <w:shd w:val="clear" w:color="auto" w:fill="FFFFFF"/>
        <w:tabs>
          <w:tab w:val="left" w:pos="7088"/>
        </w:tabs>
        <w:autoSpaceDE w:val="0"/>
        <w:autoSpaceDN w:val="0"/>
        <w:adjustRightInd w:val="0"/>
        <w:spacing w:after="0" w:line="360" w:lineRule="exact"/>
        <w:ind w:firstLine="720"/>
        <w:jc w:val="right"/>
        <w:rPr>
          <w:rFonts w:ascii="Times New Roman" w:eastAsia="Times New Roman" w:hAnsi="Times New Roman"/>
          <w:spacing w:val="-2"/>
          <w:sz w:val="28"/>
          <w:szCs w:val="28"/>
          <w:lang w:eastAsia="ru-RU"/>
        </w:rPr>
      </w:pPr>
      <w:r>
        <w:rPr>
          <w:rFonts w:ascii="Times New Roman" w:eastAsia="Times New Roman" w:hAnsi="Times New Roman"/>
          <w:spacing w:val="-2"/>
          <w:sz w:val="28"/>
          <w:szCs w:val="28"/>
          <w:lang w:eastAsia="ru-RU"/>
        </w:rPr>
        <w:t>Курсовая работа зачтена с оценкой ________________</w:t>
      </w:r>
    </w:p>
    <w:p w:rsidR="000A76DE" w:rsidRDefault="000A76DE" w:rsidP="000A76DE">
      <w:pPr>
        <w:shd w:val="clear" w:color="auto" w:fill="FFFFFF"/>
        <w:tabs>
          <w:tab w:val="left" w:pos="6946"/>
          <w:tab w:val="left" w:pos="7210"/>
        </w:tabs>
        <w:autoSpaceDE w:val="0"/>
        <w:autoSpaceDN w:val="0"/>
        <w:adjustRightInd w:val="0"/>
        <w:spacing w:after="0" w:line="355" w:lineRule="exact"/>
        <w:ind w:left="14" w:firstLine="720"/>
        <w:jc w:val="right"/>
        <w:rPr>
          <w:rFonts w:ascii="Times New Roman" w:eastAsia="Times New Roman" w:hAnsi="Times New Roman"/>
          <w:sz w:val="24"/>
          <w:szCs w:val="28"/>
          <w:lang w:eastAsia="ru-RU"/>
        </w:rPr>
      </w:pPr>
    </w:p>
    <w:p w:rsidR="000A76DE" w:rsidRDefault="000A76DE" w:rsidP="000A76DE">
      <w:pPr>
        <w:shd w:val="clear" w:color="auto" w:fill="FFFFFF"/>
        <w:tabs>
          <w:tab w:val="left" w:pos="6946"/>
          <w:tab w:val="left" w:pos="7210"/>
        </w:tabs>
        <w:autoSpaceDE w:val="0"/>
        <w:autoSpaceDN w:val="0"/>
        <w:adjustRightInd w:val="0"/>
        <w:spacing w:after="0" w:line="355" w:lineRule="exact"/>
        <w:ind w:left="14" w:firstLine="720"/>
        <w:jc w:val="right"/>
        <w:rPr>
          <w:rFonts w:ascii="Times New Roman" w:eastAsia="Times New Roman" w:hAnsi="Times New Roman"/>
          <w:sz w:val="20"/>
          <w:szCs w:val="28"/>
          <w:lang w:val="en-US" w:eastAsia="ru-RU"/>
        </w:rPr>
      </w:pPr>
      <w:r>
        <w:rPr>
          <w:rFonts w:ascii="Times New Roman" w:eastAsia="Times New Roman" w:hAnsi="Times New Roman"/>
          <w:sz w:val="20"/>
          <w:szCs w:val="28"/>
          <w:lang w:eastAsia="ru-RU"/>
        </w:rPr>
        <w:t xml:space="preserve">                 </w:t>
      </w:r>
      <w:r>
        <w:rPr>
          <w:rFonts w:ascii="Times New Roman" w:eastAsia="Times New Roman" w:hAnsi="Times New Roman"/>
          <w:sz w:val="20"/>
          <w:szCs w:val="28"/>
          <w:lang w:val="en-US" w:eastAsia="ru-RU"/>
        </w:rPr>
        <w:t>____________________________________</w:t>
      </w:r>
    </w:p>
    <w:p w:rsidR="000A76DE" w:rsidRDefault="000A76DE" w:rsidP="000A76DE">
      <w:pPr>
        <w:shd w:val="clear" w:color="auto" w:fill="FFFFFF"/>
        <w:tabs>
          <w:tab w:val="left" w:pos="7230"/>
        </w:tabs>
        <w:autoSpaceDE w:val="0"/>
        <w:autoSpaceDN w:val="0"/>
        <w:adjustRightInd w:val="0"/>
        <w:spacing w:after="0" w:line="355" w:lineRule="exact"/>
        <w:ind w:left="14" w:firstLine="720"/>
        <w:jc w:val="right"/>
        <w:rPr>
          <w:rFonts w:ascii="Times New Roman" w:eastAsia="Times New Roman" w:hAnsi="Times New Roman"/>
          <w:sz w:val="24"/>
          <w:szCs w:val="28"/>
          <w:lang w:val="en-US" w:eastAsia="ru-RU"/>
        </w:rPr>
      </w:pPr>
      <w:r>
        <w:rPr>
          <w:rFonts w:ascii="Times New Roman" w:eastAsia="Times New Roman" w:hAnsi="Times New Roman"/>
          <w:sz w:val="20"/>
          <w:szCs w:val="28"/>
          <w:lang w:val="en-US" w:eastAsia="ru-RU"/>
        </w:rPr>
        <w:t xml:space="preserve">    (</w:t>
      </w:r>
      <w:r>
        <w:rPr>
          <w:rFonts w:ascii="Times New Roman" w:eastAsia="Times New Roman" w:hAnsi="Times New Roman"/>
          <w:sz w:val="20"/>
          <w:szCs w:val="28"/>
          <w:lang w:eastAsia="ru-RU"/>
        </w:rPr>
        <w:t>подпись</w:t>
      </w:r>
      <w:r>
        <w:rPr>
          <w:rFonts w:ascii="Times New Roman" w:eastAsia="Times New Roman" w:hAnsi="Times New Roman"/>
          <w:sz w:val="20"/>
          <w:szCs w:val="28"/>
          <w:lang w:val="en-US" w:eastAsia="ru-RU"/>
        </w:rPr>
        <w:t xml:space="preserve">, </w:t>
      </w:r>
      <w:r>
        <w:rPr>
          <w:rFonts w:ascii="Times New Roman" w:eastAsia="Times New Roman" w:hAnsi="Times New Roman"/>
          <w:sz w:val="20"/>
          <w:szCs w:val="28"/>
          <w:lang w:eastAsia="ru-RU"/>
        </w:rPr>
        <w:t>дата</w:t>
      </w:r>
      <w:r>
        <w:rPr>
          <w:rFonts w:ascii="Times New Roman" w:eastAsia="Times New Roman" w:hAnsi="Times New Roman"/>
          <w:sz w:val="20"/>
          <w:szCs w:val="28"/>
          <w:lang w:val="en-US" w:eastAsia="ru-RU"/>
        </w:rPr>
        <w:t>)</w:t>
      </w:r>
    </w:p>
    <w:p w:rsidR="000A76DE" w:rsidRDefault="000A76DE" w:rsidP="000A76DE">
      <w:pPr>
        <w:spacing w:after="0" w:line="360" w:lineRule="auto"/>
        <w:rPr>
          <w:rFonts w:ascii="Times New Roman" w:eastAsia="Times New Roman" w:hAnsi="Times New Roman"/>
          <w:sz w:val="24"/>
          <w:szCs w:val="28"/>
          <w:lang w:val="en-US" w:eastAsia="ru-RU"/>
        </w:rPr>
      </w:pPr>
    </w:p>
    <w:p w:rsidR="000A76DE" w:rsidRDefault="000A76DE" w:rsidP="000A76DE">
      <w:pPr>
        <w:spacing w:after="0" w:line="360" w:lineRule="auto"/>
        <w:rPr>
          <w:rFonts w:ascii="Times New Roman" w:eastAsia="Times New Roman" w:hAnsi="Times New Roman"/>
          <w:sz w:val="24"/>
          <w:szCs w:val="28"/>
          <w:lang w:val="en-US" w:eastAsia="ru-RU"/>
        </w:rPr>
      </w:pPr>
    </w:p>
    <w:p w:rsidR="000A76DE" w:rsidRDefault="000A76DE" w:rsidP="000A76DE">
      <w:pPr>
        <w:spacing w:after="0" w:line="360" w:lineRule="auto"/>
        <w:jc w:val="center"/>
        <w:rPr>
          <w:rFonts w:ascii="Times New Roman" w:eastAsia="Times New Roman" w:hAnsi="Times New Roman"/>
          <w:sz w:val="24"/>
          <w:szCs w:val="28"/>
          <w:lang w:val="en-US" w:eastAsia="ru-RU"/>
        </w:rPr>
      </w:pPr>
    </w:p>
    <w:p w:rsidR="000A76DE" w:rsidRDefault="000A76DE" w:rsidP="000A76DE">
      <w:pPr>
        <w:spacing w:after="0" w:line="360" w:lineRule="auto"/>
        <w:jc w:val="center"/>
        <w:rPr>
          <w:rFonts w:ascii="Times New Roman" w:eastAsia="Times New Roman" w:hAnsi="Times New Roman"/>
          <w:sz w:val="24"/>
          <w:szCs w:val="28"/>
          <w:lang w:val="en-US" w:eastAsia="ru-RU"/>
        </w:rPr>
      </w:pPr>
    </w:p>
    <w:p w:rsidR="000A76DE" w:rsidRDefault="000A76DE" w:rsidP="000A76DE">
      <w:pPr>
        <w:spacing w:after="0" w:line="360" w:lineRule="auto"/>
        <w:jc w:val="center"/>
        <w:rPr>
          <w:rFonts w:ascii="Times New Roman" w:eastAsia="Times New Roman" w:hAnsi="Times New Roman"/>
          <w:sz w:val="24"/>
          <w:szCs w:val="28"/>
          <w:lang w:val="en-US" w:eastAsia="ru-RU"/>
        </w:rPr>
      </w:pPr>
    </w:p>
    <w:p w:rsidR="000A76DE" w:rsidRDefault="000A76DE" w:rsidP="000A76DE">
      <w:pPr>
        <w:spacing w:after="0" w:line="360" w:lineRule="auto"/>
        <w:jc w:val="center"/>
        <w:rPr>
          <w:rFonts w:ascii="Times New Roman" w:eastAsia="Times New Roman" w:hAnsi="Times New Roman"/>
          <w:sz w:val="24"/>
          <w:szCs w:val="28"/>
          <w:lang w:val="en-US" w:eastAsia="ru-RU"/>
        </w:rPr>
      </w:pPr>
    </w:p>
    <w:p w:rsidR="000A76DE" w:rsidRDefault="000A76DE" w:rsidP="000A76DE">
      <w:pPr>
        <w:spacing w:after="0" w:line="240" w:lineRule="auto"/>
        <w:jc w:val="center"/>
        <w:rPr>
          <w:rFonts w:ascii="Times New Roman" w:eastAsia="Times New Roman" w:hAnsi="Times New Roman"/>
          <w:bCs/>
          <w:sz w:val="24"/>
          <w:szCs w:val="28"/>
          <w:lang w:val="en-US" w:eastAsia="ru-RU"/>
        </w:rPr>
      </w:pPr>
      <w:r>
        <w:rPr>
          <w:rFonts w:ascii="Times New Roman" w:eastAsia="Times New Roman" w:hAnsi="Times New Roman"/>
          <w:sz w:val="28"/>
          <w:szCs w:val="28"/>
          <w:lang w:eastAsia="ru-RU"/>
        </w:rPr>
        <w:t>Казань</w:t>
      </w:r>
      <w:r>
        <w:rPr>
          <w:rFonts w:ascii="Times New Roman" w:eastAsia="Times New Roman" w:hAnsi="Times New Roman"/>
          <w:sz w:val="28"/>
          <w:szCs w:val="28"/>
          <w:lang w:val="en-US" w:eastAsia="ru-RU"/>
        </w:rPr>
        <w:t xml:space="preserve"> 2019</w:t>
      </w:r>
      <w:r w:rsidR="001B5BA2">
        <w:rPr>
          <w:noProof/>
        </w:rPr>
        <mc:AlternateContent>
          <mc:Choice Requires="wps">
            <w:drawing>
              <wp:anchor distT="0" distB="0" distL="114300" distR="114300" simplePos="0" relativeHeight="251654144" behindDoc="0" locked="0" layoutInCell="1" allowOverlap="1">
                <wp:simplePos x="0" y="0"/>
                <wp:positionH relativeFrom="column">
                  <wp:posOffset>5587365</wp:posOffset>
                </wp:positionH>
                <wp:positionV relativeFrom="paragraph">
                  <wp:posOffset>215265</wp:posOffset>
                </wp:positionV>
                <wp:extent cx="662940" cy="586740"/>
                <wp:effectExtent l="0" t="0" r="381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AB5D4D" id="Прямоугольник 19" o:spid="_x0000_s1026" style="position:absolute;margin-left:439.95pt;margin-top:16.95pt;width:52.2pt;height:4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" stroked="f" strokeweight="1pt"/>
            </w:pict>
          </mc:Fallback>
        </mc:AlternateConten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lastRenderedPageBreak/>
        <w:t>Ministry of Science and Higher Education</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federal State Budget Educational Institution of Higher and Professional Learning</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«Kazan National Research Technical University named after A.N. Tupolev»</w:t>
      </w: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val="en-US" w:eastAsia="ru-RU"/>
        </w:rPr>
      </w:pPr>
    </w:p>
    <w:p w:rsidR="000A76DE" w:rsidRDefault="000A76DE" w:rsidP="000A76DE">
      <w:pPr>
        <w:widowControl w:val="0"/>
        <w:autoSpaceDE w:val="0"/>
        <w:autoSpaceDN w:val="0"/>
        <w:adjustRightInd w:val="0"/>
        <w:spacing w:after="0" w:line="240" w:lineRule="auto"/>
        <w:jc w:val="center"/>
        <w:rPr>
          <w:rFonts w:ascii="Times New Roman" w:eastAsia="Times New Roman" w:hAnsi="Times New Roman"/>
          <w:bCs/>
          <w:sz w:val="28"/>
          <w:szCs w:val="28"/>
          <w:lang w:val="en-US" w:eastAsia="ru-RU"/>
        </w:rPr>
      </w:pPr>
    </w:p>
    <w:p w:rsidR="000A76DE" w:rsidRDefault="000A76DE" w:rsidP="000A76DE">
      <w:pPr>
        <w:widowControl w:val="0"/>
        <w:autoSpaceDE w:val="0"/>
        <w:autoSpaceDN w:val="0"/>
        <w:adjustRightInd w:val="0"/>
        <w:spacing w:after="0" w:line="276"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Institute of computer technology and information security</w:t>
      </w:r>
    </w:p>
    <w:p w:rsidR="000A76DE" w:rsidRDefault="000A76DE" w:rsidP="000A76DE">
      <w:pPr>
        <w:widowControl w:val="0"/>
        <w:autoSpaceDE w:val="0"/>
        <w:autoSpaceDN w:val="0"/>
        <w:adjustRightInd w:val="0"/>
        <w:spacing w:after="0" w:line="276"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Department of automated information processing and control systems</w:t>
      </w:r>
    </w:p>
    <w:p w:rsidR="000A76DE" w:rsidRDefault="000A76DE" w:rsidP="000A76DE">
      <w:pPr>
        <w:widowControl w:val="0"/>
        <w:autoSpaceDE w:val="0"/>
        <w:autoSpaceDN w:val="0"/>
        <w:adjustRightInd w:val="0"/>
        <w:spacing w:after="0" w:line="276" w:lineRule="auto"/>
        <w:jc w:val="center"/>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«Information systems and technologies» 09.03.02</w:t>
      </w:r>
    </w:p>
    <w:p w:rsidR="000A76DE" w:rsidRDefault="000A76DE" w:rsidP="000A76DE">
      <w:pPr>
        <w:spacing w:after="0" w:line="240" w:lineRule="auto"/>
        <w:jc w:val="center"/>
        <w:rPr>
          <w:rFonts w:ascii="Times New Roman" w:eastAsia="Times New Roman" w:hAnsi="Times New Roman"/>
          <w:sz w:val="28"/>
          <w:szCs w:val="20"/>
          <w:lang w:val="en-US" w:eastAsia="ru-RU"/>
        </w:rPr>
      </w:pPr>
    </w:p>
    <w:p w:rsidR="000A76DE" w:rsidRDefault="000A76DE" w:rsidP="000A76DE">
      <w:pPr>
        <w:spacing w:after="0" w:line="240" w:lineRule="auto"/>
        <w:jc w:val="center"/>
        <w:rPr>
          <w:rFonts w:ascii="Times New Roman" w:eastAsia="Times New Roman" w:hAnsi="Times New Roman"/>
          <w:sz w:val="28"/>
          <w:szCs w:val="20"/>
          <w:lang w:val="en-US" w:eastAsia="ru-RU"/>
        </w:rPr>
      </w:pPr>
    </w:p>
    <w:p w:rsidR="000A76DE" w:rsidRDefault="000A76DE" w:rsidP="000A76DE">
      <w:pPr>
        <w:spacing w:after="0" w:line="240" w:lineRule="auto"/>
        <w:jc w:val="center"/>
        <w:rPr>
          <w:rFonts w:ascii="Times New Roman" w:eastAsia="Times New Roman" w:hAnsi="Times New Roman"/>
          <w:sz w:val="28"/>
          <w:szCs w:val="20"/>
          <w:lang w:val="en-US" w:eastAsia="ru-RU"/>
        </w:rPr>
      </w:pPr>
    </w:p>
    <w:p w:rsidR="000A76DE" w:rsidRDefault="000A76DE" w:rsidP="000A76DE">
      <w:pPr>
        <w:spacing w:after="0" w:line="240" w:lineRule="auto"/>
        <w:jc w:val="center"/>
        <w:rPr>
          <w:rFonts w:ascii="Times New Roman" w:eastAsia="Times New Roman" w:hAnsi="Times New Roman"/>
          <w:sz w:val="28"/>
          <w:szCs w:val="20"/>
          <w:lang w:val="en-US" w:eastAsia="ru-RU"/>
        </w:rPr>
      </w:pPr>
    </w:p>
    <w:p w:rsidR="000A76DE" w:rsidRDefault="000A76DE" w:rsidP="000A76DE">
      <w:pPr>
        <w:spacing w:after="0" w:line="360" w:lineRule="auto"/>
        <w:jc w:val="center"/>
        <w:rPr>
          <w:rFonts w:ascii="Times New Roman" w:eastAsia="Times New Roman" w:hAnsi="Times New Roman"/>
          <w:sz w:val="28"/>
          <w:szCs w:val="20"/>
          <w:lang w:val="en-US" w:eastAsia="ru-RU"/>
        </w:rPr>
      </w:pPr>
      <w:r>
        <w:rPr>
          <w:rFonts w:ascii="Times New Roman" w:eastAsia="Times New Roman" w:hAnsi="Times New Roman"/>
          <w:sz w:val="28"/>
          <w:szCs w:val="20"/>
          <w:lang w:val="en-US" w:eastAsia="ru-RU"/>
        </w:rPr>
        <w:t>COURSEWORK</w:t>
      </w:r>
    </w:p>
    <w:p w:rsidR="000A76DE" w:rsidRDefault="000A76DE" w:rsidP="000A76DE">
      <w:pPr>
        <w:suppressAutoHyphens/>
        <w:spacing w:after="0" w:line="360" w:lineRule="auto"/>
        <w:jc w:val="center"/>
        <w:rPr>
          <w:rFonts w:ascii="Times New Roman" w:hAnsi="Times New Roman"/>
          <w:sz w:val="28"/>
          <w:lang w:val="en-US" w:eastAsia="zh-CN"/>
        </w:rPr>
      </w:pPr>
      <w:r>
        <w:rPr>
          <w:rFonts w:ascii="Times New Roman" w:hAnsi="Times New Roman"/>
          <w:sz w:val="28"/>
          <w:lang w:val="en-US" w:eastAsia="zh-CN"/>
        </w:rPr>
        <w:t>on discipline: Info communication systems and networks</w:t>
      </w:r>
    </w:p>
    <w:p w:rsidR="000A76DE" w:rsidRDefault="000A76DE" w:rsidP="000A76DE">
      <w:pPr>
        <w:suppressAutoHyphens/>
        <w:spacing w:after="0" w:line="360" w:lineRule="auto"/>
        <w:jc w:val="center"/>
        <w:rPr>
          <w:rFonts w:ascii="Times New Roman" w:hAnsi="Times New Roman"/>
          <w:sz w:val="28"/>
          <w:lang w:val="en-US" w:eastAsia="zh-CN"/>
        </w:rPr>
      </w:pPr>
      <w:r>
        <w:rPr>
          <w:rFonts w:ascii="Times New Roman" w:hAnsi="Times New Roman"/>
          <w:sz w:val="28"/>
          <w:lang w:val="en-US" w:eastAsia="zh-CN"/>
        </w:rPr>
        <w:t xml:space="preserve">on the topic: Corporate Information Network Project </w:t>
      </w:r>
    </w:p>
    <w:p w:rsidR="000A76DE" w:rsidRDefault="000A76DE" w:rsidP="000A76DE">
      <w:pPr>
        <w:suppressAutoHyphens/>
        <w:spacing w:after="0" w:line="360" w:lineRule="auto"/>
        <w:jc w:val="center"/>
        <w:rPr>
          <w:rFonts w:ascii="Times New Roman" w:hAnsi="Times New Roman"/>
          <w:b/>
          <w:sz w:val="28"/>
          <w:lang w:val="en-US" w:eastAsia="zh-CN"/>
        </w:rPr>
      </w:pPr>
      <w:r>
        <w:rPr>
          <w:rFonts w:ascii="Times New Roman" w:hAnsi="Times New Roman"/>
          <w:sz w:val="28"/>
          <w:lang w:val="en-US" w:eastAsia="zh-CN"/>
        </w:rPr>
        <w:t xml:space="preserve">(Option </w:t>
      </w:r>
      <w:r>
        <w:rPr>
          <w:rFonts w:ascii="Times New Roman" w:eastAsia="Times New Roman" w:hAnsi="Times New Roman"/>
          <w:sz w:val="28"/>
          <w:szCs w:val="28"/>
          <w:lang w:val="en-US" w:eastAsia="ru-RU"/>
        </w:rPr>
        <w:t>VariantKurs</w:t>
      </w:r>
      <w:r>
        <w:rPr>
          <w:rFonts w:ascii="Times New Roman" w:hAnsi="Times New Roman"/>
          <w:sz w:val="28"/>
          <w:lang w:val="en-US" w:eastAsia="zh-CN"/>
        </w:rPr>
        <w:t>)</w:t>
      </w:r>
    </w:p>
    <w:p w:rsidR="000A76DE" w:rsidRDefault="000A76DE" w:rsidP="000A76DE">
      <w:pPr>
        <w:suppressAutoHyphens/>
        <w:spacing w:after="0" w:line="360" w:lineRule="auto"/>
        <w:jc w:val="both"/>
        <w:rPr>
          <w:rFonts w:ascii="Times New Roman" w:hAnsi="Times New Roman"/>
          <w:b/>
          <w:sz w:val="28"/>
          <w:lang w:val="en-US" w:eastAsia="zh-CN"/>
        </w:rPr>
      </w:pPr>
    </w:p>
    <w:p w:rsidR="000A76DE" w:rsidRDefault="000A76DE" w:rsidP="000A76DE">
      <w:pPr>
        <w:suppressAutoHyphens/>
        <w:spacing w:after="0" w:line="360" w:lineRule="auto"/>
        <w:jc w:val="both"/>
        <w:rPr>
          <w:rFonts w:ascii="Times New Roman" w:hAnsi="Times New Roman"/>
          <w:b/>
          <w:sz w:val="28"/>
          <w:lang w:val="en-US" w:eastAsia="zh-CN"/>
        </w:rPr>
      </w:pPr>
    </w:p>
    <w:p w:rsidR="000A76DE" w:rsidRDefault="000A76DE" w:rsidP="000A76DE">
      <w:pPr>
        <w:suppressAutoHyphens/>
        <w:spacing w:after="0" w:line="360" w:lineRule="auto"/>
        <w:jc w:val="both"/>
        <w:rPr>
          <w:rFonts w:ascii="Times New Roman" w:hAnsi="Times New Roman"/>
          <w:b/>
          <w:sz w:val="28"/>
          <w:lang w:val="en-US" w:eastAsia="zh-CN"/>
        </w:rPr>
      </w:pPr>
    </w:p>
    <w:p w:rsidR="000A76DE" w:rsidRDefault="000A76DE" w:rsidP="000A76DE">
      <w:pPr>
        <w:suppressAutoHyphens/>
        <w:spacing w:after="0" w:line="360" w:lineRule="auto"/>
        <w:jc w:val="both"/>
        <w:rPr>
          <w:rFonts w:ascii="Times New Roman" w:hAnsi="Times New Roman"/>
          <w:b/>
          <w:sz w:val="28"/>
          <w:lang w:val="en-US" w:eastAsia="zh-CN"/>
        </w:rPr>
      </w:pPr>
    </w:p>
    <w:p w:rsidR="000A76DE" w:rsidRDefault="000A76DE" w:rsidP="000A76DE">
      <w:pPr>
        <w:suppressAutoHyphens/>
        <w:spacing w:after="0" w:line="360" w:lineRule="auto"/>
        <w:jc w:val="both"/>
        <w:rPr>
          <w:rFonts w:ascii="Times New Roman" w:hAnsi="Times New Roman"/>
          <w:b/>
          <w:sz w:val="28"/>
          <w:lang w:val="en-US" w:eastAsia="zh-CN"/>
        </w:rPr>
      </w:pP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8"/>
          <w:szCs w:val="28"/>
          <w:u w:val="single"/>
          <w:lang w:val="en-US" w:eastAsia="ru-RU"/>
        </w:rPr>
      </w:pPr>
      <w:r>
        <w:rPr>
          <w:rFonts w:ascii="Times New Roman" w:hAnsi="Times New Roman"/>
          <w:sz w:val="27"/>
          <w:szCs w:val="27"/>
          <w:lang w:val="en-US" w:eastAsia="zh-CN"/>
        </w:rPr>
        <w:t>Completed</w:t>
      </w:r>
      <w:r>
        <w:rPr>
          <w:rFonts w:ascii="Times New Roman" w:eastAsia="Times New Roman" w:hAnsi="Times New Roman"/>
          <w:sz w:val="28"/>
          <w:szCs w:val="28"/>
          <w:lang w:val="en-US" w:eastAsia="ru-RU"/>
        </w:rPr>
        <w:t xml:space="preserve"> </w:t>
      </w:r>
      <w:r>
        <w:rPr>
          <w:rFonts w:ascii="Times New Roman" w:eastAsia="Times New Roman" w:hAnsi="Times New Roman"/>
          <w:sz w:val="28"/>
          <w:szCs w:val="28"/>
          <w:u w:val="single"/>
          <w:lang w:val="en-US" w:eastAsia="ru-RU"/>
        </w:rPr>
        <w:t xml:space="preserve">   </w:t>
      </w: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val="en-US" w:eastAsia="ru-RU"/>
        </w:rPr>
      </w:pPr>
      <w:r>
        <w:rPr>
          <w:rFonts w:ascii="Times New Roman" w:eastAsia="Times New Roman" w:hAnsi="Times New Roman"/>
          <w:sz w:val="28"/>
          <w:szCs w:val="28"/>
          <w:u w:val="single"/>
          <w:lang w:val="en-US" w:eastAsia="ru-RU"/>
        </w:rPr>
        <w:tab/>
      </w:r>
      <w:r>
        <w:rPr>
          <w:rFonts w:ascii="Times New Roman" w:eastAsia="Times New Roman" w:hAnsi="Times New Roman"/>
          <w:sz w:val="20"/>
          <w:szCs w:val="28"/>
          <w:lang w:val="en-US" w:eastAsia="ru-RU"/>
        </w:rPr>
        <w:t xml:space="preserve">   (group </w:t>
      </w:r>
      <w:proofErr w:type="gramStart"/>
      <w:r>
        <w:rPr>
          <w:rFonts w:ascii="Times New Roman" w:eastAsia="Times New Roman" w:hAnsi="Times New Roman"/>
          <w:sz w:val="20"/>
          <w:szCs w:val="28"/>
          <w:lang w:val="en-US" w:eastAsia="ru-RU"/>
        </w:rPr>
        <w:t>number)  (</w:t>
      </w:r>
      <w:proofErr w:type="gramEnd"/>
      <w:r>
        <w:rPr>
          <w:rFonts w:ascii="Times New Roman" w:eastAsia="Times New Roman" w:hAnsi="Times New Roman"/>
          <w:sz w:val="20"/>
          <w:szCs w:val="28"/>
          <w:lang w:val="en-US" w:eastAsia="ru-RU"/>
        </w:rPr>
        <w:t xml:space="preserve">signature, date) </w:t>
      </w: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val="en-US" w:eastAsia="ru-RU"/>
        </w:rPr>
      </w:pPr>
    </w:p>
    <w:p w:rsidR="000A76DE" w:rsidRDefault="000A76DE" w:rsidP="000A76DE">
      <w:pPr>
        <w:shd w:val="clear" w:color="auto" w:fill="FFFFFF"/>
        <w:tabs>
          <w:tab w:val="left" w:pos="5812"/>
          <w:tab w:val="left" w:pos="6804"/>
        </w:tabs>
        <w:autoSpaceDE w:val="0"/>
        <w:autoSpaceDN w:val="0"/>
        <w:adjustRightInd w:val="0"/>
        <w:spacing w:after="0" w:line="240" w:lineRule="auto"/>
        <w:ind w:firstLine="720"/>
        <w:rPr>
          <w:rFonts w:ascii="Times New Roman" w:eastAsia="Times New Roman" w:hAnsi="Times New Roman"/>
          <w:sz w:val="20"/>
          <w:szCs w:val="28"/>
          <w:lang w:val="en-US" w:eastAsia="ru-RU"/>
        </w:rPr>
      </w:pPr>
      <w:proofErr w:type="gramStart"/>
      <w:r>
        <w:rPr>
          <w:rFonts w:ascii="Times New Roman" w:hAnsi="Times New Roman"/>
          <w:sz w:val="27"/>
          <w:szCs w:val="27"/>
          <w:lang w:val="en-US" w:eastAsia="zh-CN"/>
        </w:rPr>
        <w:t>Adopted</w:t>
      </w:r>
      <w:r>
        <w:rPr>
          <w:rFonts w:ascii="Times New Roman" w:eastAsia="Times New Roman" w:hAnsi="Times New Roman"/>
          <w:sz w:val="28"/>
          <w:szCs w:val="28"/>
          <w:lang w:val="en-US" w:eastAsia="ru-RU"/>
        </w:rPr>
        <w:t>:</w:t>
      </w:r>
      <w:r>
        <w:rPr>
          <w:rFonts w:ascii="Times New Roman" w:eastAsia="Times New Roman" w:hAnsi="Times New Roman"/>
          <w:sz w:val="28"/>
          <w:szCs w:val="28"/>
          <w:u w:val="single"/>
          <w:lang w:val="en-US" w:eastAsia="ru-RU"/>
        </w:rPr>
        <w:t>associate</w:t>
      </w:r>
      <w:proofErr w:type="gramEnd"/>
      <w:r>
        <w:rPr>
          <w:rFonts w:ascii="Times New Roman" w:eastAsia="Times New Roman" w:hAnsi="Times New Roman"/>
          <w:sz w:val="28"/>
          <w:szCs w:val="28"/>
          <w:u w:val="single"/>
          <w:lang w:val="en-US" w:eastAsia="ru-RU"/>
        </w:rPr>
        <w:t xml:space="preserve"> professor                                 Eminov F. I</w:t>
      </w:r>
      <w:r>
        <w:rPr>
          <w:rFonts w:ascii="Times New Roman" w:eastAsia="Times New Roman" w:hAnsi="Times New Roman"/>
          <w:sz w:val="20"/>
          <w:szCs w:val="28"/>
          <w:u w:val="single"/>
          <w:lang w:val="en-US" w:eastAsia="ru-RU"/>
        </w:rPr>
        <w:t>.</w:t>
      </w:r>
    </w:p>
    <w:p w:rsidR="000A76DE" w:rsidRDefault="000A76DE" w:rsidP="000A76DE">
      <w:pPr>
        <w:shd w:val="clear" w:color="auto" w:fill="FFFFFF"/>
        <w:tabs>
          <w:tab w:val="left" w:pos="7088"/>
        </w:tabs>
        <w:autoSpaceDE w:val="0"/>
        <w:autoSpaceDN w:val="0"/>
        <w:adjustRightInd w:val="0"/>
        <w:spacing w:after="0" w:line="360" w:lineRule="exact"/>
        <w:ind w:firstLine="720"/>
        <w:rPr>
          <w:rFonts w:ascii="Times New Roman" w:eastAsia="Times New Roman" w:hAnsi="Times New Roman"/>
          <w:spacing w:val="-2"/>
          <w:sz w:val="28"/>
          <w:szCs w:val="28"/>
          <w:lang w:val="en-US" w:eastAsia="ru-RU"/>
        </w:rPr>
      </w:pPr>
    </w:p>
    <w:p w:rsidR="000A76DE" w:rsidRDefault="000A76DE" w:rsidP="000A76DE">
      <w:pPr>
        <w:shd w:val="clear" w:color="auto" w:fill="FFFFFF"/>
        <w:tabs>
          <w:tab w:val="left" w:pos="7088"/>
        </w:tabs>
        <w:autoSpaceDE w:val="0"/>
        <w:autoSpaceDN w:val="0"/>
        <w:adjustRightInd w:val="0"/>
        <w:spacing w:after="0" w:line="360" w:lineRule="exact"/>
        <w:ind w:firstLine="720"/>
        <w:jc w:val="right"/>
        <w:rPr>
          <w:rFonts w:ascii="Times New Roman" w:eastAsia="Times New Roman" w:hAnsi="Times New Roman"/>
          <w:spacing w:val="-2"/>
          <w:sz w:val="28"/>
          <w:szCs w:val="28"/>
          <w:lang w:val="en-US" w:eastAsia="ru-RU"/>
        </w:rPr>
      </w:pPr>
      <w:r>
        <w:rPr>
          <w:rFonts w:ascii="Times New Roman" w:eastAsia="Times New Roman" w:hAnsi="Times New Roman"/>
          <w:spacing w:val="-2"/>
          <w:sz w:val="28"/>
          <w:szCs w:val="28"/>
          <w:lang w:val="en-US" w:eastAsia="ru-RU"/>
        </w:rPr>
        <w:t>Coursework credited with the assessment ________________</w:t>
      </w:r>
    </w:p>
    <w:p w:rsidR="000A76DE" w:rsidRDefault="000A76DE" w:rsidP="000A76DE">
      <w:pPr>
        <w:shd w:val="clear" w:color="auto" w:fill="FFFFFF"/>
        <w:tabs>
          <w:tab w:val="left" w:pos="6946"/>
          <w:tab w:val="left" w:pos="7210"/>
        </w:tabs>
        <w:autoSpaceDE w:val="0"/>
        <w:autoSpaceDN w:val="0"/>
        <w:adjustRightInd w:val="0"/>
        <w:spacing w:after="0" w:line="355" w:lineRule="exact"/>
        <w:ind w:left="14" w:firstLine="720"/>
        <w:jc w:val="center"/>
        <w:rPr>
          <w:rFonts w:ascii="Times New Roman" w:eastAsia="Times New Roman" w:hAnsi="Times New Roman"/>
          <w:sz w:val="24"/>
          <w:szCs w:val="28"/>
          <w:lang w:val="en-US" w:eastAsia="ru-RU"/>
        </w:rPr>
      </w:pPr>
    </w:p>
    <w:p w:rsidR="000A76DE" w:rsidRDefault="000A76DE" w:rsidP="000A76DE">
      <w:pPr>
        <w:shd w:val="clear" w:color="auto" w:fill="FFFFFF"/>
        <w:tabs>
          <w:tab w:val="left" w:pos="6946"/>
          <w:tab w:val="left" w:pos="7210"/>
        </w:tabs>
        <w:autoSpaceDE w:val="0"/>
        <w:autoSpaceDN w:val="0"/>
        <w:adjustRightInd w:val="0"/>
        <w:spacing w:after="0" w:line="355" w:lineRule="exact"/>
        <w:ind w:left="14" w:firstLine="720"/>
        <w:jc w:val="right"/>
        <w:rPr>
          <w:rFonts w:ascii="Times New Roman" w:eastAsia="Times New Roman" w:hAnsi="Times New Roman"/>
          <w:sz w:val="20"/>
          <w:szCs w:val="28"/>
          <w:lang w:eastAsia="ru-RU"/>
        </w:rPr>
      </w:pPr>
      <w:r>
        <w:rPr>
          <w:rFonts w:ascii="Times New Roman" w:eastAsia="Times New Roman" w:hAnsi="Times New Roman"/>
          <w:sz w:val="20"/>
          <w:szCs w:val="28"/>
          <w:lang w:eastAsia="ru-RU"/>
        </w:rPr>
        <w:t>___________________</w:t>
      </w:r>
    </w:p>
    <w:p w:rsidR="000A76DE" w:rsidRDefault="000A76DE" w:rsidP="000A76DE">
      <w:pPr>
        <w:shd w:val="clear" w:color="auto" w:fill="FFFFFF"/>
        <w:tabs>
          <w:tab w:val="left" w:pos="7230"/>
        </w:tabs>
        <w:autoSpaceDE w:val="0"/>
        <w:autoSpaceDN w:val="0"/>
        <w:adjustRightInd w:val="0"/>
        <w:spacing w:after="0" w:line="355" w:lineRule="exact"/>
        <w:ind w:left="14" w:firstLine="720"/>
        <w:jc w:val="right"/>
        <w:rPr>
          <w:rFonts w:ascii="Times New Roman" w:eastAsia="Times New Roman" w:hAnsi="Times New Roman"/>
          <w:sz w:val="24"/>
          <w:szCs w:val="28"/>
          <w:lang w:eastAsia="ru-RU"/>
        </w:rPr>
      </w:pPr>
      <w:r>
        <w:rPr>
          <w:rFonts w:ascii="Times New Roman" w:eastAsia="Times New Roman" w:hAnsi="Times New Roman"/>
          <w:sz w:val="20"/>
          <w:szCs w:val="28"/>
          <w:lang w:eastAsia="ru-RU"/>
        </w:rPr>
        <w:t xml:space="preserve">(signature, date) </w:t>
      </w:r>
    </w:p>
    <w:p w:rsidR="000A76DE" w:rsidRDefault="000A76DE" w:rsidP="000A76DE">
      <w:pPr>
        <w:spacing w:after="0" w:line="360" w:lineRule="auto"/>
        <w:jc w:val="center"/>
        <w:rPr>
          <w:rFonts w:ascii="Times New Roman" w:eastAsia="Times New Roman" w:hAnsi="Times New Roman"/>
          <w:sz w:val="24"/>
          <w:szCs w:val="28"/>
          <w:lang w:eastAsia="ru-RU"/>
        </w:rPr>
      </w:pPr>
    </w:p>
    <w:p w:rsidR="000A76DE" w:rsidRDefault="000A76DE" w:rsidP="000A76DE">
      <w:pPr>
        <w:spacing w:after="0" w:line="360" w:lineRule="auto"/>
        <w:jc w:val="center"/>
        <w:rPr>
          <w:rFonts w:ascii="Times New Roman" w:eastAsia="Times New Roman" w:hAnsi="Times New Roman"/>
          <w:sz w:val="24"/>
          <w:szCs w:val="28"/>
          <w:lang w:eastAsia="ru-RU"/>
        </w:rPr>
      </w:pPr>
    </w:p>
    <w:p w:rsidR="000A76DE" w:rsidRDefault="000A76DE" w:rsidP="000A76DE">
      <w:pPr>
        <w:spacing w:after="0" w:line="360" w:lineRule="auto"/>
        <w:jc w:val="center"/>
        <w:rPr>
          <w:rFonts w:ascii="Times New Roman" w:eastAsia="Times New Roman" w:hAnsi="Times New Roman"/>
          <w:sz w:val="24"/>
          <w:szCs w:val="28"/>
          <w:lang w:eastAsia="ru-RU"/>
        </w:rPr>
      </w:pPr>
    </w:p>
    <w:p w:rsidR="000A76DE" w:rsidRDefault="000A76DE" w:rsidP="000A76DE">
      <w:pPr>
        <w:spacing w:after="0" w:line="360" w:lineRule="auto"/>
        <w:jc w:val="center"/>
        <w:rPr>
          <w:rFonts w:ascii="Times New Roman" w:eastAsia="Times New Roman" w:hAnsi="Times New Roman"/>
          <w:sz w:val="24"/>
          <w:szCs w:val="28"/>
          <w:lang w:eastAsia="ru-RU"/>
        </w:rPr>
      </w:pPr>
    </w:p>
    <w:p w:rsidR="000A76DE" w:rsidRDefault="000A76DE" w:rsidP="000A76DE">
      <w:pPr>
        <w:suppressAutoHyphens/>
        <w:spacing w:before="40" w:after="0" w:line="360" w:lineRule="auto"/>
        <w:jc w:val="center"/>
        <w:rPr>
          <w:rFonts w:ascii="Times New Roman" w:eastAsia="Times New Roman" w:hAnsi="Times New Roman"/>
          <w:sz w:val="27"/>
          <w:szCs w:val="27"/>
          <w:lang w:eastAsia="zh-CN"/>
        </w:rPr>
      </w:pPr>
    </w:p>
    <w:p w:rsidR="000A76DE" w:rsidRDefault="001B5BA2" w:rsidP="000A76DE">
      <w:pPr>
        <w:suppressAutoHyphens/>
        <w:spacing w:before="40" w:after="0" w:line="360" w:lineRule="auto"/>
        <w:jc w:val="center"/>
        <w:rPr>
          <w:rFonts w:ascii="Times New Roman" w:eastAsia="Times New Roman" w:hAnsi="Times New Roman"/>
          <w:sz w:val="28"/>
          <w:szCs w:val="28"/>
          <w:lang w:eastAsia="ru-RU"/>
        </w:rPr>
      </w:pPr>
      <w:r>
        <w:rPr>
          <w:noProof/>
        </w:rPr>
        <mc:AlternateContent>
          <mc:Choice Requires="wps">
            <w:drawing>
              <wp:anchor distT="0" distB="0" distL="114300" distR="114300" simplePos="0" relativeHeight="251653120" behindDoc="0" locked="0" layoutInCell="1" allowOverlap="1">
                <wp:simplePos x="0" y="0"/>
                <wp:positionH relativeFrom="column">
                  <wp:posOffset>5622290</wp:posOffset>
                </wp:positionH>
                <wp:positionV relativeFrom="paragraph">
                  <wp:posOffset>346075</wp:posOffset>
                </wp:positionV>
                <wp:extent cx="574040" cy="361315"/>
                <wp:effectExtent l="0" t="0" r="0" b="0"/>
                <wp:wrapNone/>
                <wp:docPr id="18"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779AB" id="Прямоугольник 2" o:spid="_x0000_s1026" style="position:absolute;margin-left:442.7pt;margin-top:27.25pt;width:45.2pt;height:28.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" stroked="f"/>
            </w:pict>
          </mc:Fallback>
        </mc:AlternateContent>
      </w:r>
      <w:r w:rsidR="000A76DE">
        <w:rPr>
          <w:rFonts w:ascii="Times New Roman" w:eastAsia="Times New Roman" w:hAnsi="Times New Roman"/>
          <w:sz w:val="27"/>
          <w:szCs w:val="27"/>
          <w:lang w:val="en-US" w:eastAsia="zh-CN"/>
        </w:rPr>
        <w:t>Kazan</w:t>
      </w:r>
      <w:r w:rsidR="000A76DE" w:rsidRPr="000A76DE">
        <w:rPr>
          <w:rFonts w:ascii="Times New Roman" w:eastAsia="Times New Roman" w:hAnsi="Times New Roman"/>
          <w:sz w:val="28"/>
          <w:szCs w:val="28"/>
          <w:lang w:eastAsia="ru-RU"/>
        </w:rPr>
        <w:t xml:space="preserve"> </w:t>
      </w:r>
      <w:r w:rsidR="000A76DE">
        <w:rPr>
          <w:rFonts w:ascii="Times New Roman" w:eastAsia="Times New Roman" w:hAnsi="Times New Roman"/>
          <w:sz w:val="28"/>
          <w:szCs w:val="28"/>
          <w:lang w:eastAsia="ru-RU"/>
        </w:rPr>
        <w:t>2019</w:t>
      </w:r>
    </w:p>
    <w:p w:rsidR="000A76DE" w:rsidRDefault="001B5BA2" w:rsidP="000A76DE">
      <w:pPr>
        <w:suppressAutoHyphens/>
        <w:spacing w:before="40" w:after="0" w:line="360" w:lineRule="auto"/>
        <w:jc w:val="center"/>
        <w:rPr>
          <w:rFonts w:ascii="Times New Roman" w:eastAsia="Times New Roman" w:hAnsi="Times New Roman"/>
          <w:b/>
          <w:sz w:val="28"/>
          <w:szCs w:val="28"/>
          <w:lang w:eastAsia="ru-RU"/>
        </w:rPr>
      </w:pPr>
      <w:r>
        <w:rPr>
          <w:noProof/>
        </w:rPr>
        <mc:AlternateContent>
          <mc:Choice Requires="wps">
            <w:drawing>
              <wp:anchor distT="0" distB="0" distL="114300" distR="114300" simplePos="0" relativeHeight="251655168" behindDoc="0" locked="0" layoutInCell="1" allowOverlap="1">
                <wp:simplePos x="0" y="0"/>
                <wp:positionH relativeFrom="column">
                  <wp:posOffset>5534660</wp:posOffset>
                </wp:positionH>
                <wp:positionV relativeFrom="paragraph">
                  <wp:posOffset>123825</wp:posOffset>
                </wp:positionV>
                <wp:extent cx="662940" cy="586740"/>
                <wp:effectExtent l="4445" t="3810" r="0" b="0"/>
                <wp:wrapNone/>
                <wp:docPr id="17"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786366A" id="Прямоугольник 20" o:spid="_x0000_s1026" style="position:absolute;margin-left:435.8pt;margin-top:9.75pt;width:52.2pt;height:4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" stroked="f" strokeweight="1pt"/>
            </w:pict>
          </mc:Fallback>
        </mc:AlternateConten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lastRenderedPageBreak/>
        <w:t>Данная пояснительная записка к курсовой работе по дисциплине «Информационные системы и сети» посвящена проектированию локальной к</w:t>
      </w:r>
      <w:r>
        <w:rPr>
          <w:rFonts w:ascii="Times New Roman" w:hAnsi="Times New Roman"/>
          <w:sz w:val="28"/>
          <w:szCs w:val="28"/>
        </w:rPr>
        <w:t xml:space="preserve">орпоративной </w:t>
      </w:r>
      <w:r>
        <w:rPr>
          <w:rFonts w:ascii="Times New Roman" w:hAnsi="Times New Roman"/>
          <w:color w:val="000000"/>
          <w:sz w:val="28"/>
          <w:szCs w:val="28"/>
        </w:rPr>
        <w:t>сети. Рассмотрены вопросы построения информационной сети офисного назначения, ориентированной на решение корпоративных задач. Разработаны техническое задание и технорабочий проект. Проектирование информационно-коммуникационной инфраструктуры организации осуществлялось с учетом рекомендаций стандарта ГОСТ Р 53246-2008 на структурированные кабельные системы (СКС).</w:t>
      </w:r>
    </w:p>
    <w:p w:rsidR="000A76DE" w:rsidRDefault="000A76DE" w:rsidP="000A76DE">
      <w:pPr>
        <w:spacing w:after="0" w:line="360" w:lineRule="auto"/>
        <w:ind w:firstLine="709"/>
        <w:jc w:val="both"/>
        <w:rPr>
          <w:rFonts w:ascii="Times New Roman" w:eastAsia="Times New Roman" w:hAnsi="Times New Roman"/>
          <w:color w:val="FF0000"/>
          <w:sz w:val="28"/>
          <w:szCs w:val="28"/>
          <w:lang w:eastAsia="ru-RU"/>
        </w:rPr>
      </w:pPr>
      <w:r>
        <w:rPr>
          <w:rFonts w:ascii="Times New Roman" w:eastAsia="Times New Roman" w:hAnsi="Times New Roman"/>
          <w:color w:val="FF0000"/>
          <w:sz w:val="28"/>
          <w:szCs w:val="28"/>
          <w:lang w:eastAsia="ru-RU"/>
        </w:rPr>
        <w:t>Здесь нужно описать организацию, для которой создаётся данная система.</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sz w:val="28"/>
          <w:szCs w:val="28"/>
        </w:rPr>
        <w:t xml:space="preserve">Ключевые слова: </w:t>
      </w:r>
      <w:r>
        <w:rPr>
          <w:color w:val="000000"/>
          <w:sz w:val="28"/>
          <w:szCs w:val="28"/>
        </w:rPr>
        <w:t>корпоративные сети, структурированные кабельные системы (СКС), беспроводные соединения,</w:t>
      </w:r>
      <w:r>
        <w:rPr>
          <w:rStyle w:val="apple-converted-space"/>
          <w:color w:val="000000"/>
          <w:sz w:val="28"/>
          <w:szCs w:val="28"/>
        </w:rPr>
        <w:t xml:space="preserve"> </w:t>
      </w:r>
      <w:r>
        <w:rPr>
          <w:color w:val="000000"/>
          <w:sz w:val="28"/>
          <w:szCs w:val="28"/>
          <w:lang w:val="en-US"/>
        </w:rPr>
        <w:t>IP</w:t>
      </w:r>
      <w:r>
        <w:rPr>
          <w:color w:val="000000"/>
          <w:sz w:val="28"/>
          <w:szCs w:val="28"/>
        </w:rPr>
        <w:t>-адресация, маршрутизация.</w:t>
      </w:r>
    </w:p>
    <w:p w:rsidR="000A76DE" w:rsidRDefault="000A76DE" w:rsidP="000A76DE">
      <w:pPr>
        <w:spacing w:after="0" w:line="360" w:lineRule="auto"/>
        <w:ind w:firstLine="709"/>
        <w:jc w:val="both"/>
        <w:rPr>
          <w:rFonts w:ascii="Times New Roman" w:hAnsi="Times New Roman"/>
          <w:sz w:val="28"/>
          <w:szCs w:val="28"/>
        </w:rPr>
      </w:pPr>
    </w:p>
    <w:p w:rsidR="000A76DE" w:rsidRDefault="000A76DE" w:rsidP="000A76DE">
      <w:pPr>
        <w:spacing w:after="0" w:line="360" w:lineRule="auto"/>
        <w:ind w:firstLine="709"/>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A76DE" w:rsidRDefault="000A76DE" w:rsidP="000A76DE">
      <w:pPr>
        <w:spacing w:after="0" w:line="360" w:lineRule="auto"/>
        <w:ind w:firstLine="567"/>
        <w:jc w:val="both"/>
        <w:rPr>
          <w:rFonts w:ascii="Times New Roman" w:eastAsia="Times New Roman" w:hAnsi="Times New Roman"/>
          <w:sz w:val="28"/>
          <w:szCs w:val="28"/>
          <w:lang w:eastAsia="ru-RU"/>
        </w:rPr>
      </w:pPr>
    </w:p>
    <w:p w:rsidR="00024F11" w:rsidRDefault="00024F11" w:rsidP="000A76DE">
      <w:pPr>
        <w:spacing w:after="0" w:line="360" w:lineRule="auto"/>
        <w:ind w:firstLine="567"/>
        <w:jc w:val="both"/>
        <w:rPr>
          <w:rFonts w:ascii="Times New Roman" w:eastAsia="Times New Roman" w:hAnsi="Times New Roman"/>
          <w:sz w:val="28"/>
          <w:szCs w:val="28"/>
          <w:lang w:eastAsia="ru-RU"/>
        </w:rPr>
      </w:pPr>
    </w:p>
    <w:p w:rsidR="00024F11" w:rsidRDefault="00024F11" w:rsidP="000A76DE">
      <w:pPr>
        <w:spacing w:after="0" w:line="360" w:lineRule="auto"/>
        <w:ind w:firstLine="567"/>
        <w:jc w:val="both"/>
        <w:rPr>
          <w:rFonts w:ascii="Times New Roman" w:eastAsia="Times New Roman" w:hAnsi="Times New Roman"/>
          <w:sz w:val="28"/>
          <w:szCs w:val="28"/>
          <w:lang w:eastAsia="ru-RU"/>
        </w:rPr>
      </w:pPr>
    </w:p>
    <w:p w:rsidR="000A76DE" w:rsidRDefault="001B5BA2" w:rsidP="000A76DE">
      <w:pPr>
        <w:spacing w:after="0" w:line="360" w:lineRule="auto"/>
        <w:ind w:firstLine="567"/>
        <w:jc w:val="both"/>
        <w:rPr>
          <w:rFonts w:ascii="Times New Roman" w:eastAsia="Times New Roman" w:hAnsi="Times New Roman"/>
          <w:b/>
          <w:sz w:val="28"/>
          <w:szCs w:val="28"/>
          <w:lang w:eastAsia="ru-RU"/>
        </w:rPr>
      </w:pPr>
      <w:r>
        <w:rPr>
          <w:noProof/>
        </w:rPr>
        <mc:AlternateContent>
          <mc:Choice Requires="wps">
            <w:drawing>
              <wp:anchor distT="0" distB="0" distL="114300" distR="114300" simplePos="0" relativeHeight="251656192" behindDoc="0" locked="0" layoutInCell="1" allowOverlap="1">
                <wp:simplePos x="0" y="0"/>
                <wp:positionH relativeFrom="column">
                  <wp:posOffset>5511165</wp:posOffset>
                </wp:positionH>
                <wp:positionV relativeFrom="paragraph">
                  <wp:posOffset>86995</wp:posOffset>
                </wp:positionV>
                <wp:extent cx="662940" cy="586740"/>
                <wp:effectExtent l="0" t="635" r="3810" b="3175"/>
                <wp:wrapNone/>
                <wp:docPr id="16"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889AE6A" id="Прямоугольник 21" o:spid="_x0000_s1026" style="position:absolute;margin-left:433.95pt;margin-top:6.85pt;width:52.2pt;height:4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" stroked="f" strokeweight="1pt"/>
            </w:pict>
          </mc:Fallback>
        </mc:AlternateContent>
      </w:r>
    </w:p>
    <w:p w:rsidR="000A76DE" w:rsidRDefault="000A76DE" w:rsidP="000A76DE">
      <w:pPr>
        <w:spacing w:after="0" w:line="360" w:lineRule="auto"/>
        <w:ind w:firstLine="709"/>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lastRenderedPageBreak/>
        <w:t>This explanatory note to the course work on the discipline "Information systems and networks" is devoted to the design of a local corporate network. The questions of building an information network for office purposes, focused on solving corporate problems. Technical specifications and technical project were developed. Design of information and communication infrastructure of the organization was carried out taking into account the recommendations of the standard GOST R 53246-2008 on structured cable systems (SCS).</w:t>
      </w:r>
    </w:p>
    <w:p w:rsidR="000A76DE" w:rsidRDefault="000A76DE" w:rsidP="000A76DE">
      <w:pPr>
        <w:spacing w:after="0" w:line="360" w:lineRule="auto"/>
        <w:ind w:firstLine="709"/>
        <w:jc w:val="both"/>
        <w:rPr>
          <w:rFonts w:ascii="Times New Roman" w:eastAsia="Times New Roman" w:hAnsi="Times New Roman"/>
          <w:sz w:val="28"/>
          <w:szCs w:val="28"/>
          <w:lang w:val="en-US" w:eastAsia="ru-RU"/>
        </w:rPr>
      </w:pPr>
      <w:r>
        <w:rPr>
          <w:rFonts w:ascii="Times New Roman" w:eastAsia="Times New Roman" w:hAnsi="Times New Roman"/>
          <w:color w:val="FF0000"/>
          <w:sz w:val="28"/>
          <w:szCs w:val="28"/>
          <w:lang w:val="en-US" w:eastAsia="ru-RU"/>
        </w:rPr>
        <w:t>Same shit.</w:t>
      </w:r>
    </w:p>
    <w:p w:rsidR="000A76DE" w:rsidRDefault="000A76DE" w:rsidP="000A76DE">
      <w:pPr>
        <w:spacing w:after="0" w:line="360" w:lineRule="auto"/>
        <w:ind w:firstLine="709"/>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Keywords: corporate networks, structured cable systems (SCS), wireless connections, IP-addressing, routing.</w:t>
      </w: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before="240" w:after="60" w:line="360" w:lineRule="auto"/>
        <w:rPr>
          <w:rFonts w:ascii="Times New Roman" w:eastAsia="Times New Roman" w:hAnsi="Times New Roman"/>
          <w:sz w:val="28"/>
          <w:szCs w:val="28"/>
          <w:lang w:val="en-US" w:eastAsia="ru-RU"/>
        </w:rPr>
      </w:pPr>
    </w:p>
    <w:p w:rsidR="000A76DE" w:rsidRDefault="000A76DE" w:rsidP="000A76DE">
      <w:pPr>
        <w:spacing w:after="120" w:line="276" w:lineRule="auto"/>
        <w:rPr>
          <w:rFonts w:ascii="Times New Roman" w:hAnsi="Times New Roman"/>
          <w:sz w:val="28"/>
          <w:szCs w:val="28"/>
          <w:lang w:val="en-US"/>
        </w:rPr>
      </w:pPr>
    </w:p>
    <w:p w:rsidR="000A76DE" w:rsidRDefault="000A76DE" w:rsidP="000A76DE">
      <w:pPr>
        <w:spacing w:after="120" w:line="276" w:lineRule="auto"/>
        <w:jc w:val="center"/>
        <w:rPr>
          <w:rFonts w:ascii="Times New Roman" w:hAnsi="Times New Roman"/>
          <w:sz w:val="28"/>
          <w:szCs w:val="28"/>
          <w:lang w:val="en-US"/>
        </w:rPr>
      </w:pPr>
    </w:p>
    <w:p w:rsidR="000A76DE" w:rsidRPr="000A76DE" w:rsidRDefault="000A76DE" w:rsidP="000A76DE">
      <w:pPr>
        <w:spacing w:after="120" w:line="276" w:lineRule="auto"/>
        <w:jc w:val="center"/>
        <w:rPr>
          <w:rFonts w:ascii="Times New Roman" w:hAnsi="Times New Roman"/>
          <w:sz w:val="28"/>
          <w:szCs w:val="28"/>
          <w:lang w:val="en-US"/>
        </w:rPr>
      </w:pPr>
    </w:p>
    <w:p w:rsidR="000A76DE" w:rsidRPr="000A76DE" w:rsidRDefault="000A76DE" w:rsidP="000A76DE">
      <w:pPr>
        <w:spacing w:after="120" w:line="276" w:lineRule="auto"/>
        <w:jc w:val="center"/>
        <w:rPr>
          <w:rFonts w:ascii="Times New Roman" w:hAnsi="Times New Roman"/>
          <w:sz w:val="28"/>
          <w:szCs w:val="28"/>
          <w:lang w:val="en-US"/>
        </w:rPr>
      </w:pPr>
    </w:p>
    <w:p w:rsidR="000A76DE" w:rsidRPr="000A76DE" w:rsidRDefault="000A76DE" w:rsidP="000A76DE">
      <w:pPr>
        <w:spacing w:after="120" w:line="276" w:lineRule="auto"/>
        <w:jc w:val="center"/>
        <w:rPr>
          <w:rFonts w:ascii="Times New Roman" w:hAnsi="Times New Roman"/>
          <w:sz w:val="28"/>
          <w:szCs w:val="28"/>
          <w:lang w:val="en-US"/>
        </w:rPr>
      </w:pPr>
    </w:p>
    <w:p w:rsidR="000A76DE" w:rsidRPr="000A76DE" w:rsidRDefault="000A76DE" w:rsidP="000A76DE">
      <w:pPr>
        <w:spacing w:after="120" w:line="276" w:lineRule="auto"/>
        <w:jc w:val="center"/>
        <w:rPr>
          <w:rFonts w:ascii="Times New Roman" w:hAnsi="Times New Roman"/>
          <w:sz w:val="28"/>
          <w:szCs w:val="28"/>
          <w:lang w:val="en-US"/>
        </w:rPr>
      </w:pPr>
    </w:p>
    <w:p w:rsidR="000A76DE" w:rsidRPr="000A76DE" w:rsidRDefault="000A76DE" w:rsidP="000A76DE">
      <w:pPr>
        <w:spacing w:after="120" w:line="276" w:lineRule="auto"/>
        <w:jc w:val="center"/>
        <w:rPr>
          <w:rFonts w:ascii="Times New Roman" w:hAnsi="Times New Roman"/>
          <w:sz w:val="28"/>
          <w:szCs w:val="28"/>
          <w:lang w:val="en-US"/>
        </w:rPr>
      </w:pPr>
    </w:p>
    <w:p w:rsidR="000A76DE" w:rsidRDefault="001B5BA2" w:rsidP="000A76DE">
      <w:pPr>
        <w:spacing w:after="120" w:line="276" w:lineRule="auto"/>
        <w:jc w:val="center"/>
        <w:rPr>
          <w:rFonts w:ascii="Times New Roman" w:hAnsi="Times New Roman"/>
          <w:sz w:val="28"/>
          <w:szCs w:val="28"/>
          <w:lang w:val="en-US"/>
        </w:rPr>
      </w:pPr>
      <w:r>
        <w:rPr>
          <w:noProof/>
        </w:rPr>
        <mc:AlternateContent>
          <mc:Choice Requires="wps">
            <w:drawing>
              <wp:anchor distT="0" distB="0" distL="114300" distR="114300" simplePos="0" relativeHeight="251657216" behindDoc="0" locked="0" layoutInCell="1" allowOverlap="1">
                <wp:simplePos x="0" y="0"/>
                <wp:positionH relativeFrom="column">
                  <wp:posOffset>5547360</wp:posOffset>
                </wp:positionH>
                <wp:positionV relativeFrom="paragraph">
                  <wp:posOffset>199390</wp:posOffset>
                </wp:positionV>
                <wp:extent cx="662940" cy="586740"/>
                <wp:effectExtent l="0" t="0" r="0" b="0"/>
                <wp:wrapNone/>
                <wp:docPr id="15"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5AB877D" id="Прямоугольник 26" o:spid="_x0000_s1026" style="position:absolute;margin-left:436.8pt;margin-top:15.7pt;width:52.2pt;height:4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" stroked="f" strokeweight="1pt"/>
            </w:pict>
          </mc:Fallback>
        </mc:AlternateContent>
      </w:r>
    </w:p>
    <w:p w:rsidR="000A76DE" w:rsidRDefault="000A76DE" w:rsidP="000A76DE">
      <w:pPr>
        <w:spacing w:after="120" w:line="276" w:lineRule="auto"/>
        <w:jc w:val="center"/>
        <w:rPr>
          <w:rFonts w:ascii="Times New Roman" w:hAnsi="Times New Roman"/>
          <w:sz w:val="28"/>
          <w:szCs w:val="28"/>
          <w:lang w:val="en-US"/>
        </w:rPr>
      </w:pPr>
      <w:r>
        <w:rPr>
          <w:rFonts w:ascii="Times New Roman" w:hAnsi="Times New Roman"/>
          <w:sz w:val="28"/>
          <w:szCs w:val="28"/>
        </w:rPr>
        <w:t xml:space="preserve">Вариант </w:t>
      </w:r>
      <w:r>
        <w:rPr>
          <w:rFonts w:ascii="Times New Roman" w:hAnsi="Times New Roman"/>
          <w:sz w:val="28"/>
          <w:szCs w:val="28"/>
          <w:lang w:val="en-US"/>
        </w:rPr>
        <w:t>VariantKurs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0"/>
      </w:tblGrid>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sz w:val="24"/>
                <w:szCs w:val="24"/>
              </w:rPr>
            </w:pPr>
            <w:r w:rsidRPr="000A76DE">
              <w:rPr>
                <w:rFonts w:ascii="Times New Roman" w:hAnsi="Times New Roman"/>
                <w:sz w:val="24"/>
                <w:szCs w:val="24"/>
              </w:rPr>
              <w:t>Параметры</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sz w:val="24"/>
                <w:szCs w:val="24"/>
              </w:rPr>
            </w:pPr>
            <w:r w:rsidRPr="000A76DE">
              <w:rPr>
                <w:rFonts w:ascii="Times New Roman" w:hAnsi="Times New Roman"/>
                <w:sz w:val="24"/>
                <w:szCs w:val="24"/>
              </w:rPr>
              <w:t>Значение</w:t>
            </w:r>
          </w:p>
        </w:tc>
      </w:tr>
      <w:tr w:rsidR="000A76DE" w:rsidRPr="000A76DE" w:rsidTr="000A76DE">
        <w:tc>
          <w:tcPr>
            <w:tcW w:w="3031" w:type="pct"/>
            <w:tcBorders>
              <w:top w:val="single" w:sz="4" w:space="0" w:color="auto"/>
              <w:left w:val="single" w:sz="4" w:space="0" w:color="auto"/>
              <w:bottom w:val="single" w:sz="4" w:space="0" w:color="auto"/>
              <w:right w:val="nil"/>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Территориальные:</w:t>
            </w:r>
          </w:p>
        </w:tc>
        <w:tc>
          <w:tcPr>
            <w:tcW w:w="1969" w:type="pct"/>
            <w:tcBorders>
              <w:top w:val="single" w:sz="4" w:space="0" w:color="auto"/>
              <w:left w:val="nil"/>
              <w:bottom w:val="single" w:sz="4" w:space="0" w:color="auto"/>
              <w:right w:val="single" w:sz="4" w:space="0" w:color="auto"/>
            </w:tcBorders>
          </w:tcPr>
          <w:p w:rsidR="000A76DE" w:rsidRPr="000A76DE" w:rsidRDefault="000A76DE" w:rsidP="000A76DE">
            <w:pPr>
              <w:spacing w:after="0" w:line="360" w:lineRule="auto"/>
              <w:contextualSpacing/>
              <w:jc w:val="center"/>
              <w:rPr>
                <w:rFonts w:ascii="Times New Roman" w:hAnsi="Times New Roman"/>
                <w:sz w:val="24"/>
                <w:szCs w:val="24"/>
              </w:rPr>
            </w:pP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lang w:val="en-US"/>
              </w:rPr>
            </w:pPr>
            <w:r w:rsidRPr="000A76DE">
              <w:rPr>
                <w:rFonts w:ascii="Times New Roman" w:hAnsi="Times New Roman"/>
                <w:sz w:val="24"/>
                <w:szCs w:val="24"/>
              </w:rPr>
              <w:t>Количество зданий</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Kolzdanii</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xml:space="preserve">Расстояние между зданиями, м </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Betweenbuilds</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Количество этажей в здании</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FloorsBuilds</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vertAlign w:val="superscript"/>
              </w:rPr>
            </w:pPr>
            <w:r w:rsidRPr="000A76DE">
              <w:rPr>
                <w:rFonts w:ascii="Times New Roman" w:hAnsi="Times New Roman"/>
                <w:sz w:val="24"/>
                <w:szCs w:val="24"/>
              </w:rPr>
              <w:t>Площадь этажей зданий, м</w:t>
            </w:r>
            <w:r w:rsidRPr="000A76DE">
              <w:rPr>
                <w:rFonts w:ascii="Times New Roman" w:hAnsi="Times New Roman"/>
                <w:sz w:val="24"/>
                <w:szCs w:val="24"/>
                <w:vertAlign w:val="superscript"/>
              </w:rPr>
              <w:t>2</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FloorSquare</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xml:space="preserve">Высота этажа, м </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FloorHeight</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xml:space="preserve">Количество по этажам (значение одной строки соответствуют этажам одного здания) </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color w:val="8064A2"/>
                <w:sz w:val="24"/>
                <w:szCs w:val="24"/>
                <w:lang w:val="en-US"/>
              </w:rPr>
            </w:pPr>
            <w:r w:rsidRPr="000A76DE">
              <w:rPr>
                <w:rFonts w:ascii="Times New Roman" w:hAnsi="Times New Roman"/>
                <w:sz w:val="24"/>
                <w:szCs w:val="24"/>
              </w:rPr>
              <w:t xml:space="preserve">                  </w:t>
            </w:r>
            <w:r w:rsidRPr="000A76DE">
              <w:rPr>
                <w:rFonts w:ascii="Times New Roman" w:eastAsia="Times New Roman" w:hAnsi="Times New Roman"/>
                <w:sz w:val="28"/>
                <w:szCs w:val="28"/>
                <w:lang w:val="en-US" w:eastAsia="ru-RU"/>
              </w:rPr>
              <w:t>Workersfloors</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Количество мобильных станций в помещениях</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MobStations</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Время реакции системы, мс</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color w:val="8064A2"/>
                <w:sz w:val="24"/>
                <w:szCs w:val="24"/>
                <w:lang w:val="en-US"/>
              </w:rPr>
            </w:pPr>
            <w:r w:rsidRPr="000A76DE">
              <w:rPr>
                <w:rFonts w:ascii="Times New Roman" w:eastAsia="Times New Roman" w:hAnsi="Times New Roman"/>
                <w:sz w:val="28"/>
                <w:szCs w:val="28"/>
                <w:lang w:val="en-US" w:eastAsia="ru-RU"/>
              </w:rPr>
              <w:t>Reactiontime</w:t>
            </w:r>
          </w:p>
        </w:tc>
      </w:tr>
      <w:tr w:rsidR="000A76DE" w:rsidRPr="000A76DE" w:rsidTr="000A76DE">
        <w:tc>
          <w:tcPr>
            <w:tcW w:w="3031" w:type="pct"/>
            <w:tcBorders>
              <w:top w:val="single" w:sz="4" w:space="0" w:color="auto"/>
              <w:left w:val="single" w:sz="4" w:space="0" w:color="auto"/>
              <w:bottom w:val="single" w:sz="4" w:space="0" w:color="auto"/>
              <w:right w:val="nil"/>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Формы обработки данных:</w:t>
            </w:r>
          </w:p>
        </w:tc>
        <w:tc>
          <w:tcPr>
            <w:tcW w:w="1969" w:type="pct"/>
            <w:tcBorders>
              <w:top w:val="single" w:sz="4" w:space="0" w:color="auto"/>
              <w:left w:val="nil"/>
              <w:bottom w:val="single" w:sz="4" w:space="0" w:color="auto"/>
              <w:right w:val="single" w:sz="4" w:space="0" w:color="auto"/>
            </w:tcBorders>
          </w:tcPr>
          <w:p w:rsidR="000A76DE" w:rsidRPr="000A76DE" w:rsidRDefault="000A76DE" w:rsidP="000A76DE">
            <w:pPr>
              <w:spacing w:after="0" w:line="360" w:lineRule="auto"/>
              <w:contextualSpacing/>
              <w:rPr>
                <w:rFonts w:ascii="Times New Roman" w:hAnsi="Times New Roman"/>
                <w:sz w:val="24"/>
                <w:szCs w:val="24"/>
                <w:lang w:val="en-US"/>
              </w:rPr>
            </w:pP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мультимедиа обработка</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sz w:val="24"/>
                <w:szCs w:val="24"/>
              </w:rPr>
            </w:pPr>
            <w:r w:rsidRPr="000A76DE">
              <w:rPr>
                <w:rFonts w:ascii="Times New Roman" w:hAnsi="Times New Roman"/>
                <w:sz w:val="24"/>
                <w:szCs w:val="24"/>
              </w:rPr>
              <w:t>+</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обработка изображений</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sz w:val="24"/>
                <w:szCs w:val="24"/>
                <w:lang w:val="en-US"/>
              </w:rPr>
            </w:pPr>
            <w:r w:rsidRPr="000A76DE">
              <w:rPr>
                <w:rFonts w:ascii="Times New Roman" w:hAnsi="Times New Roman"/>
                <w:sz w:val="24"/>
                <w:szCs w:val="24"/>
                <w:lang w:val="en-US"/>
              </w:rPr>
              <w:t>+</w:t>
            </w:r>
          </w:p>
        </w:tc>
      </w:tr>
      <w:tr w:rsidR="000A76DE" w:rsidRPr="000A76DE" w:rsidTr="000A76DE">
        <w:tc>
          <w:tcPr>
            <w:tcW w:w="303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rPr>
                <w:rFonts w:ascii="Times New Roman" w:hAnsi="Times New Roman"/>
                <w:sz w:val="24"/>
                <w:szCs w:val="24"/>
              </w:rPr>
            </w:pPr>
            <w:r w:rsidRPr="000A76DE">
              <w:rPr>
                <w:rFonts w:ascii="Times New Roman" w:hAnsi="Times New Roman"/>
                <w:sz w:val="24"/>
                <w:szCs w:val="24"/>
              </w:rPr>
              <w:t xml:space="preserve"> - передача данных видеоконференции</w:t>
            </w:r>
          </w:p>
        </w:tc>
        <w:tc>
          <w:tcPr>
            <w:tcW w:w="1969"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360" w:lineRule="auto"/>
              <w:contextualSpacing/>
              <w:jc w:val="center"/>
              <w:rPr>
                <w:rFonts w:ascii="Times New Roman" w:hAnsi="Times New Roman"/>
                <w:sz w:val="24"/>
                <w:szCs w:val="24"/>
              </w:rPr>
            </w:pPr>
            <w:r w:rsidRPr="000A76DE">
              <w:rPr>
                <w:rFonts w:ascii="Times New Roman" w:hAnsi="Times New Roman"/>
                <w:sz w:val="24"/>
                <w:szCs w:val="24"/>
              </w:rPr>
              <w:t>+</w:t>
            </w:r>
          </w:p>
        </w:tc>
      </w:tr>
    </w:tbl>
    <w:p w:rsidR="000A76DE" w:rsidRDefault="000A76DE" w:rsidP="000A76DE">
      <w:pPr>
        <w:spacing w:after="200" w:line="276" w:lineRule="auto"/>
        <w:rPr>
          <w:rFonts w:ascii="Times New Roman" w:hAnsi="Times New Roman"/>
        </w:rPr>
      </w:pPr>
    </w:p>
    <w:p w:rsidR="000A76DE" w:rsidRDefault="000A76DE" w:rsidP="000A76DE">
      <w:pPr>
        <w:spacing w:after="200" w:line="276" w:lineRule="auto"/>
        <w:jc w:val="center"/>
        <w:rPr>
          <w:rFonts w:ascii="Times New Roman" w:hAnsi="Times New Roman"/>
        </w:rPr>
      </w:pPr>
    </w:p>
    <w:p w:rsidR="000A76DE" w:rsidRDefault="000A76DE" w:rsidP="000A76DE">
      <w:pPr>
        <w:spacing w:after="200" w:line="276" w:lineRule="auto"/>
        <w:jc w:val="center"/>
        <w:rPr>
          <w:rFonts w:ascii="Times New Roman" w:hAnsi="Times New Roman"/>
        </w:rPr>
      </w:pPr>
    </w:p>
    <w:p w:rsidR="000A76DE" w:rsidRDefault="001B5BA2" w:rsidP="000A76DE">
      <w:pPr>
        <w:spacing w:before="240" w:after="60" w:line="360" w:lineRule="auto"/>
        <w:rPr>
          <w:rFonts w:ascii="Times New Roman" w:eastAsia="Times New Roman" w:hAnsi="Times New Roman"/>
          <w:sz w:val="28"/>
          <w:szCs w:val="28"/>
          <w:lang w:eastAsia="ru-RU"/>
        </w:rPr>
      </w:pPr>
      <w:r>
        <w:rPr>
          <w:noProof/>
        </w:rPr>
        <mc:AlternateContent>
          <mc:Choice Requires="wps">
            <w:drawing>
              <wp:anchor distT="0" distB="0" distL="114300" distR="114300" simplePos="0" relativeHeight="251660288" behindDoc="0" locked="0" layoutInCell="1" allowOverlap="1">
                <wp:simplePos x="0" y="0"/>
                <wp:positionH relativeFrom="column">
                  <wp:posOffset>5661660</wp:posOffset>
                </wp:positionH>
                <wp:positionV relativeFrom="paragraph">
                  <wp:posOffset>3108960</wp:posOffset>
                </wp:positionV>
                <wp:extent cx="662940" cy="586740"/>
                <wp:effectExtent l="0" t="1270" r="0" b="2540"/>
                <wp:wrapNone/>
                <wp:docPr id="14"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588BD94" id="Прямоугольник 30" o:spid="_x0000_s1026" style="position:absolute;margin-left:445.8pt;margin-top:244.8pt;width:52.2pt;height:4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" stroked="f" strokeweight="1pt"/>
            </w:pict>
          </mc:Fallback>
        </mc:AlternateContent>
      </w:r>
    </w:p>
    <w:p w:rsidR="000A76DE" w:rsidRDefault="000A76DE" w:rsidP="000A76DE">
      <w:pPr>
        <w:spacing w:after="0" w:line="360" w:lineRule="auto"/>
        <w:rPr>
          <w:rFonts w:ascii="Times New Roman" w:eastAsia="Times New Roman" w:hAnsi="Times New Roman"/>
          <w:sz w:val="28"/>
          <w:szCs w:val="28"/>
          <w:lang w:eastAsia="ru-RU"/>
        </w:rPr>
        <w:sectPr w:rsidR="000A76DE">
          <w:pgSz w:w="11906" w:h="16838"/>
          <w:pgMar w:top="1134" w:right="850" w:bottom="1134" w:left="1701" w:header="737" w:footer="708" w:gutter="0"/>
          <w:cols w:space="720"/>
        </w:sectPr>
      </w:pPr>
    </w:p>
    <w:p w:rsidR="000A76DE" w:rsidRDefault="000A76DE" w:rsidP="000A76DE">
      <w:pPr>
        <w:spacing w:after="0" w:line="240" w:lineRule="auto"/>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lastRenderedPageBreak/>
        <w:t>Согласовано                                                                Утверждено</w:t>
      </w:r>
    </w:p>
    <w:p w:rsidR="000A76DE" w:rsidRDefault="000A76DE" w:rsidP="000A76DE">
      <w:pPr>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Директор предприятия </w:t>
      </w:r>
      <w:r>
        <w:rPr>
          <w:rFonts w:ascii="Times New Roman" w:eastAsia="Times New Roman" w:hAnsi="Times New Roman"/>
          <w:b/>
          <w:sz w:val="28"/>
          <w:szCs w:val="28"/>
          <w:lang w:val="en-US" w:eastAsia="ru-RU"/>
        </w:rPr>
        <w:t>X</w:t>
      </w:r>
      <w:r>
        <w:rPr>
          <w:rFonts w:ascii="Times New Roman" w:eastAsia="Times New Roman" w:hAnsi="Times New Roman"/>
          <w:b/>
          <w:sz w:val="28"/>
          <w:szCs w:val="28"/>
          <w:lang w:eastAsia="ru-RU"/>
        </w:rPr>
        <w:t xml:space="preserve">                                         Директор предприятия </w:t>
      </w:r>
      <w:r>
        <w:rPr>
          <w:rFonts w:ascii="Times New Roman" w:eastAsia="Times New Roman" w:hAnsi="Times New Roman"/>
          <w:b/>
          <w:sz w:val="28"/>
          <w:szCs w:val="28"/>
          <w:lang w:val="en-US" w:eastAsia="ru-RU"/>
        </w:rPr>
        <w:t>Y</w:t>
      </w:r>
    </w:p>
    <w:p w:rsidR="000A76DE" w:rsidRDefault="000A76DE" w:rsidP="000A76DE">
      <w:pPr>
        <w:spacing w:after="0" w:line="240" w:lineRule="auto"/>
        <w:rPr>
          <w:rFonts w:ascii="Times New Roman" w:eastAsia="Times New Roman" w:hAnsi="Times New Roman"/>
          <w:b/>
          <w:sz w:val="28"/>
          <w:szCs w:val="28"/>
          <w:lang w:eastAsia="ru-RU"/>
        </w:rPr>
      </w:pPr>
      <w:r>
        <w:rPr>
          <w:rFonts w:ascii="Times New Roman" w:eastAsia="Times New Roman" w:hAnsi="Times New Roman"/>
          <w:sz w:val="28"/>
          <w:szCs w:val="24"/>
          <w:lang w:eastAsia="ru-RU"/>
        </w:rPr>
        <w:t xml:space="preserve">Кисляк Б.Н.                                                                   Терентьев В.Д. </w:t>
      </w:r>
    </w:p>
    <w:p w:rsidR="000A76DE" w:rsidRDefault="000A76DE" w:rsidP="000A76DE">
      <w:pPr>
        <w:spacing w:after="200" w:line="276"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____________________                                                ____________________</w:t>
      </w:r>
    </w:p>
    <w:p w:rsidR="000A76DE" w:rsidRDefault="000A76DE" w:rsidP="000A76DE">
      <w:pPr>
        <w:spacing w:after="200" w:line="276" w:lineRule="auto"/>
        <w:rPr>
          <w:rFonts w:ascii="Times New Roman" w:eastAsia="Times New Roman" w:hAnsi="Times New Roman"/>
          <w:b/>
          <w:sz w:val="28"/>
          <w:szCs w:val="28"/>
          <w:lang w:eastAsia="ru-RU"/>
        </w:rPr>
      </w:pPr>
      <w:r>
        <w:rPr>
          <w:rFonts w:ascii="Times New Roman" w:eastAsia="Times New Roman" w:hAnsi="Times New Roman"/>
          <w:sz w:val="24"/>
          <w:szCs w:val="24"/>
          <w:lang w:eastAsia="ru-RU"/>
        </w:rPr>
        <w:t>Дата «____» _______ 2019 г.                                                      Дата «____» _______ 2019 г.</w:t>
      </w: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spacing w:after="0" w:line="240" w:lineRule="auto"/>
        <w:jc w:val="center"/>
        <w:rPr>
          <w:rFonts w:ascii="Times New Roman" w:eastAsia="Times New Roman" w:hAnsi="Times New Roman"/>
          <w:sz w:val="28"/>
          <w:szCs w:val="28"/>
          <w:lang w:eastAsia="ru-RU"/>
        </w:rPr>
      </w:pPr>
    </w:p>
    <w:p w:rsidR="000A76DE" w:rsidRDefault="000A76DE" w:rsidP="000A76DE">
      <w:pPr>
        <w:jc w:val="center"/>
        <w:rPr>
          <w:rFonts w:ascii="Times New Roman" w:hAnsi="Times New Roman"/>
          <w:b/>
          <w:bCs/>
          <w:sz w:val="56"/>
          <w:szCs w:val="56"/>
        </w:rPr>
      </w:pPr>
      <w:r>
        <w:rPr>
          <w:rFonts w:ascii="Times New Roman" w:hAnsi="Times New Roman"/>
          <w:b/>
          <w:bCs/>
          <w:sz w:val="56"/>
          <w:szCs w:val="56"/>
        </w:rPr>
        <w:t>Техническое задание</w:t>
      </w:r>
    </w:p>
    <w:p w:rsidR="000A76DE" w:rsidRDefault="000A76DE" w:rsidP="000A76DE">
      <w:pPr>
        <w:jc w:val="center"/>
        <w:rPr>
          <w:rFonts w:ascii="Times New Roman" w:hAnsi="Times New Roman"/>
          <w:b/>
          <w:bCs/>
          <w:sz w:val="36"/>
          <w:szCs w:val="36"/>
        </w:rPr>
      </w:pPr>
      <w:r>
        <w:rPr>
          <w:rFonts w:ascii="Times New Roman" w:hAnsi="Times New Roman"/>
          <w:b/>
          <w:bCs/>
          <w:sz w:val="36"/>
          <w:szCs w:val="36"/>
        </w:rPr>
        <w:t>па проект корпоративной информационной сети</w:t>
      </w:r>
    </w:p>
    <w:p w:rsidR="000A76DE" w:rsidRDefault="000A76DE" w:rsidP="000A76DE">
      <w:pPr>
        <w:spacing w:after="0" w:line="240" w:lineRule="auto"/>
        <w:jc w:val="center"/>
        <w:rPr>
          <w:rFonts w:ascii="Times New Roman" w:eastAsia="Times New Roman" w:hAnsi="Times New Roman"/>
          <w:b/>
          <w:color w:val="8064A2"/>
          <w:sz w:val="28"/>
          <w:szCs w:val="28"/>
          <w:lang w:eastAsia="ru-RU"/>
        </w:rPr>
      </w:pPr>
      <w:r>
        <w:rPr>
          <w:rFonts w:ascii="Times New Roman" w:eastAsia="Times New Roman" w:hAnsi="Times New Roman"/>
          <w:b/>
          <w:sz w:val="28"/>
          <w:szCs w:val="28"/>
          <w:lang w:eastAsia="ru-RU"/>
        </w:rPr>
        <w:t>АСОИУ.000000.</w:t>
      </w:r>
      <w:r>
        <w:rPr>
          <w:rFonts w:ascii="Times New Roman" w:eastAsia="Times New Roman" w:hAnsi="Times New Roman"/>
          <w:sz w:val="28"/>
          <w:szCs w:val="28"/>
          <w:lang w:val="en-US" w:eastAsia="ru-RU"/>
        </w:rPr>
        <w:t>VariantKurs</w:t>
      </w: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jc w:val="center"/>
        <w:rPr>
          <w:rFonts w:ascii="Times New Roman" w:eastAsia="Times New Roman" w:hAnsi="Times New Roman"/>
          <w:b/>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spacing w:after="0" w:line="240" w:lineRule="auto"/>
        <w:rPr>
          <w:rFonts w:ascii="Times New Roman" w:eastAsia="Times New Roman" w:hAnsi="Times New Roman"/>
          <w:sz w:val="28"/>
          <w:szCs w:val="28"/>
          <w:lang w:eastAsia="ru-RU"/>
        </w:rPr>
      </w:pPr>
    </w:p>
    <w:p w:rsidR="000A76DE" w:rsidRDefault="000A76DE" w:rsidP="000A76DE">
      <w:pPr>
        <w:pStyle w:val="af1"/>
        <w:spacing w:after="0" w:line="360" w:lineRule="auto"/>
        <w:ind w:firstLine="709"/>
        <w:jc w:val="center"/>
        <w:rPr>
          <w:rFonts w:ascii="Times New Roman" w:eastAsia="Times New Roman" w:hAnsi="Times New Roman" w:cs="Times New Roman"/>
          <w:sz w:val="28"/>
          <w:szCs w:val="28"/>
          <w:lang w:eastAsia="ru-RU"/>
        </w:rPr>
      </w:pPr>
    </w:p>
    <w:p w:rsidR="000A76DE" w:rsidRDefault="001B5BA2" w:rsidP="000A76DE">
      <w:pPr>
        <w:pStyle w:val="af1"/>
        <w:spacing w:after="0" w:line="360" w:lineRule="auto"/>
        <w:ind w:firstLine="709"/>
        <w:jc w:val="cente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5486400</wp:posOffset>
                </wp:positionH>
                <wp:positionV relativeFrom="paragraph">
                  <wp:posOffset>224790</wp:posOffset>
                </wp:positionV>
                <wp:extent cx="662940" cy="586740"/>
                <wp:effectExtent l="3810" t="0" r="0" b="0"/>
                <wp:wrapNone/>
                <wp:docPr id="12"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081C1F8" id="Прямоугольник 27" o:spid="_x0000_s1026" style="position:absolute;margin-left:6in;margin-top:17.7pt;width:52.2pt;height:4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" stroked="f" strokeweight="1pt"/>
            </w:pict>
          </mc:Fallback>
        </mc:AlternateContent>
      </w:r>
      <w:r w:rsidR="000A76DE">
        <w:rPr>
          <w:rFonts w:ascii="Times New Roman" w:eastAsia="Times New Roman" w:hAnsi="Times New Roman" w:cs="Times New Roman"/>
          <w:sz w:val="28"/>
          <w:szCs w:val="28"/>
          <w:lang w:eastAsia="ru-RU"/>
        </w:rPr>
        <w:t>Казань 2019</w:t>
      </w:r>
      <w:r w:rsidR="000A76DE">
        <w:rPr>
          <w:rFonts w:ascii="Times New Roman" w:eastAsia="Times New Roman" w:hAnsi="Times New Roman" w:cs="Times New Roman"/>
          <w:b/>
          <w:sz w:val="28"/>
          <w:szCs w:val="28"/>
          <w:lang w:eastAsia="ru-RU"/>
        </w:rPr>
        <w:br w:type="page"/>
      </w:r>
      <w:r w:rsidR="000A76DE">
        <w:rPr>
          <w:rFonts w:ascii="Times New Roman" w:hAnsi="Times New Roman" w:cs="Times New Roman"/>
          <w:sz w:val="28"/>
          <w:szCs w:val="28"/>
        </w:rPr>
        <w:lastRenderedPageBreak/>
        <w:t>Содержание:</w:t>
      </w:r>
    </w:p>
    <w:tbl>
      <w:tblPr>
        <w:tblW w:w="5000" w:type="pct"/>
        <w:tblLook w:val="04A0" w:firstRow="1" w:lastRow="0" w:firstColumn="1" w:lastColumn="0" w:noHBand="0" w:noVBand="1"/>
      </w:tblPr>
      <w:tblGrid>
        <w:gridCol w:w="9355"/>
      </w:tblGrid>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1. Общие сведения о предприятии……………………………………………...8</w:t>
            </w:r>
          </w:p>
        </w:tc>
      </w:tr>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2. Размещение производственных и административных зданий………</w:t>
            </w:r>
            <w:proofErr w:type="gramStart"/>
            <w:r w:rsidRPr="000A76DE">
              <w:rPr>
                <w:rFonts w:ascii="Times New Roman" w:hAnsi="Times New Roman" w:cs="Times New Roman"/>
                <w:sz w:val="28"/>
                <w:szCs w:val="28"/>
              </w:rPr>
              <w:t>…….</w:t>
            </w:r>
            <w:proofErr w:type="gramEnd"/>
            <w:r w:rsidRPr="000A76DE">
              <w:rPr>
                <w:rFonts w:ascii="Times New Roman" w:hAnsi="Times New Roman" w:cs="Times New Roman"/>
                <w:sz w:val="28"/>
                <w:szCs w:val="28"/>
              </w:rPr>
              <w:t>.8</w:t>
            </w:r>
          </w:p>
        </w:tc>
      </w:tr>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3. Необходимость создания сети…………………………………………</w:t>
            </w:r>
            <w:proofErr w:type="gramStart"/>
            <w:r w:rsidRPr="000A76DE">
              <w:rPr>
                <w:rFonts w:ascii="Times New Roman" w:hAnsi="Times New Roman" w:cs="Times New Roman"/>
                <w:sz w:val="28"/>
                <w:szCs w:val="28"/>
              </w:rPr>
              <w:t>…….</w:t>
            </w:r>
            <w:proofErr w:type="gramEnd"/>
            <w:r w:rsidRPr="000A76DE">
              <w:rPr>
                <w:rFonts w:ascii="Times New Roman" w:hAnsi="Times New Roman" w:cs="Times New Roman"/>
                <w:sz w:val="28"/>
                <w:szCs w:val="28"/>
              </w:rPr>
              <w:t>9</w:t>
            </w:r>
          </w:p>
        </w:tc>
      </w:tr>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4. Назначение использования сети……………………………………………10</w:t>
            </w:r>
          </w:p>
        </w:tc>
      </w:tr>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5. Решаемые задачи и характер выполняемых работ…………………...……10</w:t>
            </w:r>
          </w:p>
        </w:tc>
      </w:tr>
      <w:tr w:rsidR="000A76DE" w:rsidRPr="000A76DE" w:rsidTr="000A76DE">
        <w:tc>
          <w:tcPr>
            <w:tcW w:w="5000" w:type="pct"/>
            <w:hideMark/>
          </w:tcPr>
          <w:p w:rsidR="000A76DE" w:rsidRPr="000A76DE" w:rsidRDefault="000A76DE" w:rsidP="000A76DE">
            <w:pPr>
              <w:pStyle w:val="af1"/>
              <w:tabs>
                <w:tab w:val="left" w:pos="1005"/>
              </w:tabs>
              <w:spacing w:after="0" w:line="360" w:lineRule="auto"/>
              <w:jc w:val="both"/>
              <w:rPr>
                <w:rFonts w:ascii="Times New Roman" w:hAnsi="Times New Roman" w:cs="Times New Roman"/>
                <w:sz w:val="28"/>
                <w:szCs w:val="28"/>
              </w:rPr>
            </w:pPr>
            <w:r w:rsidRPr="000A76DE">
              <w:rPr>
                <w:rFonts w:ascii="Times New Roman" w:hAnsi="Times New Roman" w:cs="Times New Roman"/>
                <w:sz w:val="28"/>
                <w:szCs w:val="28"/>
              </w:rPr>
              <w:t>6. Требования и ограничения……………………………………………</w:t>
            </w:r>
            <w:proofErr w:type="gramStart"/>
            <w:r w:rsidRPr="000A76DE">
              <w:rPr>
                <w:rFonts w:ascii="Times New Roman" w:hAnsi="Times New Roman" w:cs="Times New Roman"/>
                <w:sz w:val="28"/>
                <w:szCs w:val="28"/>
              </w:rPr>
              <w:t>…….</w:t>
            </w:r>
            <w:proofErr w:type="gramEnd"/>
            <w:r w:rsidRPr="000A76DE">
              <w:rPr>
                <w:rFonts w:ascii="Times New Roman" w:hAnsi="Times New Roman" w:cs="Times New Roman"/>
                <w:sz w:val="28"/>
                <w:szCs w:val="28"/>
              </w:rPr>
              <w:t>11</w:t>
            </w:r>
          </w:p>
        </w:tc>
      </w:tr>
    </w:tbl>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ind w:right="142" w:firstLine="709"/>
        <w:jc w:val="both"/>
        <w:rPr>
          <w:rFonts w:ascii="Times New Roman" w:hAnsi="Times New Roman"/>
          <w:sz w:val="28"/>
          <w:szCs w:val="28"/>
        </w:rPr>
      </w:pPr>
    </w:p>
    <w:p w:rsidR="000A76DE" w:rsidRDefault="000A76DE" w:rsidP="000A76DE">
      <w:pPr>
        <w:pStyle w:val="af1"/>
        <w:tabs>
          <w:tab w:val="clear" w:pos="3545"/>
          <w:tab w:val="left" w:pos="3570"/>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1 Общие сведения о предприятии</w:t>
      </w:r>
    </w:p>
    <w:p w:rsidR="000A76DE" w:rsidRPr="000A76DE" w:rsidRDefault="000A76DE" w:rsidP="000A76DE">
      <w:pPr>
        <w:pStyle w:val="a6"/>
        <w:shd w:val="clear" w:color="auto" w:fill="FFFFFF"/>
        <w:spacing w:before="0" w:beforeAutospacing="0" w:after="0" w:afterAutospacing="0" w:line="360" w:lineRule="auto"/>
        <w:ind w:firstLine="708"/>
        <w:jc w:val="both"/>
        <w:rPr>
          <w:bCs/>
          <w:color w:val="FF0000"/>
          <w:sz w:val="28"/>
          <w:szCs w:val="28"/>
        </w:rPr>
      </w:pPr>
      <w:r>
        <w:rPr>
          <w:bCs/>
          <w:color w:val="FF0000"/>
          <w:sz w:val="28"/>
          <w:szCs w:val="28"/>
        </w:rPr>
        <w:t xml:space="preserve">В данной курсовой работе рассматривается проектирование и построение корпоративной сети (чего?). </w:t>
      </w:r>
    </w:p>
    <w:p w:rsidR="000A76DE" w:rsidRDefault="000A76DE" w:rsidP="000A76DE">
      <w:pPr>
        <w:pStyle w:val="a6"/>
        <w:shd w:val="clear" w:color="auto" w:fill="FFFFFF"/>
        <w:spacing w:before="0" w:beforeAutospacing="0" w:after="0" w:afterAutospacing="0" w:line="360" w:lineRule="auto"/>
        <w:ind w:firstLine="708"/>
        <w:jc w:val="both"/>
        <w:rPr>
          <w:bCs/>
          <w:sz w:val="28"/>
          <w:szCs w:val="28"/>
        </w:rPr>
      </w:pPr>
      <w:r>
        <w:rPr>
          <w:bCs/>
          <w:sz w:val="28"/>
          <w:szCs w:val="28"/>
        </w:rPr>
        <w:t xml:space="preserve">Всего по зданиям рабочих: </w:t>
      </w:r>
      <w:r>
        <w:rPr>
          <w:bCs/>
          <w:sz w:val="28"/>
          <w:szCs w:val="28"/>
          <w:lang w:val="en-US"/>
        </w:rPr>
        <w:t>WorkersBuilds</w:t>
      </w:r>
      <w:r>
        <w:rPr>
          <w:bCs/>
          <w:sz w:val="28"/>
          <w:szCs w:val="28"/>
        </w:rPr>
        <w:t>.</w:t>
      </w:r>
    </w:p>
    <w:p w:rsidR="00024F11" w:rsidRPr="00DF59B4" w:rsidRDefault="00024F11" w:rsidP="000A76DE">
      <w:pPr>
        <w:pStyle w:val="a6"/>
        <w:shd w:val="clear" w:color="auto" w:fill="FFFFFF"/>
        <w:spacing w:before="0" w:beforeAutospacing="0" w:after="0" w:afterAutospacing="0" w:line="360" w:lineRule="auto"/>
        <w:ind w:firstLine="708"/>
        <w:jc w:val="both"/>
        <w:rPr>
          <w:bCs/>
          <w:color w:val="FF0000"/>
          <w:sz w:val="28"/>
          <w:szCs w:val="28"/>
        </w:rPr>
      </w:pPr>
      <w:r w:rsidRPr="00DF59B4">
        <w:rPr>
          <w:bCs/>
          <w:sz w:val="28"/>
          <w:szCs w:val="28"/>
        </w:rPr>
        <w:t>@@</w:t>
      </w:r>
      <w:r>
        <w:rPr>
          <w:bCs/>
          <w:sz w:val="28"/>
          <w:szCs w:val="28"/>
          <w:lang w:val="en-US"/>
        </w:rPr>
        <w:t>Otdel</w:t>
      </w:r>
    </w:p>
    <w:p w:rsidR="00024F11" w:rsidRDefault="00024F11">
      <w:pPr>
        <w:spacing w:after="0" w:line="240" w:lineRule="auto"/>
        <w:rPr>
          <w:rFonts w:ascii="Times New Roman" w:eastAsia="Times New Roman" w:hAnsi="Times New Roman"/>
          <w:bCs/>
          <w:color w:val="FF0000"/>
          <w:sz w:val="28"/>
          <w:szCs w:val="28"/>
          <w:lang w:eastAsia="ru-RU"/>
        </w:rPr>
      </w:pPr>
      <w:r>
        <w:rPr>
          <w:bCs/>
          <w:color w:val="FF0000"/>
          <w:sz w:val="28"/>
          <w:szCs w:val="28"/>
        </w:rPr>
        <w:br w:type="page"/>
      </w:r>
    </w:p>
    <w:p w:rsidR="000A76DE" w:rsidRDefault="000A76DE" w:rsidP="000A76DE">
      <w:pPr>
        <w:pStyle w:val="a6"/>
        <w:shd w:val="clear" w:color="auto" w:fill="FFFFFF"/>
        <w:spacing w:before="0" w:beforeAutospacing="0" w:after="0" w:afterAutospacing="0" w:line="360" w:lineRule="auto"/>
        <w:ind w:firstLine="708"/>
        <w:jc w:val="both"/>
        <w:rPr>
          <w:bCs/>
          <w:sz w:val="28"/>
          <w:szCs w:val="28"/>
        </w:rPr>
      </w:pPr>
    </w:p>
    <w:p w:rsidR="000A76DE" w:rsidRDefault="000A76DE" w:rsidP="000A76DE">
      <w:pPr>
        <w:pStyle w:val="3"/>
        <w:spacing w:before="0" w:beforeAutospacing="0" w:after="0" w:afterAutospacing="0" w:line="360" w:lineRule="auto"/>
        <w:ind w:firstLine="709"/>
        <w:jc w:val="center"/>
      </w:pPr>
      <w:bookmarkStart w:id="0" w:name="_Toc450488340"/>
      <w:r>
        <w:t>2 Размещение производственных и административных зданий</w:t>
      </w:r>
      <w:bookmarkEnd w:id="0"/>
    </w:p>
    <w:p w:rsidR="000A76DE" w:rsidRDefault="000A76DE" w:rsidP="000A76DE">
      <w:pPr>
        <w:autoSpaceDE w:val="0"/>
        <w:autoSpaceDN w:val="0"/>
        <w:adjustRightInd w:val="0"/>
        <w:spacing w:after="0" w:line="360" w:lineRule="auto"/>
        <w:ind w:firstLine="708"/>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Корпоративная сеть размещается в </w:t>
      </w:r>
      <w:r>
        <w:rPr>
          <w:rFonts w:ascii="Times New Roman" w:eastAsia="Times New Roman" w:hAnsi="Times New Roman"/>
          <w:sz w:val="28"/>
          <w:szCs w:val="28"/>
          <w:lang w:val="en-US" w:eastAsia="ru-RU"/>
        </w:rPr>
        <w:t>Kolzdanii</w:t>
      </w:r>
      <w:r w:rsidRPr="000A76D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административных зданиях, расположенных друг от друга на расстоянии </w:t>
      </w:r>
      <w:r>
        <w:rPr>
          <w:rFonts w:ascii="Times New Roman" w:eastAsia="Times New Roman" w:hAnsi="Times New Roman"/>
          <w:sz w:val="28"/>
          <w:szCs w:val="28"/>
          <w:lang w:val="en-US" w:eastAsia="ru-RU"/>
        </w:rPr>
        <w:t>Betweenbuilds</w:t>
      </w:r>
      <w:r w:rsidRPr="000A76D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метров. Высота этажей в зданиях составляет </w:t>
      </w:r>
      <w:r>
        <w:rPr>
          <w:rFonts w:ascii="Times New Roman" w:eastAsia="Times New Roman" w:hAnsi="Times New Roman"/>
          <w:sz w:val="28"/>
          <w:szCs w:val="28"/>
          <w:lang w:val="en-US" w:eastAsia="ru-RU"/>
        </w:rPr>
        <w:t>FloorHeight</w:t>
      </w:r>
      <w:r w:rsidRPr="000A76D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метра. Площадь одного этажа зданий составляет </w:t>
      </w:r>
      <w:r>
        <w:rPr>
          <w:rFonts w:ascii="Times New Roman" w:eastAsia="Times New Roman" w:hAnsi="Times New Roman"/>
          <w:sz w:val="28"/>
          <w:szCs w:val="28"/>
          <w:lang w:val="en-US" w:eastAsia="ru-RU"/>
        </w:rPr>
        <w:t>FloorSquare</w:t>
      </w:r>
      <w:r w:rsidRPr="000A76DE">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м</w:t>
      </w:r>
      <w:r>
        <w:rPr>
          <w:rFonts w:ascii="Times New Roman" w:eastAsia="Times New Roman" w:hAnsi="Times New Roman"/>
          <w:color w:val="000000"/>
          <w:sz w:val="28"/>
          <w:szCs w:val="28"/>
          <w:lang w:eastAsia="ru-RU"/>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6" o:title=""/>
          </v:shape>
          <o:OLEObject Type="Embed" ProgID="Equation.3" ShapeID="_x0000_i1025" DrawAspect="Content" ObjectID="_1620163333" r:id="rId7"/>
        </w:object>
      </w:r>
      <w:r>
        <w:rPr>
          <w:rFonts w:ascii="Times New Roman" w:eastAsia="Times New Roman" w:hAnsi="Times New Roman"/>
          <w:color w:val="000000"/>
          <w:sz w:val="28"/>
          <w:szCs w:val="28"/>
          <w:lang w:eastAsia="ru-RU"/>
        </w:rPr>
        <w:t xml:space="preserve">. Количество этажей в зданиях: </w:t>
      </w:r>
      <w:r>
        <w:rPr>
          <w:rFonts w:ascii="Times New Roman" w:eastAsia="Times New Roman" w:hAnsi="Times New Roman"/>
          <w:sz w:val="28"/>
          <w:szCs w:val="28"/>
          <w:lang w:val="en-US" w:eastAsia="ru-RU"/>
        </w:rPr>
        <w:t>FloorsBuilds</w:t>
      </w:r>
      <w:r w:rsidR="00854950" w:rsidRPr="00DF59B4">
        <w:rPr>
          <w:rFonts w:ascii="Times New Roman" w:eastAsia="Times New Roman" w:hAnsi="Times New Roman"/>
          <w:sz w:val="28"/>
          <w:szCs w:val="28"/>
          <w:lang w:eastAsia="ru-RU"/>
        </w:rPr>
        <w:t xml:space="preserve"> </w:t>
      </w:r>
      <w:r w:rsidR="00854950">
        <w:rPr>
          <w:rFonts w:ascii="Times New Roman" w:eastAsia="Times New Roman" w:hAnsi="Times New Roman"/>
          <w:sz w:val="28"/>
          <w:szCs w:val="28"/>
          <w:lang w:eastAsia="ru-RU"/>
        </w:rPr>
        <w:t>соответственно</w:t>
      </w:r>
      <w:r>
        <w:rPr>
          <w:rFonts w:ascii="Times New Roman" w:eastAsia="Times New Roman" w:hAnsi="Times New Roman"/>
          <w:sz w:val="28"/>
          <w:szCs w:val="28"/>
          <w:lang w:eastAsia="ru-RU"/>
        </w:rPr>
        <w:t>.</w:t>
      </w:r>
      <w:r>
        <w:rPr>
          <w:rFonts w:ascii="Times New Roman" w:eastAsia="Times New Roman" w:hAnsi="Times New Roman"/>
          <w:color w:val="000000"/>
          <w:sz w:val="28"/>
          <w:szCs w:val="28"/>
          <w:lang w:eastAsia="ru-RU"/>
        </w:rPr>
        <w:t xml:space="preserve"> </w:t>
      </w:r>
    </w:p>
    <w:p w:rsidR="000A76DE" w:rsidRDefault="000A76DE" w:rsidP="000A76DE">
      <w:pPr>
        <w:pStyle w:val="a6"/>
        <w:spacing w:before="0" w:beforeAutospacing="0" w:after="0" w:afterAutospacing="0"/>
        <w:ind w:firstLine="709"/>
        <w:jc w:val="center"/>
        <w:rPr>
          <w:b/>
          <w:color w:val="000000"/>
          <w:szCs w:val="28"/>
        </w:rPr>
      </w:pPr>
    </w:p>
    <w:p w:rsidR="000A76DE" w:rsidRDefault="000A76DE" w:rsidP="000A76DE">
      <w:pPr>
        <w:pStyle w:val="a6"/>
        <w:spacing w:before="0" w:beforeAutospacing="0" w:after="0" w:afterAutospacing="0" w:line="360" w:lineRule="auto"/>
        <w:ind w:firstLine="709"/>
        <w:jc w:val="both"/>
        <w:rPr>
          <w:color w:val="000000"/>
          <w:sz w:val="14"/>
          <w:szCs w:val="14"/>
        </w:rPr>
      </w:pPr>
    </w:p>
    <w:p w:rsidR="000A76DE" w:rsidRDefault="000A76DE" w:rsidP="000A76DE">
      <w:pPr>
        <w:pStyle w:val="3"/>
        <w:spacing w:before="0" w:beforeAutospacing="0" w:after="0" w:afterAutospacing="0" w:line="360" w:lineRule="auto"/>
        <w:ind w:firstLine="709"/>
        <w:jc w:val="center"/>
        <w:rPr>
          <w:b w:val="0"/>
          <w:sz w:val="28"/>
          <w:szCs w:val="28"/>
        </w:rPr>
      </w:pPr>
      <w:bookmarkStart w:id="1" w:name="_Toc450488341"/>
      <w:r>
        <w:rPr>
          <w:sz w:val="28"/>
          <w:szCs w:val="28"/>
        </w:rPr>
        <w:t>3 Необходимость создания сети</w:t>
      </w:r>
      <w:bookmarkEnd w:id="1"/>
    </w:p>
    <w:p w:rsidR="000A76DE" w:rsidRDefault="000A76DE" w:rsidP="000A76DE">
      <w:pPr>
        <w:pStyle w:val="3"/>
        <w:spacing w:before="0" w:beforeAutospacing="0" w:after="0" w:afterAutospacing="0" w:line="360" w:lineRule="auto"/>
        <w:ind w:firstLine="709"/>
        <w:jc w:val="both"/>
        <w:rPr>
          <w:b w:val="0"/>
          <w:sz w:val="28"/>
          <w:szCs w:val="28"/>
        </w:rPr>
      </w:pPr>
      <w:bookmarkStart w:id="2" w:name="_Toc450488342"/>
      <w:r>
        <w:rPr>
          <w:b w:val="0"/>
          <w:sz w:val="28"/>
          <w:szCs w:val="28"/>
        </w:rPr>
        <w:t>Работа в составе вычислительных сетей расширяет вычислительные возможности машин за счет совместно используемых ресурсов, что предполагает разделение общего пространства внешних запоминающих устройств компьютеров, совместное использование принтеров и коммуникационных устройств, а также разделение программного и информационного обеспечения [1]. Разделение программного и информационного обеспечения предполагает возможное совместное использование информационных систем, баз данных, многопользовательского программного обеспечения (электронной почты, телеконференций и т.д.).</w:t>
      </w:r>
    </w:p>
    <w:p w:rsidR="000A76DE" w:rsidRDefault="000A76DE" w:rsidP="000A76DE">
      <w:pPr>
        <w:pStyle w:val="3"/>
        <w:spacing w:before="0" w:beforeAutospacing="0" w:after="0" w:afterAutospacing="0" w:line="360" w:lineRule="auto"/>
        <w:ind w:firstLine="709"/>
        <w:jc w:val="both"/>
        <w:rPr>
          <w:b w:val="0"/>
          <w:sz w:val="28"/>
          <w:szCs w:val="28"/>
        </w:rPr>
      </w:pPr>
      <w:r>
        <w:rPr>
          <w:b w:val="0"/>
          <w:sz w:val="28"/>
          <w:szCs w:val="28"/>
        </w:rPr>
        <w:t xml:space="preserve">Вычислительные сети имеют более высокую отказоустойчивость относительно автономно используемых вычислительных средств. Создание вычислительных сетей на предприятиях способствует обеспечению сотрудников предприятия оперативным доступом к общей базе корпоративной информации, а также к информации, имеющейся в глобальной вычислительной сети. Возможность оперативного доступа к разнообразной информации позволяет обеспечить оперативное решение текущих задач предприятий, что в конечном итоге повышает эффективность их деятельности. </w:t>
      </w:r>
    </w:p>
    <w:p w:rsidR="000A76DE" w:rsidRDefault="000A76DE" w:rsidP="000A76DE">
      <w:pPr>
        <w:pStyle w:val="3"/>
        <w:spacing w:before="0" w:beforeAutospacing="0" w:after="0" w:afterAutospacing="0" w:line="360" w:lineRule="auto"/>
        <w:ind w:firstLine="709"/>
        <w:jc w:val="center"/>
        <w:rPr>
          <w:b w:val="0"/>
          <w:sz w:val="28"/>
          <w:szCs w:val="28"/>
        </w:rPr>
      </w:pPr>
      <w:r>
        <w:rPr>
          <w:sz w:val="28"/>
          <w:szCs w:val="28"/>
        </w:rPr>
        <w:t>4 Назначение использования сети</w:t>
      </w:r>
      <w:bookmarkEnd w:id="2"/>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Внедрение информационной системы на предприятии позволит:</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-решать задачи управления предприятием;</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lastRenderedPageBreak/>
        <w:t>-обеспечить доступ к информационным ресурсам предприятия для пользователей;</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-решать задачи оптимизации, которые ранее были не возможны;</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-упростить совместное использование информационных систем, таких как 1С: Предприятие, система печати и отправки факсов, система обмена файлами и сообщениями;</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-позволит сотрудникам выполнять некоторые виды работ с использованием мобильных станций (например, использование графических планшетов);</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-сократить время на обработку информации;</w:t>
      </w:r>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-сократить бумажный документооборот.</w:t>
      </w:r>
    </w:p>
    <w:p w:rsidR="000A76DE" w:rsidRDefault="000A76DE" w:rsidP="000A76DE">
      <w:pPr>
        <w:pStyle w:val="a6"/>
        <w:shd w:val="clear" w:color="auto" w:fill="FFFFFF"/>
        <w:spacing w:before="0" w:beforeAutospacing="0" w:after="0" w:afterAutospacing="0" w:line="360" w:lineRule="auto"/>
        <w:ind w:firstLine="709"/>
        <w:jc w:val="both"/>
        <w:rPr>
          <w:color w:val="000000"/>
          <w:sz w:val="10"/>
          <w:szCs w:val="28"/>
        </w:rPr>
      </w:pPr>
    </w:p>
    <w:p w:rsidR="000A76DE" w:rsidRDefault="000A76DE" w:rsidP="000A76DE">
      <w:pPr>
        <w:pStyle w:val="3"/>
        <w:spacing w:before="0" w:beforeAutospacing="0" w:after="0" w:afterAutospacing="0" w:line="276" w:lineRule="auto"/>
        <w:ind w:firstLine="709"/>
        <w:jc w:val="center"/>
        <w:rPr>
          <w:sz w:val="28"/>
          <w:szCs w:val="28"/>
        </w:rPr>
      </w:pPr>
      <w:bookmarkStart w:id="3" w:name="_Toc450488343"/>
      <w:r>
        <w:rPr>
          <w:sz w:val="28"/>
          <w:szCs w:val="28"/>
        </w:rPr>
        <w:t>5 Решаемые задачи и характер выполняемых работ</w:t>
      </w:r>
      <w:bookmarkEnd w:id="3"/>
    </w:p>
    <w:p w:rsidR="000A76DE" w:rsidRDefault="000A76DE" w:rsidP="000A76DE">
      <w:pPr>
        <w:pStyle w:val="a6"/>
        <w:spacing w:before="0" w:beforeAutospacing="0" w:after="0" w:afterAutospacing="0" w:line="360" w:lineRule="auto"/>
        <w:ind w:firstLine="709"/>
        <w:jc w:val="both"/>
        <w:rPr>
          <w:bCs/>
          <w:sz w:val="28"/>
          <w:szCs w:val="28"/>
        </w:rPr>
      </w:pPr>
      <w:r>
        <w:rPr>
          <w:color w:val="000000"/>
          <w:sz w:val="28"/>
          <w:szCs w:val="28"/>
        </w:rPr>
        <w:t xml:space="preserve">Основной целью предприятия является эффективная работа всех подразделений, быстрое и качественное обслуживание клиентов и пользователей. Для достижения этой цели необходимо </w:t>
      </w:r>
      <w:r>
        <w:rPr>
          <w:sz w:val="28"/>
          <w:szCs w:val="28"/>
        </w:rPr>
        <w:t xml:space="preserve">создание информационной системы, использование которой позволит решать задачи, возникающие в ходе работы предприятия. В таблице 1 представлены информационные системы и решаемые с их помощью производственные задачи. </w:t>
      </w:r>
      <w:r>
        <w:rPr>
          <w:bCs/>
          <w:sz w:val="28"/>
          <w:szCs w:val="28"/>
        </w:rPr>
        <w:t>Видеонаблюдение осуществляется круглосуточно сотрудниками охраны.</w:t>
      </w:r>
    </w:p>
    <w:p w:rsidR="003D45B3" w:rsidRPr="00FE597B" w:rsidRDefault="000A76DE" w:rsidP="00FE597B">
      <w:pPr>
        <w:pStyle w:val="a6"/>
        <w:spacing w:before="0" w:beforeAutospacing="0" w:after="0" w:afterAutospacing="0" w:line="360" w:lineRule="auto"/>
        <w:ind w:firstLine="709"/>
        <w:jc w:val="right"/>
        <w:rPr>
          <w:b/>
          <w:color w:val="FF0000"/>
        </w:rPr>
      </w:pPr>
      <w:r>
        <w:rPr>
          <w:b/>
          <w:color w:val="FF0000"/>
        </w:rPr>
        <w:t>Таблица 1. Решаемые задачи и информационные системы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0"/>
        <w:gridCol w:w="3146"/>
        <w:gridCol w:w="3089"/>
      </w:tblGrid>
      <w:tr w:rsidR="000A76DE" w:rsidRPr="000A76DE" w:rsidTr="000A76DE">
        <w:trPr>
          <w:jc w:val="center"/>
        </w:trPr>
        <w:tc>
          <w:tcPr>
            <w:tcW w:w="1664"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sz w:val="24"/>
              </w:rPr>
            </w:pPr>
            <w:r w:rsidRPr="000A76DE">
              <w:rPr>
                <w:rFonts w:ascii="Times New Roman" w:hAnsi="Times New Roman"/>
                <w:b/>
                <w:color w:val="FF0000"/>
                <w:sz w:val="24"/>
              </w:rPr>
              <w:t>Решаемая задача</w:t>
            </w:r>
          </w:p>
        </w:tc>
        <w:tc>
          <w:tcPr>
            <w:tcW w:w="1683"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sz w:val="24"/>
              </w:rPr>
            </w:pPr>
            <w:r w:rsidRPr="000A76DE">
              <w:rPr>
                <w:rFonts w:ascii="Times New Roman" w:hAnsi="Times New Roman"/>
                <w:b/>
                <w:color w:val="FF0000"/>
                <w:sz w:val="24"/>
              </w:rPr>
              <w:t>Информационная система</w:t>
            </w:r>
          </w:p>
        </w:tc>
        <w:tc>
          <w:tcPr>
            <w:tcW w:w="1653"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sz w:val="24"/>
              </w:rPr>
            </w:pPr>
            <w:r w:rsidRPr="000A76DE">
              <w:rPr>
                <w:rFonts w:ascii="Times New Roman" w:hAnsi="Times New Roman"/>
                <w:b/>
                <w:color w:val="FF0000"/>
                <w:sz w:val="24"/>
              </w:rPr>
              <w:t>Характер решаемой задачи</w:t>
            </w:r>
          </w:p>
        </w:tc>
      </w:tr>
    </w:tbl>
    <w:p w:rsidR="000A76DE" w:rsidRDefault="000A76DE" w:rsidP="000A76DE">
      <w:pPr>
        <w:pStyle w:val="3"/>
        <w:spacing w:before="0" w:beforeAutospacing="0" w:after="0" w:afterAutospacing="0" w:line="360" w:lineRule="auto"/>
        <w:ind w:firstLine="709"/>
        <w:jc w:val="center"/>
        <w:rPr>
          <w:sz w:val="2"/>
          <w:szCs w:val="28"/>
        </w:rPr>
      </w:pPr>
    </w:p>
    <w:p w:rsidR="000A76DE" w:rsidRDefault="000A76DE" w:rsidP="000A76DE">
      <w:pPr>
        <w:pStyle w:val="3"/>
        <w:spacing w:before="0" w:beforeAutospacing="0" w:after="0" w:afterAutospacing="0" w:line="360" w:lineRule="auto"/>
        <w:ind w:firstLine="709"/>
        <w:jc w:val="center"/>
        <w:rPr>
          <w:sz w:val="28"/>
          <w:szCs w:val="28"/>
        </w:rPr>
      </w:pPr>
    </w:p>
    <w:p w:rsidR="000A76DE" w:rsidRDefault="000A76DE" w:rsidP="000A76DE">
      <w:pPr>
        <w:pStyle w:val="3"/>
        <w:spacing w:before="0" w:beforeAutospacing="0" w:after="0" w:afterAutospacing="0" w:line="360" w:lineRule="auto"/>
        <w:ind w:firstLine="709"/>
        <w:jc w:val="center"/>
        <w:rPr>
          <w:sz w:val="28"/>
          <w:szCs w:val="28"/>
        </w:rPr>
      </w:pPr>
    </w:p>
    <w:p w:rsidR="000A76DE" w:rsidRDefault="000A76DE" w:rsidP="000A76DE">
      <w:pPr>
        <w:pStyle w:val="3"/>
        <w:spacing w:before="0" w:beforeAutospacing="0" w:after="0" w:afterAutospacing="0" w:line="360" w:lineRule="auto"/>
        <w:ind w:firstLine="709"/>
        <w:jc w:val="center"/>
        <w:rPr>
          <w:sz w:val="28"/>
          <w:szCs w:val="28"/>
        </w:rPr>
      </w:pPr>
      <w:r>
        <w:rPr>
          <w:sz w:val="28"/>
          <w:szCs w:val="28"/>
        </w:rPr>
        <w:t xml:space="preserve">6. </w:t>
      </w:r>
      <w:bookmarkStart w:id="4" w:name="_Toc450488344"/>
      <w:r>
        <w:rPr>
          <w:sz w:val="28"/>
          <w:szCs w:val="28"/>
        </w:rPr>
        <w:t>Требования и ограничения</w:t>
      </w:r>
      <w:bookmarkEnd w:id="4"/>
    </w:p>
    <w:p w:rsidR="000A76DE" w:rsidRDefault="000A76DE" w:rsidP="000A76DE">
      <w:pPr>
        <w:pStyle w:val="a6"/>
        <w:shd w:val="clear" w:color="auto" w:fill="FFFFFF"/>
        <w:spacing w:before="0" w:beforeAutospacing="0" w:after="0" w:afterAutospacing="0" w:line="360" w:lineRule="auto"/>
        <w:ind w:firstLine="709"/>
        <w:jc w:val="both"/>
        <w:rPr>
          <w:color w:val="000000"/>
          <w:sz w:val="28"/>
          <w:szCs w:val="28"/>
        </w:rPr>
      </w:pPr>
      <w:r>
        <w:rPr>
          <w:color w:val="000000"/>
          <w:sz w:val="28"/>
          <w:szCs w:val="28"/>
        </w:rPr>
        <w:t xml:space="preserve">Локальная вычислительная сеть предприятия должна быть проста в построении и модификации, и не зависеть от работы одной рабочей станции. </w:t>
      </w:r>
    </w:p>
    <w:p w:rsidR="000A76DE" w:rsidRDefault="000A76DE" w:rsidP="000A76DE">
      <w:pPr>
        <w:pStyle w:val="af1"/>
        <w:tabs>
          <w:tab w:val="left" w:pos="567"/>
          <w:tab w:val="left" w:pos="1276"/>
        </w:tabs>
        <w:spacing w:after="0" w:line="360" w:lineRule="auto"/>
        <w:ind w:firstLine="709"/>
        <w:jc w:val="both"/>
        <w:rPr>
          <w:rFonts w:ascii="Times New Roman" w:eastAsia="Times New Roman" w:hAnsi="Times New Roman" w:cs="Times New Roman"/>
          <w:color w:val="000000"/>
          <w:sz w:val="28"/>
          <w:szCs w:val="28"/>
          <w:lang w:eastAsia="ru-RU" w:bidi="ar-SA"/>
        </w:rPr>
      </w:pPr>
      <w:r>
        <w:rPr>
          <w:rFonts w:ascii="Times New Roman" w:eastAsia="Times New Roman" w:hAnsi="Times New Roman" w:cs="Times New Roman"/>
          <w:color w:val="000000"/>
          <w:sz w:val="28"/>
          <w:szCs w:val="28"/>
          <w:lang w:eastAsia="ru-RU" w:bidi="ar-SA"/>
        </w:rPr>
        <w:t xml:space="preserve">Время реакции системы на введенный запрос, не должна превышать </w:t>
      </w:r>
      <w:r>
        <w:rPr>
          <w:rFonts w:ascii="Times New Roman" w:eastAsia="Times New Roman" w:hAnsi="Times New Roman" w:cs="Times New Roman"/>
          <w:sz w:val="28"/>
          <w:szCs w:val="28"/>
          <w:lang w:val="en-US" w:eastAsia="ru-RU" w:bidi="ar-SA"/>
        </w:rPr>
        <w:t>Reactiontime</w:t>
      </w:r>
      <w:r w:rsidRPr="000A76DE">
        <w:rPr>
          <w:rFonts w:ascii="Times New Roman" w:eastAsia="Times New Roman" w:hAnsi="Times New Roman" w:cs="Times New Roman"/>
          <w:color w:val="000000"/>
          <w:sz w:val="28"/>
          <w:szCs w:val="28"/>
          <w:lang w:eastAsia="ru-RU" w:bidi="ar-SA"/>
        </w:rPr>
        <w:t xml:space="preserve"> </w:t>
      </w:r>
      <w:r>
        <w:rPr>
          <w:rFonts w:ascii="Times New Roman" w:eastAsia="Times New Roman" w:hAnsi="Times New Roman" w:cs="Times New Roman"/>
          <w:color w:val="000000"/>
          <w:sz w:val="28"/>
          <w:szCs w:val="28"/>
          <w:lang w:eastAsia="ru-RU" w:bidi="ar-SA"/>
        </w:rPr>
        <w:t xml:space="preserve">мс. Проектируемая ЛВС обеспечивает соединение </w:t>
      </w:r>
      <w:r>
        <w:rPr>
          <w:rFonts w:ascii="Times New Roman" w:eastAsia="Times New Roman" w:hAnsi="Times New Roman" w:cs="Times New Roman"/>
          <w:sz w:val="28"/>
          <w:szCs w:val="28"/>
          <w:lang w:val="en-US" w:eastAsia="ru-RU" w:bidi="ar-SA"/>
        </w:rPr>
        <w:t>Kolzdanii</w:t>
      </w:r>
      <w:r w:rsidRPr="000A76DE">
        <w:rPr>
          <w:rFonts w:ascii="Times New Roman" w:eastAsia="Times New Roman" w:hAnsi="Times New Roman" w:cs="Times New Roman"/>
          <w:sz w:val="28"/>
          <w:szCs w:val="28"/>
          <w:lang w:eastAsia="ru-RU" w:bidi="ar-SA"/>
        </w:rPr>
        <w:t xml:space="preserve"> </w:t>
      </w:r>
      <w:r>
        <w:rPr>
          <w:rFonts w:ascii="Times New Roman" w:eastAsia="Times New Roman" w:hAnsi="Times New Roman" w:cs="Times New Roman"/>
          <w:color w:val="000000"/>
          <w:sz w:val="28"/>
          <w:szCs w:val="28"/>
          <w:lang w:eastAsia="ru-RU" w:bidi="ar-SA"/>
        </w:rPr>
        <w:t xml:space="preserve">зданий, удаленных друг от друга на расстояние </w:t>
      </w:r>
      <w:r>
        <w:rPr>
          <w:rFonts w:ascii="Times New Roman" w:eastAsia="Times New Roman" w:hAnsi="Times New Roman" w:cs="Times New Roman"/>
          <w:sz w:val="28"/>
          <w:szCs w:val="28"/>
          <w:lang w:val="en-US" w:eastAsia="ru-RU" w:bidi="ar-SA"/>
        </w:rPr>
        <w:t>Betweenbuilds</w:t>
      </w:r>
      <w:r w:rsidRPr="000A76DE">
        <w:rPr>
          <w:rFonts w:ascii="Times New Roman" w:eastAsia="Times New Roman" w:hAnsi="Times New Roman" w:cs="Times New Roman"/>
          <w:color w:val="000000"/>
          <w:sz w:val="28"/>
          <w:szCs w:val="28"/>
          <w:lang w:eastAsia="ru-RU" w:bidi="ar-SA"/>
        </w:rPr>
        <w:t xml:space="preserve"> </w:t>
      </w:r>
      <w:r>
        <w:rPr>
          <w:rFonts w:ascii="Times New Roman" w:eastAsia="Times New Roman" w:hAnsi="Times New Roman" w:cs="Times New Roman"/>
          <w:color w:val="000000"/>
          <w:sz w:val="28"/>
          <w:szCs w:val="28"/>
          <w:lang w:eastAsia="ru-RU" w:bidi="ar-SA"/>
        </w:rPr>
        <w:t xml:space="preserve">метров, а также </w:t>
      </w:r>
      <w:r>
        <w:rPr>
          <w:rFonts w:ascii="Times New Roman" w:eastAsia="Times New Roman" w:hAnsi="Times New Roman" w:cs="Times New Roman"/>
          <w:color w:val="000000"/>
          <w:sz w:val="28"/>
          <w:szCs w:val="28"/>
          <w:lang w:eastAsia="ru-RU" w:bidi="ar-SA"/>
        </w:rPr>
        <w:lastRenderedPageBreak/>
        <w:t>удовлетворяет следующим требованиям:</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t>- обеспечение доступа пользователей ко всем разделяемым ресурсам сети в пределах их прав;</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t>- обеспечение доступа и безопасной работы в сети Интернет;</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-обеспечение надежного хранения и резервного копирования информации;</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усиление мер безопасности по контролю несанкционированного доступа;</w:t>
      </w:r>
    </w:p>
    <w:p w:rsidR="000A76DE" w:rsidRDefault="000A76DE" w:rsidP="000A76DE">
      <w:pPr>
        <w:spacing w:after="0" w:line="360" w:lineRule="auto"/>
        <w:ind w:firstLine="709"/>
        <w:jc w:val="both"/>
        <w:rPr>
          <w:rFonts w:ascii="Times New Roman" w:hAnsi="Times New Roman"/>
          <w:i/>
        </w:rPr>
      </w:pPr>
      <w:r>
        <w:rPr>
          <w:rFonts w:ascii="Times New Roman" w:hAnsi="Times New Roman"/>
          <w:sz w:val="28"/>
          <w:szCs w:val="28"/>
        </w:rPr>
        <w:t>- возможность дальнейшей расширяемости и масштабируемости проектируемой сети.</w:t>
      </w:r>
    </w:p>
    <w:p w:rsidR="000A76DE" w:rsidRDefault="000A76DE" w:rsidP="000A76DE">
      <w:pPr>
        <w:spacing w:after="0" w:line="360" w:lineRule="auto"/>
        <w:rPr>
          <w:rFonts w:ascii="Times New Roman" w:hAnsi="Times New Roman"/>
          <w:i/>
        </w:rPr>
        <w:sectPr w:rsidR="000A76DE">
          <w:pgSz w:w="11906" w:h="16838"/>
          <w:pgMar w:top="1134" w:right="850" w:bottom="1134" w:left="1701" w:header="708" w:footer="708" w:gutter="0"/>
          <w:cols w:space="720"/>
        </w:sectPr>
      </w:pPr>
    </w:p>
    <w:p w:rsidR="000A76DE" w:rsidRDefault="000A76DE" w:rsidP="000A76DE">
      <w:pPr>
        <w:spacing w:after="0"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Согласовано                                                                Утверждено</w:t>
      </w:r>
    </w:p>
    <w:p w:rsidR="000A76DE" w:rsidRDefault="000A76DE" w:rsidP="000A76DE">
      <w:pPr>
        <w:spacing w:after="0" w:line="240" w:lineRule="auto"/>
        <w:rPr>
          <w:rFonts w:ascii="Times New Roman" w:eastAsia="Times New Roman" w:hAnsi="Times New Roman"/>
          <w:b/>
          <w:sz w:val="28"/>
          <w:szCs w:val="28"/>
        </w:rPr>
      </w:pPr>
      <w:r>
        <w:rPr>
          <w:rFonts w:ascii="Times New Roman" w:eastAsia="Times New Roman" w:hAnsi="Times New Roman"/>
          <w:b/>
          <w:sz w:val="28"/>
          <w:szCs w:val="28"/>
        </w:rPr>
        <w:t xml:space="preserve">Директор предприятия Х                                         Директор предприятия </w:t>
      </w:r>
      <w:r>
        <w:rPr>
          <w:rFonts w:ascii="Times New Roman" w:eastAsia="Times New Roman" w:hAnsi="Times New Roman"/>
          <w:b/>
          <w:sz w:val="28"/>
          <w:szCs w:val="28"/>
          <w:lang w:val="en-US"/>
        </w:rPr>
        <w:t>Y</w:t>
      </w:r>
    </w:p>
    <w:p w:rsidR="000A76DE" w:rsidRDefault="000A76DE" w:rsidP="000A76DE">
      <w:pPr>
        <w:spacing w:after="0" w:line="240" w:lineRule="auto"/>
        <w:rPr>
          <w:rFonts w:ascii="Times New Roman" w:eastAsia="Times New Roman" w:hAnsi="Times New Roman"/>
          <w:b/>
          <w:sz w:val="28"/>
          <w:szCs w:val="28"/>
        </w:rPr>
      </w:pPr>
      <w:r>
        <w:rPr>
          <w:rFonts w:ascii="Times New Roman" w:eastAsia="Times New Roman" w:hAnsi="Times New Roman"/>
          <w:sz w:val="28"/>
          <w:szCs w:val="24"/>
        </w:rPr>
        <w:t xml:space="preserve">Давыдова С.В.                                                              Мерзляков М.П. </w:t>
      </w:r>
    </w:p>
    <w:p w:rsidR="000A76DE" w:rsidRDefault="000A76DE" w:rsidP="000A76DE">
      <w:pPr>
        <w:rPr>
          <w:rFonts w:ascii="Times New Roman" w:eastAsia="Times New Roman" w:hAnsi="Times New Roman"/>
          <w:b/>
          <w:sz w:val="28"/>
          <w:szCs w:val="28"/>
        </w:rPr>
      </w:pPr>
      <w:r>
        <w:rPr>
          <w:rFonts w:ascii="Times New Roman" w:eastAsia="Times New Roman" w:hAnsi="Times New Roman"/>
          <w:b/>
          <w:sz w:val="28"/>
          <w:szCs w:val="28"/>
        </w:rPr>
        <w:t>____________________                                                ____________________</w:t>
      </w:r>
    </w:p>
    <w:p w:rsidR="000A76DE" w:rsidRDefault="000A76DE" w:rsidP="000A76DE">
      <w:pPr>
        <w:rPr>
          <w:rFonts w:ascii="Times New Roman" w:eastAsia="Times New Roman" w:hAnsi="Times New Roman"/>
          <w:b/>
          <w:sz w:val="28"/>
          <w:szCs w:val="28"/>
        </w:rPr>
      </w:pPr>
      <w:r>
        <w:rPr>
          <w:rFonts w:ascii="Times New Roman" w:eastAsia="Times New Roman" w:hAnsi="Times New Roman"/>
          <w:sz w:val="24"/>
          <w:szCs w:val="24"/>
        </w:rPr>
        <w:t>Дата «____» _______ 2019 г.                                                      Дата «____» _______ 2019 г.</w:t>
      </w:r>
    </w:p>
    <w:p w:rsidR="000A76DE" w:rsidRDefault="000A76DE" w:rsidP="000A76DE">
      <w:pPr>
        <w:spacing w:after="120"/>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b/>
          <w:bCs/>
          <w:sz w:val="56"/>
          <w:szCs w:val="56"/>
        </w:rPr>
      </w:pPr>
      <w:r>
        <w:rPr>
          <w:rFonts w:ascii="Times New Roman" w:hAnsi="Times New Roman"/>
          <w:b/>
          <w:bCs/>
          <w:sz w:val="56"/>
          <w:szCs w:val="56"/>
        </w:rPr>
        <w:t>Технорабочий проект</w:t>
      </w:r>
    </w:p>
    <w:p w:rsidR="000A76DE" w:rsidRDefault="000A76DE" w:rsidP="000A76DE">
      <w:pPr>
        <w:jc w:val="center"/>
        <w:rPr>
          <w:rFonts w:ascii="Times New Roman" w:hAnsi="Times New Roman"/>
          <w:b/>
          <w:bCs/>
          <w:sz w:val="36"/>
          <w:szCs w:val="36"/>
        </w:rPr>
      </w:pPr>
      <w:r>
        <w:rPr>
          <w:rFonts w:ascii="Times New Roman" w:hAnsi="Times New Roman"/>
          <w:b/>
          <w:bCs/>
          <w:sz w:val="36"/>
          <w:szCs w:val="36"/>
        </w:rPr>
        <w:t>на проект корпоративной информационной сети</w:t>
      </w:r>
    </w:p>
    <w:p w:rsidR="000A76DE" w:rsidRDefault="000A76DE" w:rsidP="000A76DE">
      <w:pPr>
        <w:spacing w:after="0" w:line="240" w:lineRule="auto"/>
        <w:jc w:val="center"/>
        <w:rPr>
          <w:rFonts w:ascii="Times New Roman" w:eastAsia="Times New Roman" w:hAnsi="Times New Roman"/>
          <w:b/>
          <w:color w:val="8064A2"/>
          <w:sz w:val="28"/>
          <w:szCs w:val="28"/>
          <w:lang w:eastAsia="ru-RU"/>
        </w:rPr>
      </w:pPr>
      <w:r>
        <w:rPr>
          <w:rFonts w:ascii="Times New Roman" w:eastAsia="Times New Roman" w:hAnsi="Times New Roman"/>
          <w:b/>
          <w:sz w:val="28"/>
          <w:szCs w:val="28"/>
          <w:lang w:eastAsia="ru-RU"/>
        </w:rPr>
        <w:t>АСОИУ.000000.</w:t>
      </w:r>
      <w:r>
        <w:rPr>
          <w:rFonts w:ascii="Times New Roman" w:eastAsia="Times New Roman" w:hAnsi="Times New Roman"/>
          <w:sz w:val="28"/>
          <w:szCs w:val="28"/>
          <w:lang w:val="en-US" w:eastAsia="ru-RU"/>
        </w:rPr>
        <w:t>VariantKurs</w:t>
      </w: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0A76DE" w:rsidP="000A76DE">
      <w:pPr>
        <w:jc w:val="center"/>
        <w:rPr>
          <w:rFonts w:ascii="Times New Roman" w:hAnsi="Times New Roman"/>
          <w:b/>
          <w:bCs/>
          <w:sz w:val="28"/>
          <w:szCs w:val="28"/>
        </w:rPr>
      </w:pPr>
    </w:p>
    <w:p w:rsidR="000A76DE" w:rsidRDefault="001B5BA2" w:rsidP="000A76DE">
      <w:pPr>
        <w:jc w:val="center"/>
        <w:rPr>
          <w:rFonts w:ascii="Times New Roman" w:hAnsi="Times New Roman"/>
          <w:b/>
          <w:bCs/>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5509260</wp:posOffset>
                </wp:positionH>
                <wp:positionV relativeFrom="paragraph">
                  <wp:posOffset>239395</wp:posOffset>
                </wp:positionV>
                <wp:extent cx="662940" cy="586740"/>
                <wp:effectExtent l="0" t="3175" r="0" b="635"/>
                <wp:wrapNone/>
                <wp:docPr id="11"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58674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B2FCD10" id="Прямоугольник 28" o:spid="_x0000_s1026" style="position:absolute;margin-left:433.8pt;margin-top:18.85pt;width:52.2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" stroked="f" strokeweight="1pt"/>
            </w:pict>
          </mc:Fallback>
        </mc:AlternateContent>
      </w:r>
      <w:r w:rsidR="000A76DE">
        <w:rPr>
          <w:rFonts w:ascii="Times New Roman" w:hAnsi="Times New Roman"/>
          <w:b/>
          <w:bCs/>
          <w:sz w:val="28"/>
          <w:szCs w:val="28"/>
        </w:rPr>
        <w:t>Казань 2019</w:t>
      </w:r>
    </w:p>
    <w:p w:rsidR="000A76DE" w:rsidRDefault="000A76DE" w:rsidP="000A76DE">
      <w:pPr>
        <w:pStyle w:val="af1"/>
        <w:tabs>
          <w:tab w:val="left" w:pos="567"/>
          <w:tab w:val="left" w:pos="1276"/>
        </w:tabs>
        <w:spacing w:line="276" w:lineRule="atLeast"/>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Содержание:</w:t>
      </w:r>
    </w:p>
    <w:tbl>
      <w:tblPr>
        <w:tblW w:w="0" w:type="auto"/>
        <w:tblLook w:val="04A0" w:firstRow="1" w:lastRow="0" w:firstColumn="1" w:lastColumn="0" w:noHBand="0" w:noVBand="1"/>
      </w:tblPr>
      <w:tblGrid>
        <w:gridCol w:w="9355"/>
      </w:tblGrid>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 Анализ исходных данных……………………………………………</w:t>
            </w:r>
            <w:proofErr w:type="gramStart"/>
            <w:r w:rsidRPr="000A76DE">
              <w:rPr>
                <w:rFonts w:ascii="Times New Roman" w:hAnsi="Times New Roman"/>
                <w:sz w:val="28"/>
                <w:szCs w:val="28"/>
              </w:rPr>
              <w:t>…….</w:t>
            </w:r>
            <w:proofErr w:type="gramEnd"/>
            <w:r w:rsidRPr="000A76DE">
              <w:rPr>
                <w:rFonts w:ascii="Times New Roman" w:hAnsi="Times New Roman"/>
                <w:sz w:val="28"/>
                <w:szCs w:val="28"/>
              </w:rPr>
              <w:t>.14</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2. Архитектурные решения…………………………………………………...16</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3. Сетевые технологии и среды передачи данных для офисных помещений и кабельных подсистем…………………………………………………</w:t>
            </w:r>
            <w:proofErr w:type="gramStart"/>
            <w:r w:rsidRPr="000A76DE">
              <w:rPr>
                <w:rFonts w:ascii="Times New Roman" w:hAnsi="Times New Roman"/>
                <w:sz w:val="28"/>
                <w:szCs w:val="28"/>
              </w:rPr>
              <w:t>…….</w:t>
            </w:r>
            <w:proofErr w:type="gramEnd"/>
            <w:r w:rsidRPr="000A76DE">
              <w:rPr>
                <w:rFonts w:ascii="Times New Roman" w:hAnsi="Times New Roman"/>
                <w:sz w:val="28"/>
                <w:szCs w:val="28"/>
              </w:rPr>
              <w:t>.21</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4. Коммуникационные средства……………………………………………...25</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5. Сетевые службы, серверы, протоколы………………………………</w:t>
            </w:r>
            <w:proofErr w:type="gramStart"/>
            <w:r w:rsidRPr="000A76DE">
              <w:rPr>
                <w:rFonts w:ascii="Times New Roman" w:hAnsi="Times New Roman"/>
                <w:sz w:val="28"/>
                <w:szCs w:val="28"/>
              </w:rPr>
              <w:t>…….</w:t>
            </w:r>
            <w:proofErr w:type="gramEnd"/>
            <w:r w:rsidRPr="000A76DE">
              <w:rPr>
                <w:rFonts w:ascii="Times New Roman" w:hAnsi="Times New Roman"/>
                <w:sz w:val="28"/>
                <w:szCs w:val="28"/>
              </w:rPr>
              <w:t>27</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 xml:space="preserve">6. Формирование организационных единиц, планов разделения информационных ресурсов и </w:t>
            </w:r>
            <w:r w:rsidRPr="000A76DE">
              <w:rPr>
                <w:rFonts w:ascii="Times New Roman" w:hAnsi="Times New Roman"/>
                <w:sz w:val="28"/>
                <w:szCs w:val="28"/>
                <w:lang w:val="en-US"/>
              </w:rPr>
              <w:t>IP</w:t>
            </w:r>
            <w:r w:rsidRPr="000A76DE">
              <w:rPr>
                <w:rFonts w:ascii="Times New Roman" w:hAnsi="Times New Roman"/>
                <w:sz w:val="28"/>
                <w:szCs w:val="28"/>
              </w:rPr>
              <w:t xml:space="preserve"> - адресации………………………………...29</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7. Расчеты необходимых объемов кабеля и кабеля - каналов………………32</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8. Энергообеспечение и температурный режим в помещения………</w:t>
            </w:r>
            <w:proofErr w:type="gramStart"/>
            <w:r w:rsidRPr="000A76DE">
              <w:rPr>
                <w:rFonts w:ascii="Times New Roman" w:hAnsi="Times New Roman"/>
                <w:sz w:val="28"/>
                <w:szCs w:val="28"/>
              </w:rPr>
              <w:t>…….</w:t>
            </w:r>
            <w:proofErr w:type="gramEnd"/>
            <w:r w:rsidRPr="000A76DE">
              <w:rPr>
                <w:rFonts w:ascii="Times New Roman" w:hAnsi="Times New Roman"/>
                <w:sz w:val="28"/>
                <w:szCs w:val="28"/>
              </w:rPr>
              <w:t>.35</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9. Решение по защите информации……………………………………</w:t>
            </w:r>
            <w:proofErr w:type="gramStart"/>
            <w:r w:rsidRPr="000A76DE">
              <w:rPr>
                <w:rFonts w:ascii="Times New Roman" w:hAnsi="Times New Roman"/>
                <w:sz w:val="28"/>
                <w:szCs w:val="28"/>
              </w:rPr>
              <w:t>…….</w:t>
            </w:r>
            <w:proofErr w:type="gramEnd"/>
            <w:r w:rsidRPr="000A76DE">
              <w:rPr>
                <w:rFonts w:ascii="Times New Roman" w:hAnsi="Times New Roman"/>
                <w:sz w:val="28"/>
                <w:szCs w:val="28"/>
              </w:rPr>
              <w:t>.35</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10. Решения по бесперебойному питанию…………………………………...37</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11. Решение по резервному копированию…………………………………...39</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12. Решение по антивирусной защите…………………………………</w:t>
            </w:r>
            <w:proofErr w:type="gramStart"/>
            <w:r w:rsidRPr="000A76DE">
              <w:rPr>
                <w:rFonts w:ascii="Times New Roman" w:hAnsi="Times New Roman"/>
                <w:sz w:val="28"/>
                <w:szCs w:val="28"/>
              </w:rPr>
              <w:t>…….</w:t>
            </w:r>
            <w:proofErr w:type="gramEnd"/>
            <w:r w:rsidRPr="000A76DE">
              <w:rPr>
                <w:rFonts w:ascii="Times New Roman" w:hAnsi="Times New Roman"/>
                <w:sz w:val="28"/>
                <w:szCs w:val="28"/>
              </w:rPr>
              <w:t>.40</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13. Качество обслуживания…………………………………………………...40</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14. Ведомость оборудования и материалов……………………………</w:t>
            </w:r>
            <w:proofErr w:type="gramStart"/>
            <w:r w:rsidRPr="000A76DE">
              <w:rPr>
                <w:rFonts w:ascii="Times New Roman" w:hAnsi="Times New Roman"/>
                <w:sz w:val="28"/>
                <w:szCs w:val="28"/>
              </w:rPr>
              <w:t>…….</w:t>
            </w:r>
            <w:proofErr w:type="gramEnd"/>
            <w:r w:rsidRPr="000A76DE">
              <w:rPr>
                <w:rFonts w:ascii="Times New Roman" w:hAnsi="Times New Roman"/>
                <w:sz w:val="28"/>
                <w:szCs w:val="28"/>
              </w:rPr>
              <w:t>40</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15. Программы и процедуры, а также параметры настроек………………...40</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16. Оценка работоспособности сети……………………………………</w:t>
            </w:r>
            <w:proofErr w:type="gramStart"/>
            <w:r w:rsidRPr="000A76DE">
              <w:rPr>
                <w:rFonts w:ascii="Times New Roman" w:hAnsi="Times New Roman"/>
                <w:sz w:val="28"/>
                <w:szCs w:val="28"/>
              </w:rPr>
              <w:t>…….</w:t>
            </w:r>
            <w:proofErr w:type="gramEnd"/>
            <w:r w:rsidRPr="000A76DE">
              <w:rPr>
                <w:rFonts w:ascii="Times New Roman" w:hAnsi="Times New Roman"/>
                <w:sz w:val="28"/>
                <w:szCs w:val="28"/>
              </w:rPr>
              <w:t>41</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17. Документы по комплектации сети и расчеты затрат……………………42</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rPr>
            </w:pPr>
            <w:r w:rsidRPr="000A76DE">
              <w:rPr>
                <w:rFonts w:ascii="Times New Roman" w:hAnsi="Times New Roman"/>
                <w:sz w:val="28"/>
                <w:szCs w:val="28"/>
              </w:rPr>
              <w:t>18. Документы для реализации сети……………………………………</w:t>
            </w:r>
            <w:proofErr w:type="gramStart"/>
            <w:r w:rsidRPr="000A76DE">
              <w:rPr>
                <w:rFonts w:ascii="Times New Roman" w:hAnsi="Times New Roman"/>
                <w:sz w:val="28"/>
                <w:szCs w:val="28"/>
              </w:rPr>
              <w:t>…….</w:t>
            </w:r>
            <w:proofErr w:type="gramEnd"/>
            <w:r w:rsidRPr="000A76DE">
              <w:rPr>
                <w:rFonts w:ascii="Times New Roman" w:hAnsi="Times New Roman"/>
                <w:sz w:val="28"/>
                <w:szCs w:val="28"/>
              </w:rPr>
              <w:t>42</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lang w:val="en-US"/>
              </w:rPr>
            </w:pPr>
            <w:r w:rsidRPr="000A76DE">
              <w:rPr>
                <w:rFonts w:ascii="Times New Roman" w:hAnsi="Times New Roman"/>
                <w:sz w:val="28"/>
                <w:szCs w:val="28"/>
              </w:rPr>
              <w:t>Заключение………………………………………………………………</w:t>
            </w:r>
            <w:proofErr w:type="gramStart"/>
            <w:r w:rsidRPr="000A76DE">
              <w:rPr>
                <w:rFonts w:ascii="Times New Roman" w:hAnsi="Times New Roman"/>
                <w:sz w:val="28"/>
                <w:szCs w:val="28"/>
              </w:rPr>
              <w:t>…….</w:t>
            </w:r>
            <w:proofErr w:type="gramEnd"/>
            <w:r w:rsidRPr="000A76DE">
              <w:rPr>
                <w:rFonts w:ascii="Times New Roman" w:hAnsi="Times New Roman"/>
                <w:sz w:val="28"/>
                <w:szCs w:val="28"/>
              </w:rPr>
              <w:t>.4</w:t>
            </w:r>
            <w:r w:rsidRPr="000A76DE">
              <w:rPr>
                <w:rFonts w:ascii="Times New Roman" w:hAnsi="Times New Roman"/>
                <w:sz w:val="28"/>
                <w:szCs w:val="28"/>
                <w:lang w:val="en-US"/>
              </w:rPr>
              <w:t>7</w:t>
            </w:r>
          </w:p>
        </w:tc>
      </w:tr>
      <w:tr w:rsidR="000A76DE" w:rsidRPr="000A76DE" w:rsidTr="000A76DE">
        <w:tc>
          <w:tcPr>
            <w:tcW w:w="9345" w:type="dxa"/>
            <w:hideMark/>
          </w:tcPr>
          <w:p w:rsidR="000A76DE" w:rsidRPr="000A76DE" w:rsidRDefault="000A76DE" w:rsidP="000A76DE">
            <w:pPr>
              <w:pStyle w:val="a6"/>
              <w:shd w:val="clear" w:color="auto" w:fill="FFFFFF"/>
              <w:spacing w:before="0" w:beforeAutospacing="0" w:after="0" w:afterAutospacing="0"/>
              <w:rPr>
                <w:sz w:val="28"/>
                <w:szCs w:val="28"/>
                <w:lang w:val="en-US" w:eastAsia="en-US"/>
              </w:rPr>
            </w:pPr>
            <w:r w:rsidRPr="000A76DE">
              <w:rPr>
                <w:rFonts w:eastAsia="Calibri"/>
                <w:sz w:val="28"/>
                <w:szCs w:val="28"/>
                <w:lang w:eastAsia="en-US"/>
              </w:rPr>
              <w:t>Conclusion………………………………………………………………………4</w:t>
            </w:r>
            <w:r w:rsidRPr="000A76DE">
              <w:rPr>
                <w:rFonts w:eastAsia="Calibri"/>
                <w:sz w:val="28"/>
                <w:szCs w:val="28"/>
                <w:lang w:val="en-US" w:eastAsia="en-US"/>
              </w:rPr>
              <w:t>8</w:t>
            </w:r>
          </w:p>
        </w:tc>
      </w:tr>
      <w:tr w:rsidR="000A76DE" w:rsidRPr="000A76DE" w:rsidTr="000A76DE">
        <w:tc>
          <w:tcPr>
            <w:tcW w:w="9345" w:type="dxa"/>
            <w:hideMark/>
          </w:tcPr>
          <w:p w:rsidR="000A76DE" w:rsidRPr="000A76DE" w:rsidRDefault="000A76DE" w:rsidP="000A76DE">
            <w:pPr>
              <w:spacing w:after="0" w:line="240" w:lineRule="auto"/>
              <w:rPr>
                <w:rFonts w:ascii="Times New Roman" w:hAnsi="Times New Roman"/>
                <w:sz w:val="28"/>
                <w:szCs w:val="28"/>
                <w:lang w:val="en-US"/>
              </w:rPr>
            </w:pPr>
            <w:r w:rsidRPr="000A76DE">
              <w:rPr>
                <w:rFonts w:ascii="Times New Roman" w:hAnsi="Times New Roman"/>
                <w:sz w:val="28"/>
                <w:szCs w:val="28"/>
              </w:rPr>
              <w:t>Список литературы………………………………………………………</w:t>
            </w:r>
            <w:proofErr w:type="gramStart"/>
            <w:r w:rsidRPr="000A76DE">
              <w:rPr>
                <w:rFonts w:ascii="Times New Roman" w:hAnsi="Times New Roman"/>
                <w:sz w:val="28"/>
                <w:szCs w:val="28"/>
              </w:rPr>
              <w:t>…….</w:t>
            </w:r>
            <w:proofErr w:type="gramEnd"/>
            <w:r w:rsidRPr="000A76DE">
              <w:rPr>
                <w:rFonts w:ascii="Times New Roman" w:hAnsi="Times New Roman"/>
                <w:sz w:val="28"/>
                <w:szCs w:val="28"/>
                <w:lang w:val="en-US"/>
              </w:rPr>
              <w:t>49</w:t>
            </w:r>
          </w:p>
        </w:tc>
      </w:tr>
    </w:tbl>
    <w:p w:rsidR="000A76DE" w:rsidRDefault="000A76DE" w:rsidP="000A76DE">
      <w:pPr>
        <w:pStyle w:val="af1"/>
        <w:tabs>
          <w:tab w:val="left" w:pos="567"/>
          <w:tab w:val="left" w:pos="1276"/>
        </w:tabs>
        <w:spacing w:line="276" w:lineRule="atLeast"/>
        <w:ind w:firstLine="709"/>
        <w:jc w:val="center"/>
      </w:pPr>
    </w:p>
    <w:p w:rsidR="000A76DE" w:rsidRDefault="000A76DE" w:rsidP="000A76DE">
      <w:pPr>
        <w:rPr>
          <w:rFonts w:ascii="Times New Roman" w:eastAsia="Times New Roman" w:hAnsi="Times New Roman"/>
          <w:b/>
          <w:bCs/>
          <w:sz w:val="27"/>
          <w:szCs w:val="27"/>
          <w:lang w:eastAsia="ru-RU"/>
        </w:rPr>
      </w:pPr>
      <w:r>
        <w:br w:type="page"/>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lastRenderedPageBreak/>
        <w:t>1 Анализ исходных данных</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 Масштаб проектируемой сети</w:t>
      </w:r>
    </w:p>
    <w:p w:rsidR="000A76DE" w:rsidRDefault="000A76DE" w:rsidP="000A76DE">
      <w:pPr>
        <w:spacing w:after="0" w:line="360" w:lineRule="auto"/>
        <w:ind w:firstLine="709"/>
        <w:jc w:val="both"/>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Данная проектируемая сеть является корпоративной, так как имеется большое количество компьютеров, объединяемых в единую сеть. При этом в сети используется большое количество серверов.</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1.2 Варианты трафика</w:t>
      </w:r>
    </w:p>
    <w:p w:rsidR="000A76DE" w:rsidRDefault="000A76DE" w:rsidP="000A76DE">
      <w:pPr>
        <w:pStyle w:val="080"/>
        <w:widowControl w:val="0"/>
        <w:tabs>
          <w:tab w:val="left" w:pos="993"/>
        </w:tabs>
        <w:ind w:left="0" w:firstLine="709"/>
        <w:jc w:val="both"/>
        <w:rPr>
          <w:sz w:val="28"/>
          <w:szCs w:val="28"/>
        </w:rPr>
      </w:pPr>
      <w:r>
        <w:rPr>
          <w:sz w:val="28"/>
          <w:szCs w:val="28"/>
        </w:rPr>
        <w:t>Технологии, ориентированные на передачу данных в реальном масштабе времени, должны учитывать характер трафика в сети. Если вычислительная сеть предназначена для обеспечения совместного доступа пользователей к ресурсам сети, но при этом не требуется осуществлять работу в реальном масштабе времени, то в ней создаётся “пульсирующий” неравномерный трафик. Работа в таком режиме не выдвигает жестких требований к синхронности доставки сообщений. Сети, ориентированные на обработку мультимедийных данных (звук, изображение и т.п.), создают более ровный (потоковый) трафик. Однако здесь должны выполняться требования к синхронности передачи. Наиболее сложные условия для передачи данных создаются в сетях, где используются совмещённые режимы работы.</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1.3 Объёмы и интенсивность трафика</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bCs/>
          <w:sz w:val="28"/>
          <w:szCs w:val="28"/>
        </w:rPr>
        <w:t xml:space="preserve">Объем передаваемых данных определяется как: </w:t>
      </w:r>
    </w:p>
    <w:p w:rsidR="000A76DE" w:rsidRDefault="000A76DE" w:rsidP="000A76DE">
      <w:pPr>
        <w:pStyle w:val="a6"/>
        <w:shd w:val="clear" w:color="auto" w:fill="FFFFFF"/>
        <w:spacing w:before="0" w:beforeAutospacing="0" w:after="0" w:afterAutospacing="0"/>
        <w:ind w:firstLine="709"/>
        <w:jc w:val="center"/>
        <w:rPr>
          <w:bCs/>
          <w:sz w:val="28"/>
          <w:szCs w:val="28"/>
        </w:rPr>
      </w:pPr>
      <w:r>
        <w:rPr>
          <w:bCs/>
          <w:sz w:val="28"/>
          <w:szCs w:val="28"/>
          <w:lang w:val="en-US"/>
        </w:rPr>
        <w:t>V</w:t>
      </w:r>
      <w:r>
        <w:rPr>
          <w:bCs/>
          <w:sz w:val="28"/>
          <w:szCs w:val="28"/>
        </w:rPr>
        <w:t>=</w:t>
      </w:r>
      <w:r>
        <w:rPr>
          <w:color w:val="000000"/>
          <w:sz w:val="28"/>
          <w:szCs w:val="28"/>
          <w:lang w:val="en-US"/>
        </w:rPr>
        <w:t>l</w:t>
      </w:r>
      <w:r>
        <w:rPr>
          <w:color w:val="000000"/>
          <w:sz w:val="28"/>
          <w:szCs w:val="28"/>
          <w:vertAlign w:val="subscript"/>
          <w:lang w:val="tt-RU"/>
        </w:rPr>
        <w:t>пак</w:t>
      </w:r>
      <w:r>
        <w:rPr>
          <w:bCs/>
          <w:sz w:val="28"/>
          <w:szCs w:val="28"/>
        </w:rPr>
        <w:t xml:space="preserve">∙ </w:t>
      </w:r>
      <w:r>
        <w:rPr>
          <w:color w:val="000000"/>
          <w:sz w:val="28"/>
          <w:szCs w:val="28"/>
          <w:lang w:val="en-US"/>
        </w:rPr>
        <w:t>n</w:t>
      </w:r>
      <w:r>
        <w:rPr>
          <w:color w:val="000000"/>
          <w:sz w:val="28"/>
          <w:szCs w:val="28"/>
          <w:vertAlign w:val="subscript"/>
        </w:rPr>
        <w:t xml:space="preserve">пер, </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sz w:val="28"/>
          <w:szCs w:val="28"/>
        </w:rPr>
        <w:t xml:space="preserve">где </w:t>
      </w:r>
      <w:r>
        <w:rPr>
          <w:color w:val="000000"/>
          <w:sz w:val="28"/>
          <w:szCs w:val="28"/>
          <w:lang w:val="en-US"/>
        </w:rPr>
        <w:t>l</w:t>
      </w:r>
      <w:r>
        <w:rPr>
          <w:color w:val="000000"/>
          <w:sz w:val="28"/>
          <w:szCs w:val="28"/>
          <w:vertAlign w:val="subscript"/>
          <w:lang w:val="tt-RU"/>
        </w:rPr>
        <w:t>пак</w:t>
      </w:r>
      <w:r>
        <w:rPr>
          <w:sz w:val="28"/>
          <w:szCs w:val="28"/>
          <w:lang w:val="tt-RU"/>
        </w:rPr>
        <w:t xml:space="preserve"> </w:t>
      </w:r>
      <w:r>
        <w:rPr>
          <w:sz w:val="28"/>
          <w:szCs w:val="28"/>
        </w:rPr>
        <w:t xml:space="preserve">– длина пакета, которая определяется используемой технологией; </w:t>
      </w:r>
      <w:r>
        <w:rPr>
          <w:color w:val="000000"/>
          <w:sz w:val="28"/>
          <w:szCs w:val="28"/>
          <w:lang w:val="en-US"/>
        </w:rPr>
        <w:t>n</w:t>
      </w:r>
      <w:r>
        <w:rPr>
          <w:color w:val="000000"/>
          <w:sz w:val="28"/>
          <w:szCs w:val="28"/>
          <w:vertAlign w:val="subscript"/>
        </w:rPr>
        <w:t>пер</w:t>
      </w:r>
      <w:r>
        <w:rPr>
          <w:sz w:val="28"/>
          <w:szCs w:val="28"/>
        </w:rPr>
        <w:t>– количество пакетов, используемых при передаче.</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sz w:val="28"/>
          <w:szCs w:val="28"/>
        </w:rPr>
        <w:t xml:space="preserve">Время реакции в каждом случае, в основном, складывается из времени передачи запроса, времени обработки запроса на конкретном ресурсе сети и времени передачи ответа: </w:t>
      </w:r>
    </w:p>
    <w:p w:rsidR="000A76DE" w:rsidRDefault="000A76DE" w:rsidP="000A76DE">
      <w:pPr>
        <w:tabs>
          <w:tab w:val="left" w:pos="3645"/>
        </w:tabs>
        <w:spacing w:after="0" w:line="240" w:lineRule="auto"/>
        <w:ind w:firstLine="709"/>
        <w:jc w:val="center"/>
        <w:rPr>
          <w:rFonts w:ascii="Times New Roman" w:hAnsi="Times New Roman"/>
          <w:color w:val="000000"/>
          <w:sz w:val="28"/>
          <w:szCs w:val="28"/>
          <w:vertAlign w:val="subscript"/>
          <w:lang w:val="tt-RU"/>
        </w:rPr>
      </w:pPr>
      <w:r>
        <w:rPr>
          <w:rFonts w:ascii="Times New Roman" w:hAnsi="Times New Roman"/>
          <w:sz w:val="28"/>
          <w:szCs w:val="28"/>
          <w:lang w:val="tt-RU"/>
        </w:rPr>
        <w:t>t</w:t>
      </w:r>
      <w:r>
        <w:rPr>
          <w:rFonts w:ascii="Times New Roman" w:hAnsi="Times New Roman"/>
          <w:sz w:val="28"/>
          <w:szCs w:val="28"/>
          <w:vertAlign w:val="subscript"/>
          <w:lang w:val="tt-RU"/>
        </w:rPr>
        <w:t>реак</w:t>
      </w:r>
      <w:r>
        <w:rPr>
          <w:rFonts w:ascii="Times New Roman" w:hAnsi="Times New Roman"/>
          <w:sz w:val="28"/>
          <w:szCs w:val="28"/>
          <w:lang w:val="tt-RU"/>
        </w:rPr>
        <w:t>= t</w:t>
      </w:r>
      <w:r>
        <w:rPr>
          <w:rFonts w:ascii="Times New Roman" w:hAnsi="Times New Roman"/>
          <w:sz w:val="28"/>
          <w:szCs w:val="28"/>
          <w:vertAlign w:val="subscript"/>
          <w:lang w:val="tt-RU"/>
        </w:rPr>
        <w:t xml:space="preserve">запр </w:t>
      </w:r>
      <w:r>
        <w:rPr>
          <w:rFonts w:ascii="Times New Roman" w:hAnsi="Times New Roman"/>
          <w:sz w:val="28"/>
          <w:szCs w:val="28"/>
          <w:lang w:val="tt-RU"/>
        </w:rPr>
        <w:t>+ t</w:t>
      </w:r>
      <w:r>
        <w:rPr>
          <w:rFonts w:ascii="Times New Roman" w:hAnsi="Times New Roman"/>
          <w:sz w:val="28"/>
          <w:szCs w:val="28"/>
          <w:vertAlign w:val="subscript"/>
          <w:lang w:val="tt-RU"/>
        </w:rPr>
        <w:t xml:space="preserve">обр </w:t>
      </w:r>
      <w:r>
        <w:rPr>
          <w:rFonts w:ascii="Times New Roman" w:hAnsi="Times New Roman"/>
          <w:sz w:val="28"/>
          <w:szCs w:val="28"/>
          <w:lang w:val="tt-RU"/>
        </w:rPr>
        <w:t>+ t</w:t>
      </w:r>
      <w:r>
        <w:rPr>
          <w:rFonts w:ascii="Times New Roman" w:hAnsi="Times New Roman"/>
          <w:sz w:val="28"/>
          <w:szCs w:val="28"/>
          <w:vertAlign w:val="subscript"/>
          <w:lang w:val="tt-RU"/>
        </w:rPr>
        <w:t>отв</w:t>
      </w:r>
    </w:p>
    <w:p w:rsidR="000A76DE" w:rsidRDefault="000A76DE" w:rsidP="000A76DE">
      <w:pPr>
        <w:pStyle w:val="a6"/>
        <w:shd w:val="clear" w:color="auto" w:fill="FFFFFF"/>
        <w:spacing w:before="0" w:beforeAutospacing="0" w:after="0" w:afterAutospacing="0" w:line="360" w:lineRule="auto"/>
        <w:ind w:firstLine="709"/>
        <w:jc w:val="both"/>
        <w:rPr>
          <w:sz w:val="28"/>
          <w:szCs w:val="28"/>
        </w:rPr>
      </w:pPr>
      <w:r>
        <w:rPr>
          <w:sz w:val="28"/>
          <w:szCs w:val="28"/>
        </w:rPr>
        <w:t>Время передачи запроса определяется:</w:t>
      </w:r>
    </w:p>
    <w:p w:rsidR="000A76DE" w:rsidRDefault="000A76DE" w:rsidP="000A76DE">
      <w:pPr>
        <w:tabs>
          <w:tab w:val="left" w:pos="3645"/>
        </w:tabs>
        <w:spacing w:after="0" w:line="240" w:lineRule="auto"/>
        <w:ind w:firstLine="709"/>
        <w:jc w:val="center"/>
        <w:rPr>
          <w:rFonts w:ascii="Times New Roman" w:hAnsi="Times New Roman"/>
          <w:color w:val="000000"/>
          <w:sz w:val="28"/>
          <w:szCs w:val="28"/>
          <w:vertAlign w:val="subscript"/>
          <w:lang w:val="tt-RU"/>
        </w:rPr>
      </w:pPr>
      <w:r>
        <w:rPr>
          <w:rFonts w:ascii="Times New Roman" w:hAnsi="Times New Roman"/>
          <w:sz w:val="28"/>
          <w:szCs w:val="28"/>
          <w:lang w:val="tt-RU"/>
        </w:rPr>
        <w:t>t</w:t>
      </w:r>
      <w:r>
        <w:rPr>
          <w:rFonts w:ascii="Times New Roman" w:hAnsi="Times New Roman"/>
          <w:sz w:val="28"/>
          <w:szCs w:val="28"/>
          <w:vertAlign w:val="subscript"/>
        </w:rPr>
        <w:t>зап</w:t>
      </w:r>
      <w:r>
        <w:rPr>
          <w:rFonts w:ascii="Times New Roman" w:hAnsi="Times New Roman"/>
          <w:sz w:val="28"/>
          <w:szCs w:val="28"/>
          <w:lang w:val="tt-RU"/>
        </w:rPr>
        <w:t>= t</w:t>
      </w:r>
      <w:r>
        <w:rPr>
          <w:rFonts w:ascii="Times New Roman" w:hAnsi="Times New Roman"/>
          <w:sz w:val="28"/>
          <w:szCs w:val="28"/>
          <w:vertAlign w:val="subscript"/>
          <w:lang w:val="tt-RU"/>
        </w:rPr>
        <w:t xml:space="preserve">бит </w:t>
      </w:r>
      <w:r>
        <w:rPr>
          <w:rFonts w:ascii="Times New Roman" w:hAnsi="Times New Roman"/>
          <w:sz w:val="28"/>
          <w:szCs w:val="28"/>
          <w:lang w:val="tt-RU"/>
        </w:rPr>
        <w:t xml:space="preserve">∙ </w:t>
      </w:r>
      <w:r>
        <w:rPr>
          <w:rFonts w:ascii="Times New Roman" w:hAnsi="Times New Roman"/>
          <w:sz w:val="28"/>
          <w:szCs w:val="28"/>
          <w:lang w:val="en-US"/>
        </w:rPr>
        <w:t>V</w:t>
      </w:r>
      <w:r>
        <w:rPr>
          <w:rFonts w:ascii="Times New Roman" w:hAnsi="Times New Roman"/>
          <w:sz w:val="28"/>
          <w:szCs w:val="28"/>
          <w:vertAlign w:val="subscript"/>
          <w:lang w:val="tt-RU"/>
        </w:rPr>
        <w:t>зап</w:t>
      </w:r>
    </w:p>
    <w:p w:rsidR="000A76DE" w:rsidRDefault="000A76DE" w:rsidP="000A76DE">
      <w:pPr>
        <w:pStyle w:val="a6"/>
        <w:shd w:val="clear" w:color="auto" w:fill="FFFFFF"/>
        <w:spacing w:before="0" w:beforeAutospacing="0" w:after="0" w:afterAutospacing="0" w:line="360" w:lineRule="auto"/>
        <w:ind w:firstLine="709"/>
        <w:jc w:val="both"/>
        <w:rPr>
          <w:sz w:val="28"/>
          <w:szCs w:val="28"/>
        </w:rPr>
      </w:pPr>
      <w:r>
        <w:rPr>
          <w:rFonts w:eastAsia="TimesNewRoman"/>
          <w:sz w:val="28"/>
          <w:szCs w:val="28"/>
          <w:lang w:eastAsia="en-US"/>
        </w:rPr>
        <w:t>Время передачи ответа</w:t>
      </w:r>
      <w:r>
        <w:rPr>
          <w:sz w:val="28"/>
          <w:szCs w:val="28"/>
        </w:rPr>
        <w:t xml:space="preserve"> определяется:</w:t>
      </w:r>
    </w:p>
    <w:p w:rsidR="000A76DE" w:rsidRDefault="000A76DE" w:rsidP="000A76DE">
      <w:pPr>
        <w:tabs>
          <w:tab w:val="left" w:pos="3645"/>
        </w:tabs>
        <w:spacing w:after="0" w:line="360" w:lineRule="auto"/>
        <w:ind w:firstLine="709"/>
        <w:jc w:val="center"/>
        <w:rPr>
          <w:rFonts w:ascii="Times New Roman" w:hAnsi="Times New Roman"/>
          <w:color w:val="000000"/>
          <w:sz w:val="28"/>
          <w:szCs w:val="28"/>
          <w:vertAlign w:val="subscript"/>
          <w:lang w:val="tt-RU"/>
        </w:rPr>
      </w:pPr>
      <w:r>
        <w:rPr>
          <w:rFonts w:ascii="Times New Roman" w:hAnsi="Times New Roman"/>
          <w:sz w:val="28"/>
          <w:szCs w:val="28"/>
          <w:lang w:val="tt-RU"/>
        </w:rPr>
        <w:lastRenderedPageBreak/>
        <w:t>t</w:t>
      </w:r>
      <w:r>
        <w:rPr>
          <w:rFonts w:ascii="Times New Roman" w:hAnsi="Times New Roman"/>
          <w:sz w:val="28"/>
          <w:szCs w:val="28"/>
          <w:vertAlign w:val="subscript"/>
        </w:rPr>
        <w:t>отв</w:t>
      </w:r>
      <w:r>
        <w:rPr>
          <w:rFonts w:ascii="Times New Roman" w:hAnsi="Times New Roman"/>
          <w:sz w:val="28"/>
          <w:szCs w:val="28"/>
          <w:lang w:val="tt-RU"/>
        </w:rPr>
        <w:t>= t</w:t>
      </w:r>
      <w:r>
        <w:rPr>
          <w:rFonts w:ascii="Times New Roman" w:hAnsi="Times New Roman"/>
          <w:sz w:val="28"/>
          <w:szCs w:val="28"/>
          <w:vertAlign w:val="subscript"/>
          <w:lang w:val="tt-RU"/>
        </w:rPr>
        <w:t xml:space="preserve">бит </w:t>
      </w:r>
      <w:r>
        <w:rPr>
          <w:rFonts w:ascii="Times New Roman" w:hAnsi="Times New Roman"/>
          <w:sz w:val="28"/>
          <w:szCs w:val="28"/>
          <w:lang w:val="tt-RU"/>
        </w:rPr>
        <w:t xml:space="preserve">∙ </w:t>
      </w:r>
      <w:r>
        <w:rPr>
          <w:rFonts w:ascii="Times New Roman" w:hAnsi="Times New Roman"/>
          <w:sz w:val="28"/>
          <w:szCs w:val="28"/>
          <w:lang w:val="en-US"/>
        </w:rPr>
        <w:t>V</w:t>
      </w:r>
      <w:r>
        <w:rPr>
          <w:rFonts w:ascii="Times New Roman" w:hAnsi="Times New Roman"/>
          <w:sz w:val="28"/>
          <w:szCs w:val="28"/>
          <w:vertAlign w:val="subscript"/>
          <w:lang w:val="tt-RU"/>
        </w:rPr>
        <w:t>отв</w:t>
      </w:r>
    </w:p>
    <w:p w:rsidR="000A76DE" w:rsidRDefault="000A76DE" w:rsidP="000A76DE">
      <w:pPr>
        <w:pStyle w:val="a6"/>
        <w:shd w:val="clear" w:color="auto" w:fill="FFFFFF"/>
        <w:spacing w:before="0" w:beforeAutospacing="0" w:after="0" w:afterAutospacing="0" w:line="360" w:lineRule="auto"/>
        <w:ind w:firstLine="709"/>
        <w:jc w:val="both"/>
        <w:rPr>
          <w:sz w:val="28"/>
          <w:szCs w:val="28"/>
        </w:rPr>
      </w:pPr>
      <w:r>
        <w:rPr>
          <w:sz w:val="28"/>
          <w:szCs w:val="28"/>
        </w:rPr>
        <w:t>Время обработки запроса на конкретном ресурсе сети складывается в основном из времени обработки программ в процессоре и времени обращения за необходимыми данными к накопителю информации:</w:t>
      </w:r>
    </w:p>
    <w:p w:rsidR="000A76DE" w:rsidRDefault="000A76DE" w:rsidP="000A76DE">
      <w:pPr>
        <w:tabs>
          <w:tab w:val="left" w:pos="3645"/>
        </w:tabs>
        <w:spacing w:after="0" w:line="360" w:lineRule="auto"/>
        <w:ind w:firstLine="709"/>
        <w:jc w:val="center"/>
        <w:rPr>
          <w:rFonts w:ascii="Times New Roman" w:hAnsi="Times New Roman"/>
          <w:color w:val="000000"/>
          <w:sz w:val="28"/>
          <w:szCs w:val="28"/>
          <w:vertAlign w:val="subscript"/>
          <w:lang w:val="tt-RU"/>
        </w:rPr>
      </w:pPr>
      <w:r>
        <w:rPr>
          <w:rFonts w:ascii="Times New Roman" w:hAnsi="Times New Roman"/>
          <w:sz w:val="28"/>
          <w:szCs w:val="28"/>
          <w:lang w:val="tt-RU"/>
        </w:rPr>
        <w:t>t</w:t>
      </w:r>
      <w:r>
        <w:rPr>
          <w:rFonts w:ascii="Times New Roman" w:hAnsi="Times New Roman"/>
          <w:sz w:val="28"/>
          <w:szCs w:val="28"/>
          <w:vertAlign w:val="subscript"/>
        </w:rPr>
        <w:t>обр</w:t>
      </w:r>
      <w:r>
        <w:rPr>
          <w:rFonts w:ascii="Times New Roman" w:hAnsi="Times New Roman"/>
          <w:sz w:val="28"/>
          <w:szCs w:val="28"/>
          <w:lang w:val="tt-RU"/>
        </w:rPr>
        <w:t>= t</w:t>
      </w:r>
      <w:r>
        <w:rPr>
          <w:rFonts w:ascii="Times New Roman" w:hAnsi="Times New Roman"/>
          <w:sz w:val="28"/>
          <w:szCs w:val="28"/>
          <w:vertAlign w:val="subscript"/>
          <w:lang w:val="tt-RU"/>
        </w:rPr>
        <w:t>прог</w:t>
      </w:r>
      <w:r>
        <w:rPr>
          <w:rFonts w:ascii="Times New Roman" w:hAnsi="Times New Roman"/>
          <w:sz w:val="28"/>
          <w:szCs w:val="28"/>
          <w:lang w:val="tt-RU"/>
        </w:rPr>
        <w:t>+ t</w:t>
      </w:r>
      <w:r>
        <w:rPr>
          <w:rFonts w:ascii="Times New Roman" w:hAnsi="Times New Roman"/>
          <w:sz w:val="28"/>
          <w:szCs w:val="28"/>
          <w:vertAlign w:val="subscript"/>
          <w:lang w:val="tt-RU"/>
        </w:rPr>
        <w:t>нак</w:t>
      </w:r>
    </w:p>
    <w:p w:rsidR="000A76DE" w:rsidRDefault="000A76DE" w:rsidP="000A76DE">
      <w:pPr>
        <w:pStyle w:val="a6"/>
        <w:shd w:val="clear" w:color="auto" w:fill="FFFFFF"/>
        <w:spacing w:before="0" w:beforeAutospacing="0" w:after="0" w:afterAutospacing="0" w:line="360" w:lineRule="auto"/>
        <w:ind w:firstLine="709"/>
        <w:rPr>
          <w:bCs/>
          <w:color w:val="8064A2"/>
          <w:sz w:val="28"/>
          <w:szCs w:val="28"/>
        </w:rPr>
      </w:pPr>
      <w:r>
        <w:rPr>
          <w:bCs/>
          <w:sz w:val="28"/>
          <w:szCs w:val="28"/>
        </w:rPr>
        <w:t xml:space="preserve">В компании имеется </w:t>
      </w:r>
      <w:r>
        <w:rPr>
          <w:sz w:val="28"/>
          <w:szCs w:val="28"/>
          <w:lang w:val="en-US"/>
        </w:rPr>
        <w:t>Workersbuilds</w:t>
      </w:r>
      <w:r w:rsidRPr="000A76DE">
        <w:rPr>
          <w:bCs/>
          <w:sz w:val="28"/>
          <w:szCs w:val="28"/>
        </w:rPr>
        <w:t xml:space="preserve"> </w:t>
      </w:r>
      <w:r>
        <w:rPr>
          <w:bCs/>
          <w:sz w:val="28"/>
          <w:szCs w:val="28"/>
        </w:rPr>
        <w:t>компьютеров. Общее число трафика в системе =</w:t>
      </w:r>
      <w:r>
        <w:rPr>
          <w:sz w:val="28"/>
          <w:szCs w:val="28"/>
          <w:lang w:val="en-US"/>
        </w:rPr>
        <w:t>ItogTrafik</w:t>
      </w:r>
      <w:r w:rsidRPr="000A76DE">
        <w:rPr>
          <w:bCs/>
          <w:color w:val="8064A2"/>
          <w:sz w:val="28"/>
          <w:szCs w:val="28"/>
        </w:rPr>
        <w:t xml:space="preserve"> </w:t>
      </w:r>
      <w:r>
        <w:rPr>
          <w:bCs/>
          <w:sz w:val="28"/>
          <w:szCs w:val="28"/>
        </w:rPr>
        <w:t>Мб.</w:t>
      </w:r>
    </w:p>
    <w:p w:rsidR="000A76DE" w:rsidRDefault="000A76DE" w:rsidP="000A76DE">
      <w:pPr>
        <w:tabs>
          <w:tab w:val="left" w:pos="3645"/>
        </w:tabs>
        <w:spacing w:after="0" w:line="360" w:lineRule="auto"/>
        <w:ind w:firstLine="709"/>
        <w:jc w:val="both"/>
        <w:rPr>
          <w:rFonts w:ascii="Times New Roman" w:hAnsi="Times New Roman"/>
          <w:color w:val="000000"/>
          <w:sz w:val="28"/>
          <w:szCs w:val="28"/>
          <w:lang w:val="tt-RU"/>
        </w:rPr>
      </w:pPr>
      <w:r>
        <w:rPr>
          <w:rFonts w:ascii="Times New Roman" w:hAnsi="Times New Roman"/>
          <w:color w:val="000000"/>
          <w:sz w:val="28"/>
          <w:szCs w:val="28"/>
          <w:lang w:val="tt-RU"/>
        </w:rPr>
        <w:t>t</w:t>
      </w:r>
      <w:r>
        <w:rPr>
          <w:rFonts w:ascii="Times New Roman" w:hAnsi="Times New Roman"/>
          <w:color w:val="000000"/>
          <w:sz w:val="28"/>
          <w:szCs w:val="28"/>
          <w:vertAlign w:val="subscript"/>
          <w:lang w:val="tt-RU"/>
        </w:rPr>
        <w:t xml:space="preserve">реак </w:t>
      </w:r>
      <w:r>
        <w:rPr>
          <w:rFonts w:ascii="Times New Roman" w:hAnsi="Times New Roman"/>
          <w:color w:val="000000"/>
          <w:sz w:val="28"/>
          <w:szCs w:val="28"/>
        </w:rPr>
        <w:t xml:space="preserve">~ </w:t>
      </w:r>
      <w:r>
        <w:rPr>
          <w:rFonts w:ascii="Times New Roman" w:hAnsi="Times New Roman"/>
          <w:color w:val="000000"/>
          <w:sz w:val="28"/>
          <w:szCs w:val="28"/>
          <w:lang w:val="tt-RU"/>
        </w:rPr>
        <w:t>0,3 с</w:t>
      </w:r>
    </w:p>
    <w:p w:rsidR="000A76DE" w:rsidRDefault="000A76DE" w:rsidP="000A76DE">
      <w:pPr>
        <w:tabs>
          <w:tab w:val="left" w:pos="3645"/>
        </w:tabs>
        <w:spacing w:after="0" w:line="360" w:lineRule="auto"/>
        <w:ind w:firstLine="709"/>
        <w:jc w:val="both"/>
        <w:rPr>
          <w:rFonts w:ascii="Times New Roman" w:hAnsi="Times New Roman"/>
          <w:color w:val="000000"/>
          <w:sz w:val="28"/>
          <w:szCs w:val="28"/>
          <w:lang w:val="tt-RU"/>
        </w:rPr>
      </w:pPr>
      <w:r>
        <w:rPr>
          <w:rFonts w:ascii="Times New Roman" w:hAnsi="Times New Roman"/>
          <w:color w:val="000000"/>
          <w:sz w:val="28"/>
          <w:szCs w:val="28"/>
          <w:lang w:val="tt-RU"/>
        </w:rPr>
        <w:t xml:space="preserve">Время реакции составляет приблизительно 0,3 секунды, что не превышает </w:t>
      </w:r>
      <w:r>
        <w:rPr>
          <w:rFonts w:ascii="Times New Roman" w:eastAsia="Times New Roman" w:hAnsi="Times New Roman"/>
          <w:sz w:val="28"/>
          <w:szCs w:val="28"/>
          <w:lang w:val="en-US" w:eastAsia="ru-RU"/>
        </w:rPr>
        <w:t>ReactionTime</w:t>
      </w:r>
      <w:r>
        <w:rPr>
          <w:rFonts w:ascii="Times New Roman" w:hAnsi="Times New Roman"/>
          <w:color w:val="000000"/>
          <w:sz w:val="28"/>
          <w:szCs w:val="28"/>
          <w:lang w:val="tt-RU"/>
        </w:rPr>
        <w:t xml:space="preserve"> мс - времени реакции указанной в требованиях.</w:t>
      </w:r>
    </w:p>
    <w:p w:rsidR="000A76DE" w:rsidRDefault="000A76DE" w:rsidP="000A76DE">
      <w:pPr>
        <w:pStyle w:val="af1"/>
        <w:tabs>
          <w:tab w:val="left" w:pos="180"/>
        </w:tabs>
        <w:spacing w:after="0" w:line="360" w:lineRule="auto"/>
        <w:ind w:firstLine="709"/>
        <w:jc w:val="center"/>
        <w:rPr>
          <w:rFonts w:ascii="Times New Roman" w:hAnsi="Times New Roman" w:cs="Times New Roman"/>
          <w:b/>
          <w:sz w:val="28"/>
          <w:szCs w:val="28"/>
        </w:rPr>
      </w:pPr>
    </w:p>
    <w:p w:rsidR="000A76DE" w:rsidRDefault="000A76DE" w:rsidP="000A76DE">
      <w:pPr>
        <w:pStyle w:val="af1"/>
        <w:tabs>
          <w:tab w:val="left" w:pos="180"/>
        </w:tabs>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1.4 Оценка параметров и ограничений</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bCs/>
          <w:iCs/>
          <w:sz w:val="28"/>
          <w:szCs w:val="28"/>
        </w:rPr>
        <w:t xml:space="preserve">Данная корпоративная сеть проектируется </w:t>
      </w:r>
      <w:proofErr w:type="gramStart"/>
      <w:r>
        <w:rPr>
          <w:bCs/>
          <w:iCs/>
          <w:sz w:val="28"/>
          <w:szCs w:val="28"/>
        </w:rPr>
        <w:t>на основе технологи</w:t>
      </w:r>
      <w:proofErr w:type="gramEnd"/>
      <w:r>
        <w:rPr>
          <w:bCs/>
          <w:iCs/>
          <w:sz w:val="28"/>
          <w:szCs w:val="28"/>
        </w:rPr>
        <w:t xml:space="preserve"> </w:t>
      </w:r>
      <w:r>
        <w:rPr>
          <w:bCs/>
          <w:iCs/>
          <w:sz w:val="28"/>
          <w:szCs w:val="28"/>
          <w:lang w:val="en-US"/>
        </w:rPr>
        <w:t>Gigabit</w:t>
      </w:r>
      <w:r w:rsidRPr="000A76DE">
        <w:rPr>
          <w:bCs/>
          <w:iCs/>
          <w:sz w:val="28"/>
          <w:szCs w:val="28"/>
        </w:rPr>
        <w:t xml:space="preserve"> </w:t>
      </w:r>
      <w:r>
        <w:rPr>
          <w:bCs/>
          <w:iCs/>
          <w:sz w:val="28"/>
          <w:szCs w:val="28"/>
          <w:lang w:val="en-US"/>
        </w:rPr>
        <w:t>Ethernet</w:t>
      </w:r>
      <w:r>
        <w:rPr>
          <w:bCs/>
          <w:iCs/>
          <w:sz w:val="28"/>
          <w:szCs w:val="28"/>
        </w:rPr>
        <w:t>. Рассмотрим ограничения для данной технологии.</w:t>
      </w:r>
    </w:p>
    <w:p w:rsidR="000A76DE" w:rsidRDefault="000A76DE" w:rsidP="000A76DE">
      <w:pPr>
        <w:shd w:val="clear" w:color="auto" w:fill="FFFFFF"/>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Правила корректного построения сегментов сетей </w:t>
      </w:r>
      <w:r>
        <w:rPr>
          <w:rFonts w:ascii="Times New Roman" w:hAnsi="Times New Roman"/>
          <w:bCs/>
          <w:iCs/>
          <w:sz w:val="28"/>
          <w:szCs w:val="28"/>
          <w:lang w:val="en-US"/>
        </w:rPr>
        <w:t>Gigabit</w:t>
      </w:r>
      <w:r w:rsidRPr="000A76DE">
        <w:rPr>
          <w:rFonts w:ascii="Times New Roman" w:hAnsi="Times New Roman"/>
          <w:bCs/>
          <w:iCs/>
          <w:sz w:val="28"/>
          <w:szCs w:val="28"/>
        </w:rPr>
        <w:t xml:space="preserve"> </w:t>
      </w:r>
      <w:r>
        <w:rPr>
          <w:rFonts w:ascii="Times New Roman" w:hAnsi="Times New Roman"/>
          <w:bCs/>
          <w:iCs/>
          <w:sz w:val="28"/>
          <w:szCs w:val="28"/>
          <w:lang w:val="en-US"/>
        </w:rPr>
        <w:t>Ethernet</w:t>
      </w:r>
      <w:r>
        <w:rPr>
          <w:rFonts w:ascii="Times New Roman" w:hAnsi="Times New Roman"/>
          <w:color w:val="000000"/>
          <w:sz w:val="28"/>
          <w:szCs w:val="28"/>
        </w:rPr>
        <w:t xml:space="preserve"> включают:</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 ограничения на максимальные длины сегментов, соединяющих DTE c DTE;</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 ограничения на максимальные длины сегментов, соединяющих DTE с портом повторителя;</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 ограничения на максимальный диаметр сети;</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 ограничения на максимальное число повторителей и максимальную длину сегмента, соединяющего повторители.</w:t>
      </w:r>
    </w:p>
    <w:p w:rsidR="000A76DE" w:rsidRDefault="000A76DE" w:rsidP="000A76DE">
      <w:pPr>
        <w:shd w:val="clear" w:color="auto" w:fill="FFFFFF"/>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Спецификация IEEE 802.3</w:t>
      </w:r>
      <w:r>
        <w:rPr>
          <w:rFonts w:ascii="Times New Roman" w:hAnsi="Times New Roman"/>
          <w:color w:val="000000"/>
          <w:sz w:val="28"/>
          <w:szCs w:val="28"/>
          <w:lang w:val="en-US"/>
        </w:rPr>
        <w:t>z</w:t>
      </w:r>
      <w:r>
        <w:rPr>
          <w:rFonts w:ascii="Times New Roman" w:hAnsi="Times New Roman"/>
          <w:color w:val="000000"/>
          <w:sz w:val="28"/>
          <w:szCs w:val="28"/>
        </w:rPr>
        <w:t xml:space="preserve"> определяет следующие максимальные значения сегментов DTE-DTE, отраженные в таблице 2:</w:t>
      </w:r>
    </w:p>
    <w:p w:rsidR="000A76DE" w:rsidRDefault="000A76DE" w:rsidP="000A76DE">
      <w:pPr>
        <w:shd w:val="clear" w:color="auto" w:fill="FFFFFF"/>
        <w:spacing w:after="0" w:line="360" w:lineRule="auto"/>
        <w:ind w:firstLine="709"/>
        <w:jc w:val="right"/>
        <w:rPr>
          <w:rFonts w:ascii="Times New Roman" w:hAnsi="Times New Roman"/>
          <w:b/>
          <w:color w:val="000000"/>
          <w:sz w:val="24"/>
          <w:szCs w:val="28"/>
        </w:rPr>
      </w:pPr>
      <w:r>
        <w:rPr>
          <w:rFonts w:ascii="Times New Roman" w:hAnsi="Times New Roman"/>
          <w:b/>
          <w:color w:val="000000"/>
          <w:sz w:val="24"/>
          <w:szCs w:val="28"/>
        </w:rPr>
        <w:t>Таблица 2. Значение сегментов DTE-DTE спецификации IEEE 802.3</w:t>
      </w:r>
      <w:r>
        <w:rPr>
          <w:rFonts w:ascii="Times New Roman" w:hAnsi="Times New Roman"/>
          <w:b/>
          <w:color w:val="000000"/>
          <w:sz w:val="24"/>
          <w:szCs w:val="28"/>
          <w:lang w:val="en-US"/>
        </w:rPr>
        <w:t>z</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87"/>
        <w:gridCol w:w="3129"/>
        <w:gridCol w:w="3129"/>
      </w:tblGrid>
      <w:tr w:rsidR="000A76DE" w:rsidTr="000A76DE">
        <w:tc>
          <w:tcPr>
            <w:tcW w:w="1652"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center"/>
              <w:rPr>
                <w:rFonts w:ascii="Times New Roman" w:hAnsi="Times New Roman"/>
                <w:b/>
                <w:color w:val="000000"/>
                <w:sz w:val="24"/>
                <w:szCs w:val="28"/>
              </w:rPr>
            </w:pPr>
            <w:r>
              <w:rPr>
                <w:rFonts w:ascii="Times New Roman" w:hAnsi="Times New Roman"/>
                <w:b/>
                <w:sz w:val="24"/>
                <w:szCs w:val="28"/>
              </w:rPr>
              <w:t>Стандарт</w:t>
            </w:r>
          </w:p>
        </w:tc>
        <w:tc>
          <w:tcPr>
            <w:tcW w:w="1674"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center"/>
              <w:rPr>
                <w:rFonts w:ascii="Times New Roman" w:hAnsi="Times New Roman"/>
                <w:b/>
                <w:color w:val="000000"/>
                <w:sz w:val="24"/>
                <w:szCs w:val="28"/>
              </w:rPr>
            </w:pPr>
            <w:r>
              <w:rPr>
                <w:rFonts w:ascii="Times New Roman" w:hAnsi="Times New Roman"/>
                <w:b/>
                <w:sz w:val="24"/>
                <w:szCs w:val="28"/>
              </w:rPr>
              <w:t>Тип кабеля</w:t>
            </w:r>
          </w:p>
        </w:tc>
        <w:tc>
          <w:tcPr>
            <w:tcW w:w="1674"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center"/>
              <w:rPr>
                <w:rFonts w:ascii="Times New Roman" w:hAnsi="Times New Roman"/>
                <w:b/>
                <w:color w:val="000000"/>
                <w:sz w:val="24"/>
                <w:szCs w:val="28"/>
              </w:rPr>
            </w:pPr>
            <w:r>
              <w:rPr>
                <w:rFonts w:ascii="Times New Roman" w:hAnsi="Times New Roman"/>
                <w:b/>
                <w:sz w:val="24"/>
                <w:szCs w:val="28"/>
              </w:rPr>
              <w:t>Максимальная длина сегмента</w:t>
            </w:r>
          </w:p>
        </w:tc>
      </w:tr>
      <w:tr w:rsidR="000A76DE" w:rsidTr="000A76DE">
        <w:trPr>
          <w:trHeight w:val="291"/>
        </w:trPr>
        <w:tc>
          <w:tcPr>
            <w:tcW w:w="1652"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both"/>
              <w:rPr>
                <w:rFonts w:ascii="Times New Roman" w:hAnsi="Times New Roman"/>
                <w:color w:val="000000"/>
                <w:sz w:val="24"/>
                <w:szCs w:val="28"/>
                <w:lang w:val="en-US"/>
              </w:rPr>
            </w:pPr>
            <w:r>
              <w:rPr>
                <w:rFonts w:ascii="Times New Roman" w:hAnsi="Times New Roman"/>
                <w:sz w:val="24"/>
                <w:szCs w:val="28"/>
              </w:rPr>
              <w:t>100</w:t>
            </w:r>
            <w:r>
              <w:rPr>
                <w:rFonts w:ascii="Times New Roman" w:hAnsi="Times New Roman"/>
                <w:sz w:val="24"/>
                <w:szCs w:val="28"/>
                <w:lang w:val="en-US"/>
              </w:rPr>
              <w:t xml:space="preserve">0 </w:t>
            </w:r>
            <w:r>
              <w:rPr>
                <w:rFonts w:ascii="Times New Roman" w:hAnsi="Times New Roman"/>
                <w:sz w:val="24"/>
                <w:szCs w:val="28"/>
              </w:rPr>
              <w:t>Base-T</w:t>
            </w:r>
            <w:r>
              <w:rPr>
                <w:rFonts w:ascii="Times New Roman" w:hAnsi="Times New Roman"/>
                <w:sz w:val="24"/>
                <w:szCs w:val="28"/>
                <w:lang w:val="en-US"/>
              </w:rPr>
              <w:t>X</w:t>
            </w:r>
          </w:p>
        </w:tc>
        <w:tc>
          <w:tcPr>
            <w:tcW w:w="1674"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both"/>
              <w:rPr>
                <w:rFonts w:ascii="Times New Roman" w:hAnsi="Times New Roman"/>
                <w:color w:val="000000"/>
                <w:sz w:val="24"/>
                <w:szCs w:val="28"/>
                <w:lang w:val="en-US"/>
              </w:rPr>
            </w:pPr>
            <w:r>
              <w:rPr>
                <w:rFonts w:ascii="Times New Roman" w:hAnsi="Times New Roman"/>
                <w:sz w:val="24"/>
                <w:szCs w:val="28"/>
              </w:rPr>
              <w:t xml:space="preserve">Category </w:t>
            </w:r>
            <w:r>
              <w:rPr>
                <w:rFonts w:ascii="Times New Roman" w:hAnsi="Times New Roman"/>
                <w:sz w:val="24"/>
                <w:szCs w:val="28"/>
                <w:lang w:val="en-US"/>
              </w:rPr>
              <w:t>6, 7</w:t>
            </w:r>
          </w:p>
        </w:tc>
        <w:tc>
          <w:tcPr>
            <w:tcW w:w="1674"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both"/>
              <w:rPr>
                <w:rFonts w:ascii="Times New Roman" w:hAnsi="Times New Roman"/>
                <w:color w:val="000000"/>
                <w:sz w:val="24"/>
                <w:szCs w:val="28"/>
              </w:rPr>
            </w:pPr>
            <w:r>
              <w:rPr>
                <w:rFonts w:ascii="Times New Roman" w:hAnsi="Times New Roman"/>
                <w:sz w:val="24"/>
                <w:szCs w:val="28"/>
              </w:rPr>
              <w:t>100 метров</w:t>
            </w:r>
          </w:p>
        </w:tc>
      </w:tr>
      <w:tr w:rsidR="000A76DE" w:rsidTr="00854950">
        <w:trPr>
          <w:trHeight w:val="307"/>
        </w:trPr>
        <w:tc>
          <w:tcPr>
            <w:tcW w:w="1652"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jc w:val="both"/>
              <w:rPr>
                <w:rFonts w:ascii="Times New Roman" w:hAnsi="Times New Roman"/>
                <w:color w:val="000000"/>
                <w:sz w:val="24"/>
                <w:szCs w:val="28"/>
              </w:rPr>
            </w:pPr>
            <w:r>
              <w:rPr>
                <w:rFonts w:ascii="Times New Roman" w:hAnsi="Times New Roman"/>
                <w:sz w:val="24"/>
                <w:szCs w:val="28"/>
              </w:rPr>
              <w:t>100</w:t>
            </w:r>
            <w:r>
              <w:rPr>
                <w:rFonts w:ascii="Times New Roman" w:hAnsi="Times New Roman"/>
                <w:sz w:val="24"/>
                <w:szCs w:val="28"/>
                <w:lang w:val="en-US"/>
              </w:rPr>
              <w:t xml:space="preserve">0 </w:t>
            </w:r>
            <w:r>
              <w:rPr>
                <w:rFonts w:ascii="Times New Roman" w:hAnsi="Times New Roman"/>
                <w:sz w:val="24"/>
                <w:szCs w:val="28"/>
              </w:rPr>
              <w:t>Base-</w:t>
            </w:r>
            <w:r>
              <w:rPr>
                <w:rFonts w:ascii="Times New Roman" w:hAnsi="Times New Roman"/>
                <w:sz w:val="24"/>
                <w:szCs w:val="28"/>
                <w:lang w:val="en-US"/>
              </w:rPr>
              <w:t>L</w:t>
            </w:r>
            <w:r>
              <w:rPr>
                <w:rFonts w:ascii="Times New Roman" w:hAnsi="Times New Roman"/>
                <w:sz w:val="24"/>
                <w:szCs w:val="28"/>
              </w:rPr>
              <w:t>X</w:t>
            </w:r>
          </w:p>
        </w:tc>
        <w:tc>
          <w:tcPr>
            <w:tcW w:w="1674" w:type="pct"/>
            <w:tcBorders>
              <w:top w:val="single" w:sz="4" w:space="0" w:color="000000"/>
              <w:left w:val="single" w:sz="4" w:space="0" w:color="000000"/>
              <w:bottom w:val="single" w:sz="4" w:space="0" w:color="000000"/>
              <w:right w:val="single" w:sz="4" w:space="0" w:color="000000"/>
            </w:tcBorders>
            <w:vAlign w:val="center"/>
            <w:hideMark/>
          </w:tcPr>
          <w:p w:rsidR="000A76DE" w:rsidRDefault="006C06CE">
            <w:pPr>
              <w:spacing w:after="0" w:line="240" w:lineRule="auto"/>
              <w:rPr>
                <w:rFonts w:ascii="Times New Roman" w:hAnsi="Times New Roman"/>
                <w:sz w:val="24"/>
                <w:szCs w:val="28"/>
              </w:rPr>
            </w:pPr>
            <w:r>
              <w:rPr>
                <w:rFonts w:ascii="Times New Roman" w:hAnsi="Times New Roman"/>
                <w:sz w:val="24"/>
                <w:szCs w:val="28"/>
              </w:rPr>
              <w:t>Одномодовое</w:t>
            </w:r>
            <w:r w:rsidR="000A76DE">
              <w:rPr>
                <w:rFonts w:ascii="Times New Roman" w:hAnsi="Times New Roman"/>
                <w:sz w:val="24"/>
                <w:szCs w:val="28"/>
              </w:rPr>
              <w:t xml:space="preserve"> оптоволокно</w:t>
            </w:r>
          </w:p>
        </w:tc>
        <w:tc>
          <w:tcPr>
            <w:tcW w:w="1674" w:type="pct"/>
            <w:tcBorders>
              <w:top w:val="single" w:sz="4" w:space="0" w:color="000000"/>
              <w:left w:val="single" w:sz="4" w:space="0" w:color="000000"/>
              <w:bottom w:val="single" w:sz="4" w:space="0" w:color="000000"/>
              <w:right w:val="single" w:sz="4" w:space="0" w:color="000000"/>
            </w:tcBorders>
            <w:hideMark/>
          </w:tcPr>
          <w:p w:rsidR="000A76DE" w:rsidRDefault="000A76DE">
            <w:pPr>
              <w:spacing w:after="0" w:line="240" w:lineRule="auto"/>
              <w:rPr>
                <w:rFonts w:ascii="Times New Roman" w:hAnsi="Times New Roman"/>
                <w:color w:val="000000"/>
                <w:sz w:val="24"/>
                <w:szCs w:val="28"/>
                <w:lang w:val="en-US"/>
              </w:rPr>
            </w:pPr>
            <w:r>
              <w:rPr>
                <w:rFonts w:ascii="Times New Roman" w:hAnsi="Times New Roman"/>
                <w:sz w:val="24"/>
                <w:szCs w:val="28"/>
              </w:rPr>
              <w:t>550</w:t>
            </w:r>
            <w:r w:rsidR="006C06CE">
              <w:rPr>
                <w:rFonts w:ascii="Times New Roman" w:hAnsi="Times New Roman"/>
                <w:sz w:val="24"/>
                <w:szCs w:val="28"/>
              </w:rPr>
              <w:t>0</w:t>
            </w:r>
            <w:r>
              <w:rPr>
                <w:rFonts w:ascii="Times New Roman" w:hAnsi="Times New Roman"/>
                <w:sz w:val="24"/>
                <w:szCs w:val="28"/>
              </w:rPr>
              <w:t xml:space="preserve"> метров</w:t>
            </w:r>
          </w:p>
        </w:tc>
      </w:tr>
      <w:tr w:rsidR="00854950" w:rsidTr="00854950">
        <w:trPr>
          <w:trHeight w:val="307"/>
        </w:trPr>
        <w:tc>
          <w:tcPr>
            <w:tcW w:w="1652" w:type="pct"/>
            <w:tcBorders>
              <w:top w:val="single" w:sz="4" w:space="0" w:color="000000"/>
              <w:left w:val="single" w:sz="4" w:space="0" w:color="000000"/>
              <w:bottom w:val="single" w:sz="4" w:space="0" w:color="000000"/>
              <w:right w:val="single" w:sz="4" w:space="0" w:color="000000"/>
            </w:tcBorders>
          </w:tcPr>
          <w:p w:rsidR="00854950" w:rsidRDefault="00854950">
            <w:pPr>
              <w:spacing w:after="0" w:line="240" w:lineRule="auto"/>
              <w:jc w:val="both"/>
              <w:rPr>
                <w:rFonts w:ascii="Times New Roman" w:hAnsi="Times New Roman"/>
                <w:sz w:val="24"/>
                <w:szCs w:val="28"/>
              </w:rPr>
            </w:pPr>
            <w:r w:rsidRPr="006C06CE">
              <w:rPr>
                <w:rFonts w:ascii="Times New Roman" w:hAnsi="Times New Roman"/>
                <w:sz w:val="24"/>
                <w:szCs w:val="28"/>
                <w:lang w:val="en-US"/>
              </w:rPr>
              <w:t>10</w:t>
            </w:r>
            <w:r w:rsidR="006C06CE" w:rsidRPr="006C06CE">
              <w:rPr>
                <w:rFonts w:ascii="Times New Roman" w:hAnsi="Times New Roman"/>
                <w:sz w:val="24"/>
                <w:szCs w:val="28"/>
                <w:lang w:val="en-US"/>
              </w:rPr>
              <w:t xml:space="preserve"> </w:t>
            </w:r>
            <w:r w:rsidRPr="006C06CE">
              <w:rPr>
                <w:rFonts w:ascii="Times New Roman" w:hAnsi="Times New Roman"/>
                <w:sz w:val="24"/>
                <w:szCs w:val="28"/>
                <w:lang w:val="en-US"/>
              </w:rPr>
              <w:t>B</w:t>
            </w:r>
            <w:r w:rsidR="006C06CE">
              <w:rPr>
                <w:rFonts w:ascii="Times New Roman" w:hAnsi="Times New Roman"/>
                <w:sz w:val="24"/>
                <w:szCs w:val="28"/>
                <w:lang w:val="en-US"/>
              </w:rPr>
              <w:t>ase</w:t>
            </w:r>
            <w:r w:rsidRPr="006C06CE">
              <w:rPr>
                <w:rFonts w:ascii="Times New Roman" w:hAnsi="Times New Roman"/>
                <w:sz w:val="24"/>
                <w:szCs w:val="28"/>
                <w:lang w:val="en-US"/>
              </w:rPr>
              <w:t>-5</w:t>
            </w:r>
          </w:p>
        </w:tc>
        <w:tc>
          <w:tcPr>
            <w:tcW w:w="1674" w:type="pct"/>
            <w:tcBorders>
              <w:top w:val="single" w:sz="4" w:space="0" w:color="000000"/>
              <w:left w:val="single" w:sz="4" w:space="0" w:color="000000"/>
              <w:bottom w:val="single" w:sz="4" w:space="0" w:color="000000"/>
              <w:right w:val="single" w:sz="4" w:space="0" w:color="000000"/>
            </w:tcBorders>
            <w:vAlign w:val="center"/>
          </w:tcPr>
          <w:p w:rsidR="00854950" w:rsidRDefault="006C06CE">
            <w:pPr>
              <w:spacing w:after="0" w:line="240" w:lineRule="auto"/>
              <w:rPr>
                <w:rFonts w:ascii="Times New Roman" w:hAnsi="Times New Roman"/>
                <w:sz w:val="24"/>
                <w:szCs w:val="28"/>
              </w:rPr>
            </w:pPr>
            <w:r>
              <w:rPr>
                <w:rFonts w:ascii="Times New Roman" w:hAnsi="Times New Roman"/>
                <w:sz w:val="24"/>
                <w:szCs w:val="28"/>
              </w:rPr>
              <w:t>К</w:t>
            </w:r>
            <w:r w:rsidRPr="006C06CE">
              <w:rPr>
                <w:rFonts w:ascii="Times New Roman" w:hAnsi="Times New Roman"/>
                <w:sz w:val="24"/>
                <w:szCs w:val="28"/>
              </w:rPr>
              <w:t>оаксиальный кабель</w:t>
            </w:r>
          </w:p>
        </w:tc>
        <w:tc>
          <w:tcPr>
            <w:tcW w:w="1674" w:type="pct"/>
            <w:tcBorders>
              <w:top w:val="single" w:sz="4" w:space="0" w:color="000000"/>
              <w:left w:val="single" w:sz="4" w:space="0" w:color="000000"/>
              <w:bottom w:val="single" w:sz="4" w:space="0" w:color="000000"/>
              <w:right w:val="single" w:sz="4" w:space="0" w:color="000000"/>
            </w:tcBorders>
          </w:tcPr>
          <w:p w:rsidR="00854950" w:rsidRDefault="006C06CE">
            <w:pPr>
              <w:spacing w:after="0" w:line="240" w:lineRule="auto"/>
              <w:rPr>
                <w:rFonts w:ascii="Times New Roman" w:hAnsi="Times New Roman"/>
                <w:sz w:val="24"/>
                <w:szCs w:val="28"/>
              </w:rPr>
            </w:pPr>
            <w:r>
              <w:rPr>
                <w:rFonts w:ascii="Times New Roman" w:hAnsi="Times New Roman"/>
                <w:sz w:val="24"/>
                <w:szCs w:val="28"/>
              </w:rPr>
              <w:t>500 метров</w:t>
            </w:r>
          </w:p>
        </w:tc>
      </w:tr>
    </w:tbl>
    <w:p w:rsidR="000A76DE" w:rsidRDefault="000A76DE" w:rsidP="000A76DE">
      <w:pPr>
        <w:spacing w:after="0" w:line="360" w:lineRule="auto"/>
        <w:ind w:firstLine="709"/>
        <w:jc w:val="both"/>
        <w:rPr>
          <w:rFonts w:ascii="Times New Roman" w:hAnsi="Times New Roman"/>
          <w:b/>
          <w:sz w:val="14"/>
          <w:szCs w:val="28"/>
        </w:rPr>
      </w:pPr>
    </w:p>
    <w:p w:rsidR="000A76DE" w:rsidRDefault="000A76DE" w:rsidP="000A76DE">
      <w:pPr>
        <w:spacing w:after="0" w:line="360" w:lineRule="auto"/>
        <w:ind w:firstLine="709"/>
        <w:jc w:val="both"/>
        <w:rPr>
          <w:rFonts w:ascii="Times New Roman" w:hAnsi="Times New Roman"/>
          <w:b/>
          <w:sz w:val="14"/>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lastRenderedPageBreak/>
        <w:t>2 Архитектурные решения</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2.1 Общее описание информационно-коммуникационной системы.</w:t>
      </w:r>
    </w:p>
    <w:p w:rsidR="000A76DE" w:rsidRDefault="000A76DE" w:rsidP="000A76DE">
      <w:pPr>
        <w:widowControl w:val="0"/>
        <w:tabs>
          <w:tab w:val="left" w:pos="993"/>
        </w:tabs>
        <w:spacing w:after="0" w:line="360" w:lineRule="auto"/>
        <w:ind w:firstLine="709"/>
        <w:jc w:val="both"/>
        <w:rPr>
          <w:rFonts w:ascii="Times New Roman" w:hAnsi="Times New Roman"/>
          <w:sz w:val="28"/>
          <w:szCs w:val="28"/>
          <w:lang w:val="uk-UA"/>
        </w:rPr>
      </w:pPr>
      <w:r>
        <w:rPr>
          <w:rFonts w:ascii="Times New Roman" w:hAnsi="Times New Roman"/>
          <w:sz w:val="28"/>
          <w:szCs w:val="28"/>
        </w:rPr>
        <w:t xml:space="preserve">К основным элементам сети, приведенным на рисунке 2, относятся рабочие станции (рисунок б), серверы и коммутаторы (рисунок в </w:t>
      </w:r>
      <w:proofErr w:type="gramStart"/>
      <w:r>
        <w:rPr>
          <w:rFonts w:ascii="Times New Roman" w:hAnsi="Times New Roman"/>
          <w:sz w:val="28"/>
          <w:szCs w:val="28"/>
        </w:rPr>
        <w:t>и</w:t>
      </w:r>
      <w:proofErr w:type="gramEnd"/>
      <w:r>
        <w:rPr>
          <w:rFonts w:ascii="Times New Roman" w:hAnsi="Times New Roman"/>
          <w:sz w:val="28"/>
          <w:szCs w:val="28"/>
        </w:rPr>
        <w:t xml:space="preserve"> а соответственно), изображенные на листе, отображающем план этажа здания и прокладку кабельной системы.</w:t>
      </w:r>
    </w:p>
    <w:p w:rsidR="000A76DE" w:rsidRDefault="000A76DE" w:rsidP="000A76DE">
      <w:pPr>
        <w:widowControl w:val="0"/>
        <w:tabs>
          <w:tab w:val="left" w:pos="993"/>
        </w:tabs>
        <w:spacing w:after="0" w:line="360" w:lineRule="auto"/>
        <w:ind w:firstLine="709"/>
        <w:jc w:val="center"/>
        <w:rPr>
          <w:rFonts w:ascii="Times New Roman" w:hAnsi="Times New Roman"/>
          <w:sz w:val="28"/>
          <w:szCs w:val="28"/>
        </w:rPr>
      </w:pPr>
      <w:r>
        <w:rPr>
          <w:rFonts w:ascii="Times New Roman" w:hAnsi="Times New Roman"/>
          <w:sz w:val="28"/>
          <w:szCs w:val="28"/>
        </w:rPr>
        <w:t>а)</w:t>
      </w:r>
      <w:r w:rsidR="001B5BA2">
        <w:rPr>
          <w:rFonts w:ascii="Times New Roman" w:hAnsi="Times New Roman"/>
          <w:noProof/>
          <w:sz w:val="28"/>
          <w:szCs w:val="28"/>
          <w:lang w:eastAsia="ru-RU"/>
        </w:rPr>
        <w:drawing>
          <wp:inline distT="0" distB="0" distL="0" distR="0">
            <wp:extent cx="1009650" cy="704850"/>
            <wp:effectExtent l="0" t="0" r="0" b="0"/>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8">
                      <a:extLst>
                        <a:ext uri="{28A0092B-C50C-407E-A947-70E740481C1C}">
                          <a14:useLocalDpi xmlns:a14="http://schemas.microsoft.com/office/drawing/2010/main" val="0"/>
                        </a:ext>
                      </a:extLst>
                    </a:blip>
                    <a:srcRect l="5405" t="9459" r="6787" b="21082"/>
                    <a:stretch>
                      <a:fillRect/>
                    </a:stretch>
                  </pic:blipFill>
                  <pic:spPr bwMode="auto">
                    <a:xfrm>
                      <a:off x="0" y="0"/>
                      <a:ext cx="1009650" cy="704850"/>
                    </a:xfrm>
                    <a:prstGeom prst="rect">
                      <a:avLst/>
                    </a:prstGeom>
                    <a:noFill/>
                    <a:ln>
                      <a:noFill/>
                    </a:ln>
                  </pic:spPr>
                </pic:pic>
              </a:graphicData>
            </a:graphic>
          </wp:inline>
        </w:drawing>
      </w:r>
      <w:r>
        <w:rPr>
          <w:rFonts w:ascii="Times New Roman" w:hAnsi="Times New Roman"/>
          <w:sz w:val="28"/>
          <w:szCs w:val="28"/>
          <w:lang w:val="uk-UA"/>
        </w:rPr>
        <w:t xml:space="preserve"> </w:t>
      </w:r>
      <w:r>
        <w:rPr>
          <w:rFonts w:ascii="Times New Roman" w:hAnsi="Times New Roman"/>
          <w:sz w:val="28"/>
          <w:szCs w:val="28"/>
        </w:rPr>
        <w:t>б)</w:t>
      </w:r>
      <w:r w:rsidR="001B5BA2">
        <w:rPr>
          <w:rFonts w:ascii="Times New Roman" w:hAnsi="Times New Roman"/>
          <w:noProof/>
          <w:sz w:val="24"/>
          <w:szCs w:val="24"/>
        </w:rPr>
        <mc:AlternateContent>
          <mc:Choice Requires="wpg">
            <w:drawing>
              <wp:inline distT="0" distB="0" distL="0" distR="0">
                <wp:extent cx="1341120" cy="784860"/>
                <wp:effectExtent l="13335" t="10795" r="7620" b="13970"/>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120" cy="784860"/>
                          <a:chOff x="2241" y="2214"/>
                          <a:chExt cx="1260" cy="720"/>
                        </a:xfrm>
                      </wpg:grpSpPr>
                      <wps:wsp>
                        <wps:cNvPr id="3" name="Rectangle 6"/>
                        <wps:cNvSpPr>
                          <a:spLocks noChangeArrowheads="1"/>
                        </wps:cNvSpPr>
                        <wps:spPr bwMode="auto">
                          <a:xfrm>
                            <a:off x="2241" y="2214"/>
                            <a:ext cx="12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7"/>
                        <wps:cNvCnPr>
                          <a:cxnSpLocks noChangeShapeType="1"/>
                        </wps:cNvCnPr>
                        <wps:spPr bwMode="auto">
                          <a:xfrm flipV="1">
                            <a:off x="2601" y="221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BE73D0" id="Группа 3" o:spid="_x0000_s1026" style="width:105.6pt;height:61.8pt;mso-position-horizontal-relative:char;mso-position-vertical-relative:line" coordorigin="2241,2214" coordsize="12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">
                <v:rect id="Rectangle 6" o:spid="_x0000_s1027" style="position:absolute;left:2241;top:2214;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line id="Line 7" o:spid="_x0000_s1028" style="position:absolute;flip:y;visibility:visible;mso-wrap-style:square" from="2601,2214" to="2601,2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w10:anchorlock/>
              </v:group>
            </w:pict>
          </mc:Fallback>
        </mc:AlternateContent>
      </w:r>
      <w:r>
        <w:rPr>
          <w:rFonts w:ascii="Times New Roman" w:hAnsi="Times New Roman"/>
          <w:sz w:val="28"/>
          <w:szCs w:val="28"/>
          <w:lang w:val="uk-UA"/>
        </w:rPr>
        <w:t xml:space="preserve"> </w:t>
      </w:r>
      <w:r>
        <w:rPr>
          <w:rFonts w:ascii="Times New Roman" w:hAnsi="Times New Roman"/>
          <w:sz w:val="28"/>
          <w:szCs w:val="28"/>
        </w:rPr>
        <w:t>в)</w:t>
      </w:r>
      <w:r w:rsidR="001B5BA2">
        <w:rPr>
          <w:rFonts w:ascii="Times New Roman" w:hAnsi="Times New Roman"/>
          <w:noProof/>
          <w:sz w:val="28"/>
          <w:szCs w:val="28"/>
          <w:lang w:eastAsia="ru-RU"/>
        </w:rPr>
        <w:drawing>
          <wp:inline distT="0" distB="0" distL="0" distR="0">
            <wp:extent cx="1266825" cy="857250"/>
            <wp:effectExtent l="0" t="0" r="0" b="0"/>
            <wp:docPr id="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9">
                      <a:extLst>
                        <a:ext uri="{28A0092B-C50C-407E-A947-70E740481C1C}">
                          <a14:useLocalDpi xmlns:a14="http://schemas.microsoft.com/office/drawing/2010/main" val="0"/>
                        </a:ext>
                      </a:extLst>
                    </a:blip>
                    <a:srcRect l="17679" t="16808"/>
                    <a:stretch>
                      <a:fillRect/>
                    </a:stretch>
                  </pic:blipFill>
                  <pic:spPr bwMode="auto">
                    <a:xfrm>
                      <a:off x="0" y="0"/>
                      <a:ext cx="1266825" cy="857250"/>
                    </a:xfrm>
                    <a:prstGeom prst="rect">
                      <a:avLst/>
                    </a:prstGeom>
                    <a:noFill/>
                    <a:ln>
                      <a:noFill/>
                    </a:ln>
                  </pic:spPr>
                </pic:pic>
              </a:graphicData>
            </a:graphic>
          </wp:inline>
        </w:drawing>
      </w:r>
    </w:p>
    <w:p w:rsidR="000A76DE" w:rsidRDefault="000A76DE" w:rsidP="000A76DE">
      <w:pPr>
        <w:widowControl w:val="0"/>
        <w:tabs>
          <w:tab w:val="left" w:pos="993"/>
        </w:tabs>
        <w:spacing w:after="0" w:line="360" w:lineRule="auto"/>
        <w:ind w:firstLine="709"/>
        <w:jc w:val="center"/>
        <w:rPr>
          <w:rFonts w:ascii="Times New Roman" w:hAnsi="Times New Roman"/>
          <w:b/>
          <w:sz w:val="24"/>
          <w:szCs w:val="28"/>
          <w:lang w:val="uk-UA"/>
        </w:rPr>
      </w:pPr>
      <w:r>
        <w:rPr>
          <w:rFonts w:ascii="Times New Roman" w:hAnsi="Times New Roman"/>
          <w:b/>
          <w:sz w:val="24"/>
          <w:szCs w:val="28"/>
        </w:rPr>
        <w:t xml:space="preserve">Рис. 2 Обозначения компонентов сети </w:t>
      </w:r>
    </w:p>
    <w:p w:rsidR="000A76DE" w:rsidRDefault="000A76DE" w:rsidP="000A76DE">
      <w:pPr>
        <w:widowControl w:val="0"/>
        <w:tabs>
          <w:tab w:val="left" w:pos="993"/>
        </w:tabs>
        <w:spacing w:after="0" w:line="360" w:lineRule="auto"/>
        <w:ind w:firstLine="709"/>
        <w:jc w:val="both"/>
        <w:rPr>
          <w:rFonts w:ascii="Times New Roman" w:hAnsi="Times New Roman"/>
          <w:sz w:val="28"/>
          <w:szCs w:val="28"/>
        </w:rPr>
      </w:pPr>
      <w:r>
        <w:rPr>
          <w:rFonts w:ascii="Times New Roman" w:hAnsi="Times New Roman"/>
          <w:sz w:val="28"/>
          <w:szCs w:val="28"/>
        </w:rPr>
        <w:t xml:space="preserve">Основную часть сети составляют рабочие станции, которые подключены к коммутаторам или беспроводным маршрутизаторам. На каждом коммутаторе создается нужное количество </w:t>
      </w:r>
      <w:r>
        <w:rPr>
          <w:rFonts w:ascii="Times New Roman" w:hAnsi="Times New Roman"/>
          <w:sz w:val="28"/>
          <w:szCs w:val="28"/>
          <w:lang w:val="en-US"/>
        </w:rPr>
        <w:t>VLAN</w:t>
      </w:r>
      <w:r>
        <w:rPr>
          <w:rFonts w:ascii="Times New Roman" w:hAnsi="Times New Roman"/>
          <w:sz w:val="28"/>
          <w:szCs w:val="28"/>
        </w:rPr>
        <w:t xml:space="preserve">. Далее физические порты коммутаторов, к которым подключены рабочие станции определяются как порты доступа и группируются в соответствующие </w:t>
      </w:r>
      <w:r>
        <w:rPr>
          <w:rFonts w:ascii="Times New Roman" w:hAnsi="Times New Roman"/>
          <w:sz w:val="28"/>
          <w:szCs w:val="28"/>
          <w:lang w:val="en-US"/>
        </w:rPr>
        <w:t>VLAN</w:t>
      </w:r>
      <w:r>
        <w:rPr>
          <w:rFonts w:ascii="Times New Roman" w:hAnsi="Times New Roman"/>
          <w:sz w:val="28"/>
          <w:szCs w:val="28"/>
        </w:rPr>
        <w:t>, в соответствии с заданием. Либо рабочие станции соединяются по средствам беспроводных роутеров с коммутаторами.</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2.2 Выбор топологического расположения</w:t>
      </w:r>
    </w:p>
    <w:p w:rsidR="000A76DE" w:rsidRDefault="000A76DE" w:rsidP="000A76DE">
      <w:pPr>
        <w:pStyle w:val="af2"/>
      </w:pPr>
      <w:r>
        <w:rPr>
          <w:szCs w:val="28"/>
        </w:rPr>
        <w:t xml:space="preserve">Для данного предприятия выберем </w:t>
      </w:r>
      <w:r>
        <w:t>смешанную топологию типа «шина+звезда», кот</w:t>
      </w:r>
      <w:r>
        <w:rPr>
          <w:lang w:val="en-US"/>
        </w:rPr>
        <w:t>o</w:t>
      </w:r>
      <w:r>
        <w:t>рая полностью соответствует современной топологии ЛВС. Выбор архитектуры кабельной системы типа “звезда” на основе кабеля «витая пара» категории 5е/6 позволит создать гибкую сетевую структуру, в которой могут параллельно существовать и взаимодействовать несколько сетевых технологий (Ethernet/Fast Ethernet, Token Ring или АТМ). СКС здания позволяет увеличивать производительность на различных участках сети по мере необходимости.</w:t>
      </w:r>
    </w:p>
    <w:p w:rsidR="000A76DE" w:rsidRDefault="000A76DE" w:rsidP="000A76DE">
      <w:pPr>
        <w:spacing w:after="0" w:line="360" w:lineRule="auto"/>
        <w:ind w:firstLine="709"/>
        <w:jc w:val="both"/>
        <w:rPr>
          <w:rFonts w:ascii="Times New Roman" w:hAnsi="Times New Roman"/>
          <w:b/>
          <w:sz w:val="28"/>
          <w:szCs w:val="28"/>
        </w:rPr>
      </w:pPr>
    </w:p>
    <w:p w:rsidR="006C06CE" w:rsidRDefault="006C06CE" w:rsidP="000A76DE">
      <w:pPr>
        <w:spacing w:after="0" w:line="360" w:lineRule="auto"/>
        <w:ind w:firstLine="709"/>
        <w:jc w:val="both"/>
        <w:rPr>
          <w:rFonts w:ascii="Times New Roman" w:hAnsi="Times New Roman"/>
          <w:b/>
          <w:sz w:val="28"/>
          <w:szCs w:val="28"/>
        </w:rPr>
      </w:pPr>
    </w:p>
    <w:p w:rsidR="006C06CE" w:rsidRDefault="006C06CE" w:rsidP="000A76DE">
      <w:pPr>
        <w:spacing w:after="0" w:line="360" w:lineRule="auto"/>
        <w:ind w:firstLine="709"/>
        <w:jc w:val="both"/>
        <w:rPr>
          <w:rFonts w:ascii="Times New Roman" w:hAnsi="Times New Roman"/>
          <w:b/>
          <w:sz w:val="28"/>
          <w:szCs w:val="28"/>
        </w:rPr>
      </w:pPr>
    </w:p>
    <w:p w:rsidR="000A76DE" w:rsidRDefault="000A76DE" w:rsidP="000A76DE">
      <w:pPr>
        <w:spacing w:after="0" w:line="360" w:lineRule="auto"/>
        <w:ind w:firstLine="709"/>
        <w:jc w:val="both"/>
        <w:rPr>
          <w:rFonts w:ascii="Times New Roman" w:hAnsi="Times New Roman"/>
          <w:b/>
          <w:sz w:val="28"/>
          <w:szCs w:val="28"/>
        </w:rPr>
      </w:pPr>
      <w:r>
        <w:rPr>
          <w:rFonts w:ascii="Times New Roman" w:hAnsi="Times New Roman"/>
          <w:b/>
          <w:sz w:val="28"/>
          <w:szCs w:val="28"/>
        </w:rPr>
        <w:lastRenderedPageBreak/>
        <w:t>2.3 Решение по интеграции кабельной и беспроводных систем</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Так как в нашей сети присутствуют стационарные и мобильные станции, то информационно-коммуникационная система будет интегрированной, включающей в себя как кабельную, так и беспроводную систему.</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2.4 Общий вид кабельной составляющей СКС</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На рисунке 3 представлен общий вид кабельной составляющей СКС системы, где МС – главный кросс; IС – промежуточный кросс; НС – горизонтальный кросс; СР – точка консолидации; ТО – телекоммуникационная розетка [3]</w:t>
      </w:r>
    </w:p>
    <w:p w:rsidR="000A76DE" w:rsidRDefault="000A76DE" w:rsidP="000A76DE">
      <w:pPr>
        <w:spacing w:after="0" w:line="360" w:lineRule="auto"/>
        <w:ind w:firstLine="709"/>
        <w:jc w:val="both"/>
        <w:rPr>
          <w:rFonts w:ascii="Times New Roman" w:hAnsi="Times New Roman"/>
          <w:sz w:val="28"/>
          <w:szCs w:val="28"/>
        </w:rPr>
      </w:pPr>
    </w:p>
    <w:p w:rsidR="000A76DE" w:rsidRDefault="001B5BA2" w:rsidP="000A76DE">
      <w:pPr>
        <w:spacing w:after="0" w:line="360" w:lineRule="auto"/>
        <w:ind w:firstLine="709"/>
        <w:jc w:val="both"/>
        <w:rPr>
          <w:rFonts w:ascii="Times New Roman" w:hAnsi="Times New Roman"/>
          <w:sz w:val="28"/>
          <w:szCs w:val="28"/>
        </w:rPr>
      </w:pPr>
      <w:r>
        <w:rPr>
          <w:noProof/>
        </w:rPr>
        <w:drawing>
          <wp:anchor distT="0" distB="0" distL="114300" distR="114300" simplePos="0" relativeHeight="251661312" behindDoc="1" locked="0" layoutInCell="1" allowOverlap="1">
            <wp:simplePos x="0" y="0"/>
            <wp:positionH relativeFrom="page">
              <wp:posOffset>1958340</wp:posOffset>
            </wp:positionH>
            <wp:positionV relativeFrom="paragraph">
              <wp:posOffset>57150</wp:posOffset>
            </wp:positionV>
            <wp:extent cx="4404360" cy="1727200"/>
            <wp:effectExtent l="0" t="0" r="0" b="0"/>
            <wp:wrapNone/>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l="55374" t="37630" r="6242" b="37572"/>
                    <a:stretch>
                      <a:fillRect/>
                    </a:stretch>
                  </pic:blipFill>
                  <pic:spPr bwMode="auto">
                    <a:xfrm>
                      <a:off x="0" y="0"/>
                      <a:ext cx="4404360" cy="1727200"/>
                    </a:xfrm>
                    <a:prstGeom prst="rect">
                      <a:avLst/>
                    </a:prstGeom>
                    <a:noFill/>
                  </pic:spPr>
                </pic:pic>
              </a:graphicData>
            </a:graphic>
            <wp14:sizeRelH relativeFrom="page">
              <wp14:pctWidth>0</wp14:pctWidth>
            </wp14:sizeRelH>
            <wp14:sizeRelV relativeFrom="page">
              <wp14:pctHeight>0</wp14:pctHeight>
            </wp14:sizeRelV>
          </wp:anchor>
        </w:drawing>
      </w:r>
    </w:p>
    <w:p w:rsidR="000A76DE" w:rsidRDefault="000A76DE" w:rsidP="000A76DE">
      <w:pPr>
        <w:spacing w:after="0" w:line="360" w:lineRule="auto"/>
        <w:ind w:firstLine="709"/>
        <w:jc w:val="both"/>
        <w:rPr>
          <w:rFonts w:ascii="Times New Roman" w:hAnsi="Times New Roman"/>
          <w:sz w:val="28"/>
          <w:szCs w:val="28"/>
        </w:rPr>
      </w:pPr>
    </w:p>
    <w:p w:rsidR="000A76DE" w:rsidRDefault="000A76DE" w:rsidP="000A76DE">
      <w:pPr>
        <w:spacing w:after="0" w:line="360" w:lineRule="auto"/>
        <w:ind w:firstLine="709"/>
        <w:jc w:val="both"/>
        <w:rPr>
          <w:rFonts w:ascii="Times New Roman" w:hAnsi="Times New Roman"/>
          <w:sz w:val="28"/>
          <w:szCs w:val="28"/>
        </w:rPr>
      </w:pPr>
    </w:p>
    <w:p w:rsidR="000A76DE" w:rsidRDefault="000A76DE" w:rsidP="000A76DE">
      <w:pPr>
        <w:spacing w:after="0" w:line="360" w:lineRule="auto"/>
        <w:ind w:firstLine="709"/>
        <w:jc w:val="both"/>
        <w:rPr>
          <w:rFonts w:ascii="Times New Roman" w:hAnsi="Times New Roman"/>
          <w:sz w:val="28"/>
          <w:szCs w:val="28"/>
        </w:rPr>
      </w:pPr>
    </w:p>
    <w:p w:rsidR="000A76DE" w:rsidRDefault="000A76DE" w:rsidP="000A76DE">
      <w:pPr>
        <w:spacing w:after="0" w:line="360" w:lineRule="auto"/>
        <w:ind w:firstLine="709"/>
        <w:jc w:val="center"/>
        <w:rPr>
          <w:rFonts w:ascii="Times New Roman" w:hAnsi="Times New Roman"/>
          <w:sz w:val="24"/>
          <w:szCs w:val="28"/>
        </w:rPr>
      </w:pPr>
    </w:p>
    <w:p w:rsidR="000A76DE" w:rsidRDefault="000A76DE" w:rsidP="000A76DE">
      <w:pPr>
        <w:spacing w:after="0" w:line="360" w:lineRule="auto"/>
        <w:ind w:firstLine="709"/>
        <w:jc w:val="center"/>
        <w:rPr>
          <w:rFonts w:ascii="Times New Roman" w:hAnsi="Times New Roman"/>
          <w:sz w:val="24"/>
          <w:szCs w:val="28"/>
        </w:rPr>
      </w:pPr>
    </w:p>
    <w:p w:rsidR="000A76DE" w:rsidRDefault="000A76DE" w:rsidP="000A76DE">
      <w:pPr>
        <w:spacing w:after="0" w:line="360" w:lineRule="auto"/>
        <w:ind w:firstLine="709"/>
        <w:jc w:val="center"/>
        <w:rPr>
          <w:rFonts w:ascii="Times New Roman" w:hAnsi="Times New Roman"/>
          <w:b/>
          <w:sz w:val="24"/>
          <w:szCs w:val="28"/>
        </w:rPr>
      </w:pPr>
      <w:r>
        <w:rPr>
          <w:rFonts w:ascii="Times New Roman" w:hAnsi="Times New Roman"/>
          <w:b/>
          <w:sz w:val="24"/>
          <w:szCs w:val="28"/>
        </w:rPr>
        <w:t>Рис. 3 Общий вид кабельной составляющей СКС</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 xml:space="preserve">2.5 Решение по структуре магистрали первого уровня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Магистральная подсистема 1-ого уровня — это кабельная подсистема СКС, находящаяся между главным распределительным пунктом (ГРП) и промежуточным распределительным пунктом (ПРП), между ГРП и этажным распределительным пунктом (ЭРП).</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ПРП разделяет магистральную систему структурированной кабельной системы на две магистральные подсистемы: магистральную подсистему 1-ого уровня и магистральную подсистему 2-ого уровня.</w:t>
      </w:r>
    </w:p>
    <w:p w:rsidR="000A76DE" w:rsidRDefault="000A76DE" w:rsidP="000A76DE">
      <w:pPr>
        <w:shd w:val="clear" w:color="auto" w:fill="FFFFFF"/>
        <w:spacing w:after="0" w:line="360" w:lineRule="auto"/>
        <w:ind w:firstLine="709"/>
        <w:rPr>
          <w:rFonts w:ascii="Times New Roman" w:hAnsi="Times New Roman"/>
          <w:sz w:val="28"/>
          <w:szCs w:val="28"/>
        </w:rPr>
      </w:pPr>
      <w:r>
        <w:rPr>
          <w:rFonts w:ascii="Times New Roman" w:hAnsi="Times New Roman"/>
          <w:sz w:val="28"/>
          <w:szCs w:val="28"/>
        </w:rPr>
        <w:t>В магистральную подсистему СКС 1-ого уровня входят:</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магистральные кабели 1-ого уровня;</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 xml:space="preserve"> распределительные устройства, которые используются для заделки магистрального кабеля 1-ого уровня;</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lastRenderedPageBreak/>
        <w:t>коммутационные шнуры и перемычки, используемые для коммутации в ГРП.</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2.6 Решение по структуре магистрали второго уровня</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В магистральную подсистему СКС 2-ого уровня входят:</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магистральные кабели 2-ого уровня;</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распределительные устройства, которые используются для заделки магистрального кабеля 2-ого уровня;</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коммутационные шнуры и перемычки, используемые для коммутации в ПРП.</w:t>
      </w:r>
    </w:p>
    <w:p w:rsidR="000A76DE" w:rsidRDefault="000A76DE" w:rsidP="000A76DE">
      <w:pPr>
        <w:shd w:val="clear" w:color="auto" w:fill="FFFFFF"/>
        <w:tabs>
          <w:tab w:val="left" w:pos="993"/>
        </w:tabs>
        <w:spacing w:after="0" w:line="360" w:lineRule="auto"/>
        <w:rPr>
          <w:rFonts w:ascii="Times New Roman" w:hAnsi="Times New Roman"/>
          <w:sz w:val="12"/>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2.7 Решение по структуре горизонтальной подсистемы</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Горизонтальная подсистема — это кабельная подсистема СКС от телекоммуникационных розеток до распределительных устройств в ЭРП.</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В горизонтальную подсистему СКС входят:</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горизонтальные кабели;</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распределительные устройства, которые используются для заделки горизонтальных кабелей;</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коммутационные шнуры и перемычки, используемые для коммутации в ЭРП;</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телекоммуникационные розетки;</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консолидационные точки.</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2.9 Формирование общего вида коммуникационной системы</w:t>
      </w:r>
    </w:p>
    <w:p w:rsidR="000A76DE" w:rsidRDefault="000A76DE" w:rsidP="000A76DE">
      <w:pPr>
        <w:pStyle w:val="a6"/>
        <w:shd w:val="clear" w:color="auto" w:fill="FFFFFF"/>
        <w:spacing w:before="0" w:beforeAutospacing="0" w:after="0" w:afterAutospacing="0" w:line="360" w:lineRule="auto"/>
        <w:ind w:firstLine="709"/>
        <w:jc w:val="both"/>
        <w:rPr>
          <w:color w:val="8064A2"/>
          <w:sz w:val="28"/>
          <w:szCs w:val="28"/>
        </w:rPr>
      </w:pPr>
      <w:r>
        <w:rPr>
          <w:sz w:val="28"/>
          <w:szCs w:val="28"/>
        </w:rPr>
        <w:t xml:space="preserve">Так как рассматриваемая сеть будет рассредоточена между </w:t>
      </w:r>
      <w:r>
        <w:rPr>
          <w:sz w:val="28"/>
          <w:szCs w:val="28"/>
          <w:lang w:val="en-US"/>
        </w:rPr>
        <w:t>Kolzdanii</w:t>
      </w:r>
      <w:r w:rsidRPr="000A76DE">
        <w:rPr>
          <w:color w:val="8064A2"/>
          <w:sz w:val="28"/>
          <w:szCs w:val="28"/>
        </w:rPr>
        <w:t xml:space="preserve"> </w:t>
      </w:r>
      <w:r>
        <w:rPr>
          <w:sz w:val="28"/>
          <w:szCs w:val="28"/>
        </w:rPr>
        <w:t xml:space="preserve">зданиями, будет использовано сочетание различных решений (гибридные межсетевые соединения). Для соединений между зданиями используется </w:t>
      </w:r>
      <w:r w:rsidR="006C06CE">
        <w:rPr>
          <w:sz w:val="28"/>
          <w:szCs w:val="28"/>
        </w:rPr>
        <w:t>сетевая магистраль</w:t>
      </w:r>
      <w:r>
        <w:rPr>
          <w:sz w:val="28"/>
          <w:szCs w:val="28"/>
        </w:rPr>
        <w:t xml:space="preserve">, в самих зданиях будет </w:t>
      </w:r>
      <w:r w:rsidR="006C06CE">
        <w:rPr>
          <w:sz w:val="28"/>
          <w:szCs w:val="28"/>
        </w:rPr>
        <w:t xml:space="preserve">так же </w:t>
      </w:r>
      <w:r>
        <w:rPr>
          <w:sz w:val="28"/>
          <w:szCs w:val="28"/>
        </w:rPr>
        <w:t xml:space="preserve">применена распределённая сетевая магистраль. На каждом этаже здания (горизонтальная магистраль) расположены сегменты, реализующие технологии локальных сетей, </w:t>
      </w:r>
      <w:r>
        <w:rPr>
          <w:sz w:val="28"/>
          <w:szCs w:val="28"/>
        </w:rPr>
        <w:lastRenderedPageBreak/>
        <w:t xml:space="preserve">использующие коммуникационное оборудование - коммутаторы. К коммутаторам подсоединяются рабочие станции (РС) одного этажа здания. Совокупность этих станций образует один сегмент сети. При этом в качестве кабеля используется витая пара. Соединения между этажами, образующие вертикальную магистраль, могут быть реализована основе технологии Ethernet. Сегменты отдельных этажей подсоединены к магистрали через мост (М). </w:t>
      </w:r>
    </w:p>
    <w:p w:rsidR="000A76DE" w:rsidRDefault="000A76DE" w:rsidP="000A76DE">
      <w:pPr>
        <w:spacing w:after="0" w:line="360" w:lineRule="auto"/>
        <w:jc w:val="center"/>
        <w:rPr>
          <w:rFonts w:ascii="Times New Roman" w:hAnsi="Times New Roman"/>
          <w:b/>
          <w:sz w:val="28"/>
          <w:szCs w:val="28"/>
        </w:rPr>
      </w:pPr>
    </w:p>
    <w:p w:rsidR="000A76DE" w:rsidRDefault="000A76DE" w:rsidP="000A76DE">
      <w:pPr>
        <w:spacing w:after="0" w:line="360" w:lineRule="auto"/>
        <w:jc w:val="center"/>
        <w:rPr>
          <w:rFonts w:ascii="Times New Roman" w:hAnsi="Times New Roman"/>
          <w:b/>
          <w:sz w:val="28"/>
          <w:szCs w:val="28"/>
        </w:rPr>
      </w:pPr>
      <w:r>
        <w:rPr>
          <w:rFonts w:ascii="Times New Roman" w:hAnsi="Times New Roman"/>
          <w:b/>
          <w:sz w:val="28"/>
          <w:szCs w:val="28"/>
        </w:rPr>
        <w:t>3 Сетевые технологии и среды передачи данных для офисных помещений и кабельных подсистем</w:t>
      </w:r>
    </w:p>
    <w:p w:rsidR="000A76DE" w:rsidRDefault="000A76DE" w:rsidP="000A76DE">
      <w:pPr>
        <w:spacing w:after="0" w:line="360" w:lineRule="auto"/>
        <w:jc w:val="center"/>
        <w:rPr>
          <w:rFonts w:ascii="Times New Roman" w:hAnsi="Times New Roman"/>
          <w:b/>
          <w:sz w:val="28"/>
          <w:szCs w:val="28"/>
        </w:rPr>
      </w:pPr>
      <w:r>
        <w:rPr>
          <w:rFonts w:ascii="Times New Roman" w:hAnsi="Times New Roman"/>
          <w:b/>
          <w:sz w:val="28"/>
          <w:szCs w:val="28"/>
        </w:rPr>
        <w:t>3.1 Сетевые технологии</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Сетевая архитектура IEEE802.3 Ethernet наиболее популярна на сегодняшний день [4]. Популярность обеспечивается простыми, надежными и недорогими технологиями. А также получили распространение сети, использующие стандарт IEEE802.11n, так как данная технология дает нормально функционировать системам реального времени, использующих беспроводные соединения станций сети.</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 xml:space="preserve">В данной курсовой работе использована технология Gigabit Ethernet. </w:t>
      </w:r>
      <w:r w:rsidR="006C06CE" w:rsidRPr="006C06CE">
        <w:rPr>
          <w:bCs/>
          <w:iCs/>
          <w:sz w:val="28"/>
          <w:szCs w:val="28"/>
        </w:rPr>
        <w:t>@@techolog</w:t>
      </w:r>
      <w:r>
        <w:rPr>
          <w:bCs/>
          <w:iCs/>
          <w:sz w:val="28"/>
          <w:szCs w:val="28"/>
        </w:rPr>
        <w:t>. Поскольку технология Gigabit Ethernet совместима с 10 Mbps и 100Mbps Ethernet, возможен легкий переход на данную технологию без инвестирования больших средств в программное обеспечение, кабельную структуру и обучение персонала.</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Технология Gigabit Ethernet – это расширение IEEE 802.3 Ethernet, использующее такую же структуру пакетов, формат и поддержку протокола CSMA/CD, полного дуплекса, контроля потока и прочее, но при этом предоставляя теоретически десятикратное увеличение производительности. для беспроводного соединения будем использовать IEEE802.11n, поддерживающих протокол CSMA/CA [5]. Топология “звезда”, при которой к одному центральному компьютеру присоединяются остальные периферийные компьютеры, причем каждый из них использует свою отдельную линию связи.</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3.2 Выбор сред передачи данных</w:t>
      </w:r>
    </w:p>
    <w:p w:rsidR="000A76DE" w:rsidRPr="00DF59B4" w:rsidRDefault="00EB3195" w:rsidP="009A1636">
      <w:pPr>
        <w:spacing w:after="0" w:line="360" w:lineRule="auto"/>
        <w:ind w:firstLine="709"/>
        <w:rPr>
          <w:sz w:val="28"/>
          <w:szCs w:val="28"/>
        </w:rPr>
      </w:pPr>
      <w:r>
        <w:rPr>
          <w:rFonts w:ascii="Times New Roman" w:hAnsi="Times New Roman"/>
          <w:sz w:val="28"/>
          <w:szCs w:val="28"/>
          <w:lang w:val="en-US"/>
        </w:rPr>
        <w:t>@@</w:t>
      </w:r>
      <w:r w:rsidR="000A76DE" w:rsidRPr="00DF59B4">
        <w:rPr>
          <w:rFonts w:ascii="Times New Roman" w:hAnsi="Times New Roman"/>
          <w:sz w:val="28"/>
          <w:szCs w:val="28"/>
          <w:lang w:val="en-US"/>
        </w:rPr>
        <w:t>CabelBetweenBuilds</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3.3 Задание интерфейсов кабельной системы</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Магистральная кабельная подсистема строится на основе смешанной топологии типа «шина+звезда</w:t>
      </w:r>
      <w:r>
        <w:t xml:space="preserve">» </w:t>
      </w:r>
      <w:r>
        <w:rPr>
          <w:rFonts w:ascii="Times New Roman" w:eastAsia="Times New Roman" w:hAnsi="Times New Roman"/>
          <w:color w:val="333333"/>
          <w:sz w:val="28"/>
          <w:szCs w:val="28"/>
          <w:lang w:eastAsia="ru-RU"/>
        </w:rPr>
        <w:t>и ограничена двумя уровнями иерархии и содержит только один главный кросс.</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Все горизонтальные кроссы соединяются с главным кроссом напрямую. Между любым горизонтальным кроссом и главным кроссом должно быть не более одного коммутационного центра — промежуточного кросса. Между двумя любыми горизонтальными кроссами может быть не более трех коммутационных центров (IC, МС).</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Коммутационные центры магистральной кабельной подсистемы располагаются в аппаратных (ER) вводах.</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В магистральной кабельной подсистеме на основе витой пары проводников (UTP/FTP/ScTP/SFTP) в модели постоянной линии (рисунок 7) допускается наличие не более двух точек коммутации (коннекторов):</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коммутационного оборудования в главном кроссе или в промежуточном кроссе;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коммутационного оборудования в промежуточном кроссе (IC) или в горизонтальном.</w:t>
      </w:r>
    </w:p>
    <w:p w:rsidR="000A76DE" w:rsidRDefault="001B5BA2" w:rsidP="000A76DE">
      <w:pPr>
        <w:rPr>
          <w:rFonts w:ascii="Times New Roman" w:hAnsi="Times New Roman"/>
          <w:sz w:val="28"/>
          <w:szCs w:val="28"/>
        </w:rPr>
      </w:pPr>
      <w:r>
        <w:rPr>
          <w:rFonts w:ascii="Times New Roman" w:hAnsi="Times New Roman"/>
          <w:noProof/>
          <w:sz w:val="28"/>
          <w:szCs w:val="28"/>
          <w:lang w:eastAsia="ru-RU"/>
        </w:rPr>
        <w:drawing>
          <wp:inline distT="0" distB="0" distL="0" distR="0">
            <wp:extent cx="5715000" cy="1390650"/>
            <wp:effectExtent l="0" t="0" r="0" b="0"/>
            <wp:docPr id="5" name="Рисунок 10" descr="Рисунок 27 — Модель «постоянной линии» магистральной кабельной подсистемы (внешней или внутренней) с двумя точками комму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Рисунок 27 — Модель «постоянной линии» магистральной кабельной подсистемы (внешней или внутренней) с двумя точками коммута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0A76DE" w:rsidRDefault="000A76DE" w:rsidP="000A76DE">
      <w:pPr>
        <w:jc w:val="center"/>
        <w:rPr>
          <w:rFonts w:ascii="Times New Roman" w:hAnsi="Times New Roman"/>
          <w:b/>
          <w:sz w:val="24"/>
          <w:szCs w:val="28"/>
        </w:rPr>
      </w:pPr>
      <w:r>
        <w:rPr>
          <w:rFonts w:ascii="Times New Roman" w:hAnsi="Times New Roman"/>
          <w:b/>
          <w:sz w:val="24"/>
          <w:szCs w:val="28"/>
        </w:rPr>
        <w:t xml:space="preserve">Рис. 7 Модель «постоянной линии» магистральной кабельной подсистемы </w:t>
      </w:r>
      <w:proofErr w:type="gramStart"/>
      <w:r>
        <w:rPr>
          <w:rFonts w:ascii="Times New Roman" w:hAnsi="Times New Roman"/>
          <w:b/>
          <w:sz w:val="24"/>
          <w:szCs w:val="28"/>
        </w:rPr>
        <w:t xml:space="preserve">   (</w:t>
      </w:r>
      <w:proofErr w:type="gramEnd"/>
      <w:r>
        <w:rPr>
          <w:rFonts w:ascii="Times New Roman" w:hAnsi="Times New Roman"/>
          <w:b/>
          <w:sz w:val="24"/>
          <w:szCs w:val="28"/>
        </w:rPr>
        <w:t>внешней или внутренней) с двумя точками коммутации</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lastRenderedPageBreak/>
        <w:t>В магистральной кабельной подсистеме на основе витой пары проводников (UTP/FTP/ScTP/SFTP) в модели канала (рисунок 8) допускается наличие не более четырех точек коммутации (коннекторов):</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первой единицы коммутационного оборудования в главном или в промежуточном кроссе;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второй единицы коммутационного оборудования в главном или в промежуточном кроссе;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первой единицы коммутационного оборудования в промежуточном или в горизонтальном кроссе;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коннектор второй единицы коммутационного оборудования в промежуточном или в горизонтальном кроссе.</w:t>
      </w:r>
    </w:p>
    <w:p w:rsidR="000A76DE" w:rsidRDefault="001B5BA2" w:rsidP="000A76DE">
      <w:pPr>
        <w:jc w:val="center"/>
        <w:rPr>
          <w:rFonts w:ascii="Times New Roman" w:hAnsi="Times New Roman"/>
          <w:sz w:val="24"/>
        </w:rPr>
      </w:pPr>
      <w:r>
        <w:rPr>
          <w:rFonts w:ascii="Times New Roman" w:hAnsi="Times New Roman"/>
          <w:noProof/>
          <w:sz w:val="24"/>
          <w:lang w:eastAsia="ru-RU"/>
        </w:rPr>
        <w:drawing>
          <wp:inline distT="0" distB="0" distL="0" distR="0">
            <wp:extent cx="5715000" cy="1581150"/>
            <wp:effectExtent l="0" t="0" r="0" b="0"/>
            <wp:docPr id="6" name="Рисунок 9" descr="Рисунок 28 — Модель канала магистральной кабельной подсистемы с четырьмя точками комму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исунок 28 — Модель канала магистральной кабельной подсистемы с четырьмя точками коммутац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0A76DE" w:rsidRDefault="000A76DE" w:rsidP="000A76DE">
      <w:pPr>
        <w:pStyle w:val="af"/>
        <w:jc w:val="center"/>
        <w:rPr>
          <w:rFonts w:ascii="Times New Roman" w:hAnsi="Times New Roman"/>
          <w:b/>
          <w:sz w:val="24"/>
        </w:rPr>
      </w:pPr>
      <w:r>
        <w:rPr>
          <w:rFonts w:ascii="Times New Roman" w:hAnsi="Times New Roman"/>
          <w:b/>
          <w:sz w:val="24"/>
        </w:rPr>
        <w:t>Рис. 8 Модель канала магистральной кабельной подсистемы</w:t>
      </w:r>
    </w:p>
    <w:p w:rsidR="000A76DE" w:rsidRDefault="000A76DE" w:rsidP="000A76DE">
      <w:pPr>
        <w:pStyle w:val="af"/>
        <w:jc w:val="center"/>
        <w:rPr>
          <w:rFonts w:ascii="Times New Roman" w:hAnsi="Times New Roman"/>
          <w:b/>
          <w:sz w:val="24"/>
        </w:rPr>
      </w:pPr>
      <w:r>
        <w:rPr>
          <w:rFonts w:ascii="Times New Roman" w:hAnsi="Times New Roman"/>
          <w:b/>
          <w:sz w:val="24"/>
        </w:rPr>
        <w:t>с четырьмя точками коммутации</w:t>
      </w:r>
    </w:p>
    <w:p w:rsidR="000A76DE" w:rsidRDefault="000A76DE" w:rsidP="000A76DE">
      <w:pPr>
        <w:pStyle w:val="af"/>
        <w:jc w:val="center"/>
        <w:rPr>
          <w:rFonts w:ascii="Times New Roman" w:hAnsi="Times New Roman"/>
          <w:b/>
          <w:sz w:val="24"/>
        </w:rPr>
      </w:pP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Некоторые сетевые технологии и приложения требуют использования специализированных устройств, например, предназначенных для согласования импедансов, разветвления 4-парных кабелей на две или четыре отдельные физические линии и т.п. Специализированные устройства, предназначенные для поддержки работы конкретных приложений, не должны использоваться как часть магистральной кабельной подсистемы, а в случае необходимости использования должны устанавливаться за пределами главного или промежуточного кросса.</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В магистральной кабельной подсистеме не допускается использование шунтированных отводов по двум причинам:</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lastRenderedPageBreak/>
        <w:t>нарушается универсальность кабельной системы, так как на кабельных линиях, содержащих шунтированные отводы, может работать крайне ограниченное число телекоммуникационных приложений;</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появление в линии дополнительного коннектора (точки коммутации) может привести к ухудшению рабочих характеристик передачи.</w:t>
      </w:r>
    </w:p>
    <w:p w:rsidR="000A76DE" w:rsidRDefault="000A76DE" w:rsidP="000A76DE">
      <w:pPr>
        <w:pStyle w:val="af"/>
        <w:spacing w:line="360" w:lineRule="auto"/>
        <w:ind w:firstLine="709"/>
        <w:jc w:val="both"/>
        <w:rPr>
          <w:rFonts w:ascii="Times New Roman" w:hAnsi="Times New Roman"/>
          <w:sz w:val="28"/>
          <w:szCs w:val="28"/>
          <w:lang w:eastAsia="ru-RU"/>
        </w:rPr>
      </w:pPr>
      <w:r>
        <w:rPr>
          <w:rFonts w:ascii="Times New Roman" w:hAnsi="Times New Roman"/>
          <w:sz w:val="28"/>
          <w:szCs w:val="28"/>
          <w:lang w:eastAsia="ru-RU"/>
        </w:rPr>
        <w:t>Муфты разрешено использовать для сращивания кабельных сегментов длиной более 90 м, предназначенных для поддержки работы низкоскоростных телекоммуникационных приложений (с рабочей полосой частот до 1 МГц). Должно быть не более трех муфт.</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Использование в магистральной кабельной подсистеме на основе витой пары проводников муфт обусловлено:</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при переходе от кабеля внешнего применения к кабелю внутреннего применения в городском вводе;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при сращивании протяженных кабельных сегментов при сложных условиях прокладки или небольшой строительной длине сегмента.</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Не допускается использование муфт для сращивания кабелей, предназначенных для поддержки работы высокоскоростных приложений и ограниченных длиной фиксированного сегмента 90 м, поскольку это может привести к деградации рабочих характеристик линии или канала.</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Для сращивания волоконно-оптического кабеля разрешено использовать волоконно-оптические муфты, число которых должно определяться на основе допустимого бюджета мощности магистральной волоконно-оптической линии любой длины.</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Использование волоконно-оптических муфт обусловлено:</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при переходе от кабеля внешнего применения к кабелю внутреннего применения в городском вводе;</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при переходе от тонкобуферных волокон (250 — 900 мкм) кабелей магистральной подсистемы на односторонние коммутационные перемычки с помощью сварки или механического соединения в кроссах;</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lastRenderedPageBreak/>
        <w:t>при сращивании протяженных кабельных сегментов при сложных условиях прокладки или небольшой строительной длине сегмента.</w:t>
      </w:r>
    </w:p>
    <w:p w:rsidR="000A76DE" w:rsidRDefault="000A76DE" w:rsidP="000A76DE">
      <w:pPr>
        <w:shd w:val="clear" w:color="auto" w:fill="FFFFFF"/>
        <w:spacing w:after="0" w:line="360" w:lineRule="auto"/>
        <w:ind w:firstLine="709"/>
        <w:jc w:val="both"/>
        <w:rPr>
          <w:rFonts w:ascii="Times New Roman" w:eastAsia="Times New Roman" w:hAnsi="Times New Roman"/>
          <w:color w:val="333333"/>
          <w:sz w:val="28"/>
          <w:szCs w:val="28"/>
          <w:lang w:eastAsia="ru-RU"/>
        </w:rPr>
      </w:pPr>
      <w:r>
        <w:rPr>
          <w:rFonts w:ascii="Times New Roman" w:eastAsia="Times New Roman" w:hAnsi="Times New Roman"/>
          <w:color w:val="333333"/>
          <w:sz w:val="28"/>
          <w:szCs w:val="28"/>
          <w:lang w:eastAsia="ru-RU"/>
        </w:rPr>
        <w:t>Не допускается использование разветвителей.</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4 Коммуникационные средства</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4.1 Коммуникационные функции</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Топология сети является одноуровневой системой коммутаторов и беспроводных маршрутизаторов. Разрабатываемая сеть не имеет большой протяженности, поэтому многоуровневая структура не требуется. Коммутаторы внутри здания соединены витой парой. Подключение к сети пользователей в каждом из описанных объектов производится либо через коммутатор, либо через беспроводной маршрутизатор [6]. Все пользователи подключаются к сети с использованием технологии VLAN и функции маршрутизации коммутаторов. Связь между удаленными зданиями производится при помощи сети </w:t>
      </w:r>
      <w:r>
        <w:rPr>
          <w:rFonts w:ascii="Times New Roman" w:hAnsi="Times New Roman"/>
          <w:color w:val="000000"/>
          <w:sz w:val="28"/>
          <w:szCs w:val="28"/>
          <w:lang w:val="en-US"/>
        </w:rPr>
        <w:t>Ethernet</w:t>
      </w:r>
      <w:r>
        <w:rPr>
          <w:rFonts w:ascii="Times New Roman" w:hAnsi="Times New Roman"/>
          <w:color w:val="000000"/>
          <w:sz w:val="28"/>
          <w:szCs w:val="28"/>
        </w:rPr>
        <w:t>.</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4.2 Выбор и размещение оборудования</w:t>
      </w:r>
    </w:p>
    <w:p w:rsidR="007A0546" w:rsidRPr="007A0546" w:rsidRDefault="007A0546" w:rsidP="007A0546">
      <w:pPr>
        <w:spacing w:after="0" w:line="360" w:lineRule="auto"/>
        <w:ind w:firstLine="709"/>
        <w:rPr>
          <w:rFonts w:ascii="Times New Roman" w:hAnsi="Times New Roman"/>
          <w:bCs/>
          <w:sz w:val="28"/>
          <w:szCs w:val="28"/>
        </w:rPr>
      </w:pPr>
      <w:r>
        <w:rPr>
          <w:rFonts w:ascii="Times New Roman" w:hAnsi="Times New Roman"/>
          <w:bCs/>
          <w:sz w:val="28"/>
          <w:szCs w:val="28"/>
        </w:rPr>
        <w:t>Для данного проекта необходимы следующий устройства:</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lang w:val="en-US"/>
        </w:rPr>
      </w:pPr>
      <w:r>
        <w:rPr>
          <w:rFonts w:ascii="Times New Roman" w:hAnsi="Times New Roman"/>
          <w:sz w:val="28"/>
          <w:szCs w:val="28"/>
        </w:rPr>
        <w:t>Коммутатор</w:t>
      </w:r>
      <w:r>
        <w:rPr>
          <w:rFonts w:ascii="Times New Roman" w:hAnsi="Times New Roman"/>
          <w:sz w:val="28"/>
          <w:szCs w:val="28"/>
          <w:lang w:val="en-US"/>
        </w:rPr>
        <w:t>;</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rPr>
      </w:pPr>
      <w:r>
        <w:rPr>
          <w:rFonts w:ascii="Times New Roman" w:hAnsi="Times New Roman"/>
          <w:sz w:val="28"/>
          <w:szCs w:val="28"/>
        </w:rPr>
        <w:t>Маршрутизатор;</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szCs w:val="28"/>
          <w:lang w:val="en-US"/>
        </w:rPr>
      </w:pPr>
      <w:r>
        <w:rPr>
          <w:rFonts w:ascii="Times New Roman" w:hAnsi="Times New Roman"/>
          <w:sz w:val="28"/>
          <w:szCs w:val="28"/>
        </w:rPr>
        <w:t>Конвертер</w:t>
      </w:r>
      <w:r>
        <w:rPr>
          <w:rFonts w:ascii="Times New Roman" w:hAnsi="Times New Roman"/>
          <w:sz w:val="28"/>
          <w:szCs w:val="28"/>
          <w:lang w:val="en-US"/>
        </w:rPr>
        <w:t>;</w:t>
      </w:r>
    </w:p>
    <w:p w:rsidR="000A76DE" w:rsidRDefault="000A76DE" w:rsidP="000A76DE">
      <w:pPr>
        <w:pStyle w:val="af0"/>
        <w:numPr>
          <w:ilvl w:val="0"/>
          <w:numId w:val="2"/>
        </w:numPr>
        <w:shd w:val="clear" w:color="auto" w:fill="FFFFFF"/>
        <w:tabs>
          <w:tab w:val="left" w:pos="993"/>
        </w:tabs>
        <w:spacing w:after="0" w:line="360" w:lineRule="auto"/>
        <w:ind w:left="0" w:firstLine="709"/>
        <w:rPr>
          <w:rFonts w:ascii="Times New Roman" w:hAnsi="Times New Roman"/>
          <w:sz w:val="28"/>
        </w:rPr>
      </w:pPr>
      <w:r>
        <w:rPr>
          <w:rFonts w:ascii="Times New Roman" w:hAnsi="Times New Roman"/>
          <w:sz w:val="28"/>
          <w:szCs w:val="28"/>
        </w:rPr>
        <w:t>Беспроводной маршрутизатор</w:t>
      </w:r>
      <w:r>
        <w:rPr>
          <w:rFonts w:ascii="Times New Roman" w:hAnsi="Times New Roman"/>
          <w:sz w:val="28"/>
        </w:rPr>
        <w:t>.</w:t>
      </w:r>
    </w:p>
    <w:p w:rsidR="000A76DE" w:rsidRDefault="000A76DE" w:rsidP="000A76DE">
      <w:pPr>
        <w:shd w:val="clear" w:color="auto" w:fill="FFFFFF"/>
        <w:tabs>
          <w:tab w:val="left" w:pos="993"/>
        </w:tabs>
        <w:spacing w:after="0" w:line="360" w:lineRule="auto"/>
        <w:ind w:firstLine="709"/>
        <w:jc w:val="center"/>
        <w:rPr>
          <w:rFonts w:ascii="Times New Roman" w:hAnsi="Times New Roman"/>
          <w:b/>
          <w:sz w:val="28"/>
          <w:szCs w:val="28"/>
        </w:rPr>
      </w:pPr>
      <w:r>
        <w:rPr>
          <w:rFonts w:ascii="Times New Roman" w:hAnsi="Times New Roman"/>
          <w:b/>
          <w:sz w:val="28"/>
          <w:szCs w:val="28"/>
        </w:rPr>
        <w:t>5 Сетевые службы, серверы, протоколы</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5.1 Структура служб сети</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В разрабатываемой сети используются следующие службы сети: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служба сервера </w:t>
      </w:r>
      <w:r>
        <w:rPr>
          <w:rFonts w:ascii="Times New Roman" w:hAnsi="Times New Roman"/>
          <w:sz w:val="28"/>
          <w:szCs w:val="28"/>
          <w:lang w:val="en-US"/>
        </w:rPr>
        <w:t>DNS</w:t>
      </w:r>
      <w:r w:rsidRPr="000A76DE">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Domain</w:t>
      </w:r>
      <w:r w:rsidRPr="000A76DE">
        <w:rPr>
          <w:rFonts w:ascii="Times New Roman" w:hAnsi="Times New Roman"/>
          <w:sz w:val="28"/>
          <w:szCs w:val="28"/>
        </w:rPr>
        <w:t xml:space="preserve"> </w:t>
      </w:r>
      <w:r>
        <w:rPr>
          <w:rFonts w:ascii="Times New Roman" w:hAnsi="Times New Roman"/>
          <w:sz w:val="28"/>
          <w:szCs w:val="28"/>
          <w:lang w:val="en-US"/>
        </w:rPr>
        <w:t>Name</w:t>
      </w:r>
      <w:r w:rsidRPr="000A76DE">
        <w:rPr>
          <w:rFonts w:ascii="Times New Roman" w:hAnsi="Times New Roman"/>
          <w:sz w:val="28"/>
          <w:szCs w:val="28"/>
        </w:rPr>
        <w:t xml:space="preserve"> </w:t>
      </w:r>
      <w:r>
        <w:rPr>
          <w:rFonts w:ascii="Times New Roman" w:hAnsi="Times New Roman"/>
          <w:sz w:val="28"/>
          <w:szCs w:val="28"/>
          <w:lang w:val="en-US"/>
        </w:rPr>
        <w:t>System</w:t>
      </w:r>
      <w:r>
        <w:rPr>
          <w:rFonts w:ascii="Times New Roman" w:hAnsi="Times New Roman"/>
          <w:sz w:val="28"/>
          <w:szCs w:val="28"/>
        </w:rPr>
        <w:t>) - обеспечивает разрешение DNS-имён в IP-адрес и обратно путём обработки запросов, в том числе запросов на обновление имён. Серверы DNS обнаруживают устройства и службы, идентифицируя их по доменным именам.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служба сервера - обеспечивает поддержку удалённого вызова процедур (RPC), а также совместное использование локальных ресурсов (файлов, принтеров и именованных каналов) для получения доступа к ним </w:t>
      </w:r>
      <w:r>
        <w:rPr>
          <w:rFonts w:ascii="Times New Roman" w:hAnsi="Times New Roman"/>
          <w:sz w:val="28"/>
          <w:szCs w:val="28"/>
        </w:rPr>
        <w:lastRenderedPageBreak/>
        <w:t>других пользователей сети, и для обмена данными по именованным каналам между программами разных компьютеров.</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служба каталогов - обеспечивает безопасный доступ пользователям и компьютерам к ресурсам сети, позволяет управлять пользователями и компьютерами, используя информацию о сетевых ресурсах (пользователях, компьютерах, файлах, папках, принтерах), а также значения параметров информационной безопасности относительно этих ресурсов. Служба обеспечивает хранение информации, содержащуюся в каталогах, предоставляет пользователям и программам безопасный доступ к информации о различных объектах информационных ресурсов сети, их свойствах и взаимосвязях [7].</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служба </w:t>
      </w:r>
      <w:r>
        <w:rPr>
          <w:rFonts w:ascii="Times New Roman" w:hAnsi="Times New Roman"/>
          <w:sz w:val="28"/>
          <w:szCs w:val="28"/>
          <w:lang w:val="en-US"/>
        </w:rPr>
        <w:t>IIS</w:t>
      </w:r>
      <w:r w:rsidRPr="000A76DE">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Internet</w:t>
      </w:r>
      <w:r w:rsidRPr="000A76DE">
        <w:rPr>
          <w:rFonts w:ascii="Times New Roman" w:hAnsi="Times New Roman"/>
          <w:sz w:val="28"/>
          <w:szCs w:val="28"/>
        </w:rPr>
        <w:t xml:space="preserve"> </w:t>
      </w:r>
      <w:r>
        <w:rPr>
          <w:rFonts w:ascii="Times New Roman" w:hAnsi="Times New Roman"/>
          <w:sz w:val="28"/>
          <w:szCs w:val="28"/>
          <w:lang w:val="en-US"/>
        </w:rPr>
        <w:t>Information</w:t>
      </w:r>
      <w:r w:rsidRPr="000A76DE">
        <w:rPr>
          <w:rFonts w:ascii="Times New Roman" w:hAnsi="Times New Roman"/>
          <w:sz w:val="28"/>
          <w:szCs w:val="28"/>
        </w:rPr>
        <w:t xml:space="preserve"> </w:t>
      </w:r>
      <w:r>
        <w:rPr>
          <w:rFonts w:ascii="Times New Roman" w:hAnsi="Times New Roman"/>
          <w:sz w:val="28"/>
          <w:szCs w:val="28"/>
          <w:lang w:val="en-US"/>
        </w:rPr>
        <w:t>Services</w:t>
      </w:r>
      <w:r>
        <w:rPr>
          <w:rFonts w:ascii="Times New Roman" w:hAnsi="Times New Roman"/>
          <w:sz w:val="28"/>
          <w:szCs w:val="28"/>
        </w:rPr>
        <w:t>) - предоставляет клиентам доступ к сайтам по протоколам HTTP, FTP и HTTPS. Основным компонентом IIS является Web-сервер, позволяющий размещать сайты в глобальной сети. IIS поддерживает протоколы HTTP, FTP, POP3, SMTP. IIS предоставляет различные способы разграничения доступа к сайтам и Web-приложениям.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служба диспетчера печати - управляет всеми локальными и сетевыми очередями печати, контролирует все задания печати. Диспетчер взаимодействует с драйверами принтеров и компонентами ввода-вывода (например, портами USB и протоколами стека TCP/IP). Служба диспетчера печати использует удалённый вызов процедур RPC по именованным каналам.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DHCP (Dynamic Host Configuration Protocol) – служба, которая автоматически распределяет IP-адреса, осуществляет хранение и передачу на клиентские компьютеры сведения о конфигурации TCP/IP.</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5.2 Серверы сети</w:t>
      </w:r>
    </w:p>
    <w:p w:rsidR="000A76DE" w:rsidRPr="007A0546" w:rsidRDefault="007A0546" w:rsidP="000A76DE">
      <w:pPr>
        <w:pStyle w:val="a6"/>
        <w:shd w:val="clear" w:color="auto" w:fill="FFFFFF"/>
        <w:spacing w:before="0" w:beforeAutospacing="0" w:after="0" w:afterAutospacing="0" w:line="360" w:lineRule="auto"/>
        <w:ind w:firstLine="709"/>
        <w:jc w:val="both"/>
        <w:rPr>
          <w:color w:val="FF0000"/>
          <w:sz w:val="28"/>
          <w:szCs w:val="28"/>
        </w:rPr>
      </w:pPr>
      <w:r>
        <w:rPr>
          <w:bCs/>
          <w:iCs/>
          <w:color w:val="FF0000"/>
          <w:sz w:val="28"/>
          <w:szCs w:val="28"/>
        </w:rPr>
        <w:t>Здесь необходимо описать используемы сервера.</w:t>
      </w:r>
    </w:p>
    <w:p w:rsidR="000A76DE" w:rsidRDefault="000A76DE" w:rsidP="000A76DE">
      <w:pPr>
        <w:pStyle w:val="a6"/>
        <w:shd w:val="clear" w:color="auto" w:fill="FFFFFF"/>
        <w:spacing w:before="0" w:beforeAutospacing="0" w:after="0" w:afterAutospacing="0" w:line="360" w:lineRule="auto"/>
        <w:ind w:firstLine="709"/>
        <w:jc w:val="both"/>
        <w:rPr>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5.3 Протоколы</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bCs/>
          <w:sz w:val="28"/>
          <w:szCs w:val="28"/>
        </w:rPr>
        <w:t xml:space="preserve">В разрабатываемой сети будет использоваться протокол </w:t>
      </w:r>
      <w:r>
        <w:rPr>
          <w:bCs/>
          <w:sz w:val="28"/>
          <w:szCs w:val="28"/>
          <w:lang w:val="en-US"/>
        </w:rPr>
        <w:t>TCP</w:t>
      </w:r>
      <w:r>
        <w:rPr>
          <w:bCs/>
          <w:sz w:val="28"/>
          <w:szCs w:val="28"/>
        </w:rPr>
        <w:t>/</w:t>
      </w:r>
      <w:r>
        <w:rPr>
          <w:bCs/>
          <w:sz w:val="28"/>
          <w:szCs w:val="28"/>
          <w:lang w:val="en-US"/>
        </w:rPr>
        <w:t>IP</w:t>
      </w:r>
      <w:r>
        <w:rPr>
          <w:bCs/>
          <w:sz w:val="28"/>
          <w:szCs w:val="28"/>
        </w:rPr>
        <w:t>.</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TCP (IP идентификатор)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5.4 Система управления коммуникационным оборудованием</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В качестве коммуникационного оборудования используется неуправляемый тип коммутатора.</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6 Формирование организационных единиц, планов разделения информационных ресурсов и IP-адресации</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6.1 Формирование организационных групп</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Организационные единицы (OU) предназначены для облегчения управления службой Active Directory. OU используются для того, чтобы не иметь дело с управлением несколькими доменами службы Active Directory. Организационные единицы создают иерархические структуры в пределах домена. Домен может содержать сотни тысяч объектов. Управление таким количеством объектов без использования определенных средств организации объектов в логические группы затруднено. Организационные единицы выполняют именно эти функции.</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Проектируемая сеть содержит </w:t>
      </w:r>
      <w:r>
        <w:rPr>
          <w:rFonts w:ascii="Times New Roman" w:eastAsia="Times New Roman" w:hAnsi="Times New Roman"/>
          <w:sz w:val="28"/>
          <w:szCs w:val="28"/>
          <w:lang w:val="en-US" w:eastAsia="ru-RU"/>
        </w:rPr>
        <w:t>Kolzdanii</w:t>
      </w:r>
      <w:r>
        <w:rPr>
          <w:rFonts w:ascii="Times New Roman" w:hAnsi="Times New Roman"/>
          <w:color w:val="000000"/>
          <w:sz w:val="28"/>
          <w:szCs w:val="28"/>
        </w:rPr>
        <w:t xml:space="preserve"> организационные единицы высшего уровня </w:t>
      </w:r>
      <w:proofErr w:type="gramStart"/>
      <w:r>
        <w:rPr>
          <w:rFonts w:ascii="Times New Roman" w:hAnsi="Times New Roman"/>
          <w:color w:val="000000"/>
          <w:sz w:val="28"/>
          <w:szCs w:val="28"/>
        </w:rPr>
        <w:t xml:space="preserve">( </w:t>
      </w:r>
      <w:r>
        <w:rPr>
          <w:rFonts w:ascii="Times New Roman" w:eastAsia="Times New Roman" w:hAnsi="Times New Roman"/>
          <w:sz w:val="28"/>
          <w:szCs w:val="28"/>
          <w:lang w:val="en-US" w:eastAsia="ru-RU"/>
        </w:rPr>
        <w:t>Kolzdanii</w:t>
      </w:r>
      <w:proofErr w:type="gramEnd"/>
      <w:r w:rsidRPr="000A76DE">
        <w:rPr>
          <w:rFonts w:ascii="Times New Roman" w:hAnsi="Times New Roman"/>
          <w:color w:val="000000"/>
          <w:sz w:val="28"/>
          <w:szCs w:val="28"/>
        </w:rPr>
        <w:t xml:space="preserve"> </w:t>
      </w:r>
      <w:r>
        <w:rPr>
          <w:rFonts w:ascii="Times New Roman" w:hAnsi="Times New Roman"/>
          <w:color w:val="000000"/>
          <w:sz w:val="28"/>
          <w:szCs w:val="28"/>
        </w:rPr>
        <w:t>зданий).</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Нижние уровни организационных единиц:</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OU учетных записей – содержит учетные записи пользователей и групп отдела.</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OU компьютеров – содержит все компьютеры.</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OU ресурсов – содержит ресурсы, связанные с данной OU. Включает совместно используемые данные, папки.</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Задачи управления администратора состоят в следующем: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создание политик безопасности уровня домена;</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проектирование конфигурации «Групповая политика» уровня домена;</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создание в домене структуры организационной единицы;</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делегирование административных прав в пределах домена;</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управление административными группами уровня домена.</w:t>
      </w:r>
    </w:p>
    <w:p w:rsidR="000A76DE" w:rsidRDefault="000A76DE" w:rsidP="000A76DE">
      <w:pPr>
        <w:widowControl w:val="0"/>
        <w:tabs>
          <w:tab w:val="left" w:pos="1418"/>
        </w:tabs>
        <w:spacing w:after="0" w:line="360" w:lineRule="auto"/>
        <w:ind w:firstLine="709"/>
        <w:jc w:val="both"/>
        <w:rPr>
          <w:rFonts w:ascii="Times New Roman" w:hAnsi="Times New Roman"/>
          <w:sz w:val="28"/>
          <w:szCs w:val="28"/>
          <w:lang w:eastAsia="ar-SA"/>
        </w:rPr>
      </w:pPr>
      <w:r>
        <w:rPr>
          <w:rFonts w:ascii="Times New Roman" w:hAnsi="Times New Roman"/>
          <w:sz w:val="28"/>
          <w:szCs w:val="28"/>
          <w:lang w:eastAsia="ar-SA"/>
        </w:rPr>
        <w:t>Служба Active Directory позволит нам: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обеспечить единую систему регистрации в сети (используя свое регистрационное имя и пароль, пользователь получает доступ ко всем ресурсам сети независимо от их расположения);</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обеспечивать требуемый уровень безопасности сети для защиты от несанкционированного доступа, используя встроенные средства аутентификации и управления доступом к ресурсам;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осуществлять централизованное управление всеми ресурсами сети, широко используя такие инструменты, как групповые политики, в случае необходимости делегируя рутинную административную работу наиболее опытным пользователям;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поддерживать текущую информацию об объектах сети, облегчая тем самым доступ к этим объектам и их свойствам;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распределять каталог между несколькими серверами (контроллерами домена) в сети с помощью службы репликации, обеспечивая его доступность и отказоустойчивость, а также снижая сетевую нагрузку.</w:t>
      </w:r>
    </w:p>
    <w:p w:rsidR="000A76DE" w:rsidRDefault="000A76DE" w:rsidP="000A76DE">
      <w:pPr>
        <w:spacing w:after="0" w:line="360" w:lineRule="auto"/>
        <w:ind w:firstLine="709"/>
        <w:jc w:val="center"/>
        <w:rPr>
          <w:rFonts w:ascii="Times New Roman" w:hAnsi="Times New Roman"/>
          <w:b/>
          <w:sz w:val="12"/>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6.2 План разделения информационных ресурсов</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План разделения информационных ресурсов предприятия с привязкой к конкретным информационным системам и указанием групп и категорий пользователей приведен в таблице 3.</w:t>
      </w:r>
    </w:p>
    <w:p w:rsidR="000A76DE" w:rsidRDefault="000A76DE" w:rsidP="000A76DE">
      <w:pPr>
        <w:spacing w:after="0" w:line="360" w:lineRule="auto"/>
        <w:ind w:firstLine="709"/>
        <w:jc w:val="right"/>
        <w:rPr>
          <w:rFonts w:ascii="Times New Roman" w:hAnsi="Times New Roman"/>
          <w:b/>
          <w:color w:val="FF0000"/>
          <w:sz w:val="24"/>
          <w:szCs w:val="28"/>
        </w:rPr>
      </w:pPr>
      <w:r>
        <w:rPr>
          <w:rFonts w:ascii="Times New Roman" w:hAnsi="Times New Roman"/>
          <w:b/>
          <w:color w:val="FF0000"/>
          <w:sz w:val="24"/>
          <w:szCs w:val="28"/>
        </w:rPr>
        <w:t>Таблица 3. Разделение информационных ресурсов предприятия</w:t>
      </w:r>
    </w:p>
    <w:p w:rsidR="003D45B3" w:rsidRPr="00FE597B" w:rsidRDefault="003D45B3" w:rsidP="000A76DE">
      <w:pPr>
        <w:spacing w:after="0" w:line="360" w:lineRule="auto"/>
        <w:ind w:firstLine="709"/>
        <w:jc w:val="right"/>
        <w:rPr>
          <w:rFonts w:ascii="Times New Roman" w:hAnsi="Times New Roman"/>
          <w:bCs/>
          <w:sz w:val="24"/>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1675"/>
        <w:gridCol w:w="2005"/>
        <w:gridCol w:w="2058"/>
        <w:gridCol w:w="1843"/>
      </w:tblGrid>
      <w:tr w:rsidR="000A76DE" w:rsidRPr="000A76DE" w:rsidTr="000C026E">
        <w:trPr>
          <w:jc w:val="center"/>
        </w:trPr>
        <w:tc>
          <w:tcPr>
            <w:tcW w:w="944"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rPr>
            </w:pPr>
            <w:r w:rsidRPr="000A76DE">
              <w:rPr>
                <w:rFonts w:ascii="Times New Roman" w:hAnsi="Times New Roman"/>
                <w:b/>
                <w:color w:val="FF0000"/>
              </w:rPr>
              <w:t>Группа пользователей</w:t>
            </w:r>
          </w:p>
        </w:tc>
        <w:tc>
          <w:tcPr>
            <w:tcW w:w="896"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rPr>
            </w:pPr>
            <w:r w:rsidRPr="000A76DE">
              <w:rPr>
                <w:rFonts w:ascii="Times New Roman" w:hAnsi="Times New Roman"/>
                <w:b/>
                <w:color w:val="FF0000"/>
              </w:rPr>
              <w:t>Категория пользователей</w:t>
            </w:r>
          </w:p>
        </w:tc>
        <w:tc>
          <w:tcPr>
            <w:tcW w:w="1073"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rPr>
            </w:pPr>
            <w:r w:rsidRPr="000A76DE">
              <w:rPr>
                <w:rFonts w:ascii="Times New Roman" w:hAnsi="Times New Roman"/>
                <w:b/>
                <w:color w:val="FF0000"/>
              </w:rPr>
              <w:t>Информационная система</w:t>
            </w:r>
          </w:p>
        </w:tc>
        <w:tc>
          <w:tcPr>
            <w:tcW w:w="1101"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rPr>
            </w:pPr>
            <w:r w:rsidRPr="000A76DE">
              <w:rPr>
                <w:rFonts w:ascii="Times New Roman" w:hAnsi="Times New Roman"/>
                <w:b/>
                <w:color w:val="FF0000"/>
              </w:rPr>
              <w:t>Организационные единицы</w:t>
            </w:r>
          </w:p>
        </w:tc>
        <w:tc>
          <w:tcPr>
            <w:tcW w:w="987" w:type="pct"/>
            <w:tcBorders>
              <w:top w:val="single" w:sz="4" w:space="0" w:color="auto"/>
              <w:left w:val="single" w:sz="4" w:space="0" w:color="auto"/>
              <w:bottom w:val="single" w:sz="4" w:space="0" w:color="auto"/>
              <w:right w:val="single" w:sz="4" w:space="0" w:color="auto"/>
            </w:tcBorders>
            <w:hideMark/>
          </w:tcPr>
          <w:p w:rsidR="000A76DE" w:rsidRPr="000A76DE" w:rsidRDefault="000A76DE" w:rsidP="000A76DE">
            <w:pPr>
              <w:spacing w:after="0" w:line="240" w:lineRule="auto"/>
              <w:jc w:val="center"/>
              <w:rPr>
                <w:rFonts w:ascii="Times New Roman" w:hAnsi="Times New Roman"/>
                <w:b/>
                <w:color w:val="FF0000"/>
              </w:rPr>
            </w:pPr>
            <w:r w:rsidRPr="000A76DE">
              <w:rPr>
                <w:rFonts w:ascii="Times New Roman" w:hAnsi="Times New Roman"/>
                <w:b/>
                <w:color w:val="FF0000"/>
              </w:rPr>
              <w:t>Характер решаемой задачи</w:t>
            </w:r>
          </w:p>
        </w:tc>
      </w:tr>
    </w:tbl>
    <w:p w:rsidR="000A76DE" w:rsidRDefault="000A76DE" w:rsidP="000A76DE">
      <w:pPr>
        <w:jc w:val="right"/>
        <w:rPr>
          <w:rFonts w:ascii="Times New Roman" w:hAnsi="Times New Roman"/>
          <w:color w:val="FF0000"/>
          <w:sz w:val="24"/>
          <w:szCs w:val="28"/>
        </w:rPr>
      </w:pP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6.3 План формирования IP-адресации</w:t>
      </w:r>
    </w:p>
    <w:p w:rsidR="000A76DE" w:rsidRDefault="000A76DE" w:rsidP="000A76DE">
      <w:pPr>
        <w:pStyle w:val="a6"/>
        <w:shd w:val="clear" w:color="auto" w:fill="FFFFFF"/>
        <w:spacing w:before="0" w:beforeAutospacing="0" w:after="0" w:afterAutospacing="0" w:line="360" w:lineRule="auto"/>
        <w:ind w:firstLine="709"/>
        <w:jc w:val="both"/>
        <w:rPr>
          <w:bCs/>
          <w:color w:val="FF0000"/>
          <w:sz w:val="28"/>
          <w:szCs w:val="28"/>
        </w:rPr>
      </w:pPr>
      <w:r>
        <w:rPr>
          <w:bCs/>
          <w:color w:val="FF0000"/>
          <w:sz w:val="28"/>
          <w:szCs w:val="28"/>
        </w:rPr>
        <w:t xml:space="preserve">План </w:t>
      </w:r>
      <w:r>
        <w:rPr>
          <w:bCs/>
          <w:color w:val="FF0000"/>
          <w:sz w:val="28"/>
          <w:szCs w:val="28"/>
          <w:lang w:val="en-US"/>
        </w:rPr>
        <w:t>IP</w:t>
      </w:r>
      <w:r>
        <w:rPr>
          <w:bCs/>
          <w:color w:val="FF0000"/>
          <w:sz w:val="28"/>
          <w:szCs w:val="28"/>
        </w:rPr>
        <w:t>-адресации сети указан в таблице 4.</w:t>
      </w:r>
    </w:p>
    <w:p w:rsidR="003D45B3" w:rsidRPr="00EC29C2" w:rsidRDefault="000A76DE" w:rsidP="00EC29C2">
      <w:pPr>
        <w:pStyle w:val="a6"/>
        <w:shd w:val="clear" w:color="auto" w:fill="FFFFFF"/>
        <w:spacing w:before="0" w:beforeAutospacing="0" w:after="0" w:afterAutospacing="0" w:line="360" w:lineRule="auto"/>
        <w:ind w:firstLine="709"/>
        <w:jc w:val="right"/>
        <w:rPr>
          <w:b/>
          <w:bCs/>
          <w:color w:val="FF0000"/>
          <w:szCs w:val="28"/>
        </w:rPr>
      </w:pPr>
      <w:r>
        <w:rPr>
          <w:b/>
          <w:bCs/>
          <w:color w:val="FF0000"/>
          <w:szCs w:val="28"/>
        </w:rPr>
        <w:t xml:space="preserve">Таблица 4. План </w:t>
      </w:r>
      <w:r>
        <w:rPr>
          <w:b/>
          <w:bCs/>
          <w:color w:val="FF0000"/>
          <w:szCs w:val="28"/>
          <w:lang w:val="en-US"/>
        </w:rPr>
        <w:t>IP</w:t>
      </w:r>
      <w:r>
        <w:rPr>
          <w:b/>
          <w:bCs/>
          <w:color w:val="FF0000"/>
          <w:szCs w:val="28"/>
        </w:rPr>
        <w:t>-адресации сети</w:t>
      </w:r>
      <w:bookmarkStart w:id="5" w:name="_GoBack"/>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2"/>
        <w:gridCol w:w="4602"/>
        <w:gridCol w:w="3561"/>
      </w:tblGrid>
      <w:tr w:rsidR="000A76DE" w:rsidTr="000A76DE">
        <w:tc>
          <w:tcPr>
            <w:tcW w:w="632" w:type="pct"/>
            <w:tcBorders>
              <w:top w:val="single" w:sz="4" w:space="0" w:color="000000"/>
              <w:left w:val="single" w:sz="4" w:space="0" w:color="000000"/>
              <w:bottom w:val="single" w:sz="4" w:space="0" w:color="000000"/>
              <w:right w:val="single" w:sz="4" w:space="0" w:color="000000"/>
            </w:tcBorders>
            <w:hideMark/>
          </w:tcPr>
          <w:p w:rsidR="000A76DE" w:rsidRDefault="000A76DE">
            <w:pPr>
              <w:pStyle w:val="a6"/>
              <w:spacing w:line="312" w:lineRule="atLeast"/>
              <w:jc w:val="both"/>
              <w:rPr>
                <w:b/>
                <w:bCs/>
                <w:iCs/>
                <w:color w:val="FF0000"/>
                <w:szCs w:val="28"/>
                <w:lang w:eastAsia="en-US"/>
              </w:rPr>
            </w:pPr>
            <w:r>
              <w:rPr>
                <w:b/>
                <w:bCs/>
                <w:iCs/>
                <w:color w:val="FF0000"/>
                <w:szCs w:val="28"/>
                <w:lang w:eastAsia="en-US"/>
              </w:rPr>
              <w:t>Номер здания</w:t>
            </w:r>
          </w:p>
        </w:tc>
        <w:tc>
          <w:tcPr>
            <w:tcW w:w="2462" w:type="pct"/>
            <w:tcBorders>
              <w:top w:val="single" w:sz="4" w:space="0" w:color="000000"/>
              <w:left w:val="single" w:sz="4" w:space="0" w:color="000000"/>
              <w:bottom w:val="single" w:sz="4" w:space="0" w:color="000000"/>
              <w:right w:val="single" w:sz="4" w:space="0" w:color="000000"/>
            </w:tcBorders>
            <w:hideMark/>
          </w:tcPr>
          <w:p w:rsidR="000A76DE" w:rsidRDefault="000A76DE">
            <w:pPr>
              <w:pStyle w:val="a6"/>
              <w:spacing w:line="312" w:lineRule="atLeast"/>
              <w:jc w:val="center"/>
              <w:rPr>
                <w:b/>
                <w:bCs/>
                <w:iCs/>
                <w:color w:val="FF0000"/>
                <w:szCs w:val="28"/>
                <w:lang w:eastAsia="en-US"/>
              </w:rPr>
            </w:pPr>
            <w:r>
              <w:rPr>
                <w:b/>
                <w:bCs/>
                <w:iCs/>
                <w:color w:val="FF0000"/>
                <w:szCs w:val="28"/>
                <w:lang w:eastAsia="en-US"/>
              </w:rPr>
              <w:t>Специализация</w:t>
            </w:r>
          </w:p>
        </w:tc>
        <w:tc>
          <w:tcPr>
            <w:tcW w:w="1905" w:type="pct"/>
            <w:tcBorders>
              <w:top w:val="single" w:sz="4" w:space="0" w:color="000000"/>
              <w:left w:val="single" w:sz="4" w:space="0" w:color="000000"/>
              <w:bottom w:val="single" w:sz="4" w:space="0" w:color="000000"/>
              <w:right w:val="single" w:sz="4" w:space="0" w:color="000000"/>
            </w:tcBorders>
            <w:hideMark/>
          </w:tcPr>
          <w:p w:rsidR="000A76DE" w:rsidRDefault="000A76DE">
            <w:pPr>
              <w:pStyle w:val="a6"/>
              <w:spacing w:line="312" w:lineRule="atLeast"/>
              <w:jc w:val="center"/>
              <w:rPr>
                <w:b/>
                <w:bCs/>
                <w:iCs/>
                <w:color w:val="FF0000"/>
                <w:szCs w:val="28"/>
                <w:lang w:eastAsia="en-US"/>
              </w:rPr>
            </w:pPr>
            <w:r>
              <w:rPr>
                <w:b/>
                <w:bCs/>
                <w:iCs/>
                <w:color w:val="FF0000"/>
                <w:szCs w:val="28"/>
                <w:lang w:val="en-US" w:eastAsia="en-US"/>
              </w:rPr>
              <w:t>IP-</w:t>
            </w:r>
            <w:r>
              <w:rPr>
                <w:b/>
                <w:bCs/>
                <w:iCs/>
                <w:color w:val="FF0000"/>
                <w:szCs w:val="28"/>
                <w:lang w:eastAsia="en-US"/>
              </w:rPr>
              <w:t>адреса</w:t>
            </w:r>
          </w:p>
        </w:tc>
      </w:tr>
    </w:tbl>
    <w:p w:rsidR="000A76DE" w:rsidRDefault="000A76DE" w:rsidP="000A76DE">
      <w:pPr>
        <w:spacing w:after="0" w:line="360" w:lineRule="auto"/>
        <w:ind w:firstLine="709"/>
        <w:jc w:val="center"/>
        <w:rPr>
          <w:rFonts w:ascii="Times New Roman" w:hAnsi="Times New Roman"/>
          <w:b/>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7 Расчеты необходимых объемов кабеля и кабель-каналов</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 xml:space="preserve">При расчете длины кабеля в горизонтальных подсистемах СКС (не учитываются потребность кабеля в зонах) на каждом этаже здания следует учитывать следующее. В соответствии со стандартом ГОСТ Р 53246-2008 (ISO/IEC 11801) длина кабеля из витой пары в горизонтальной подсистеме не должна превышать 90 м. Каждая телекоммуникационная розетка связывается с коммуникационным оборудованием в кроссовом помещении этажа одним кабелем. Кабели прокладываются по кабельным каналам. Необходимо принимать во внимание также спуски, подъёмы и повороты этих каналов. </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Для горизонтальной подсистемы существуют два метода вычисления необходимой длины кабеля: суммирования и эмпирический.</w:t>
      </w:r>
      <w:r>
        <w:rPr>
          <w:sz w:val="28"/>
        </w:rPr>
        <w:t xml:space="preserve"> </w:t>
      </w:r>
      <w:r>
        <w:rPr>
          <w:rFonts w:ascii="Times New Roman" w:hAnsi="Times New Roman"/>
          <w:sz w:val="28"/>
        </w:rPr>
        <w:t>В данной курсовой работе используется эмпирический метод вычисления необходимой длины кабеля.</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Эмпирический метод основывается на центральной предельной теореме теории вероятностей и даёт хорошие результаты для СКС с числом рабочих мест свыше 30.</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7.1 Расчет потребного количества кабеля</w:t>
      </w:r>
    </w:p>
    <w:p w:rsidR="000A76DE" w:rsidRDefault="000A76DE" w:rsidP="000A76DE">
      <w:pPr>
        <w:pStyle w:val="21"/>
        <w:widowControl w:val="0"/>
        <w:spacing w:line="360" w:lineRule="auto"/>
        <w:ind w:firstLine="709"/>
        <w:rPr>
          <w:szCs w:val="28"/>
        </w:rPr>
      </w:pPr>
      <w:r>
        <w:rPr>
          <w:szCs w:val="28"/>
        </w:rPr>
        <w:t xml:space="preserve">Требуемое количество кабеля рассчитывается с использованием следующего эмпирического метода. Исходя из предположения, что рабочие места распределены по обслуживаемой площади равномерно, вычисляется </w:t>
      </w:r>
      <w:r>
        <w:rPr>
          <w:szCs w:val="28"/>
        </w:rPr>
        <w:lastRenderedPageBreak/>
        <w:t>средняя длина (</w:t>
      </w:r>
      <w:r>
        <w:rPr>
          <w:szCs w:val="28"/>
          <w:lang w:val="en-US"/>
        </w:rPr>
        <w:t>L</w:t>
      </w:r>
      <w:r>
        <w:rPr>
          <w:szCs w:val="28"/>
          <w:vertAlign w:val="subscript"/>
          <w:lang w:val="en-US"/>
        </w:rPr>
        <w:t>cp</w:t>
      </w:r>
      <w:r>
        <w:rPr>
          <w:szCs w:val="28"/>
        </w:rPr>
        <w:t xml:space="preserve">) кабельных трасс по формуле: </w:t>
      </w:r>
      <w:r>
        <w:rPr>
          <w:szCs w:val="28"/>
          <w:lang w:val="en-US"/>
        </w:rPr>
        <w:t>L</w:t>
      </w:r>
      <w:r>
        <w:rPr>
          <w:szCs w:val="28"/>
          <w:vertAlign w:val="subscript"/>
          <w:lang w:val="en-US"/>
        </w:rPr>
        <w:t>cp</w:t>
      </w:r>
      <w:r w:rsidRPr="00024F11">
        <w:rPr>
          <w:szCs w:val="28"/>
          <w:vertAlign w:val="subscript"/>
        </w:rPr>
        <w:t xml:space="preserve"> </w:t>
      </w:r>
      <w:r>
        <w:rPr>
          <w:szCs w:val="28"/>
        </w:rPr>
        <w:t>=(</w:t>
      </w:r>
      <w:r>
        <w:rPr>
          <w:szCs w:val="28"/>
          <w:lang w:val="en-US"/>
        </w:rPr>
        <w:t>L</w:t>
      </w:r>
      <w:r>
        <w:rPr>
          <w:szCs w:val="28"/>
          <w:vertAlign w:val="subscript"/>
          <w:lang w:val="en-US"/>
        </w:rPr>
        <w:t>max</w:t>
      </w:r>
      <w:r>
        <w:rPr>
          <w:szCs w:val="28"/>
        </w:rPr>
        <w:t>+</w:t>
      </w:r>
      <w:r>
        <w:rPr>
          <w:szCs w:val="28"/>
          <w:lang w:val="en-US"/>
        </w:rPr>
        <w:t>L</w:t>
      </w:r>
      <w:r>
        <w:rPr>
          <w:szCs w:val="28"/>
          <w:vertAlign w:val="subscript"/>
          <w:lang w:val="en-US"/>
        </w:rPr>
        <w:t>min</w:t>
      </w:r>
      <w:r>
        <w:rPr>
          <w:szCs w:val="28"/>
        </w:rPr>
        <w:t xml:space="preserve">)/2, где </w:t>
      </w:r>
      <w:r>
        <w:rPr>
          <w:szCs w:val="28"/>
          <w:lang w:val="en-US"/>
        </w:rPr>
        <w:t>L</w:t>
      </w:r>
      <w:r>
        <w:rPr>
          <w:szCs w:val="28"/>
          <w:vertAlign w:val="subscript"/>
          <w:lang w:val="en-US"/>
        </w:rPr>
        <w:t>min</w:t>
      </w:r>
      <w:r>
        <w:rPr>
          <w:szCs w:val="28"/>
        </w:rPr>
        <w:t xml:space="preserve"> и </w:t>
      </w:r>
      <w:r>
        <w:rPr>
          <w:szCs w:val="28"/>
          <w:lang w:val="en-US"/>
        </w:rPr>
        <w:t>L</w:t>
      </w:r>
      <w:r>
        <w:rPr>
          <w:szCs w:val="28"/>
          <w:vertAlign w:val="subscript"/>
          <w:lang w:val="en-US"/>
        </w:rPr>
        <w:t>max</w:t>
      </w:r>
      <w:r>
        <w:rPr>
          <w:szCs w:val="28"/>
        </w:rPr>
        <w:t xml:space="preserve"> – соответственно длины кабельной трассы от точки размещения кроссового оборудования до информационного разъема самого близкого и самого далекого рабочего места, посчитанные с учетом технологии прокладки кабеля, всех спусков, подъемов, поворотов и особенностей здания. При определении длины трасс необходимо добавить технологический запас величиной 10% от </w:t>
      </w:r>
      <w:r>
        <w:rPr>
          <w:szCs w:val="28"/>
          <w:lang w:val="en-US"/>
        </w:rPr>
        <w:t>L</w:t>
      </w:r>
      <w:r>
        <w:rPr>
          <w:szCs w:val="28"/>
          <w:vertAlign w:val="subscript"/>
          <w:lang w:val="en-US"/>
        </w:rPr>
        <w:t>cp</w:t>
      </w:r>
      <w:r w:rsidRPr="00024F11">
        <w:rPr>
          <w:szCs w:val="28"/>
          <w:vertAlign w:val="subscript"/>
        </w:rPr>
        <w:t xml:space="preserve"> </w:t>
      </w:r>
      <w:r>
        <w:rPr>
          <w:szCs w:val="28"/>
        </w:rPr>
        <w:t xml:space="preserve">и запас Х для процедур разводки кабеля в распределительном узле и информационном разъеме; так что длина трасс </w:t>
      </w:r>
      <w:r>
        <w:rPr>
          <w:szCs w:val="28"/>
          <w:lang w:val="en-US"/>
        </w:rPr>
        <w:t>L</w:t>
      </w:r>
      <w:r>
        <w:rPr>
          <w:szCs w:val="28"/>
        </w:rPr>
        <w:t xml:space="preserve"> составит: </w:t>
      </w:r>
      <w:r>
        <w:rPr>
          <w:szCs w:val="28"/>
          <w:lang w:val="en-US"/>
        </w:rPr>
        <w:t>L</w:t>
      </w:r>
      <w:r>
        <w:rPr>
          <w:szCs w:val="28"/>
        </w:rPr>
        <w:t>= (1,1</w:t>
      </w:r>
      <w:r>
        <w:rPr>
          <w:szCs w:val="28"/>
          <w:lang w:val="en-US"/>
        </w:rPr>
        <w:t>L</w:t>
      </w:r>
      <w:r>
        <w:rPr>
          <w:szCs w:val="28"/>
          <w:vertAlign w:val="subscript"/>
          <w:lang w:val="en-US"/>
        </w:rPr>
        <w:t>cp</w:t>
      </w:r>
      <w:r>
        <w:rPr>
          <w:szCs w:val="28"/>
        </w:rPr>
        <w:t>+</w:t>
      </w:r>
      <w:r>
        <w:rPr>
          <w:szCs w:val="28"/>
          <w:lang w:val="en-US"/>
        </w:rPr>
        <w:t>X</w:t>
      </w:r>
      <w:r>
        <w:rPr>
          <w:szCs w:val="28"/>
        </w:rPr>
        <w:t>)*</w:t>
      </w:r>
      <w:r>
        <w:rPr>
          <w:szCs w:val="28"/>
          <w:lang w:val="en-US"/>
        </w:rPr>
        <w:t>N</w:t>
      </w:r>
      <w:r>
        <w:rPr>
          <w:szCs w:val="28"/>
        </w:rPr>
        <w:t xml:space="preserve">, где </w:t>
      </w:r>
      <w:r>
        <w:rPr>
          <w:szCs w:val="28"/>
          <w:lang w:val="en-US"/>
        </w:rPr>
        <w:t>N</w:t>
      </w:r>
      <w:r>
        <w:rPr>
          <w:szCs w:val="28"/>
        </w:rPr>
        <w:t xml:space="preserve"> – количество розеток на этаже.</w:t>
      </w:r>
    </w:p>
    <w:p w:rsidR="000A76DE" w:rsidRDefault="000A76DE" w:rsidP="000A76DE">
      <w:pPr>
        <w:pStyle w:val="a6"/>
        <w:widowControl w:val="0"/>
        <w:spacing w:before="0" w:beforeAutospacing="0" w:after="0" w:afterAutospacing="0" w:line="360" w:lineRule="auto"/>
        <w:ind w:firstLine="709"/>
        <w:contextualSpacing/>
        <w:jc w:val="both"/>
        <w:rPr>
          <w:sz w:val="28"/>
          <w:szCs w:val="28"/>
        </w:rPr>
      </w:pPr>
      <w:r>
        <w:rPr>
          <w:sz w:val="28"/>
          <w:szCs w:val="28"/>
        </w:rPr>
        <w:t xml:space="preserve">Рассчитаем количество кабеля, необходимое для каждого этажа двух зданий, и просуммируем. Дробные значения округляем до целых. </w:t>
      </w:r>
    </w:p>
    <w:p w:rsidR="000A76DE" w:rsidRDefault="000A76DE" w:rsidP="00C4239B">
      <w:pPr>
        <w:pStyle w:val="a6"/>
        <w:widowControl w:val="0"/>
        <w:spacing w:before="0" w:beforeAutospacing="0" w:after="0" w:afterAutospacing="0" w:line="360" w:lineRule="auto"/>
        <w:ind w:firstLine="709"/>
        <w:contextualSpacing/>
        <w:rPr>
          <w:sz w:val="28"/>
          <w:szCs w:val="28"/>
        </w:rPr>
      </w:pPr>
      <w:r>
        <w:rPr>
          <w:sz w:val="28"/>
          <w:szCs w:val="28"/>
          <w:lang w:val="en-US"/>
        </w:rPr>
        <w:t>CabelLengthFloor</w:t>
      </w:r>
    </w:p>
    <w:p w:rsidR="000A76DE" w:rsidRDefault="000A76DE" w:rsidP="000A76DE">
      <w:pPr>
        <w:pStyle w:val="a6"/>
        <w:widowControl w:val="0"/>
        <w:spacing w:before="0" w:beforeAutospacing="0" w:after="0" w:afterAutospacing="0" w:line="360" w:lineRule="auto"/>
        <w:ind w:firstLine="709"/>
        <w:contextualSpacing/>
        <w:jc w:val="both"/>
        <w:rPr>
          <w:sz w:val="28"/>
          <w:szCs w:val="28"/>
        </w:rPr>
      </w:pPr>
      <w:r>
        <w:rPr>
          <w:sz w:val="28"/>
          <w:szCs w:val="28"/>
        </w:rPr>
        <w:t xml:space="preserve">Известно, что в бухте 305 метров кабеля. Тогда для создания горизонтальной подсистемы необходима </w:t>
      </w:r>
      <w:r w:rsidR="007A0546">
        <w:rPr>
          <w:sz w:val="28"/>
          <w:szCs w:val="28"/>
          <w:lang w:val="en-US"/>
        </w:rPr>
        <w:t>CabelLengthMax</w:t>
      </w:r>
      <w:r w:rsidR="007A0546">
        <w:rPr>
          <w:sz w:val="28"/>
          <w:szCs w:val="28"/>
        </w:rPr>
        <w:t xml:space="preserve"> </w:t>
      </w:r>
      <w:r>
        <w:rPr>
          <w:sz w:val="28"/>
          <w:szCs w:val="28"/>
        </w:rPr>
        <w:t>бухта.</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7.2 Расчет потребного количества кабель-каналов</w:t>
      </w:r>
    </w:p>
    <w:p w:rsidR="000A76DE" w:rsidRDefault="000A76DE" w:rsidP="000A76DE">
      <w:pPr>
        <w:pStyle w:val="af"/>
        <w:spacing w:line="360" w:lineRule="auto"/>
        <w:ind w:firstLine="709"/>
        <w:rPr>
          <w:rFonts w:ascii="Times New Roman" w:hAnsi="Times New Roman"/>
          <w:sz w:val="28"/>
        </w:rPr>
      </w:pPr>
      <w:r>
        <w:rPr>
          <w:rFonts w:ascii="Times New Roman" w:hAnsi="Times New Roman"/>
          <w:sz w:val="28"/>
        </w:rPr>
        <w:t>При расчете необходимой длины кабель-каналов (коробов, лотков) учитываются периметры помещений. Расчет необходимого количества кабель-каналов также может быть осуществлен на основе эмпирического метода, основанной на центральной предельной теореме теории вероятностей. Общая длина находится суммированием по всем помещениям. При этом следует учесть затраты, связанные с потерями на углах помещений (20% от общей длины кабель-каналов).</w:t>
      </w:r>
    </w:p>
    <w:p w:rsidR="000A76DE" w:rsidRPr="002B6E54" w:rsidRDefault="000A76DE" w:rsidP="002B6E54">
      <w:pPr>
        <w:pStyle w:val="a6"/>
        <w:shd w:val="clear" w:color="auto" w:fill="FFFFFF"/>
        <w:spacing w:before="0" w:beforeAutospacing="0" w:after="0" w:afterAutospacing="0" w:line="360" w:lineRule="auto"/>
        <w:ind w:left="-567" w:firstLine="709"/>
      </w:pPr>
      <w:r w:rsidRPr="002B6E54">
        <w:rPr>
          <w:sz w:val="28"/>
          <w:szCs w:val="28"/>
        </w:rPr>
        <w:t xml:space="preserve">Общая длина кабель-каналов составила </w:t>
      </w:r>
      <w:r w:rsidR="002B6E54" w:rsidRPr="002B6E54">
        <w:rPr>
          <w:sz w:val="28"/>
          <w:szCs w:val="28"/>
        </w:rPr>
        <w:t>@@</w:t>
      </w:r>
      <w:r w:rsidR="002B6E54" w:rsidRPr="002B6E54">
        <w:rPr>
          <w:sz w:val="28"/>
          <w:szCs w:val="28"/>
          <w:lang w:val="en-US"/>
        </w:rPr>
        <w:t>CabKan</w:t>
      </w:r>
      <w:r w:rsidRPr="002B6E54">
        <w:rPr>
          <w:sz w:val="28"/>
          <w:szCs w:val="28"/>
        </w:rPr>
        <w:t>.</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8 Энергообеспечение и температурный режим в помещениях</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8.1 Система энергообеспечения</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Потребляемая величина тока I определяется из следующего выражения:</w:t>
      </w:r>
    </w:p>
    <w:p w:rsidR="000A76DE" w:rsidRDefault="000A76DE" w:rsidP="000A76DE">
      <w:pPr>
        <w:pStyle w:val="a6"/>
        <w:shd w:val="clear" w:color="auto" w:fill="FFFFFF"/>
        <w:spacing w:before="0" w:beforeAutospacing="0" w:after="0" w:afterAutospacing="0" w:line="360" w:lineRule="auto"/>
        <w:ind w:firstLine="709"/>
        <w:jc w:val="center"/>
        <w:rPr>
          <w:bCs/>
          <w:iCs/>
          <w:sz w:val="28"/>
          <w:szCs w:val="28"/>
        </w:rPr>
      </w:pPr>
      <w:r>
        <w:rPr>
          <w:bCs/>
          <w:iCs/>
          <w:sz w:val="28"/>
          <w:szCs w:val="28"/>
        </w:rPr>
        <w:t>W=I∙U,</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где W – потребляемая мощность, U – величина напряжения.</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lastRenderedPageBreak/>
        <w:t>Общая потребляемая мощность устройств приблизительно равна 350 Вт.</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Максимальное количество компьютеров в кабинете – 15.</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Токовая нагрузка, создаваемая оборудованием, не должна превышать максимально допустимого значения тока проводки [2].</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I = 350 ∙ 15 / 220 ≈ 23 (A)</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Сеть проектируется в здании с медной электропроводкой с сечением 2,5 мм</w:t>
      </w:r>
      <w:r>
        <w:rPr>
          <w:bCs/>
          <w:iCs/>
          <w:sz w:val="28"/>
          <w:szCs w:val="28"/>
        </w:rPr>
        <w:object w:dxaOrig="160" w:dyaOrig="300">
          <v:shape id="_x0000_i1026" type="#_x0000_t75" style="width:12pt;height:18pt" o:ole="">
            <v:imagedata r:id="rId6" o:title=""/>
          </v:shape>
          <o:OLEObject Type="Embed" ProgID="Equation.3" ShapeID="_x0000_i1026" DrawAspect="Content" ObjectID="_1620163334" r:id="rId13"/>
        </w:object>
      </w:r>
      <w:r>
        <w:rPr>
          <w:bCs/>
          <w:iCs/>
          <w:sz w:val="28"/>
          <w:szCs w:val="28"/>
        </w:rPr>
        <w:t>. Это значит, что электропроводка выдержит данную нагрузку.</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8.2 Температурный режим в помещениях</w:t>
      </w:r>
    </w:p>
    <w:p w:rsidR="000A76DE" w:rsidRDefault="000A76DE" w:rsidP="000A76DE">
      <w:pPr>
        <w:pStyle w:val="a6"/>
        <w:shd w:val="clear" w:color="auto" w:fill="FFFFFF"/>
        <w:spacing w:before="0" w:beforeAutospacing="0" w:after="0" w:afterAutospacing="0" w:line="360" w:lineRule="auto"/>
        <w:ind w:firstLine="709"/>
        <w:jc w:val="both"/>
        <w:rPr>
          <w:bCs/>
          <w:iCs/>
          <w:sz w:val="28"/>
          <w:szCs w:val="28"/>
        </w:rPr>
      </w:pPr>
      <w:r>
        <w:rPr>
          <w:bCs/>
          <w:iCs/>
          <w:sz w:val="28"/>
          <w:szCs w:val="28"/>
        </w:rPr>
        <w:t>Работающие серверы выделяют большое количество тепла, вследствие чего происходит повышение температуры воздуха в серверной. Для поддержания нормального температурного режима в помещении необходимо установить кондиционеры. Также можно установить фильтр для удаления из воздуха мельчайших частиц пыли, которые оседают на рабочие детали сервера и ухудшают его теплоотдачу.</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9 Решения по защите информации</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9.1 Организационные меры</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t xml:space="preserve">Следует предусмотреть непрерывную инвентаризацию оборудования администраторами сетевого оборудования. Данные по инвентаризации должны храниться в электронном виде заданного формата в файле на рабочем месте администраторов. Следует предусмотреть процедуру подключения пользователей (по заявке руководителя соответствующего подразделения). Администраторы сетевого оборудования осуществляют регистрацию подключаемого пользователя в журнале коммутации, который хранится в электронном виде у администраторов сетевого оборудования. Данная информация включает в себя номер порта коммутатора этажного распределительного узла и аппаратный адрес сетевой платы станции. Сетевое оборудование должно размещаться в специальных шкафах, закрываемых на ключ. Ключи хранятся у администраторов сетевого оборудования. </w:t>
      </w:r>
      <w:r>
        <w:rPr>
          <w:sz w:val="28"/>
          <w:szCs w:val="28"/>
        </w:rPr>
        <w:lastRenderedPageBreak/>
        <w:t>Помещения, в которых будет установлено сетевое оборудование, должно быть оснащено системами кондиционирования, резервного электропитания, пожарной сигнализации и пожаротушения.</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t>Также применяются следующие организационные меры по защите информации: контроль над доступом сотрудников на предприятие, допуск посетителей только в отведенные для этого помещения, контроль за соблюдением режима рабочего времени, контроль за получением сотрудниками конфиденциальной информации, контроль за утечкой информации с предприятия (рекламные акции, конференции и пр.). Для этих целей используются; посты охраны, электронные пропуска, система внутреннего видеонаблюдения, компьютерные системы контроля доступа, журналы (табеля) выдачи секретных документов.</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9.2 Технические меры</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t>Технические меры по защите информации включают как программные, так и аппаратные средства, и представляют следующие решения:</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управление доступом сетевыми устройствами к консолям управления; </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регистрация действий администраторов и событий, возникающих при работе сетевого оборудования; </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обеспечение целостности служебной информации сетевого оборудования. </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встроенный межсетевой экран (Firewall) с непрерывным контролем состояния соединений (Stateful Packet Inspection - SPI) и защитой от DoS-атак;</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подробный журнал работы с предупреждением об атаках в режиме реального времени;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универсальная фильтрация пакетов;</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фильтрация пакетов протокола IP;</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фильтрация </w:t>
      </w:r>
      <w:proofErr w:type="gramStart"/>
      <w:r>
        <w:rPr>
          <w:rFonts w:ascii="Times New Roman" w:hAnsi="Times New Roman"/>
          <w:sz w:val="28"/>
          <w:szCs w:val="28"/>
        </w:rPr>
        <w:t>WEB-страниц по ключевым словам</w:t>
      </w:r>
      <w:proofErr w:type="gramEnd"/>
      <w:r>
        <w:rPr>
          <w:rFonts w:ascii="Times New Roman" w:hAnsi="Times New Roman"/>
          <w:sz w:val="28"/>
          <w:szCs w:val="28"/>
        </w:rPr>
        <w:t xml:space="preserve"> в URL.</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9.3 Программные средства</w:t>
      </w:r>
    </w:p>
    <w:p w:rsidR="000A76DE" w:rsidRDefault="000A76DE" w:rsidP="000A76DE">
      <w:pPr>
        <w:pStyle w:val="a6"/>
        <w:spacing w:before="0" w:beforeAutospacing="0" w:after="0" w:afterAutospacing="0" w:line="360" w:lineRule="auto"/>
        <w:ind w:firstLine="709"/>
        <w:jc w:val="both"/>
        <w:rPr>
          <w:sz w:val="28"/>
          <w:szCs w:val="28"/>
        </w:rPr>
      </w:pPr>
      <w:r>
        <w:rPr>
          <w:sz w:val="28"/>
          <w:szCs w:val="28"/>
        </w:rPr>
        <w:lastRenderedPageBreak/>
        <w:t>В Windows 10 обеспечены механизмы защиты от известных и возникающих угроз безопасности по многочисленным векторам атак. В Windows 10 реализованы механизмы безопасности, которые можно разделить на три группы.</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Функции контроля удостоверений и доступа</w:t>
      </w:r>
      <w:r>
        <w:rPr>
          <w:rFonts w:ascii="Times New Roman" w:hAnsi="Times New Roman"/>
        </w:rPr>
        <w:t xml:space="preserve"> </w:t>
      </w:r>
      <w:r>
        <w:rPr>
          <w:rFonts w:ascii="Times New Roman" w:hAnsi="Times New Roman"/>
          <w:sz w:val="28"/>
          <w:szCs w:val="28"/>
        </w:rPr>
        <w:t>были существенно расширены, чтобы упростить процедуру проверки подлинности пользователей и повысить ее безопасность. К таким функциям относятся WindowsHello и MicrosoftPassport, которые лучше защищают удостоверения пользователей благодаря простой в развертывании и использовании многофакторной проверке подлинности (MFA). Еще одной новой функцией является CredentialGuard, использующий систему безопасности на основе виртуализации (VBS) для защиты подсистем проверки подлинности Windows и учетных данных пользователей.</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Защита информации, обеспечивающая безопасность информации в месте хранения, при использовании и в ходе передачи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Сопротивление вредоносному ПО</w:t>
      </w:r>
      <w:r>
        <w:rPr>
          <w:rFonts w:ascii="Times New Roman" w:hAnsi="Times New Roman"/>
        </w:rPr>
        <w:t xml:space="preserve"> </w:t>
      </w:r>
      <w:r>
        <w:rPr>
          <w:rFonts w:ascii="Times New Roman" w:hAnsi="Times New Roman"/>
          <w:sz w:val="28"/>
          <w:szCs w:val="28"/>
        </w:rPr>
        <w:t>включает архитектурные изменения, которые могут изолировать ключевые системные компоненты и компоненты безопасности и защитить их от угроз.</w:t>
      </w:r>
      <w:r>
        <w:rPr>
          <w:rFonts w:ascii="Times New Roman" w:hAnsi="Times New Roman"/>
        </w:rPr>
        <w:t xml:space="preserve"> </w:t>
      </w:r>
    </w:p>
    <w:p w:rsidR="000A76DE" w:rsidRDefault="000A76DE" w:rsidP="002B6E54">
      <w:pPr>
        <w:pStyle w:val="af0"/>
        <w:shd w:val="clear" w:color="auto" w:fill="FFFFFF"/>
        <w:tabs>
          <w:tab w:val="left" w:pos="993"/>
        </w:tabs>
        <w:spacing w:after="0" w:line="360" w:lineRule="auto"/>
        <w:ind w:left="709"/>
        <w:jc w:val="both"/>
        <w:rPr>
          <w:rFonts w:ascii="Times New Roman" w:hAnsi="Times New Roman"/>
          <w:sz w:val="28"/>
          <w:szCs w:val="28"/>
        </w:rPr>
      </w:pPr>
    </w:p>
    <w:p w:rsidR="000A76DE" w:rsidRDefault="000A76DE" w:rsidP="000A76DE">
      <w:pPr>
        <w:spacing w:after="0" w:line="360" w:lineRule="auto"/>
        <w:ind w:firstLine="709"/>
        <w:jc w:val="center"/>
        <w:rPr>
          <w:rFonts w:ascii="Times New Roman" w:hAnsi="Times New Roman"/>
          <w:b/>
          <w:sz w:val="24"/>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10 Решения по бесперебойному питанию</w:t>
      </w:r>
    </w:p>
    <w:p w:rsidR="002B6E54" w:rsidRPr="002B6E54" w:rsidRDefault="002B6E54" w:rsidP="002B6E54">
      <w:pPr>
        <w:spacing w:after="0" w:line="360" w:lineRule="auto"/>
        <w:ind w:firstLine="709"/>
        <w:rPr>
          <w:rFonts w:ascii="Times New Roman" w:hAnsi="Times New Roman"/>
          <w:bCs/>
          <w:sz w:val="28"/>
          <w:szCs w:val="28"/>
        </w:rPr>
      </w:pPr>
      <w:r>
        <w:rPr>
          <w:rFonts w:ascii="Times New Roman" w:hAnsi="Times New Roman"/>
          <w:bCs/>
          <w:sz w:val="28"/>
          <w:szCs w:val="28"/>
        </w:rPr>
        <w:t xml:space="preserve">Необходимая мощность </w:t>
      </w:r>
      <w:r w:rsidRPr="002B6E54">
        <w:rPr>
          <w:rFonts w:ascii="Times New Roman" w:hAnsi="Times New Roman"/>
          <w:bCs/>
          <w:sz w:val="28"/>
          <w:szCs w:val="28"/>
        </w:rPr>
        <w:t>@@</w:t>
      </w:r>
      <w:r w:rsidRPr="002B6E54">
        <w:rPr>
          <w:rFonts w:ascii="Times New Roman" w:hAnsi="Times New Roman"/>
          <w:bCs/>
          <w:sz w:val="28"/>
          <w:szCs w:val="28"/>
          <w:lang w:val="en-US"/>
        </w:rPr>
        <w:t>uninterrupted</w:t>
      </w:r>
      <w:r>
        <w:rPr>
          <w:rFonts w:ascii="Times New Roman" w:hAnsi="Times New Roman"/>
          <w:bCs/>
          <w:sz w:val="28"/>
          <w:szCs w:val="28"/>
          <w:lang w:val="en-US"/>
        </w:rPr>
        <w:t>power</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10.1 Выбор решений</w:t>
      </w:r>
    </w:p>
    <w:p w:rsidR="000A76DE" w:rsidRPr="0035330C" w:rsidRDefault="002B6E54" w:rsidP="002B6E54">
      <w:pPr>
        <w:spacing w:after="0" w:line="360" w:lineRule="auto"/>
        <w:ind w:firstLine="709"/>
        <w:rPr>
          <w:rFonts w:ascii="Times New Roman" w:hAnsi="Times New Roman"/>
          <w:bCs/>
          <w:color w:val="FF0000"/>
          <w:sz w:val="28"/>
          <w:szCs w:val="28"/>
        </w:rPr>
      </w:pPr>
      <w:r w:rsidRPr="0035330C">
        <w:rPr>
          <w:rFonts w:ascii="Times New Roman" w:hAnsi="Times New Roman"/>
          <w:bCs/>
          <w:color w:val="FF0000"/>
          <w:sz w:val="28"/>
          <w:szCs w:val="28"/>
        </w:rPr>
        <w:t xml:space="preserve">Здесь нужно выбрать </w:t>
      </w:r>
      <w:r w:rsidR="0035330C" w:rsidRPr="0035330C">
        <w:rPr>
          <w:rFonts w:ascii="Times New Roman" w:hAnsi="Times New Roman"/>
          <w:bCs/>
          <w:color w:val="FF0000"/>
          <w:sz w:val="28"/>
          <w:szCs w:val="28"/>
        </w:rPr>
        <w:t>используемые технические средства</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10.2 Описание технических средств</w:t>
      </w:r>
    </w:p>
    <w:p w:rsidR="000A76DE" w:rsidRDefault="000A76DE" w:rsidP="000A76DE">
      <w:pPr>
        <w:pStyle w:val="a6"/>
        <w:shd w:val="clear" w:color="auto" w:fill="FFFFFF"/>
        <w:spacing w:before="0" w:beforeAutospacing="0" w:after="0" w:afterAutospacing="0" w:line="360" w:lineRule="auto"/>
        <w:ind w:firstLine="709"/>
        <w:jc w:val="both"/>
        <w:rPr>
          <w:sz w:val="28"/>
          <w:szCs w:val="28"/>
        </w:rPr>
      </w:pPr>
      <w:r>
        <w:rPr>
          <w:sz w:val="28"/>
          <w:szCs w:val="28"/>
        </w:rPr>
        <w:t>Технические средства обеспечения бесперебойным питанием (источники бесперебойного питания, ИБП) используются для электропитания серверов, рабочих станций и активного сетевого оборудования. Питание обеспечивается раздельно расположенными ИБП. ИБП имеется у каждой рабочей станции.</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10.3 Описание программных средств</w:t>
      </w:r>
    </w:p>
    <w:p w:rsidR="0035330C" w:rsidRDefault="0035330C" w:rsidP="000A76DE">
      <w:pPr>
        <w:spacing w:after="0" w:line="360" w:lineRule="auto"/>
        <w:ind w:firstLine="709"/>
        <w:jc w:val="center"/>
        <w:rPr>
          <w:rFonts w:ascii="Times New Roman" w:hAnsi="Times New Roman"/>
          <w:sz w:val="28"/>
          <w:szCs w:val="28"/>
        </w:rPr>
      </w:pPr>
    </w:p>
    <w:p w:rsidR="0035330C" w:rsidRDefault="0035330C" w:rsidP="000A76DE">
      <w:pPr>
        <w:spacing w:after="0" w:line="360" w:lineRule="auto"/>
        <w:ind w:firstLine="709"/>
        <w:jc w:val="center"/>
        <w:rPr>
          <w:rFonts w:ascii="Times New Roman" w:hAnsi="Times New Roman"/>
          <w:sz w:val="28"/>
          <w:szCs w:val="28"/>
        </w:rPr>
      </w:pPr>
      <w:r w:rsidRPr="0035330C">
        <w:rPr>
          <w:rFonts w:ascii="Times New Roman" w:hAnsi="Times New Roman"/>
          <w:bCs/>
          <w:color w:val="FF0000"/>
          <w:sz w:val="28"/>
          <w:szCs w:val="28"/>
        </w:rPr>
        <w:t xml:space="preserve">Здесь нужно выбрать используемые </w:t>
      </w:r>
      <w:r>
        <w:rPr>
          <w:rFonts w:ascii="Times New Roman" w:hAnsi="Times New Roman"/>
          <w:bCs/>
          <w:color w:val="FF0000"/>
          <w:sz w:val="28"/>
          <w:szCs w:val="28"/>
        </w:rPr>
        <w:t>программные</w:t>
      </w:r>
      <w:r w:rsidRPr="0035330C">
        <w:rPr>
          <w:rFonts w:ascii="Times New Roman" w:hAnsi="Times New Roman"/>
          <w:bCs/>
          <w:color w:val="FF0000"/>
          <w:sz w:val="28"/>
          <w:szCs w:val="28"/>
        </w:rPr>
        <w:t xml:space="preserve"> средства</w:t>
      </w:r>
    </w:p>
    <w:p w:rsidR="0035330C" w:rsidRDefault="0035330C" w:rsidP="000A76DE">
      <w:pPr>
        <w:spacing w:after="0" w:line="360" w:lineRule="auto"/>
        <w:ind w:firstLine="709"/>
        <w:jc w:val="center"/>
        <w:rPr>
          <w:rFonts w:ascii="Times New Roman" w:hAnsi="Times New Roman"/>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 Решения по резервному копированию</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11.1 Выбор решений по резервному копированию</w:t>
      </w:r>
    </w:p>
    <w:p w:rsidR="000A76DE" w:rsidRDefault="000A76DE" w:rsidP="000A76DE">
      <w:pPr>
        <w:pStyle w:val="a6"/>
        <w:shd w:val="clear" w:color="auto" w:fill="FFFFFF"/>
        <w:spacing w:before="0" w:beforeAutospacing="0" w:after="0" w:afterAutospacing="0" w:line="360" w:lineRule="auto"/>
        <w:ind w:firstLine="709"/>
        <w:jc w:val="both"/>
        <w:rPr>
          <w:bCs/>
          <w:sz w:val="28"/>
          <w:szCs w:val="28"/>
        </w:rPr>
      </w:pPr>
      <w:r>
        <w:rPr>
          <w:bCs/>
          <w:sz w:val="28"/>
          <w:szCs w:val="28"/>
        </w:rPr>
        <w:t>В связи с работой компании с большим объемом данных необходимо предусмотреть резервное копирование этих данных, так как их потеря может привести к большим затратам компании.</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11.2 Описание технических средств</w:t>
      </w:r>
    </w:p>
    <w:p w:rsidR="000A76DE" w:rsidRDefault="0035330C" w:rsidP="000A76DE">
      <w:pPr>
        <w:spacing w:after="0" w:line="360" w:lineRule="auto"/>
        <w:ind w:firstLine="709"/>
        <w:jc w:val="center"/>
        <w:rPr>
          <w:rFonts w:ascii="Times New Roman" w:hAnsi="Times New Roman"/>
          <w:b/>
          <w:sz w:val="20"/>
          <w:szCs w:val="28"/>
        </w:rPr>
      </w:pPr>
      <w:r w:rsidRPr="0035330C">
        <w:rPr>
          <w:rFonts w:ascii="Times New Roman" w:hAnsi="Times New Roman"/>
          <w:bCs/>
          <w:color w:val="FF0000"/>
          <w:sz w:val="28"/>
          <w:szCs w:val="28"/>
        </w:rPr>
        <w:t>Здесь нужно выбрать используемые технические средства</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11.3 Описание программных средств</w:t>
      </w:r>
    </w:p>
    <w:p w:rsidR="0035330C" w:rsidRDefault="0035330C" w:rsidP="0035330C">
      <w:pPr>
        <w:spacing w:after="0" w:line="360" w:lineRule="auto"/>
        <w:ind w:firstLine="709"/>
        <w:jc w:val="center"/>
        <w:rPr>
          <w:rFonts w:ascii="Times New Roman" w:hAnsi="Times New Roman"/>
          <w:sz w:val="28"/>
          <w:szCs w:val="28"/>
        </w:rPr>
      </w:pPr>
      <w:r w:rsidRPr="0035330C">
        <w:rPr>
          <w:rFonts w:ascii="Times New Roman" w:hAnsi="Times New Roman"/>
          <w:bCs/>
          <w:color w:val="FF0000"/>
          <w:sz w:val="28"/>
          <w:szCs w:val="28"/>
        </w:rPr>
        <w:t xml:space="preserve">Здесь нужно выбрать используемые </w:t>
      </w:r>
      <w:r>
        <w:rPr>
          <w:rFonts w:ascii="Times New Roman" w:hAnsi="Times New Roman"/>
          <w:bCs/>
          <w:color w:val="FF0000"/>
          <w:sz w:val="28"/>
          <w:szCs w:val="28"/>
        </w:rPr>
        <w:t>программные</w:t>
      </w:r>
      <w:r w:rsidRPr="0035330C">
        <w:rPr>
          <w:rFonts w:ascii="Times New Roman" w:hAnsi="Times New Roman"/>
          <w:bCs/>
          <w:color w:val="FF0000"/>
          <w:sz w:val="28"/>
          <w:szCs w:val="28"/>
        </w:rPr>
        <w:t xml:space="preserve"> средства</w:t>
      </w:r>
    </w:p>
    <w:p w:rsidR="000A76DE" w:rsidRDefault="000A76DE" w:rsidP="000A76DE">
      <w:pPr>
        <w:spacing w:after="0" w:line="360" w:lineRule="auto"/>
        <w:ind w:firstLine="709"/>
        <w:jc w:val="center"/>
        <w:rPr>
          <w:rFonts w:ascii="Times New Roman" w:hAnsi="Times New Roman"/>
          <w:b/>
          <w:sz w:val="6"/>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11.4 Описание технологии резервного копирования</w:t>
      </w:r>
    </w:p>
    <w:p w:rsidR="0035330C" w:rsidRDefault="0035330C"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12 Решения по антивирусной защите</w:t>
      </w:r>
    </w:p>
    <w:p w:rsidR="000A76DE" w:rsidRDefault="000A76DE" w:rsidP="000A76DE">
      <w:pPr>
        <w:pStyle w:val="a6"/>
        <w:shd w:val="clear" w:color="auto" w:fill="FFFFFF"/>
        <w:spacing w:before="0" w:beforeAutospacing="0" w:after="0" w:afterAutospacing="0" w:line="360" w:lineRule="auto"/>
        <w:ind w:firstLine="709"/>
        <w:jc w:val="both"/>
        <w:rPr>
          <w:b/>
          <w:bCs/>
          <w:iCs/>
          <w:sz w:val="28"/>
          <w:szCs w:val="28"/>
        </w:rPr>
      </w:pPr>
      <w:r>
        <w:rPr>
          <w:sz w:val="28"/>
          <w:szCs w:val="28"/>
        </w:rPr>
        <w:t xml:space="preserve">Антивирусная защита будет выполняться для файловых и почтовых серверов, а также для рабочих станций. В качестве антивируса выбран </w:t>
      </w:r>
      <w:r>
        <w:rPr>
          <w:sz w:val="28"/>
          <w:szCs w:val="28"/>
          <w:lang w:val="en-US"/>
        </w:rPr>
        <w:t>ESETNOD</w:t>
      </w:r>
      <w:r>
        <w:rPr>
          <w:sz w:val="28"/>
          <w:szCs w:val="28"/>
        </w:rPr>
        <w:t xml:space="preserve">32 - </w:t>
      </w:r>
      <w:r>
        <w:rPr>
          <w:sz w:val="28"/>
          <w:szCs w:val="28"/>
          <w:shd w:val="clear" w:color="auto" w:fill="FFFFFF"/>
        </w:rPr>
        <w:t>надёжное решение для защиты от вирусных угроз и атак хакеров.</w:t>
      </w:r>
      <w:r>
        <w:rPr>
          <w:sz w:val="28"/>
          <w:szCs w:val="28"/>
        </w:rPr>
        <w:t xml:space="preserve"> Антивирусная система установлена на каждой рабочей станции. Плановая проверка будет выполняться ежедневно на каждой рабочей станции в 7:00. </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13 Качество обслуживания</w:t>
      </w:r>
    </w:p>
    <w:p w:rsidR="000A76DE" w:rsidRDefault="000A76DE" w:rsidP="000A76DE">
      <w:pPr>
        <w:pStyle w:val="a6"/>
        <w:shd w:val="clear" w:color="auto" w:fill="FFFFFF"/>
        <w:spacing w:before="0" w:beforeAutospacing="0" w:after="0" w:afterAutospacing="0" w:line="360" w:lineRule="auto"/>
        <w:ind w:firstLine="709"/>
        <w:jc w:val="both"/>
        <w:rPr>
          <w:rStyle w:val="apple-style-span"/>
          <w:color w:val="000000"/>
        </w:rPr>
      </w:pPr>
      <w:r>
        <w:rPr>
          <w:rStyle w:val="apple-style-span"/>
          <w:color w:val="000000"/>
          <w:sz w:val="28"/>
          <w:szCs w:val="28"/>
        </w:rPr>
        <w:t xml:space="preserve">Для реализации качественного сервиса применяется категория сервиса UBR. Уровень UBR используется для трафика, использующего протокол типа </w:t>
      </w:r>
      <w:r>
        <w:rPr>
          <w:rStyle w:val="apple-style-span"/>
          <w:color w:val="000000"/>
          <w:sz w:val="28"/>
          <w:szCs w:val="28"/>
          <w:lang w:val="en-US"/>
        </w:rPr>
        <w:t>TCP</w:t>
      </w:r>
      <w:r>
        <w:rPr>
          <w:rStyle w:val="apple-style-span"/>
          <w:color w:val="000000"/>
          <w:sz w:val="28"/>
          <w:szCs w:val="28"/>
        </w:rPr>
        <w:t>/</w:t>
      </w:r>
      <w:r>
        <w:rPr>
          <w:rStyle w:val="apple-style-span"/>
          <w:color w:val="000000"/>
          <w:sz w:val="28"/>
          <w:szCs w:val="28"/>
          <w:lang w:val="en-US"/>
        </w:rPr>
        <w:t>IP</w:t>
      </w:r>
      <w:r>
        <w:rPr>
          <w:rStyle w:val="apple-style-span"/>
          <w:color w:val="000000"/>
          <w:sz w:val="28"/>
          <w:szCs w:val="28"/>
        </w:rPr>
        <w:t xml:space="preserve">, допускающего задержки [1]. Для создающегося виртуального канала не резервируются дополнительные возможности для передачи, то есть один и </w:t>
      </w:r>
      <w:r>
        <w:rPr>
          <w:rStyle w:val="apple-style-span"/>
          <w:color w:val="000000"/>
          <w:sz w:val="28"/>
          <w:szCs w:val="28"/>
        </w:rPr>
        <w:lastRenderedPageBreak/>
        <w:t>тот же виртуальный канал может использоваться многократно для нескольких передач. Это позволяет эффективно использовать канал.</w:t>
      </w:r>
    </w:p>
    <w:p w:rsidR="000A76DE" w:rsidRDefault="000A76DE" w:rsidP="000A76DE">
      <w:pPr>
        <w:spacing w:after="0" w:line="360" w:lineRule="auto"/>
        <w:ind w:firstLine="709"/>
        <w:jc w:val="center"/>
        <w:rPr>
          <w:rFonts w:ascii="Times New Roman" w:hAnsi="Times New Roman"/>
          <w:b/>
          <w:sz w:val="14"/>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14 Ведомость оборудования и материалов</w:t>
      </w:r>
    </w:p>
    <w:p w:rsidR="000A76DE" w:rsidRPr="00DF59B4" w:rsidRDefault="000A76DE" w:rsidP="000A76DE">
      <w:pPr>
        <w:spacing w:after="0" w:line="360" w:lineRule="auto"/>
        <w:ind w:firstLine="709"/>
        <w:jc w:val="center"/>
        <w:rPr>
          <w:rFonts w:ascii="Times New Roman" w:hAnsi="Times New Roman"/>
          <w:b/>
          <w:sz w:val="14"/>
          <w:szCs w:val="28"/>
        </w:rPr>
      </w:pPr>
    </w:p>
    <w:p w:rsidR="0035330C" w:rsidRPr="00DF59B4" w:rsidRDefault="0035330C" w:rsidP="000A76DE">
      <w:pPr>
        <w:spacing w:after="0" w:line="360" w:lineRule="auto"/>
        <w:ind w:firstLine="709"/>
        <w:jc w:val="center"/>
        <w:rPr>
          <w:rFonts w:ascii="Times New Roman" w:hAnsi="Times New Roman"/>
          <w:b/>
          <w:sz w:val="14"/>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15 Программы и процедуры, а также параметры настроек</w:t>
      </w:r>
    </w:p>
    <w:p w:rsidR="000A76DE" w:rsidRPr="00DF59B4"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16 Оценка работоспособности сети</w:t>
      </w:r>
    </w:p>
    <w:p w:rsidR="000A76DE" w:rsidRDefault="000A76DE" w:rsidP="000A76DE">
      <w:pPr>
        <w:spacing w:after="0" w:line="360" w:lineRule="auto"/>
        <w:ind w:firstLine="709"/>
        <w:jc w:val="both"/>
        <w:rPr>
          <w:rFonts w:ascii="Times New Roman" w:hAnsi="Times New Roman"/>
          <w:b/>
          <w:i/>
          <w:sz w:val="28"/>
          <w:szCs w:val="28"/>
        </w:rPr>
      </w:pPr>
      <w:r>
        <w:rPr>
          <w:rFonts w:ascii="Times New Roman" w:hAnsi="Times New Roman"/>
          <w:sz w:val="28"/>
          <w:szCs w:val="28"/>
        </w:rPr>
        <w:t>Работоспособность сети проверяется на практике в процессе тестирования сети. Оценка работоспособности включает в себя:</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оценка производительности станций;</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расчет времени двойного оборота сигнала в сети;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оценка защищенности информации в сети;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оценка возможности расширения и масштабируемости сети;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оценка помехоустойчивости при передаче данных.</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xml:space="preserve">Уровень производительности станций полностью справляется с поставленным задачам.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Помехоустойчивость сети при передаче данных на высоком уровне. Этому результату способствовала правильная проводка кабелей и соблюдение правил стандартизаций.</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Защищенность сети поддерживается программными средствами защиты.</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17 Документы по комплектации сети и расчёт затрат</w:t>
      </w:r>
    </w:p>
    <w:p w:rsidR="000A76DE" w:rsidRDefault="000A76DE" w:rsidP="000A76DE">
      <w:pPr>
        <w:pStyle w:val="ab"/>
        <w:spacing w:line="360" w:lineRule="auto"/>
        <w:ind w:firstLine="709"/>
        <w:jc w:val="both"/>
        <w:rPr>
          <w:color w:val="FF0000"/>
          <w:sz w:val="28"/>
          <w:szCs w:val="28"/>
        </w:rPr>
      </w:pPr>
      <w:r>
        <w:rPr>
          <w:color w:val="FF0000"/>
          <w:sz w:val="28"/>
          <w:szCs w:val="28"/>
        </w:rPr>
        <w:t>Расчет затрат на оборудование и кабельную систему приведены в таблице 5.</w:t>
      </w:r>
    </w:p>
    <w:p w:rsidR="000A76DE" w:rsidRDefault="000A76DE" w:rsidP="000A76DE">
      <w:pPr>
        <w:jc w:val="right"/>
        <w:rPr>
          <w:rFonts w:ascii="Times New Roman" w:eastAsia="Times New Roman" w:hAnsi="Times New Roman"/>
          <w:b/>
          <w:color w:val="FF0000"/>
          <w:sz w:val="24"/>
          <w:szCs w:val="28"/>
          <w:lang w:eastAsia="ru-RU"/>
        </w:rPr>
      </w:pPr>
      <w:r>
        <w:rPr>
          <w:rFonts w:ascii="Times New Roman" w:eastAsia="Times New Roman" w:hAnsi="Times New Roman"/>
          <w:b/>
          <w:color w:val="FF0000"/>
          <w:sz w:val="24"/>
          <w:szCs w:val="28"/>
          <w:lang w:eastAsia="ru-RU"/>
        </w:rPr>
        <w:t>Таблица 5. Расчет технических затрат</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84"/>
        <w:gridCol w:w="1102"/>
        <w:gridCol w:w="1801"/>
        <w:gridCol w:w="2316"/>
        <w:gridCol w:w="1324"/>
        <w:gridCol w:w="1212"/>
      </w:tblGrid>
      <w:tr w:rsidR="000A76DE" w:rsidTr="000A76DE">
        <w:trPr>
          <w:cantSplit/>
        </w:trPr>
        <w:tc>
          <w:tcPr>
            <w:tcW w:w="1438" w:type="pct"/>
            <w:gridSpan w:val="2"/>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Наименование</w:t>
            </w:r>
          </w:p>
        </w:tc>
        <w:tc>
          <w:tcPr>
            <w:tcW w:w="964" w:type="pct"/>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Кол-во</w:t>
            </w:r>
          </w:p>
        </w:tc>
        <w:tc>
          <w:tcPr>
            <w:tcW w:w="1240" w:type="pct"/>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Единицы измерения</w:t>
            </w:r>
          </w:p>
        </w:tc>
        <w:tc>
          <w:tcPr>
            <w:tcW w:w="709" w:type="pct"/>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Стоимость</w:t>
            </w:r>
          </w:p>
        </w:tc>
        <w:tc>
          <w:tcPr>
            <w:tcW w:w="649" w:type="pct"/>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Сумма</w:t>
            </w: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lang w:val="en-US"/>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hd w:val="clear" w:color="auto" w:fill="FFFFFF"/>
              <w:tabs>
                <w:tab w:val="left" w:pos="993"/>
              </w:tabs>
              <w:spacing w:after="0" w:line="240" w:lineRule="auto"/>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lang w:val="en-US"/>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lang w:val="en-US"/>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8"/>
                <w:lang w:val="en-US"/>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8"/>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8"/>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line="256"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line="256"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3" w:lineRule="atLeast"/>
              <w:rPr>
                <w:rFonts w:ascii="Times New Roman" w:hAnsi="Times New Roman"/>
                <w:color w:val="FF0000"/>
                <w:sz w:val="24"/>
                <w:szCs w:val="24"/>
              </w:rPr>
            </w:pPr>
          </w:p>
        </w:tc>
      </w:tr>
      <w:tr w:rsidR="000A76DE" w:rsidTr="00DB5395">
        <w:trPr>
          <w:cantSplit/>
        </w:trPr>
        <w:tc>
          <w:tcPr>
            <w:tcW w:w="1438" w:type="pct"/>
            <w:gridSpan w:val="2"/>
            <w:tcBorders>
              <w:top w:val="single" w:sz="6" w:space="0" w:color="000000"/>
              <w:left w:val="single" w:sz="6" w:space="0" w:color="000000"/>
              <w:bottom w:val="single" w:sz="6" w:space="0" w:color="000000"/>
              <w:right w:val="single" w:sz="6" w:space="0" w:color="000000"/>
            </w:tcBorders>
          </w:tcPr>
          <w:p w:rsidR="000A76DE" w:rsidRDefault="000A76DE">
            <w:pPr>
              <w:spacing w:line="23" w:lineRule="atLeast"/>
              <w:rPr>
                <w:rFonts w:ascii="Times New Roman" w:hAnsi="Times New Roman"/>
                <w:color w:val="FF0000"/>
                <w:sz w:val="24"/>
                <w:szCs w:val="24"/>
              </w:rPr>
            </w:pPr>
          </w:p>
        </w:tc>
        <w:tc>
          <w:tcPr>
            <w:tcW w:w="964" w:type="pct"/>
            <w:tcBorders>
              <w:top w:val="single" w:sz="6" w:space="0" w:color="000000"/>
              <w:left w:val="single" w:sz="6" w:space="0" w:color="000000"/>
              <w:bottom w:val="single" w:sz="6" w:space="0" w:color="000000"/>
              <w:right w:val="single" w:sz="6" w:space="0" w:color="000000"/>
            </w:tcBorders>
          </w:tcPr>
          <w:p w:rsidR="000A76DE" w:rsidRDefault="000A76DE">
            <w:pPr>
              <w:spacing w:line="23" w:lineRule="atLeast"/>
              <w:rPr>
                <w:rFonts w:ascii="Times New Roman" w:hAnsi="Times New Roman"/>
                <w:color w:val="FF0000"/>
                <w:sz w:val="24"/>
                <w:szCs w:val="24"/>
              </w:rPr>
            </w:pPr>
          </w:p>
        </w:tc>
        <w:tc>
          <w:tcPr>
            <w:tcW w:w="1240" w:type="pct"/>
            <w:tcBorders>
              <w:top w:val="single" w:sz="6" w:space="0" w:color="000000"/>
              <w:left w:val="single" w:sz="6" w:space="0" w:color="000000"/>
              <w:bottom w:val="single" w:sz="6" w:space="0" w:color="000000"/>
              <w:right w:val="single" w:sz="6" w:space="0" w:color="000000"/>
            </w:tcBorders>
          </w:tcPr>
          <w:p w:rsidR="000A76DE" w:rsidRDefault="000A76DE">
            <w:pPr>
              <w:spacing w:line="256" w:lineRule="auto"/>
              <w:rPr>
                <w:rFonts w:ascii="Times New Roman" w:hAnsi="Times New Roman"/>
                <w:color w:val="FF0000"/>
                <w:sz w:val="24"/>
                <w:szCs w:val="24"/>
              </w:rPr>
            </w:pPr>
          </w:p>
        </w:tc>
        <w:tc>
          <w:tcPr>
            <w:tcW w:w="709" w:type="pct"/>
            <w:tcBorders>
              <w:top w:val="single" w:sz="6" w:space="0" w:color="000000"/>
              <w:left w:val="single" w:sz="6" w:space="0" w:color="000000"/>
              <w:bottom w:val="single" w:sz="6" w:space="0" w:color="000000"/>
              <w:right w:val="single" w:sz="6" w:space="0" w:color="000000"/>
            </w:tcBorders>
          </w:tcPr>
          <w:p w:rsidR="000A76DE" w:rsidRDefault="000A76DE">
            <w:pPr>
              <w:spacing w:line="23" w:lineRule="atLeast"/>
              <w:rPr>
                <w:rFonts w:ascii="Times New Roman" w:hAnsi="Times New Roman"/>
                <w:color w:val="FF0000"/>
                <w:sz w:val="24"/>
                <w:szCs w:val="24"/>
              </w:rPr>
            </w:pPr>
          </w:p>
        </w:tc>
        <w:tc>
          <w:tcPr>
            <w:tcW w:w="649" w:type="pct"/>
            <w:tcBorders>
              <w:top w:val="single" w:sz="6" w:space="0" w:color="000000"/>
              <w:left w:val="single" w:sz="6" w:space="0" w:color="000000"/>
              <w:bottom w:val="single" w:sz="6" w:space="0" w:color="000000"/>
              <w:right w:val="single" w:sz="6" w:space="0" w:color="000000"/>
            </w:tcBorders>
          </w:tcPr>
          <w:p w:rsidR="000A76DE" w:rsidRDefault="000A76DE">
            <w:pPr>
              <w:spacing w:line="23" w:lineRule="atLeast"/>
              <w:rPr>
                <w:rFonts w:ascii="Times New Roman" w:hAnsi="Times New Roman"/>
                <w:color w:val="FF0000"/>
                <w:sz w:val="24"/>
                <w:szCs w:val="24"/>
              </w:rPr>
            </w:pPr>
          </w:p>
        </w:tc>
      </w:tr>
      <w:tr w:rsidR="000A76DE" w:rsidTr="000A76DE">
        <w:trPr>
          <w:cantSplit/>
        </w:trPr>
        <w:tc>
          <w:tcPr>
            <w:tcW w:w="848" w:type="pct"/>
            <w:tcBorders>
              <w:top w:val="single" w:sz="6" w:space="0" w:color="000000"/>
              <w:left w:val="single" w:sz="6" w:space="0" w:color="000000"/>
              <w:bottom w:val="single" w:sz="6" w:space="0" w:color="000000"/>
              <w:right w:val="single" w:sz="6" w:space="0" w:color="000000"/>
            </w:tcBorders>
          </w:tcPr>
          <w:p w:rsidR="000A76DE" w:rsidRDefault="000A76DE">
            <w:pPr>
              <w:spacing w:after="0" w:line="240" w:lineRule="auto"/>
              <w:rPr>
                <w:rFonts w:ascii="Times New Roman" w:hAnsi="Times New Roman"/>
                <w:color w:val="FF0000"/>
                <w:sz w:val="24"/>
                <w:szCs w:val="24"/>
              </w:rPr>
            </w:pPr>
          </w:p>
        </w:tc>
        <w:tc>
          <w:tcPr>
            <w:tcW w:w="3503" w:type="pct"/>
            <w:gridSpan w:val="4"/>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r>
              <w:rPr>
                <w:rFonts w:ascii="Times New Roman" w:hAnsi="Times New Roman"/>
                <w:color w:val="FF0000"/>
                <w:sz w:val="24"/>
                <w:szCs w:val="24"/>
              </w:rPr>
              <w:t>Итого:</w:t>
            </w:r>
          </w:p>
        </w:tc>
        <w:tc>
          <w:tcPr>
            <w:tcW w:w="649" w:type="pct"/>
            <w:tcBorders>
              <w:top w:val="single" w:sz="6" w:space="0" w:color="000000"/>
              <w:left w:val="single" w:sz="6" w:space="0" w:color="000000"/>
              <w:bottom w:val="single" w:sz="6" w:space="0" w:color="000000"/>
              <w:right w:val="single" w:sz="6" w:space="0" w:color="000000"/>
            </w:tcBorders>
            <w:hideMark/>
          </w:tcPr>
          <w:p w:rsidR="000A76DE" w:rsidRDefault="000A76DE">
            <w:pPr>
              <w:spacing w:after="0" w:line="240" w:lineRule="auto"/>
              <w:rPr>
                <w:rFonts w:ascii="Times New Roman" w:hAnsi="Times New Roman"/>
                <w:color w:val="FF0000"/>
                <w:sz w:val="24"/>
                <w:szCs w:val="24"/>
              </w:rPr>
            </w:pPr>
          </w:p>
        </w:tc>
      </w:tr>
    </w:tbl>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18 Документы для реализации сети</w:t>
      </w: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18.</w:t>
      </w:r>
      <w:r>
        <w:rPr>
          <w:rFonts w:ascii="Times New Roman" w:hAnsi="Times New Roman"/>
          <w:b/>
          <w:sz w:val="28"/>
          <w:szCs w:val="28"/>
          <w:lang w:val="en-US"/>
        </w:rPr>
        <w:t xml:space="preserve">1 </w:t>
      </w:r>
      <w:r>
        <w:rPr>
          <w:rFonts w:ascii="Times New Roman" w:hAnsi="Times New Roman"/>
          <w:b/>
          <w:sz w:val="28"/>
          <w:szCs w:val="28"/>
        </w:rPr>
        <w:t>Организация администрирования и мониторинга</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СОС (сетевой операционной системе) имеются средства администрирования, которые позволяют: добавить, заменить или исключить пользователей, компьютеры, различные устройства; позволяют поддерживать межсетевой обмен (при объединении нескольких сетей).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xml:space="preserve">Средства администрирования СОС позволяют обеспечить безопасность данных путём контроля прав доступа пользователей к программам, данным и другим ресурсам сети (принтерам, модемам и др.).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В курсовой работе были использованы средства администрирования СОС компании Microsoft Windows, версии Novell NetWare, разновидности UNIX.</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Протокол </w:t>
      </w:r>
      <w:r>
        <w:rPr>
          <w:rFonts w:ascii="Times New Roman" w:hAnsi="Times New Roman"/>
          <w:sz w:val="28"/>
          <w:szCs w:val="28"/>
          <w:lang w:val="en-US"/>
        </w:rPr>
        <w:t>SNMP</w:t>
      </w:r>
      <w:r>
        <w:rPr>
          <w:rFonts w:ascii="Times New Roman" w:hAnsi="Times New Roman"/>
          <w:sz w:val="28"/>
          <w:szCs w:val="28"/>
        </w:rPr>
        <w:t xml:space="preserve"> (</w:t>
      </w:r>
      <w:r>
        <w:rPr>
          <w:rFonts w:ascii="Times New Roman" w:hAnsi="Times New Roman"/>
          <w:sz w:val="28"/>
          <w:szCs w:val="28"/>
          <w:lang w:val="en-US"/>
        </w:rPr>
        <w:t>Simple</w:t>
      </w:r>
      <w:r w:rsidRPr="00024F11">
        <w:rPr>
          <w:rFonts w:ascii="Times New Roman" w:hAnsi="Times New Roman"/>
          <w:sz w:val="28"/>
          <w:szCs w:val="28"/>
        </w:rPr>
        <w:t xml:space="preserve"> </w:t>
      </w:r>
      <w:r>
        <w:rPr>
          <w:rFonts w:ascii="Times New Roman" w:hAnsi="Times New Roman"/>
          <w:sz w:val="28"/>
          <w:szCs w:val="28"/>
          <w:lang w:val="en-US"/>
        </w:rPr>
        <w:t>Network</w:t>
      </w:r>
      <w:r w:rsidRPr="00024F11">
        <w:rPr>
          <w:rFonts w:ascii="Times New Roman" w:hAnsi="Times New Roman"/>
          <w:sz w:val="28"/>
          <w:szCs w:val="28"/>
        </w:rPr>
        <w:t xml:space="preserve"> </w:t>
      </w:r>
      <w:r>
        <w:rPr>
          <w:rFonts w:ascii="Times New Roman" w:hAnsi="Times New Roman"/>
          <w:sz w:val="28"/>
          <w:szCs w:val="28"/>
          <w:lang w:val="en-US"/>
        </w:rPr>
        <w:t>Management</w:t>
      </w:r>
      <w:r w:rsidRPr="00024F11">
        <w:rPr>
          <w:rFonts w:ascii="Times New Roman" w:hAnsi="Times New Roman"/>
          <w:sz w:val="28"/>
          <w:szCs w:val="28"/>
        </w:rPr>
        <w:t xml:space="preserve"> </w:t>
      </w:r>
      <w:r>
        <w:rPr>
          <w:rFonts w:ascii="Times New Roman" w:hAnsi="Times New Roman"/>
          <w:sz w:val="28"/>
          <w:szCs w:val="28"/>
          <w:lang w:val="en-US"/>
        </w:rPr>
        <w:t>Protocol</w:t>
      </w:r>
      <w:r>
        <w:rPr>
          <w:rFonts w:ascii="Times New Roman" w:hAnsi="Times New Roman"/>
          <w:sz w:val="28"/>
          <w:szCs w:val="28"/>
        </w:rPr>
        <w:t xml:space="preserve">) используется для обмена управляющей информацией между консолью управления и управляемыми устройствами, предназначен для </w:t>
      </w:r>
      <w:r>
        <w:rPr>
          <w:rFonts w:ascii="Times New Roman" w:hAnsi="Times New Roman"/>
          <w:b/>
          <w:i/>
          <w:sz w:val="28"/>
          <w:szCs w:val="28"/>
        </w:rPr>
        <w:t>мониторинга</w:t>
      </w:r>
      <w:r>
        <w:rPr>
          <w:rFonts w:ascii="Times New Roman" w:hAnsi="Times New Roman"/>
          <w:sz w:val="28"/>
          <w:szCs w:val="28"/>
        </w:rPr>
        <w:t xml:space="preserve"> сетевых компонентов сети. SNMP базируется на распределённой архитектуре, состоящей из менеджеров (консолей управления) и агентов. </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Протокол использует базу описания управляемых объектов MIB (Management Information Base - набор объектов, представляющий собой различную информацию об устройстве). Данная информация предназначена для управления устройством в соответствии с протоколом SNMP. Поскольку </w:t>
      </w:r>
      <w:r>
        <w:rPr>
          <w:rFonts w:ascii="Times New Roman" w:hAnsi="Times New Roman"/>
          <w:sz w:val="28"/>
          <w:szCs w:val="28"/>
        </w:rPr>
        <w:lastRenderedPageBreak/>
        <w:t>существуют различия в управлении различных устройств, то для каждого типа устройств используется собственный набор объектов.</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В основу структуры распределенной системы управления была положена схема «менеджер - агент», позволяющая строить достаточно сложные в структурном отношении распределенные системы управления.</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Распределенная система управления включает в себя большое количество связок менеджер – агент, которые дополняются рабочими станциями операторов сети, с помощью которых они получают оступ к менеджерам.</w:t>
      </w:r>
    </w:p>
    <w:p w:rsidR="000A76DE" w:rsidRDefault="000A76DE" w:rsidP="000A76DE">
      <w:pPr>
        <w:spacing w:after="0" w:line="360" w:lineRule="auto"/>
        <w:ind w:firstLine="709"/>
        <w:jc w:val="both"/>
        <w:rPr>
          <w:rFonts w:ascii="Times New Roman" w:hAnsi="Times New Roman"/>
          <w:sz w:val="28"/>
          <w:szCs w:val="28"/>
        </w:rPr>
      </w:pPr>
      <w:r>
        <w:rPr>
          <w:rFonts w:ascii="Times New Roman" w:hAnsi="Times New Roman"/>
          <w:sz w:val="28"/>
          <w:szCs w:val="28"/>
        </w:rPr>
        <w:t>Структура системы управлению сетью приведена на рисунке 12.</w:t>
      </w:r>
    </w:p>
    <w:p w:rsidR="000A76DE" w:rsidRDefault="001B5BA2" w:rsidP="000A76DE">
      <w:pPr>
        <w:pStyle w:val="af"/>
        <w:jc w:val="center"/>
        <w:rPr>
          <w:rFonts w:ascii="Times New Roman" w:hAnsi="Times New Roman"/>
          <w:sz w:val="24"/>
          <w:szCs w:val="28"/>
        </w:rPr>
      </w:pPr>
      <w:r>
        <w:rPr>
          <w:rFonts w:ascii="Times New Roman" w:hAnsi="Times New Roman"/>
          <w:noProof/>
          <w:sz w:val="24"/>
          <w:szCs w:val="28"/>
          <w:lang w:eastAsia="ru-RU"/>
        </w:rPr>
        <w:drawing>
          <wp:inline distT="0" distB="0" distL="0" distR="0">
            <wp:extent cx="3638550" cy="2133600"/>
            <wp:effectExtent l="0" t="0" r="0" b="0"/>
            <wp:docPr id="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8550" cy="2133600"/>
                    </a:xfrm>
                    <a:prstGeom prst="rect">
                      <a:avLst/>
                    </a:prstGeom>
                    <a:noFill/>
                    <a:ln>
                      <a:noFill/>
                    </a:ln>
                  </pic:spPr>
                </pic:pic>
              </a:graphicData>
            </a:graphic>
          </wp:inline>
        </w:drawing>
      </w:r>
    </w:p>
    <w:p w:rsidR="000A76DE" w:rsidRDefault="000A76DE" w:rsidP="000A76DE">
      <w:pPr>
        <w:pStyle w:val="af"/>
        <w:jc w:val="center"/>
        <w:rPr>
          <w:rFonts w:ascii="Times New Roman" w:hAnsi="Times New Roman"/>
          <w:sz w:val="16"/>
          <w:szCs w:val="28"/>
        </w:rPr>
      </w:pPr>
    </w:p>
    <w:p w:rsidR="000A76DE" w:rsidRDefault="000A76DE" w:rsidP="000A76DE">
      <w:pPr>
        <w:pStyle w:val="af"/>
        <w:spacing w:line="360" w:lineRule="auto"/>
        <w:ind w:firstLine="709"/>
        <w:jc w:val="center"/>
        <w:rPr>
          <w:rFonts w:ascii="Times New Roman" w:hAnsi="Times New Roman"/>
          <w:b/>
          <w:sz w:val="24"/>
          <w:szCs w:val="28"/>
        </w:rPr>
      </w:pPr>
      <w:r>
        <w:rPr>
          <w:rFonts w:ascii="Times New Roman" w:hAnsi="Times New Roman"/>
          <w:b/>
          <w:sz w:val="24"/>
          <w:szCs w:val="28"/>
        </w:rPr>
        <w:t>Рис. 12 Структура системы управлению сетью</w:t>
      </w:r>
    </w:p>
    <w:p w:rsidR="000A76DE" w:rsidRDefault="000A76DE" w:rsidP="000A76DE">
      <w:pPr>
        <w:pStyle w:val="af"/>
        <w:spacing w:line="360" w:lineRule="auto"/>
        <w:ind w:firstLine="709"/>
        <w:jc w:val="both"/>
        <w:rPr>
          <w:rFonts w:ascii="Times New Roman" w:hAnsi="Times New Roman"/>
          <w:sz w:val="28"/>
        </w:rPr>
      </w:pPr>
      <w:r>
        <w:rPr>
          <w:rFonts w:ascii="Times New Roman" w:hAnsi="Times New Roman"/>
          <w:sz w:val="28"/>
          <w:szCs w:val="28"/>
        </w:rPr>
        <w:t xml:space="preserve">В качестве типа соединения менеджеров и агентов было выбрано иерархическое соединение. </w:t>
      </w:r>
      <w:r>
        <w:rPr>
          <w:rFonts w:ascii="Times New Roman" w:hAnsi="Times New Roman"/>
          <w:sz w:val="28"/>
        </w:rPr>
        <w:t>Каждый менеджер нижнего уровня выполняет также функции агента для менеджера верхнего уровня. Такой агент работает уже с гораздо более укрупненной моделью (MIB) своей части сети, в которой собирается именно та информация, которая нужна менеджеру верхнего уровня для управления сетью в целом. Обычно для разработки моделей сети на разных уровнях проектирование начинают с верхнего уровня, на котором определяется состав информации, требуемой от менеджеров-агентов более низкого уровня, поэтому такой подход назван подходом «сверху вниз». Он сокращает объемы информации, циркулирующей между уровнями системы управления, и приводит к гораздо более эффективной системе управления.</w:t>
      </w:r>
    </w:p>
    <w:p w:rsidR="000A76DE" w:rsidRDefault="000A76DE" w:rsidP="000A76DE">
      <w:pPr>
        <w:shd w:val="clear" w:color="auto" w:fill="F9F9F9"/>
        <w:spacing w:after="0" w:line="360" w:lineRule="auto"/>
        <w:ind w:firstLine="709"/>
        <w:jc w:val="both"/>
        <w:textAlignment w:val="baseline"/>
        <w:rPr>
          <w:rFonts w:ascii="Times New Roman" w:eastAsia="Times New Roman" w:hAnsi="Times New Roman"/>
          <w:color w:val="000000"/>
          <w:sz w:val="28"/>
          <w:szCs w:val="18"/>
          <w:lang w:eastAsia="ru-RU"/>
        </w:rPr>
      </w:pPr>
      <w:r>
        <w:rPr>
          <w:rFonts w:ascii="Times New Roman" w:eastAsia="Times New Roman" w:hAnsi="Times New Roman"/>
          <w:color w:val="000000"/>
          <w:sz w:val="28"/>
          <w:szCs w:val="18"/>
          <w:lang w:eastAsia="ru-RU"/>
        </w:rPr>
        <w:lastRenderedPageBreak/>
        <w:t>Маршрутизация служит для приема пакета от одного устройства и передачи его по сети другому устройству через другие сети. Если в сети нет маршрутизаторов, то не поддерживается маршрутизация. Маршрутизаторы направляют (перенаправляют) трафик во все сети, составляющие объединенную сеть.</w:t>
      </w:r>
    </w:p>
    <w:p w:rsidR="000A76DE" w:rsidRDefault="000A76DE" w:rsidP="000A76DE">
      <w:pPr>
        <w:shd w:val="clear" w:color="auto" w:fill="F9F9F9"/>
        <w:spacing w:after="0" w:line="360" w:lineRule="auto"/>
        <w:ind w:firstLine="709"/>
        <w:textAlignment w:val="baseline"/>
        <w:rPr>
          <w:rFonts w:ascii="Times New Roman" w:eastAsia="Times New Roman" w:hAnsi="Times New Roman"/>
          <w:color w:val="000000"/>
          <w:sz w:val="28"/>
          <w:szCs w:val="18"/>
          <w:lang w:eastAsia="ru-RU"/>
        </w:rPr>
      </w:pPr>
      <w:r>
        <w:rPr>
          <w:rFonts w:ascii="Times New Roman" w:eastAsia="Times New Roman" w:hAnsi="Times New Roman"/>
          <w:color w:val="000000"/>
          <w:sz w:val="28"/>
          <w:szCs w:val="18"/>
          <w:lang w:eastAsia="ru-RU"/>
        </w:rPr>
        <w:t>Для маршрутизации пакета маршрутизатор должен владеть следующей информацией:</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Адрес назначения;</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Соседний маршрутизатор, от которого он может узнать об удаленных сетях;</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Доступные пути ко всем удаленным сетям;</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Наилучший путь к каждой удаленной сети;</w:t>
      </w:r>
    </w:p>
    <w:p w:rsidR="000A76DE" w:rsidRDefault="000A76DE" w:rsidP="000A76DE">
      <w:pPr>
        <w:pStyle w:val="af0"/>
        <w:numPr>
          <w:ilvl w:val="0"/>
          <w:numId w:val="2"/>
        </w:numPr>
        <w:shd w:val="clear" w:color="auto" w:fill="FFFFFF"/>
        <w:tabs>
          <w:tab w:val="left" w:pos="993"/>
        </w:tabs>
        <w:spacing w:after="0" w:line="360" w:lineRule="auto"/>
        <w:ind w:left="0" w:firstLine="709"/>
        <w:jc w:val="both"/>
        <w:rPr>
          <w:rFonts w:ascii="Times New Roman" w:hAnsi="Times New Roman"/>
          <w:sz w:val="28"/>
          <w:szCs w:val="28"/>
        </w:rPr>
      </w:pPr>
      <w:r>
        <w:rPr>
          <w:rFonts w:ascii="Times New Roman" w:hAnsi="Times New Roman"/>
          <w:sz w:val="28"/>
          <w:szCs w:val="28"/>
        </w:rPr>
        <w:t>Методы обслуживания и проверки информации о маршрутизации.</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В стеке TCP/IP маршрутизаторы и конечные узлы принимают решения о том, кому передавать пакет для его успешной доставки узлу назначения, на основании так называемых таблиц маршрутизации (routing tables).</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Таблица представляет собой типичный пример таблицы маршрутов, использующей IP-адреса сетей, для сети, представленной на рисунке 14. На рисунке 13 представлена таблица маршрутизации для рассматриваемого примера сети.</w:t>
      </w:r>
    </w:p>
    <w:p w:rsidR="000A76DE" w:rsidRDefault="001B5BA2" w:rsidP="000A76DE">
      <w:pPr>
        <w:spacing w:after="0" w:line="240" w:lineRule="auto"/>
        <w:jc w:val="center"/>
        <w:rPr>
          <w:rFonts w:ascii="Times New Roman" w:hAnsi="Times New Roman"/>
          <w:sz w:val="28"/>
        </w:rPr>
      </w:pPr>
      <w:r>
        <w:rPr>
          <w:rFonts w:ascii="Times New Roman" w:hAnsi="Times New Roman"/>
          <w:noProof/>
          <w:sz w:val="28"/>
          <w:lang w:eastAsia="ru-RU"/>
        </w:rPr>
        <w:drawing>
          <wp:inline distT="0" distB="0" distL="0" distR="0">
            <wp:extent cx="5715000" cy="1285875"/>
            <wp:effectExtent l="0" t="0" r="0" b="0"/>
            <wp:docPr id="9" name="Рисунок 15" descr="Таблица маршрут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Таблица маршрутиз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85875"/>
                    </a:xfrm>
                    <a:prstGeom prst="rect">
                      <a:avLst/>
                    </a:prstGeom>
                    <a:noFill/>
                    <a:ln>
                      <a:noFill/>
                    </a:ln>
                  </pic:spPr>
                </pic:pic>
              </a:graphicData>
            </a:graphic>
          </wp:inline>
        </w:drawing>
      </w:r>
    </w:p>
    <w:p w:rsidR="000A76DE" w:rsidRDefault="000A76DE" w:rsidP="000A76DE">
      <w:pPr>
        <w:spacing w:after="0" w:line="240" w:lineRule="auto"/>
        <w:ind w:firstLine="709"/>
        <w:jc w:val="center"/>
        <w:rPr>
          <w:rFonts w:ascii="Times New Roman" w:hAnsi="Times New Roman"/>
          <w:b/>
          <w:sz w:val="24"/>
        </w:rPr>
      </w:pPr>
      <w:r>
        <w:rPr>
          <w:rFonts w:ascii="Times New Roman" w:hAnsi="Times New Roman"/>
          <w:b/>
          <w:sz w:val="24"/>
        </w:rPr>
        <w:t>Рис. 13 Таблица маршрутизации</w:t>
      </w:r>
    </w:p>
    <w:p w:rsidR="000A76DE" w:rsidRDefault="000A76DE" w:rsidP="000A76DE">
      <w:pPr>
        <w:spacing w:after="0" w:line="360" w:lineRule="auto"/>
        <w:ind w:firstLine="709"/>
        <w:jc w:val="both"/>
        <w:rPr>
          <w:rFonts w:ascii="Times New Roman" w:hAnsi="Times New Roman"/>
          <w:sz w:val="14"/>
        </w:rPr>
      </w:pP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В таблице представлена таблица маршрутизации многомаршрутная, так как содержится два маршрута до сети 116.0.0.0, в столбце "Адрес сети назначения" указываются адреса всех сетей, которым данный маршрутизатор может передавать пакеты.</w:t>
      </w:r>
    </w:p>
    <w:p w:rsidR="000A76DE" w:rsidRDefault="001B5BA2" w:rsidP="000A76DE">
      <w:pPr>
        <w:spacing w:after="0" w:line="360" w:lineRule="auto"/>
        <w:ind w:firstLine="709"/>
        <w:jc w:val="center"/>
        <w:rPr>
          <w:rFonts w:ascii="Times New Roman" w:hAnsi="Times New Roman"/>
          <w:sz w:val="28"/>
        </w:rPr>
      </w:pPr>
      <w:r>
        <w:rPr>
          <w:rFonts w:ascii="Times New Roman" w:hAnsi="Times New Roman"/>
          <w:noProof/>
          <w:sz w:val="28"/>
          <w:lang w:eastAsia="ru-RU"/>
        </w:rPr>
        <w:lastRenderedPageBreak/>
        <w:drawing>
          <wp:inline distT="0" distB="0" distL="0" distR="0">
            <wp:extent cx="2571750" cy="1657350"/>
            <wp:effectExtent l="0" t="0" r="0" b="0"/>
            <wp:docPr id="10" name="Рисунок 14" descr="Схема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Схема сет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1657350"/>
                    </a:xfrm>
                    <a:prstGeom prst="rect">
                      <a:avLst/>
                    </a:prstGeom>
                    <a:noFill/>
                    <a:ln>
                      <a:noFill/>
                    </a:ln>
                  </pic:spPr>
                </pic:pic>
              </a:graphicData>
            </a:graphic>
          </wp:inline>
        </w:drawing>
      </w:r>
    </w:p>
    <w:p w:rsidR="000A76DE" w:rsidRDefault="000A76DE" w:rsidP="000A76DE">
      <w:pPr>
        <w:spacing w:after="0" w:line="360" w:lineRule="auto"/>
        <w:ind w:firstLine="709"/>
        <w:jc w:val="center"/>
        <w:rPr>
          <w:rFonts w:ascii="Times New Roman" w:hAnsi="Times New Roman"/>
          <w:b/>
          <w:sz w:val="24"/>
        </w:rPr>
      </w:pPr>
      <w:r>
        <w:rPr>
          <w:rFonts w:ascii="Times New Roman" w:hAnsi="Times New Roman"/>
          <w:b/>
          <w:sz w:val="24"/>
        </w:rPr>
        <w:t>Рис. 14 Пример сети</w:t>
      </w:r>
    </w:p>
    <w:p w:rsidR="000A76DE" w:rsidRDefault="000A76DE" w:rsidP="000A76DE">
      <w:pPr>
        <w:spacing w:after="0" w:line="360" w:lineRule="auto"/>
        <w:ind w:firstLine="709"/>
        <w:jc w:val="both"/>
        <w:rPr>
          <w:rFonts w:ascii="Times New Roman" w:hAnsi="Times New Roman"/>
          <w:sz w:val="28"/>
        </w:rPr>
      </w:pPr>
      <w:r>
        <w:rPr>
          <w:rFonts w:ascii="Times New Roman" w:hAnsi="Times New Roman"/>
          <w:sz w:val="28"/>
        </w:rPr>
        <w:t>Читать каждую такую запись в таблице маршрутизации нужно следующим образом: чтобы доставить пакет в сеть с адресом из поля «Сетевой адрес» и маской из поля «Маска сети», нужно с интерфейса с IP-адресом из поля «Интерфейс» послать пакет по IP-адресу из поля «Адрес шлюза», а «стоимость» такой доставки будет равна числу из поля «Метрика».</w:t>
      </w:r>
    </w:p>
    <w:p w:rsidR="000A76DE" w:rsidRDefault="000A76DE" w:rsidP="000A76DE">
      <w:pPr>
        <w:spacing w:after="0" w:line="360" w:lineRule="auto"/>
        <w:ind w:firstLine="709"/>
        <w:jc w:val="center"/>
        <w:rPr>
          <w:rFonts w:ascii="Times New Roman" w:hAnsi="Times New Roman"/>
          <w:b/>
          <w:sz w:val="28"/>
          <w:szCs w:val="28"/>
        </w:rPr>
      </w:pPr>
    </w:p>
    <w:p w:rsidR="000A76DE" w:rsidRDefault="000A76DE" w:rsidP="000A76DE">
      <w:pPr>
        <w:spacing w:after="0" w:line="360" w:lineRule="auto"/>
        <w:ind w:firstLine="709"/>
        <w:jc w:val="center"/>
        <w:rPr>
          <w:rFonts w:ascii="Times New Roman" w:hAnsi="Times New Roman"/>
          <w:b/>
          <w:sz w:val="28"/>
          <w:szCs w:val="28"/>
        </w:rPr>
      </w:pPr>
      <w:r>
        <w:rPr>
          <w:rFonts w:ascii="Times New Roman" w:hAnsi="Times New Roman"/>
          <w:b/>
          <w:sz w:val="28"/>
          <w:szCs w:val="28"/>
        </w:rPr>
        <w:t>18.2 План перехода к работе в составе сети</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1. Проверка проектной документации и выявление ошибок.</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2. Корректировка проектной документации.</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3. Разработка инструкций для эксплуатационного персонала.</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4. Определение групп и лиц, которые будут выполнять запланированные работы.</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5. Назначение работ.</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6. Прокладка кабельной системы.</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7. Монтаж оборудования.</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8. Проверка вычислительной сети на работоспособность.</w:t>
      </w:r>
    </w:p>
    <w:p w:rsidR="000A76DE" w:rsidRDefault="000A76DE" w:rsidP="000A76DE">
      <w:pPr>
        <w:spacing w:after="0" w:line="360" w:lineRule="auto"/>
        <w:ind w:firstLine="709"/>
        <w:jc w:val="both"/>
        <w:rPr>
          <w:rFonts w:ascii="Times New Roman" w:hAnsi="Times New Roman"/>
          <w:color w:val="000000"/>
          <w:sz w:val="28"/>
          <w:szCs w:val="28"/>
        </w:rPr>
      </w:pPr>
      <w:r>
        <w:rPr>
          <w:rFonts w:ascii="Times New Roman" w:hAnsi="Times New Roman"/>
          <w:color w:val="000000"/>
          <w:sz w:val="28"/>
          <w:szCs w:val="28"/>
        </w:rPr>
        <w:t>9. Тестирование вычислительной сети на отказоустойчивость.</w:t>
      </w:r>
    </w:p>
    <w:p w:rsidR="000A76DE" w:rsidRDefault="000A76DE" w:rsidP="000A76DE">
      <w:pPr>
        <w:spacing w:after="0" w:line="360" w:lineRule="auto"/>
        <w:ind w:firstLine="709"/>
        <w:jc w:val="both"/>
        <w:rPr>
          <w:rFonts w:ascii="Times New Roman" w:hAnsi="Times New Roman"/>
          <w:b/>
          <w:sz w:val="28"/>
          <w:szCs w:val="28"/>
        </w:rPr>
      </w:pPr>
      <w:r>
        <w:rPr>
          <w:rFonts w:ascii="Times New Roman" w:hAnsi="Times New Roman"/>
          <w:color w:val="000000"/>
          <w:sz w:val="28"/>
          <w:szCs w:val="28"/>
        </w:rPr>
        <w:t>10. Сдача вычислительной сети в эксплуатацию.</w:t>
      </w:r>
    </w:p>
    <w:p w:rsidR="000A76DE" w:rsidRDefault="000A76DE" w:rsidP="000A76DE">
      <w:pPr>
        <w:spacing w:after="0" w:line="480" w:lineRule="auto"/>
        <w:rPr>
          <w:rFonts w:ascii="Times New Roman" w:hAnsi="Times New Roman"/>
          <w:b/>
          <w:sz w:val="28"/>
          <w:szCs w:val="28"/>
        </w:rPr>
        <w:sectPr w:rsidR="000A76DE">
          <w:pgSz w:w="11906" w:h="16838"/>
          <w:pgMar w:top="1134" w:right="850" w:bottom="1134" w:left="1701" w:header="680" w:footer="624" w:gutter="0"/>
          <w:cols w:space="720"/>
        </w:sectPr>
      </w:pPr>
    </w:p>
    <w:p w:rsidR="000A76DE" w:rsidRDefault="000A76DE" w:rsidP="000A76DE">
      <w:pPr>
        <w:spacing w:after="0" w:line="480" w:lineRule="auto"/>
        <w:ind w:firstLine="709"/>
        <w:jc w:val="center"/>
        <w:rPr>
          <w:rFonts w:ascii="Times New Roman" w:hAnsi="Times New Roman"/>
          <w:b/>
          <w:sz w:val="28"/>
          <w:szCs w:val="28"/>
        </w:rPr>
      </w:pPr>
      <w:r>
        <w:rPr>
          <w:rFonts w:ascii="Times New Roman" w:hAnsi="Times New Roman"/>
          <w:b/>
          <w:sz w:val="28"/>
          <w:szCs w:val="28"/>
        </w:rPr>
        <w:lastRenderedPageBreak/>
        <w:t>Заключение</w:t>
      </w:r>
    </w:p>
    <w:p w:rsidR="000A76DE" w:rsidRDefault="000A76DE" w:rsidP="000A76DE">
      <w:pPr>
        <w:spacing w:after="0" w:line="360" w:lineRule="auto"/>
        <w:rPr>
          <w:rFonts w:ascii="Times New Roman" w:eastAsia="Times New Roman" w:hAnsi="Times New Roman"/>
          <w:b/>
          <w:bCs/>
          <w:sz w:val="28"/>
          <w:szCs w:val="28"/>
          <w:lang w:eastAsia="ru-RU"/>
        </w:rPr>
        <w:sectPr w:rsidR="000A76DE">
          <w:pgSz w:w="11906" w:h="16838"/>
          <w:pgMar w:top="1134" w:right="850" w:bottom="1134" w:left="1701" w:header="708" w:footer="708" w:gutter="0"/>
          <w:cols w:space="720"/>
        </w:sectPr>
      </w:pPr>
    </w:p>
    <w:p w:rsidR="000A76DE" w:rsidRDefault="000A76DE" w:rsidP="000A76DE">
      <w:pPr>
        <w:pStyle w:val="a6"/>
        <w:shd w:val="clear" w:color="auto" w:fill="FFFFFF"/>
        <w:spacing w:before="0" w:beforeAutospacing="0" w:after="0" w:afterAutospacing="0" w:line="360" w:lineRule="auto"/>
        <w:ind w:firstLine="709"/>
        <w:jc w:val="center"/>
        <w:rPr>
          <w:b/>
          <w:bCs/>
          <w:iCs/>
          <w:sz w:val="28"/>
          <w:szCs w:val="28"/>
          <w:lang w:val="en-US"/>
        </w:rPr>
      </w:pPr>
      <w:r>
        <w:rPr>
          <w:b/>
          <w:bCs/>
          <w:sz w:val="28"/>
          <w:szCs w:val="28"/>
          <w:lang w:val="en-US"/>
        </w:rPr>
        <w:lastRenderedPageBreak/>
        <w:t>Conclusion</w:t>
      </w:r>
    </w:p>
    <w:p w:rsidR="000A76DE" w:rsidRDefault="000A76DE" w:rsidP="000A76DE">
      <w:pPr>
        <w:spacing w:after="0" w:line="360" w:lineRule="auto"/>
        <w:ind w:firstLine="709"/>
        <w:jc w:val="center"/>
        <w:rPr>
          <w:rFonts w:ascii="Times New Roman" w:hAnsi="Times New Roman"/>
          <w:b/>
          <w:bCs/>
          <w:sz w:val="28"/>
          <w:szCs w:val="28"/>
          <w:lang w:val="en-US"/>
        </w:rPr>
      </w:pPr>
      <w:r>
        <w:rPr>
          <w:rFonts w:ascii="Times New Roman" w:hAnsi="Times New Roman"/>
          <w:b/>
          <w:bCs/>
          <w:sz w:val="28"/>
          <w:szCs w:val="28"/>
          <w:lang w:val="en-US"/>
        </w:rPr>
        <w:br w:type="page"/>
      </w:r>
    </w:p>
    <w:p w:rsidR="000A76DE" w:rsidRDefault="000A76DE" w:rsidP="000A76DE">
      <w:pPr>
        <w:spacing w:after="0" w:line="360" w:lineRule="auto"/>
        <w:ind w:firstLine="709"/>
        <w:jc w:val="center"/>
        <w:rPr>
          <w:rFonts w:ascii="Times New Roman" w:hAnsi="Times New Roman"/>
          <w:b/>
          <w:bCs/>
          <w:iCs/>
          <w:sz w:val="28"/>
          <w:szCs w:val="28"/>
        </w:rPr>
      </w:pPr>
      <w:r>
        <w:rPr>
          <w:rFonts w:ascii="Times New Roman" w:hAnsi="Times New Roman"/>
          <w:b/>
          <w:bCs/>
          <w:sz w:val="28"/>
          <w:szCs w:val="28"/>
        </w:rPr>
        <w:lastRenderedPageBreak/>
        <w:t>Список литературы</w:t>
      </w:r>
    </w:p>
    <w:p w:rsidR="008746E4" w:rsidRPr="000A76DE" w:rsidRDefault="008746E4" w:rsidP="000A76DE"/>
    <w:sectPr w:rsidR="008746E4" w:rsidRPr="000A76DE" w:rsidSect="0009798F">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490052DB"/>
    <w:multiLevelType w:val="hybridMultilevel"/>
    <w:tmpl w:val="820C68B4"/>
    <w:lvl w:ilvl="0" w:tplc="04190001">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3D"/>
    <w:rsid w:val="00024F11"/>
    <w:rsid w:val="0009798F"/>
    <w:rsid w:val="000A76DE"/>
    <w:rsid w:val="000C026E"/>
    <w:rsid w:val="000F5512"/>
    <w:rsid w:val="001B5BA2"/>
    <w:rsid w:val="00211AB1"/>
    <w:rsid w:val="002B6E54"/>
    <w:rsid w:val="0035330C"/>
    <w:rsid w:val="003D45B3"/>
    <w:rsid w:val="004B4E55"/>
    <w:rsid w:val="005452A6"/>
    <w:rsid w:val="006C06CE"/>
    <w:rsid w:val="006D750B"/>
    <w:rsid w:val="007908A1"/>
    <w:rsid w:val="007A0546"/>
    <w:rsid w:val="007E5965"/>
    <w:rsid w:val="00854950"/>
    <w:rsid w:val="008746E4"/>
    <w:rsid w:val="009A1636"/>
    <w:rsid w:val="00A04CA1"/>
    <w:rsid w:val="00C4239B"/>
    <w:rsid w:val="00D61306"/>
    <w:rsid w:val="00D8262C"/>
    <w:rsid w:val="00DB5395"/>
    <w:rsid w:val="00DF59B4"/>
    <w:rsid w:val="00E855A2"/>
    <w:rsid w:val="00E96A3D"/>
    <w:rsid w:val="00EB3195"/>
    <w:rsid w:val="00EB361E"/>
    <w:rsid w:val="00EC29C2"/>
    <w:rsid w:val="00FE5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10A0"/>
  <w15:chartTrackingRefBased/>
  <w15:docId w15:val="{479B5E93-F83C-4434-9F40-B099838D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0A76DE"/>
    <w:pPr>
      <w:keepNext/>
      <w:keepLines/>
      <w:spacing w:before="240" w:after="0" w:line="256" w:lineRule="auto"/>
      <w:outlineLvl w:val="0"/>
    </w:pPr>
    <w:rPr>
      <w:rFonts w:ascii="Cambria" w:eastAsia="Times New Roman" w:hAnsi="Cambria"/>
      <w:color w:val="365F91"/>
      <w:sz w:val="32"/>
      <w:szCs w:val="32"/>
    </w:rPr>
  </w:style>
  <w:style w:type="paragraph" w:styleId="2">
    <w:name w:val="heading 2"/>
    <w:basedOn w:val="a"/>
    <w:next w:val="a"/>
    <w:link w:val="20"/>
    <w:uiPriority w:val="9"/>
    <w:semiHidden/>
    <w:unhideWhenUsed/>
    <w:qFormat/>
    <w:rsid w:val="000A76DE"/>
    <w:pPr>
      <w:keepNext/>
      <w:keepLines/>
      <w:spacing w:before="40" w:after="0" w:line="256" w:lineRule="auto"/>
      <w:outlineLvl w:val="1"/>
    </w:pPr>
    <w:rPr>
      <w:rFonts w:ascii="Cambria" w:eastAsia="Times New Roman" w:hAnsi="Cambria"/>
      <w:color w:val="365F91"/>
      <w:sz w:val="26"/>
      <w:szCs w:val="26"/>
    </w:rPr>
  </w:style>
  <w:style w:type="paragraph" w:styleId="3">
    <w:name w:val="heading 3"/>
    <w:basedOn w:val="a"/>
    <w:link w:val="30"/>
    <w:uiPriority w:val="9"/>
    <w:semiHidden/>
    <w:unhideWhenUsed/>
    <w:qFormat/>
    <w:rsid w:val="000A76DE"/>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6DE"/>
    <w:rPr>
      <w:rFonts w:ascii="Cambria" w:eastAsia="Times New Roman" w:hAnsi="Cambria" w:cs="Times New Roman"/>
      <w:color w:val="365F91"/>
      <w:sz w:val="32"/>
      <w:szCs w:val="32"/>
      <w:lang w:eastAsia="en-US"/>
    </w:rPr>
  </w:style>
  <w:style w:type="character" w:customStyle="1" w:styleId="20">
    <w:name w:val="Заголовок 2 Знак"/>
    <w:basedOn w:val="a0"/>
    <w:link w:val="2"/>
    <w:uiPriority w:val="9"/>
    <w:semiHidden/>
    <w:rsid w:val="000A76DE"/>
    <w:rPr>
      <w:rFonts w:ascii="Cambria" w:eastAsia="Times New Roman" w:hAnsi="Cambria" w:cs="Times New Roman"/>
      <w:color w:val="365F91"/>
      <w:sz w:val="26"/>
      <w:szCs w:val="26"/>
      <w:lang w:eastAsia="en-US"/>
    </w:rPr>
  </w:style>
  <w:style w:type="character" w:customStyle="1" w:styleId="30">
    <w:name w:val="Заголовок 3 Знак"/>
    <w:basedOn w:val="a0"/>
    <w:link w:val="3"/>
    <w:uiPriority w:val="9"/>
    <w:semiHidden/>
    <w:rsid w:val="000A76DE"/>
    <w:rPr>
      <w:rFonts w:ascii="Times New Roman" w:eastAsia="Times New Roman" w:hAnsi="Times New Roman"/>
      <w:b/>
      <w:bCs/>
      <w:sz w:val="27"/>
      <w:szCs w:val="27"/>
    </w:rPr>
  </w:style>
  <w:style w:type="paragraph" w:styleId="a3">
    <w:name w:val="Plain Text"/>
    <w:basedOn w:val="a"/>
    <w:link w:val="a4"/>
    <w:uiPriority w:val="99"/>
    <w:unhideWhenUsed/>
    <w:rsid w:val="0009798F"/>
    <w:pPr>
      <w:spacing w:after="0" w:line="240" w:lineRule="auto"/>
    </w:pPr>
    <w:rPr>
      <w:rFonts w:ascii="Consolas" w:hAnsi="Consolas"/>
      <w:sz w:val="21"/>
      <w:szCs w:val="21"/>
      <w:lang w:val="x-none" w:eastAsia="x-none"/>
    </w:rPr>
  </w:style>
  <w:style w:type="character" w:customStyle="1" w:styleId="a4">
    <w:name w:val="Текст Знак"/>
    <w:link w:val="a3"/>
    <w:uiPriority w:val="99"/>
    <w:rsid w:val="0009798F"/>
    <w:rPr>
      <w:rFonts w:ascii="Consolas" w:hAnsi="Consolas"/>
      <w:sz w:val="21"/>
      <w:szCs w:val="21"/>
    </w:rPr>
  </w:style>
  <w:style w:type="character" w:styleId="a5">
    <w:name w:val="Hyperlink"/>
    <w:basedOn w:val="a0"/>
    <w:uiPriority w:val="99"/>
    <w:semiHidden/>
    <w:unhideWhenUsed/>
    <w:rsid w:val="000A76DE"/>
    <w:rPr>
      <w:color w:val="0000FF"/>
      <w:u w:val="single"/>
    </w:rPr>
  </w:style>
  <w:style w:type="paragraph" w:styleId="HTML">
    <w:name w:val="HTML Preformatted"/>
    <w:basedOn w:val="a"/>
    <w:link w:val="HTML0"/>
    <w:uiPriority w:val="99"/>
    <w:semiHidden/>
    <w:unhideWhenUsed/>
    <w:rsid w:val="000A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76DE"/>
    <w:rPr>
      <w:rFonts w:ascii="Courier New" w:eastAsia="Times New Roman" w:hAnsi="Courier New" w:cs="Courier New"/>
    </w:rPr>
  </w:style>
  <w:style w:type="paragraph" w:styleId="a6">
    <w:name w:val="Normal (Web)"/>
    <w:basedOn w:val="a"/>
    <w:uiPriority w:val="99"/>
    <w:unhideWhenUsed/>
    <w:rsid w:val="000A76DE"/>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7">
    <w:name w:val="Верхний колонтитул Знак"/>
    <w:basedOn w:val="a0"/>
    <w:link w:val="a8"/>
    <w:uiPriority w:val="99"/>
    <w:semiHidden/>
    <w:rsid w:val="000A76DE"/>
    <w:rPr>
      <w:rFonts w:ascii="Calibri" w:eastAsia="Calibri" w:hAnsi="Calibri" w:cs="Times New Roman"/>
      <w:sz w:val="22"/>
      <w:szCs w:val="22"/>
      <w:lang w:eastAsia="en-US"/>
    </w:rPr>
  </w:style>
  <w:style w:type="paragraph" w:styleId="a8">
    <w:name w:val="header"/>
    <w:basedOn w:val="a"/>
    <w:link w:val="a7"/>
    <w:uiPriority w:val="99"/>
    <w:semiHidden/>
    <w:unhideWhenUsed/>
    <w:rsid w:val="000A76DE"/>
    <w:pPr>
      <w:tabs>
        <w:tab w:val="center" w:pos="4677"/>
        <w:tab w:val="right" w:pos="9355"/>
      </w:tabs>
      <w:spacing w:after="0" w:line="240" w:lineRule="auto"/>
    </w:pPr>
  </w:style>
  <w:style w:type="paragraph" w:styleId="a9">
    <w:name w:val="footer"/>
    <w:basedOn w:val="a"/>
    <w:link w:val="aa"/>
    <w:uiPriority w:val="99"/>
    <w:semiHidden/>
    <w:unhideWhenUsed/>
    <w:rsid w:val="000A76DE"/>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0A76DE"/>
    <w:rPr>
      <w:rFonts w:ascii="Calibri" w:eastAsia="Calibri" w:hAnsi="Calibri" w:cs="Times New Roman"/>
      <w:sz w:val="22"/>
      <w:szCs w:val="22"/>
      <w:lang w:eastAsia="en-US"/>
    </w:rPr>
  </w:style>
  <w:style w:type="paragraph" w:styleId="ab">
    <w:name w:val="Note Heading"/>
    <w:basedOn w:val="a"/>
    <w:next w:val="a"/>
    <w:link w:val="ac"/>
    <w:uiPriority w:val="99"/>
    <w:semiHidden/>
    <w:unhideWhenUsed/>
    <w:rsid w:val="000A76DE"/>
    <w:pPr>
      <w:spacing w:after="0" w:line="240" w:lineRule="auto"/>
    </w:pPr>
    <w:rPr>
      <w:rFonts w:ascii="Times New Roman" w:eastAsia="Times New Roman" w:hAnsi="Times New Roman"/>
      <w:sz w:val="24"/>
      <w:szCs w:val="24"/>
      <w:lang w:eastAsia="ru-RU"/>
    </w:rPr>
  </w:style>
  <w:style w:type="character" w:customStyle="1" w:styleId="ac">
    <w:name w:val="Заголовок записки Знак"/>
    <w:basedOn w:val="a0"/>
    <w:link w:val="ab"/>
    <w:uiPriority w:val="99"/>
    <w:semiHidden/>
    <w:rsid w:val="000A76DE"/>
    <w:rPr>
      <w:rFonts w:ascii="Times New Roman" w:eastAsia="Times New Roman" w:hAnsi="Times New Roman"/>
      <w:sz w:val="24"/>
      <w:szCs w:val="24"/>
    </w:rPr>
  </w:style>
  <w:style w:type="paragraph" w:styleId="21">
    <w:name w:val="Body Text Indent 2"/>
    <w:basedOn w:val="a"/>
    <w:link w:val="22"/>
    <w:uiPriority w:val="99"/>
    <w:semiHidden/>
    <w:unhideWhenUsed/>
    <w:rsid w:val="000A76DE"/>
    <w:pPr>
      <w:spacing w:after="0" w:line="240" w:lineRule="auto"/>
      <w:ind w:firstLine="356"/>
      <w:jc w:val="both"/>
    </w:pPr>
    <w:rPr>
      <w:rFonts w:ascii="Times New Roman" w:eastAsia="Times New Roman" w:hAnsi="Times New Roman"/>
      <w:sz w:val="28"/>
      <w:szCs w:val="20"/>
      <w:lang w:eastAsia="ru-RU"/>
    </w:rPr>
  </w:style>
  <w:style w:type="character" w:customStyle="1" w:styleId="22">
    <w:name w:val="Основной текст с отступом 2 Знак"/>
    <w:basedOn w:val="a0"/>
    <w:link w:val="21"/>
    <w:uiPriority w:val="99"/>
    <w:semiHidden/>
    <w:rsid w:val="000A76DE"/>
    <w:rPr>
      <w:rFonts w:ascii="Times New Roman" w:eastAsia="Times New Roman" w:hAnsi="Times New Roman"/>
      <w:sz w:val="28"/>
    </w:rPr>
  </w:style>
  <w:style w:type="paragraph" w:styleId="ad">
    <w:name w:val="Balloon Text"/>
    <w:basedOn w:val="a"/>
    <w:link w:val="ae"/>
    <w:uiPriority w:val="99"/>
    <w:semiHidden/>
    <w:unhideWhenUsed/>
    <w:rsid w:val="000A76DE"/>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A76DE"/>
    <w:rPr>
      <w:rFonts w:ascii="Segoe UI" w:eastAsia="Calibri" w:hAnsi="Segoe UI" w:cs="Segoe UI"/>
      <w:sz w:val="18"/>
      <w:szCs w:val="18"/>
      <w:lang w:eastAsia="en-US"/>
    </w:rPr>
  </w:style>
  <w:style w:type="paragraph" w:styleId="af">
    <w:name w:val="No Spacing"/>
    <w:uiPriority w:val="1"/>
    <w:qFormat/>
    <w:rsid w:val="000A76DE"/>
    <w:rPr>
      <w:sz w:val="22"/>
      <w:szCs w:val="22"/>
      <w:lang w:eastAsia="en-US"/>
    </w:rPr>
  </w:style>
  <w:style w:type="paragraph" w:styleId="af0">
    <w:name w:val="List Paragraph"/>
    <w:basedOn w:val="a"/>
    <w:uiPriority w:val="34"/>
    <w:qFormat/>
    <w:rsid w:val="000A76DE"/>
    <w:pPr>
      <w:spacing w:after="200" w:line="276" w:lineRule="auto"/>
      <w:ind w:left="720"/>
      <w:contextualSpacing/>
    </w:pPr>
  </w:style>
  <w:style w:type="paragraph" w:customStyle="1" w:styleId="af1">
    <w:name w:val="Базовый"/>
    <w:uiPriority w:val="99"/>
    <w:rsid w:val="000A76D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s>
      <w:suppressAutoHyphens/>
      <w:autoSpaceDE w:val="0"/>
      <w:spacing w:after="200" w:line="276" w:lineRule="auto"/>
    </w:pPr>
    <w:rPr>
      <w:rFonts w:ascii="Arial" w:eastAsia="SimSun" w:hAnsi="Arial" w:cs="Arial"/>
      <w:lang w:eastAsia="zh-CN" w:bidi="hi-IN"/>
    </w:rPr>
  </w:style>
  <w:style w:type="paragraph" w:customStyle="1" w:styleId="TableContents">
    <w:name w:val="Table Contents"/>
    <w:basedOn w:val="a"/>
    <w:uiPriority w:val="99"/>
    <w:rsid w:val="000A76D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s>
      <w:suppressAutoHyphens/>
      <w:autoSpaceDE w:val="0"/>
      <w:spacing w:after="200" w:line="276" w:lineRule="auto"/>
    </w:pPr>
    <w:rPr>
      <w:rFonts w:ascii="Arial" w:eastAsia="SimSun" w:hAnsi="Arial" w:cs="Arial"/>
      <w:sz w:val="20"/>
      <w:szCs w:val="20"/>
      <w:lang w:eastAsia="zh-CN" w:bidi="hi-IN"/>
    </w:rPr>
  </w:style>
  <w:style w:type="paragraph" w:customStyle="1" w:styleId="080">
    <w:name w:val="Стиль Первая строка:  080 см + Междустр.интервал:  полуторный"/>
    <w:basedOn w:val="a"/>
    <w:uiPriority w:val="99"/>
    <w:rsid w:val="000A76DE"/>
    <w:pPr>
      <w:spacing w:after="0" w:line="360" w:lineRule="auto"/>
      <w:ind w:left="-540" w:firstLine="360"/>
      <w:jc w:val="center"/>
    </w:pPr>
    <w:rPr>
      <w:rFonts w:ascii="Times New Roman" w:eastAsia="Times New Roman" w:hAnsi="Times New Roman"/>
      <w:sz w:val="36"/>
      <w:szCs w:val="36"/>
      <w:lang w:eastAsia="ru-RU"/>
    </w:rPr>
  </w:style>
  <w:style w:type="paragraph" w:customStyle="1" w:styleId="OTRNormalNum1">
    <w:name w:val="OTR_Normal_Num_1"/>
    <w:basedOn w:val="a"/>
    <w:uiPriority w:val="99"/>
    <w:rsid w:val="000A76DE"/>
    <w:pPr>
      <w:spacing w:after="120" w:line="240" w:lineRule="auto"/>
      <w:ind w:left="567"/>
      <w:jc w:val="both"/>
    </w:pPr>
    <w:rPr>
      <w:rFonts w:ascii="Times New Roman" w:hAnsi="Times New Roman"/>
      <w:sz w:val="24"/>
      <w:szCs w:val="20"/>
      <w:lang w:eastAsia="ru-RU"/>
    </w:rPr>
  </w:style>
  <w:style w:type="paragraph" w:customStyle="1" w:styleId="af2">
    <w:name w:val="Аа"/>
    <w:basedOn w:val="a"/>
    <w:uiPriority w:val="99"/>
    <w:qFormat/>
    <w:rsid w:val="000A76DE"/>
    <w:pPr>
      <w:suppressAutoHyphens/>
      <w:spacing w:after="0" w:line="360" w:lineRule="auto"/>
      <w:ind w:firstLine="709"/>
      <w:contextualSpacing/>
      <w:jc w:val="both"/>
    </w:pPr>
    <w:rPr>
      <w:rFonts w:ascii="Times New Roman" w:eastAsia="Times New Roman" w:hAnsi="Times New Roman"/>
      <w:sz w:val="28"/>
      <w:szCs w:val="20"/>
      <w:lang w:eastAsia="ru-RU"/>
    </w:rPr>
  </w:style>
  <w:style w:type="character" w:styleId="af3">
    <w:name w:val="Placeholder Text"/>
    <w:basedOn w:val="a0"/>
    <w:uiPriority w:val="99"/>
    <w:semiHidden/>
    <w:rsid w:val="000A76DE"/>
    <w:rPr>
      <w:color w:val="808080"/>
    </w:rPr>
  </w:style>
  <w:style w:type="character" w:customStyle="1" w:styleId="apple-converted-space">
    <w:name w:val="apple-converted-space"/>
    <w:basedOn w:val="a0"/>
    <w:rsid w:val="000A76DE"/>
    <w:rPr>
      <w:rFonts w:ascii="Times New Roman" w:hAnsi="Times New Roman" w:cs="Times New Roman" w:hint="default"/>
    </w:rPr>
  </w:style>
  <w:style w:type="character" w:customStyle="1" w:styleId="apple-style-span">
    <w:name w:val="apple-style-span"/>
    <w:basedOn w:val="a0"/>
    <w:rsid w:val="000A76DE"/>
  </w:style>
  <w:style w:type="character" w:customStyle="1" w:styleId="11">
    <w:name w:val="Неразрешенное упоминание1"/>
    <w:basedOn w:val="a0"/>
    <w:uiPriority w:val="99"/>
    <w:semiHidden/>
    <w:rsid w:val="000A76DE"/>
    <w:rPr>
      <w:color w:val="605E5C"/>
      <w:shd w:val="clear" w:color="auto" w:fill="E1DFDD"/>
    </w:rPr>
  </w:style>
  <w:style w:type="table" w:styleId="af4">
    <w:name w:val="Table Grid"/>
    <w:basedOn w:val="a1"/>
    <w:uiPriority w:val="59"/>
    <w:rsid w:val="000A76DE"/>
    <w:rPr>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uiPriority w:val="59"/>
    <w:rsid w:val="000A76DE"/>
    <w:rPr>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7205">
      <w:bodyDiv w:val="1"/>
      <w:marLeft w:val="0"/>
      <w:marRight w:val="0"/>
      <w:marTop w:val="0"/>
      <w:marBottom w:val="0"/>
      <w:divBdr>
        <w:top w:val="none" w:sz="0" w:space="0" w:color="auto"/>
        <w:left w:val="none" w:sz="0" w:space="0" w:color="auto"/>
        <w:bottom w:val="none" w:sz="0" w:space="0" w:color="auto"/>
        <w:right w:val="none" w:sz="0" w:space="0" w:color="auto"/>
      </w:divBdr>
    </w:div>
    <w:div w:id="2892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C3D7E-8C80-4235-90D5-3F2E09FF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40</Pages>
  <Words>6579</Words>
  <Characters>37504</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43996</CharactersWithSpaces>
  <SharedDoc>false</SharedDoc>
  <HLinks>
    <vt:vector size="18" baseType="variant">
      <vt:variant>
        <vt:i4>6422584</vt:i4>
      </vt:variant>
      <vt:variant>
        <vt:i4>15</vt:i4>
      </vt:variant>
      <vt:variant>
        <vt:i4>0</vt:i4>
      </vt:variant>
      <vt:variant>
        <vt:i4>5</vt:i4>
      </vt:variant>
      <vt:variant>
        <vt:lpwstr>https://www.google.com/shopping/product/11433926612029958296?newwindow=1&amp;biw=767&amp;bih=744&amp;q=%D0%9A%D0%BE%D0%BC%D0%BC%D1%83%D1%82%D0%B0%D1%82%D0%BE%D1%80+D-Link+Gigabit+Ethernet++%D0%BD%D0%B0+48+%D0%BF%D0%BE%D1%80%D1%82%D0%BE%D0%B2&amp;oq=%D0%9A%D0%BE%D0%BC%D0%BC%D1%83%D1%82%D0%B0%D1%82%D0%BE%D1%80+D-Link+Gigabit+Ethernet++%D0%BD%D0%B0+48+%D0%BF%D0%BE%D1%80%D1%82%D0%BE%D0%B2&amp;prds=paur:ClkAsKraX3GacDWFUksDTWhxf6o474-INfc8g-nHFuQDCdfA6Ci5vigHUg5456DH8GFdn4tKGG23EESlyFCoOplrf4nKn4av_HnQF9EeqeHsrwy2YuL7c61rsxIZAFPVH73zpiH8hA2pX0rRWIwPi5Ny2cOJqQ&amp;sa=X&amp;ved=0ahUKEwifrNmI64DiAhWhw6YKHbmkDl0Q8wIIuwM</vt:lpwstr>
      </vt:variant>
      <vt:variant>
        <vt:lpwstr/>
      </vt:variant>
      <vt:variant>
        <vt:i4>6422584</vt:i4>
      </vt:variant>
      <vt:variant>
        <vt:i4>9</vt:i4>
      </vt:variant>
      <vt:variant>
        <vt:i4>0</vt:i4>
      </vt:variant>
      <vt:variant>
        <vt:i4>5</vt:i4>
      </vt:variant>
      <vt:variant>
        <vt:lpwstr>https://www.google.com/shopping/product/11433926612029958296?newwindow=1&amp;biw=767&amp;bih=744&amp;q=%D0%9A%D0%BE%D0%BC%D0%BC%D1%83%D1%82%D0%B0%D1%82%D0%BE%D1%80+D-Link+Gigabit+Ethernet++%D0%BD%D0%B0+48+%D0%BF%D0%BE%D1%80%D1%82%D0%BE%D0%B2&amp;oq=%D0%9A%D0%BE%D0%BC%D0%BC%D1%83%D1%82%D0%B0%D1%82%D0%BE%D1%80+D-Link+Gigabit+Ethernet++%D0%BD%D0%B0+48+%D0%BF%D0%BE%D1%80%D1%82%D0%BE%D0%B2&amp;prds=paur:ClkAsKraX3GacDWFUksDTWhxf6o474-INfc8g-nHFuQDCdfA6Ci5vigHUg5456DH8GFdn4tKGG23EESlyFCoOplrf4nKn4av_HnQF9EeqeHsrwy2YuL7c61rsxIZAFPVH73zpiH8hA2pX0rRWIwPi5Ny2cOJqQ&amp;sa=X&amp;ved=0ahUKEwifrNmI64DiAhWhw6YKHbmkDl0Q8wIIuwM</vt:lpwstr>
      </vt:variant>
      <vt:variant>
        <vt:lpwstr/>
      </vt:variant>
      <vt:variant>
        <vt:i4>6422584</vt:i4>
      </vt:variant>
      <vt:variant>
        <vt:i4>6</vt:i4>
      </vt:variant>
      <vt:variant>
        <vt:i4>0</vt:i4>
      </vt:variant>
      <vt:variant>
        <vt:i4>5</vt:i4>
      </vt:variant>
      <vt:variant>
        <vt:lpwstr>https://www.google.com/shopping/product/11433926612029958296?newwindow=1&amp;biw=767&amp;bih=744&amp;q=%D0%9A%D0%BE%D0%BC%D0%BC%D1%83%D1%82%D0%B0%D1%82%D0%BE%D1%80+D-Link+Gigabit+Ethernet++%D0%BD%D0%B0+48+%D0%BF%D0%BE%D1%80%D1%82%D0%BE%D0%B2&amp;oq=%D0%9A%D0%BE%D0%BC%D0%BC%D1%83%D1%82%D0%B0%D1%82%D0%BE%D1%80+D-Link+Gigabit+Ethernet++%D0%BD%D0%B0+48+%D0%BF%D0%BE%D1%80%D1%82%D0%BE%D0%B2&amp;prds=paur:ClkAsKraX3GacDWFUksDTWhxf6o474-INfc8g-nHFuQDCdfA6Ci5vigHUg5456DH8GFdn4tKGG23EESlyFCoOplrf4nKn4av_HnQF9EeqeHsrwy2YuL7c61rsxIZAFPVH73zpiH8hA2pX0rRWIwPi5Ny2cOJqQ&amp;sa=X&amp;ved=0ahUKEwifrNmI64DiAhWhw6YKHbmkDl0Q8wIIuw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Kirushka</dc:creator>
  <cp:keywords/>
  <dc:description/>
  <cp:lastModifiedBy>кирилл погасий</cp:lastModifiedBy>
  <cp:revision>10</cp:revision>
  <dcterms:created xsi:type="dcterms:W3CDTF">2019-05-22T09:06:00Z</dcterms:created>
  <dcterms:modified xsi:type="dcterms:W3CDTF">2019-05-23T21:36:00Z</dcterms:modified>
</cp:coreProperties>
</file>