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5B271" w14:textId="77777777" w:rsidR="00055DA2" w:rsidRPr="00055DA2" w:rsidRDefault="00055D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Лабораторные работы по разделу: Объектно-ориентированное программирование</w:t>
      </w:r>
    </w:p>
    <w:p w14:paraId="553B50DF" w14:textId="77777777" w:rsidR="007E28AA" w:rsidRDefault="007E28AA" w:rsidP="00055D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Инкапсуляция. </w:t>
      </w:r>
    </w:p>
    <w:p w14:paraId="5F9A6136" w14:textId="77777777" w:rsidR="0013797A" w:rsidRPr="00055DA2" w:rsidRDefault="007E28AA" w:rsidP="007E28A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Определить </w:t>
      </w:r>
      <w:r w:rsidR="008504AA" w:rsidRP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объектов некоторой предметной области, содержащий не менее двух разнотипных полей. Предусмотреть в нём возможность чтения и записи значений полей, все возможные варианты конструктора. Создать объекты с помощью описанных конструкторов</w:t>
      </w:r>
    </w:p>
    <w:p w14:paraId="40904B87" w14:textId="77777777" w:rsidR="007E28AA" w:rsidRDefault="007E28AA" w:rsidP="007E28A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Наследование. </w:t>
      </w:r>
    </w:p>
    <w:p w14:paraId="7AAE5DFE" w14:textId="77777777" w:rsidR="00055DA2" w:rsidRDefault="007E28AA" w:rsidP="007E28A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Считая класс из предыдущей лабораторной работы базовым, определить для него производный класс Обеспечить пере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дач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параметров в конструкторы базового класса.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Применить к данным базового класса возможные м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одификаторы доступа при наследовании.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Определить в базовом и производном классах одноимённые методы – </w:t>
      </w:r>
      <w:proofErr w:type="gramStart"/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</w:t>
      </w:r>
      <w:r w:rsidR="0031033D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31033D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например. Обеспечить возможность доступа к данным базового класса из 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объектов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производного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наоборот.</w:t>
      </w:r>
    </w:p>
    <w:p w14:paraId="0E58E551" w14:textId="77777777" w:rsidR="007E28AA" w:rsidRDefault="007E28AA" w:rsidP="007E28A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55DA2">
        <w:rPr>
          <w:rFonts w:ascii="Times New Roman" w:hAnsi="Times New Roman" w:cs="Times New Roman"/>
          <w:sz w:val="24"/>
          <w:szCs w:val="24"/>
        </w:rPr>
        <w:t>ерегрузка функций и операторов</w:t>
      </w:r>
    </w:p>
    <w:p w14:paraId="03621AA3" w14:textId="77777777" w:rsidR="007E28AA" w:rsidRDefault="007E28AA" w:rsidP="007E28A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 Перегрузить для класса унарную, бинарную операцию и операцию присваивания. Для перегрузки использовать как методы, так и дружественные функции.</w:t>
      </w:r>
    </w:p>
    <w:p w14:paraId="65A49A42" w14:textId="77777777" w:rsidR="007E28AA" w:rsidRPr="007E28AA" w:rsidRDefault="007E28AA" w:rsidP="007E28A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Полиморфизм. Полиморфизм на стадии выполнения: переопределение методов. Виртуальные функции. Чисто виртуальные функции и абстрактные классы. Полиморфизм на стадии компиляции. </w:t>
      </w:r>
    </w:p>
    <w:p w14:paraId="76BEB4E8" w14:textId="77777777" w:rsidR="007E28AA" w:rsidRPr="007E28AA" w:rsidRDefault="007E28AA" w:rsidP="007E28A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иерархию классов для описания плоских геометрических фигур (минимум три). Предусмотреть возможность создания, перемещения, масштабирования и определения площади фигур. </w:t>
      </w:r>
    </w:p>
    <w:p w14:paraId="0D2F2DCF" w14:textId="77777777" w:rsidR="007E28AA" w:rsidRPr="007E28AA" w:rsidRDefault="007E28AA" w:rsidP="007E28A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фигур с возможность добавления/удаления фигур, перемещения /масштабирования фигур, вывода координат, параметров и площадей фигур</w:t>
      </w:r>
    </w:p>
    <w:p w14:paraId="65FD05AF" w14:textId="77777777" w:rsidR="002418EF" w:rsidRPr="002418EF" w:rsidRDefault="002418EF" w:rsidP="002418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Шаблоны. Функции-шаблоны. Классы-шаблоны. Стандартная библиотека шаблонов.</w:t>
      </w:r>
    </w:p>
    <w:p w14:paraId="36D00036" w14:textId="77777777" w:rsidR="002418EF" w:rsidRP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класс-шаблон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позволяющий хранить коллекцию элементов любого типа.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4A4F833" w14:textId="77777777" w:rsidR="002418EF" w:rsidRPr="002418EF" w:rsidRDefault="002418EF" w:rsidP="002418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Статические данные и методы. Объявление, особенности реализации, применение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7D29B8A" w14:textId="77777777" w:rsidR="002418EF" w:rsidRP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статические методы для создания пустых списков/стеков/очередей и для создания заполненных списков/стеков/очередей данными из массива</w:t>
      </w:r>
    </w:p>
    <w:p w14:paraId="55A5BCE5" w14:textId="77777777" w:rsidR="002418EF" w:rsidRP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апример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шаблонный класс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MyStack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&gt;. Статический метод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MyStatic.create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создаст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MyStack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&gt;. Статический метод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MyStatic.creatFrom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cats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создаст стек и заполнит данными из массива.</w:t>
      </w:r>
    </w:p>
    <w:p w14:paraId="524C8D22" w14:textId="77777777" w:rsidR="002418EF" w:rsidRPr="002418EF" w:rsidRDefault="002418EF" w:rsidP="002418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Потоки ввода-вывода</w:t>
      </w:r>
    </w:p>
    <w:p w14:paraId="5DCF396D" w14:textId="77777777" w:rsidR="002418EF" w:rsidRP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Вывести и прочитать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 (объектов в том числе),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перегрузку операторов ввода/вывода. Проверить работоспособность программы, используя консоль и файл.</w:t>
      </w:r>
    </w:p>
    <w:p w14:paraId="71DAEFE6" w14:textId="77777777" w:rsidR="002418EF" w:rsidRDefault="002418EF" w:rsidP="003355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Исключительные ситуации</w:t>
      </w:r>
    </w:p>
    <w:p w14:paraId="77323A92" w14:textId="77777777" w:rsidR="002418EF" w:rsidRP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консольный калькулятор.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Калькулятор должен поддерживать 4 </w:t>
      </w:r>
      <w:proofErr w:type="gram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операции(</w:t>
      </w:r>
      <w:proofErr w:type="gram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`+`, `-`, `*`, `/`) для двух целых положительных чисел.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Должно быть два класса. Первый читает ввод пользователя (строку, пример:(“1+2”)) с консоли,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второй принимает и обрабатывает(“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парсит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”) входную строку. При ошибке обработки (не найдена </w:t>
      </w:r>
      <w:proofErr w:type="spell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операци</w:t>
      </w:r>
      <w:proofErr w:type="spell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деление на </w:t>
      </w:r>
      <w:proofErr w:type="gramStart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0 ,</w:t>
      </w:r>
      <w:proofErr w:type="gramEnd"/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числа не целые и т.д.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класс должен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генерировать исключительную ситуацию в зависимости от типа ошибки. Первый класс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 обработать исключительную ситуацию и вывести описание ошибки или результат на экран.</w:t>
      </w:r>
    </w:p>
    <w:p w14:paraId="5CFDE228" w14:textId="77777777" w:rsidR="002418EF" w:rsidRDefault="002418EF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придумать свой (не абстракт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ый, приближённый к реальности) пример генерации и обработки исключительных ситуаций.</w:t>
      </w:r>
    </w:p>
    <w:p w14:paraId="78A90B85" w14:textId="77777777" w:rsidR="000C351D" w:rsidRPr="000C351D" w:rsidRDefault="000C351D" w:rsidP="009B11C1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10C8EE1B" w14:textId="77777777" w:rsidR="001425B0" w:rsidRPr="002418EF" w:rsidRDefault="001425B0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F4012F" w14:textId="77777777" w:rsidR="007E28AA" w:rsidRPr="007E28AA" w:rsidRDefault="007E28AA" w:rsidP="002418E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DE116F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FB35B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07058" w14:textId="77777777" w:rsidR="00055DA2" w:rsidRPr="00055DA2" w:rsidRDefault="00055DA2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2A1FB" w14:textId="77777777" w:rsidR="00055DA2" w:rsidRDefault="00055DA2"/>
    <w:sectPr w:rsidR="00055DA2" w:rsidSect="00F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AA8"/>
    <w:multiLevelType w:val="hybridMultilevel"/>
    <w:tmpl w:val="AEDA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5B7"/>
    <w:multiLevelType w:val="hybridMultilevel"/>
    <w:tmpl w:val="1184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4543"/>
    <w:multiLevelType w:val="hybridMultilevel"/>
    <w:tmpl w:val="4FC8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18FA"/>
    <w:multiLevelType w:val="hybridMultilevel"/>
    <w:tmpl w:val="5222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B143D"/>
    <w:multiLevelType w:val="hybridMultilevel"/>
    <w:tmpl w:val="AF8C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4AA"/>
    <w:rsid w:val="00055DA2"/>
    <w:rsid w:val="000C351D"/>
    <w:rsid w:val="001425B0"/>
    <w:rsid w:val="00165BED"/>
    <w:rsid w:val="0016705D"/>
    <w:rsid w:val="002418EF"/>
    <w:rsid w:val="0031033D"/>
    <w:rsid w:val="00471B94"/>
    <w:rsid w:val="00740ADA"/>
    <w:rsid w:val="007A25DA"/>
    <w:rsid w:val="007E28AA"/>
    <w:rsid w:val="008504AA"/>
    <w:rsid w:val="009B11C1"/>
    <w:rsid w:val="00C562B3"/>
    <w:rsid w:val="00D05C9C"/>
    <w:rsid w:val="00D40CB0"/>
    <w:rsid w:val="00EF6301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BA2D"/>
  <w15:docId w15:val="{BAB3ADB9-2033-4282-8B86-7EC97FEC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A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E2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28AA"/>
  </w:style>
  <w:style w:type="character" w:customStyle="1" w:styleId="a6">
    <w:name w:val="Обычный л Знак"/>
    <w:basedOn w:val="a0"/>
    <w:link w:val="a7"/>
    <w:locked/>
    <w:rsid w:val="00D40CB0"/>
  </w:style>
  <w:style w:type="paragraph" w:customStyle="1" w:styleId="a7">
    <w:name w:val="Обычный л"/>
    <w:basedOn w:val="a"/>
    <w:link w:val="a6"/>
    <w:qFormat/>
    <w:rsid w:val="00D40CB0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lect-Savenia</dc:creator>
  <cp:keywords/>
  <dc:description/>
  <cp:lastModifiedBy>Виктория Мисякова</cp:lastModifiedBy>
  <cp:revision>11</cp:revision>
  <dcterms:created xsi:type="dcterms:W3CDTF">2016-09-26T11:12:00Z</dcterms:created>
  <dcterms:modified xsi:type="dcterms:W3CDTF">2022-09-13T09:07:00Z</dcterms:modified>
</cp:coreProperties>
</file>