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84AD" w14:textId="6E33B3D5" w:rsidR="00F17D91" w:rsidRDefault="00F17D91" w:rsidP="008967D3">
      <w:pPr>
        <w:pStyle w:val="a3"/>
        <w:spacing w:before="163" w:line="360" w:lineRule="auto"/>
        <w:ind w:right="151"/>
        <w:jc w:val="center"/>
      </w:pPr>
      <w:r>
        <w:t>Министерство науки и высшего образования Российской Федерации</w:t>
      </w:r>
    </w:p>
    <w:p w14:paraId="3E83A0FD" w14:textId="77777777" w:rsidR="00F17D91" w:rsidRDefault="00F17D91" w:rsidP="008967D3">
      <w:pPr>
        <w:pStyle w:val="a3"/>
        <w:spacing w:line="360" w:lineRule="auto"/>
        <w:ind w:right="151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91901AC" w14:textId="77777777" w:rsidR="00EB5BEC" w:rsidRDefault="00EB5BEC">
      <w:pPr>
        <w:pStyle w:val="a3"/>
        <w:rPr>
          <w:sz w:val="26"/>
        </w:rPr>
      </w:pPr>
    </w:p>
    <w:p w14:paraId="02285250" w14:textId="77777777" w:rsidR="00EB5BEC" w:rsidRDefault="004C18CB">
      <w:pPr>
        <w:pStyle w:val="a3"/>
        <w:spacing w:line="360" w:lineRule="auto"/>
        <w:ind w:left="1081" w:right="1097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5FEA7C43" w14:textId="77777777" w:rsidR="00EB5BEC" w:rsidRDefault="00EB5BEC">
      <w:pPr>
        <w:pStyle w:val="a3"/>
        <w:spacing w:before="1"/>
        <w:rPr>
          <w:sz w:val="42"/>
        </w:rPr>
      </w:pPr>
    </w:p>
    <w:p w14:paraId="41ADEED5" w14:textId="77777777" w:rsidR="00EB5BEC" w:rsidRDefault="004C18CB">
      <w:pPr>
        <w:pStyle w:val="a3"/>
        <w:spacing w:before="1"/>
        <w:ind w:left="534" w:right="554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60C58270" w14:textId="77777777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14:paraId="3A501FF2" w14:textId="77777777" w:rsidR="004A4978" w:rsidRPr="004A4978" w:rsidRDefault="004A4978" w:rsidP="004A4978">
      <w:pPr>
        <w:pStyle w:val="a3"/>
        <w:spacing w:line="360" w:lineRule="auto"/>
        <w:ind w:left="1081" w:right="1096"/>
        <w:jc w:val="center"/>
      </w:pPr>
      <w:r>
        <w:rPr>
          <w:color w:val="000009"/>
        </w:rPr>
        <w:t>ПРОЕКТ СИСТЕМЫ</w:t>
      </w:r>
    </w:p>
    <w:p w14:paraId="2905EA4A" w14:textId="72838347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right="101"/>
        <w:jc w:val="center"/>
        <w:rPr>
          <w:color w:val="000009"/>
          <w:spacing w:val="-3"/>
        </w:rPr>
      </w:pPr>
      <w:r>
        <w:rPr>
          <w:color w:val="000009"/>
          <w:spacing w:val="-3"/>
        </w:rPr>
        <w:t xml:space="preserve"> </w:t>
      </w:r>
    </w:p>
    <w:p w14:paraId="388F7972" w14:textId="7332E5E6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14:paraId="02AAA072" w14:textId="77777777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14:paraId="585C8F4D" w14:textId="77777777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</w:p>
    <w:p w14:paraId="77FF7534" w14:textId="218B5CAA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  <w:r>
        <w:rPr>
          <w:color w:val="000009"/>
        </w:rPr>
        <w:t xml:space="preserve">Выполнил: </w:t>
      </w:r>
      <w:r>
        <w:rPr>
          <w:color w:val="000009"/>
        </w:rPr>
        <w:br/>
        <w:t>Студент гр. 58</w:t>
      </w:r>
      <w:r w:rsidR="00255C35">
        <w:rPr>
          <w:color w:val="000009"/>
        </w:rPr>
        <w:t>9</w:t>
      </w:r>
      <w:r>
        <w:rPr>
          <w:color w:val="000009"/>
        </w:rPr>
        <w:t>-2</w:t>
      </w:r>
    </w:p>
    <w:p w14:paraId="4E8EFB3A" w14:textId="029FC2D4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2977" w:right="101" w:firstLine="322"/>
        <w:jc w:val="right"/>
      </w:pPr>
      <w:r>
        <w:rPr>
          <w:color w:val="000009"/>
          <w:u w:val="single" w:color="000008"/>
        </w:rPr>
        <w:tab/>
      </w:r>
      <w:r w:rsidR="005E11A6" w:rsidRPr="005E11A6">
        <w:rPr>
          <w:color w:val="000009"/>
        </w:rPr>
        <w:t xml:space="preserve"> </w:t>
      </w:r>
      <w:r w:rsidR="00255C35">
        <w:rPr>
          <w:color w:val="000009"/>
          <w:spacing w:val="-3"/>
        </w:rPr>
        <w:t>Виниченко К</w:t>
      </w:r>
      <w:r w:rsidR="005E11A6">
        <w:rPr>
          <w:color w:val="000009"/>
          <w:spacing w:val="-3"/>
        </w:rPr>
        <w:t>.</w:t>
      </w:r>
      <w:r w:rsidR="00255C35">
        <w:rPr>
          <w:color w:val="000009"/>
          <w:spacing w:val="-3"/>
        </w:rPr>
        <w:t>И</w:t>
      </w:r>
      <w:r>
        <w:rPr>
          <w:color w:val="000009"/>
        </w:rPr>
        <w:t xml:space="preserve"> </w:t>
      </w:r>
      <w:r>
        <w:rPr>
          <w:color w:val="000009"/>
          <w:u w:val="single" w:color="000008"/>
        </w:rPr>
        <w:t xml:space="preserve"> </w:t>
      </w:r>
    </w:p>
    <w:p w14:paraId="48B03FB7" w14:textId="5D3C3BF5" w:rsidR="00EB5BEC" w:rsidRDefault="00EB5BEC">
      <w:pPr>
        <w:pStyle w:val="a3"/>
        <w:rPr>
          <w:sz w:val="30"/>
        </w:rPr>
      </w:pPr>
    </w:p>
    <w:p w14:paraId="21E989C9" w14:textId="3C8FEF7E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4"/>
        </w:rPr>
      </w:pPr>
      <w:r>
        <w:rPr>
          <w:color w:val="000009"/>
          <w:spacing w:val="-3"/>
        </w:rPr>
        <w:t xml:space="preserve">Проверил: </w:t>
      </w: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>КСУП</w:t>
      </w:r>
    </w:p>
    <w:p w14:paraId="1757B6E5" w14:textId="1F3F6130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1843" w:right="101" w:firstLine="4055"/>
        <w:jc w:val="right"/>
        <w:rPr>
          <w:color w:val="000009"/>
        </w:rPr>
      </w:pPr>
      <w:r>
        <w:rPr>
          <w:color w:val="000009"/>
        </w:rPr>
        <w:t>_________ Калентьев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 </w:t>
      </w:r>
    </w:p>
    <w:p w14:paraId="30BAA98F" w14:textId="0C8824E8" w:rsidR="00EB5BEC" w:rsidRDefault="004A4978" w:rsidP="004A4978">
      <w:pPr>
        <w:pStyle w:val="a3"/>
        <w:tabs>
          <w:tab w:val="left" w:pos="559"/>
          <w:tab w:val="left" w:pos="2654"/>
        </w:tabs>
        <w:spacing w:before="160"/>
        <w:ind w:right="115"/>
        <w:jc w:val="right"/>
      </w:pPr>
      <w:r>
        <w:rPr>
          <w:color w:val="000009"/>
        </w:rPr>
        <w:t xml:space="preserve"> </w:t>
      </w:r>
      <w:r w:rsidR="00865A75">
        <w:rPr>
          <w:color w:val="000009"/>
        </w:rPr>
        <w:t>«</w:t>
      </w:r>
      <w:r w:rsidR="00865A75">
        <w:rPr>
          <w:color w:val="000009"/>
          <w:u w:val="single" w:color="000008"/>
        </w:rPr>
        <w:tab/>
      </w:r>
      <w:r w:rsidR="004C18CB">
        <w:rPr>
          <w:color w:val="000009"/>
        </w:rPr>
        <w:t>»</w:t>
      </w:r>
      <w:r w:rsidR="004C18CB">
        <w:rPr>
          <w:color w:val="000009"/>
          <w:u w:val="single" w:color="000008"/>
        </w:rPr>
        <w:t xml:space="preserve"> </w:t>
      </w:r>
      <w:r w:rsidR="004C18CB">
        <w:rPr>
          <w:color w:val="000009"/>
          <w:u w:val="single" w:color="000008"/>
        </w:rPr>
        <w:tab/>
      </w:r>
      <w:r w:rsidR="004C18CB">
        <w:rPr>
          <w:color w:val="000009"/>
        </w:rPr>
        <w:t>20</w:t>
      </w:r>
      <w:r w:rsidR="008813F6">
        <w:rPr>
          <w:color w:val="000009"/>
        </w:rPr>
        <w:t>2</w:t>
      </w:r>
      <w:r w:rsidR="00255C35">
        <w:rPr>
          <w:color w:val="000009"/>
        </w:rPr>
        <w:t>2</w:t>
      </w:r>
      <w:r w:rsidR="004C18CB">
        <w:rPr>
          <w:color w:val="000009"/>
          <w:spacing w:val="1"/>
        </w:rPr>
        <w:t xml:space="preserve"> </w:t>
      </w:r>
      <w:r w:rsidR="004C18CB">
        <w:rPr>
          <w:color w:val="000009"/>
          <w:spacing w:val="-17"/>
        </w:rPr>
        <w:t>г.</w:t>
      </w:r>
    </w:p>
    <w:p w14:paraId="0407963D" w14:textId="77777777" w:rsidR="00EB5BEC" w:rsidRDefault="00EB5BEC">
      <w:pPr>
        <w:pStyle w:val="a3"/>
        <w:rPr>
          <w:sz w:val="30"/>
        </w:rPr>
      </w:pPr>
    </w:p>
    <w:p w14:paraId="321B59FC" w14:textId="77777777" w:rsidR="00EB5BEC" w:rsidRDefault="00EB5BEC" w:rsidP="004A4978">
      <w:pPr>
        <w:pStyle w:val="a3"/>
        <w:jc w:val="right"/>
        <w:rPr>
          <w:sz w:val="26"/>
        </w:rPr>
      </w:pPr>
    </w:p>
    <w:p w14:paraId="1175DEE6" w14:textId="244BEE91" w:rsidR="00E10660" w:rsidRDefault="00E10660" w:rsidP="00995F55">
      <w:pPr>
        <w:pStyle w:val="a3"/>
        <w:tabs>
          <w:tab w:val="left" w:pos="4574"/>
          <w:tab w:val="left" w:pos="4683"/>
        </w:tabs>
        <w:spacing w:before="74" w:line="360" w:lineRule="auto"/>
        <w:ind w:left="954" w:right="4156"/>
        <w:rPr>
          <w:color w:val="000009"/>
          <w:spacing w:val="-3"/>
        </w:rPr>
      </w:pPr>
    </w:p>
    <w:p w14:paraId="100BFBE8" w14:textId="36CBB4D8" w:rsidR="00CD57E7" w:rsidRDefault="00CD57E7" w:rsidP="00995F55">
      <w:pPr>
        <w:pStyle w:val="a3"/>
        <w:tabs>
          <w:tab w:val="left" w:pos="4574"/>
          <w:tab w:val="left" w:pos="4683"/>
        </w:tabs>
        <w:spacing w:before="74" w:line="360" w:lineRule="auto"/>
        <w:ind w:left="954" w:right="4156"/>
        <w:rPr>
          <w:color w:val="000009"/>
          <w:spacing w:val="-3"/>
        </w:rPr>
      </w:pPr>
    </w:p>
    <w:p w14:paraId="3FE599D6" w14:textId="664B78A3" w:rsidR="00CD57E7" w:rsidRDefault="00CD57E7" w:rsidP="00995F55">
      <w:pPr>
        <w:pStyle w:val="a3"/>
        <w:tabs>
          <w:tab w:val="left" w:pos="4574"/>
          <w:tab w:val="left" w:pos="4683"/>
        </w:tabs>
        <w:spacing w:before="74" w:line="360" w:lineRule="auto"/>
        <w:ind w:left="954" w:right="4156"/>
        <w:rPr>
          <w:color w:val="000009"/>
          <w:spacing w:val="-3"/>
        </w:rPr>
      </w:pPr>
    </w:p>
    <w:p w14:paraId="785FF382" w14:textId="140DAA74" w:rsidR="00CD57E7" w:rsidRDefault="00CD57E7" w:rsidP="00995F55">
      <w:pPr>
        <w:pStyle w:val="a3"/>
        <w:tabs>
          <w:tab w:val="left" w:pos="4574"/>
          <w:tab w:val="left" w:pos="4683"/>
        </w:tabs>
        <w:spacing w:before="74" w:line="360" w:lineRule="auto"/>
        <w:ind w:left="954" w:right="4156"/>
        <w:rPr>
          <w:color w:val="000009"/>
          <w:spacing w:val="-3"/>
        </w:rPr>
      </w:pPr>
    </w:p>
    <w:p w14:paraId="17CF265F" w14:textId="3CB2A157" w:rsidR="00CD57E7" w:rsidRDefault="00CD57E7" w:rsidP="00CD57E7">
      <w:pPr>
        <w:pStyle w:val="a3"/>
        <w:spacing w:before="207"/>
        <w:ind w:left="622" w:right="527"/>
        <w:jc w:val="center"/>
      </w:pPr>
      <w:r>
        <w:t>Томск 20</w:t>
      </w:r>
      <w:r w:rsidR="008813F6">
        <w:t>2</w:t>
      </w:r>
      <w:r w:rsidR="00255C35">
        <w:t>2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499926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4DF5EB" w14:textId="6B574B66" w:rsidR="00161073" w:rsidRPr="00161073" w:rsidRDefault="00161073" w:rsidP="00161073">
          <w:pPr>
            <w:pStyle w:val="af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16107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2F3587CA" w14:textId="666D696E" w:rsidR="00161073" w:rsidRPr="00161073" w:rsidRDefault="00161073">
          <w:pPr>
            <w:pStyle w:val="12"/>
            <w:tabs>
              <w:tab w:val="left" w:pos="440"/>
              <w:tab w:val="right" w:leader="dot" w:pos="958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161073">
            <w:rPr>
              <w:sz w:val="28"/>
              <w:szCs w:val="28"/>
            </w:rPr>
            <w:fldChar w:fldCharType="begin"/>
          </w:r>
          <w:r w:rsidRPr="00161073">
            <w:rPr>
              <w:sz w:val="28"/>
              <w:szCs w:val="28"/>
            </w:rPr>
            <w:instrText xml:space="preserve"> TOC \o "1-3" \h \z \u </w:instrText>
          </w:r>
          <w:r w:rsidRPr="00161073">
            <w:rPr>
              <w:sz w:val="28"/>
              <w:szCs w:val="28"/>
            </w:rPr>
            <w:fldChar w:fldCharType="separate"/>
          </w:r>
          <w:hyperlink w:anchor="_Toc39413961" w:history="1">
            <w:r w:rsidRPr="00161073">
              <w:rPr>
                <w:rStyle w:val="ae"/>
                <w:noProof/>
                <w:sz w:val="28"/>
                <w:szCs w:val="28"/>
              </w:rPr>
              <w:t>1</w:t>
            </w:r>
            <w:r w:rsidRPr="0016107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161073">
              <w:rPr>
                <w:rStyle w:val="ae"/>
                <w:noProof/>
                <w:sz w:val="28"/>
                <w:szCs w:val="28"/>
              </w:rPr>
              <w:t>Описание САПР</w:t>
            </w:r>
            <w:r w:rsidRPr="00161073">
              <w:rPr>
                <w:noProof/>
                <w:webHidden/>
                <w:sz w:val="28"/>
                <w:szCs w:val="28"/>
              </w:rPr>
              <w:tab/>
            </w:r>
            <w:r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161073">
              <w:rPr>
                <w:noProof/>
                <w:webHidden/>
                <w:sz w:val="28"/>
                <w:szCs w:val="28"/>
              </w:rPr>
              <w:instrText xml:space="preserve"> PAGEREF _Toc39413961 \h </w:instrText>
            </w:r>
            <w:r w:rsidRPr="00161073">
              <w:rPr>
                <w:noProof/>
                <w:webHidden/>
                <w:sz w:val="28"/>
                <w:szCs w:val="28"/>
              </w:rPr>
            </w:r>
            <w:r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3</w:t>
            </w:r>
            <w:r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A72BB9" w14:textId="053BD7C7" w:rsidR="00161073" w:rsidRPr="00161073" w:rsidRDefault="00B306D0">
          <w:pPr>
            <w:pStyle w:val="21"/>
            <w:tabs>
              <w:tab w:val="left" w:pos="880"/>
              <w:tab w:val="right" w:leader="dot" w:pos="958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413962" w:history="1">
            <w:r w:rsidR="00161073" w:rsidRPr="00161073">
              <w:rPr>
                <w:rStyle w:val="ae"/>
                <w:noProof/>
                <w:sz w:val="28"/>
                <w:szCs w:val="28"/>
              </w:rPr>
              <w:t>1.1</w:t>
            </w:r>
            <w:r w:rsidR="00161073" w:rsidRPr="0016107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61073" w:rsidRPr="00161073">
              <w:rPr>
                <w:rStyle w:val="ae"/>
                <w:noProof/>
                <w:sz w:val="28"/>
                <w:szCs w:val="28"/>
              </w:rPr>
              <w:t>Описание программы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_Toc39413962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3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51BCB" w14:textId="722CF631" w:rsidR="00161073" w:rsidRPr="00161073" w:rsidRDefault="00B306D0">
          <w:pPr>
            <w:pStyle w:val="21"/>
            <w:tabs>
              <w:tab w:val="left" w:pos="880"/>
              <w:tab w:val="right" w:leader="dot" w:pos="958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413963" w:history="1">
            <w:r w:rsidR="00161073" w:rsidRPr="00161073">
              <w:rPr>
                <w:rStyle w:val="ae"/>
                <w:noProof/>
                <w:sz w:val="28"/>
                <w:szCs w:val="28"/>
              </w:rPr>
              <w:t>1.2</w:t>
            </w:r>
            <w:r w:rsidR="00161073" w:rsidRPr="0016107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61073" w:rsidRPr="00161073">
              <w:rPr>
                <w:rStyle w:val="ae"/>
                <w:noProof/>
                <w:sz w:val="28"/>
                <w:szCs w:val="28"/>
              </w:rPr>
              <w:t xml:space="preserve">Описание </w:t>
            </w:r>
            <w:r w:rsidR="00161073" w:rsidRPr="00161073">
              <w:rPr>
                <w:rStyle w:val="ae"/>
                <w:noProof/>
                <w:sz w:val="28"/>
                <w:szCs w:val="28"/>
                <w:lang w:val="en-US"/>
              </w:rPr>
              <w:t>API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_Toc39413963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4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80E72" w14:textId="5517B376" w:rsidR="00161073" w:rsidRPr="00161073" w:rsidRDefault="00B306D0">
          <w:pPr>
            <w:pStyle w:val="21"/>
            <w:tabs>
              <w:tab w:val="left" w:pos="880"/>
              <w:tab w:val="right" w:leader="dot" w:pos="958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413964" w:history="1">
            <w:r w:rsidR="00161073" w:rsidRPr="00161073">
              <w:rPr>
                <w:rStyle w:val="ae"/>
                <w:noProof/>
                <w:sz w:val="28"/>
                <w:szCs w:val="28"/>
              </w:rPr>
              <w:t>1.3</w:t>
            </w:r>
            <w:r w:rsidR="00161073" w:rsidRPr="0016107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61073" w:rsidRPr="00161073">
              <w:rPr>
                <w:rStyle w:val="ae"/>
                <w:noProof/>
                <w:sz w:val="28"/>
                <w:szCs w:val="28"/>
              </w:rPr>
              <w:t>Обзор аналогов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_Toc39413964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6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EDAC5" w14:textId="2C72E4A8" w:rsidR="00161073" w:rsidRPr="00161073" w:rsidRDefault="00B306D0">
          <w:pPr>
            <w:pStyle w:val="31"/>
            <w:tabs>
              <w:tab w:val="right" w:leader="dot" w:pos="9589"/>
            </w:tabs>
            <w:rPr>
              <w:noProof/>
              <w:sz w:val="28"/>
              <w:szCs w:val="28"/>
            </w:rPr>
          </w:pPr>
          <w:hyperlink w:anchor="_Toc39413965" w:history="1">
            <w:r w:rsidR="00161073" w:rsidRPr="00161073">
              <w:rPr>
                <w:rStyle w:val="ae"/>
                <w:noProof/>
                <w:sz w:val="28"/>
                <w:szCs w:val="28"/>
              </w:rPr>
              <w:t>1.3.1 БАЗИС – Шкаф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_Toc39413965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6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B899D" w14:textId="2239FC32" w:rsidR="00161073" w:rsidRPr="00161073" w:rsidRDefault="00B306D0">
          <w:pPr>
            <w:pStyle w:val="31"/>
            <w:tabs>
              <w:tab w:val="right" w:leader="dot" w:pos="9589"/>
            </w:tabs>
            <w:rPr>
              <w:noProof/>
              <w:sz w:val="28"/>
              <w:szCs w:val="28"/>
            </w:rPr>
          </w:pPr>
          <w:hyperlink w:anchor="_Toc39413966" w:history="1">
            <w:r w:rsidR="00161073" w:rsidRPr="00161073">
              <w:rPr>
                <w:rStyle w:val="ae"/>
                <w:noProof/>
                <w:sz w:val="28"/>
                <w:szCs w:val="28"/>
              </w:rPr>
              <w:t>1.3.2 Оборудование: Металлоконструкции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_Toc39413966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7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B21E7" w14:textId="2350B9C7" w:rsidR="00161073" w:rsidRPr="00161073" w:rsidRDefault="00B306D0">
          <w:pPr>
            <w:pStyle w:val="31"/>
            <w:tabs>
              <w:tab w:val="right" w:leader="dot" w:pos="9589"/>
            </w:tabs>
            <w:rPr>
              <w:noProof/>
              <w:sz w:val="28"/>
              <w:szCs w:val="28"/>
            </w:rPr>
          </w:pPr>
          <w:hyperlink w:anchor="_Toc39413967" w:history="1">
            <w:r w:rsidR="00161073" w:rsidRPr="00161073">
              <w:rPr>
                <w:rStyle w:val="ae"/>
                <w:noProof/>
                <w:sz w:val="28"/>
                <w:szCs w:val="28"/>
                <w:lang w:eastAsia="ru-RU"/>
              </w:rPr>
              <w:t xml:space="preserve">1.3.3 </w:t>
            </w:r>
            <w:r w:rsidR="00161073" w:rsidRPr="00161073">
              <w:rPr>
                <w:rStyle w:val="ae"/>
                <w:noProof/>
                <w:sz w:val="28"/>
                <w:szCs w:val="28"/>
                <w:lang w:val="en-US" w:eastAsia="ru-RU"/>
              </w:rPr>
              <w:t>BricsCAD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_Toc39413967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9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07AE8" w14:textId="2ED8F536" w:rsidR="00161073" w:rsidRPr="00161073" w:rsidRDefault="00B306D0">
          <w:pPr>
            <w:pStyle w:val="12"/>
            <w:tabs>
              <w:tab w:val="left" w:pos="440"/>
              <w:tab w:val="right" w:leader="dot" w:pos="958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413968" w:history="1">
            <w:r w:rsidR="00161073" w:rsidRPr="00161073">
              <w:rPr>
                <w:rStyle w:val="ae"/>
                <w:noProof/>
                <w:sz w:val="28"/>
                <w:szCs w:val="28"/>
              </w:rPr>
              <w:t>2</w:t>
            </w:r>
            <w:r w:rsidR="00161073" w:rsidRPr="0016107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61073" w:rsidRPr="00161073">
              <w:rPr>
                <w:rStyle w:val="ae"/>
                <w:noProof/>
                <w:sz w:val="28"/>
                <w:szCs w:val="28"/>
              </w:rPr>
              <w:t>Описание предмета проектирования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_Toc39413968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11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7BD8B" w14:textId="38ADB365" w:rsidR="00161073" w:rsidRPr="00161073" w:rsidRDefault="00B306D0">
          <w:pPr>
            <w:pStyle w:val="12"/>
            <w:tabs>
              <w:tab w:val="left" w:pos="440"/>
              <w:tab w:val="right" w:leader="dot" w:pos="958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413969" w:history="1">
            <w:r w:rsidR="00161073" w:rsidRPr="00161073">
              <w:rPr>
                <w:rStyle w:val="ae"/>
                <w:noProof/>
                <w:sz w:val="28"/>
                <w:szCs w:val="28"/>
              </w:rPr>
              <w:t>3</w:t>
            </w:r>
            <w:r w:rsidR="00161073" w:rsidRPr="0016107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61073" w:rsidRPr="00161073">
              <w:rPr>
                <w:rStyle w:val="ae"/>
                <w:noProof/>
                <w:sz w:val="28"/>
                <w:szCs w:val="28"/>
              </w:rPr>
              <w:t>Проект программы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_Toc39413969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12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F5E3A" w14:textId="06A5C41F" w:rsidR="00161073" w:rsidRPr="00161073" w:rsidRDefault="00B306D0">
          <w:pPr>
            <w:pStyle w:val="21"/>
            <w:tabs>
              <w:tab w:val="left" w:pos="880"/>
              <w:tab w:val="right" w:leader="dot" w:pos="958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413970" w:history="1">
            <w:r w:rsidR="00161073" w:rsidRPr="00161073">
              <w:rPr>
                <w:rStyle w:val="ae"/>
                <w:noProof/>
                <w:sz w:val="28"/>
                <w:szCs w:val="28"/>
              </w:rPr>
              <w:t>3.1</w:t>
            </w:r>
            <w:r w:rsidR="00161073" w:rsidRPr="0016107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61073" w:rsidRPr="00161073">
              <w:rPr>
                <w:rStyle w:val="ae"/>
                <w:noProof/>
                <w:sz w:val="28"/>
                <w:szCs w:val="28"/>
              </w:rPr>
              <w:t xml:space="preserve">Диаграмма </w:t>
            </w:r>
            <w:r w:rsidR="00161073" w:rsidRPr="00161073">
              <w:rPr>
                <w:rStyle w:val="ae"/>
                <w:noProof/>
                <w:sz w:val="28"/>
                <w:szCs w:val="28"/>
                <w:lang w:val="en-US"/>
              </w:rPr>
              <w:t>USECASE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_Toc39413970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12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EDB05" w14:textId="7B5C9770" w:rsidR="00161073" w:rsidRPr="00161073" w:rsidRDefault="00B306D0">
          <w:pPr>
            <w:pStyle w:val="21"/>
            <w:tabs>
              <w:tab w:val="left" w:pos="880"/>
              <w:tab w:val="right" w:leader="dot" w:pos="958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413971" w:history="1">
            <w:r w:rsidR="00161073" w:rsidRPr="00161073">
              <w:rPr>
                <w:rStyle w:val="ae"/>
                <w:noProof/>
                <w:sz w:val="28"/>
                <w:szCs w:val="28"/>
              </w:rPr>
              <w:t>3.2</w:t>
            </w:r>
            <w:r w:rsidR="00161073" w:rsidRPr="0016107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61073" w:rsidRPr="00161073">
              <w:rPr>
                <w:rStyle w:val="ae"/>
                <w:noProof/>
                <w:sz w:val="28"/>
                <w:szCs w:val="28"/>
              </w:rPr>
              <w:t>Диаграммы классов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_Toc39413971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12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523B6" w14:textId="6CE9578F" w:rsidR="00161073" w:rsidRPr="00161073" w:rsidRDefault="00B306D0">
          <w:pPr>
            <w:pStyle w:val="21"/>
            <w:tabs>
              <w:tab w:val="left" w:pos="880"/>
              <w:tab w:val="right" w:leader="dot" w:pos="958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413972" w:history="1">
            <w:r w:rsidR="00161073" w:rsidRPr="00161073">
              <w:rPr>
                <w:rStyle w:val="ae"/>
                <w:noProof/>
                <w:sz w:val="28"/>
                <w:szCs w:val="28"/>
              </w:rPr>
              <w:t>3.3</w:t>
            </w:r>
            <w:r w:rsidR="00161073" w:rsidRPr="00161073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161073" w:rsidRPr="00161073">
              <w:rPr>
                <w:rStyle w:val="ae"/>
                <w:noProof/>
                <w:sz w:val="28"/>
                <w:szCs w:val="28"/>
              </w:rPr>
              <w:t>Макет пользовательского интерфейса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_Toc39413972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14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7CF3C" w14:textId="2EF66E64" w:rsidR="00161073" w:rsidRPr="00161073" w:rsidRDefault="00B306D0">
          <w:pPr>
            <w:pStyle w:val="12"/>
            <w:tabs>
              <w:tab w:val="right" w:leader="dot" w:pos="9589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9413973" w:history="1">
            <w:r w:rsidR="00161073" w:rsidRPr="00161073">
              <w:rPr>
                <w:rStyle w:val="ae"/>
                <w:noProof/>
                <w:sz w:val="28"/>
                <w:szCs w:val="28"/>
              </w:rPr>
              <w:t>Список используемых источников</w:t>
            </w:r>
            <w:r w:rsidR="00161073" w:rsidRPr="00161073">
              <w:rPr>
                <w:noProof/>
                <w:webHidden/>
                <w:sz w:val="28"/>
                <w:szCs w:val="28"/>
              </w:rPr>
              <w:tab/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begin"/>
            </w:r>
            <w:r w:rsidR="00161073" w:rsidRPr="00161073">
              <w:rPr>
                <w:noProof/>
                <w:webHidden/>
                <w:sz w:val="28"/>
                <w:szCs w:val="28"/>
              </w:rPr>
              <w:instrText xml:space="preserve"> PAGEREF _Toc39413973 \h </w:instrText>
            </w:r>
            <w:r w:rsidR="00161073" w:rsidRPr="00161073">
              <w:rPr>
                <w:noProof/>
                <w:webHidden/>
                <w:sz w:val="28"/>
                <w:szCs w:val="28"/>
              </w:rPr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07090">
              <w:rPr>
                <w:noProof/>
                <w:webHidden/>
                <w:sz w:val="28"/>
                <w:szCs w:val="28"/>
              </w:rPr>
              <w:t>16</w:t>
            </w:r>
            <w:r w:rsidR="00161073" w:rsidRPr="001610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E031E8" w14:textId="5B735D71" w:rsidR="00161073" w:rsidRDefault="00161073">
          <w:r w:rsidRPr="00161073">
            <w:rPr>
              <w:sz w:val="28"/>
              <w:szCs w:val="28"/>
            </w:rPr>
            <w:fldChar w:fldCharType="end"/>
          </w:r>
        </w:p>
      </w:sdtContent>
    </w:sdt>
    <w:p w14:paraId="3C60391A" w14:textId="527B5E1B" w:rsidR="006E0B4A" w:rsidRDefault="006E0B4A" w:rsidP="00CD57E7">
      <w:pPr>
        <w:pStyle w:val="a3"/>
        <w:spacing w:before="207"/>
        <w:ind w:left="622" w:right="527"/>
        <w:jc w:val="center"/>
      </w:pPr>
    </w:p>
    <w:p w14:paraId="61D60C78" w14:textId="6BA94F8D" w:rsidR="006E0B4A" w:rsidRDefault="006E0B4A" w:rsidP="00CD57E7">
      <w:pPr>
        <w:pStyle w:val="a3"/>
        <w:spacing w:before="207"/>
        <w:ind w:left="622" w:right="527"/>
        <w:jc w:val="center"/>
      </w:pPr>
    </w:p>
    <w:p w14:paraId="595DCD01" w14:textId="1C7E3CC6" w:rsidR="00161073" w:rsidRDefault="00161073">
      <w:pPr>
        <w:rPr>
          <w:sz w:val="28"/>
          <w:szCs w:val="28"/>
        </w:rPr>
      </w:pPr>
      <w:r>
        <w:br w:type="page"/>
      </w:r>
    </w:p>
    <w:p w14:paraId="31E420E8" w14:textId="21F66FFB" w:rsidR="00CD57E7" w:rsidRPr="00161073" w:rsidRDefault="00CD57E7" w:rsidP="00161073">
      <w:pPr>
        <w:pStyle w:val="1"/>
        <w:numPr>
          <w:ilvl w:val="0"/>
          <w:numId w:val="19"/>
        </w:numPr>
        <w:tabs>
          <w:tab w:val="left" w:pos="284"/>
        </w:tabs>
        <w:spacing w:before="0" w:after="120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39413961"/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САПР</w:t>
      </w:r>
      <w:bookmarkEnd w:id="0"/>
    </w:p>
    <w:p w14:paraId="390FD802" w14:textId="608A5F74" w:rsidR="00CD57E7" w:rsidRPr="00161073" w:rsidRDefault="00161073" w:rsidP="00161073">
      <w:pPr>
        <w:pStyle w:val="2"/>
        <w:tabs>
          <w:tab w:val="left" w:pos="406"/>
        </w:tabs>
        <w:spacing w:before="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3941396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4D0FD0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программы</w:t>
      </w:r>
      <w:bookmarkEnd w:id="1"/>
    </w:p>
    <w:p w14:paraId="0FB3AF49" w14:textId="0C967220" w:rsidR="004D0FD0" w:rsidRPr="00255C35" w:rsidRDefault="004D0FD0" w:rsidP="00F4697A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255C35">
        <w:rPr>
          <w:sz w:val="28"/>
          <w:szCs w:val="28"/>
          <w:shd w:val="clear" w:color="auto" w:fill="FFFFFF"/>
        </w:rPr>
        <w:t xml:space="preserve"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</w:t>
      </w:r>
      <w:r w:rsidR="00851DE9" w:rsidRPr="00255C35">
        <w:rPr>
          <w:sz w:val="28"/>
          <w:szCs w:val="28"/>
          <w:shd w:val="clear" w:color="auto" w:fill="FFFFFF"/>
        </w:rPr>
        <w:t>производства [1]</w:t>
      </w:r>
      <w:r w:rsidRPr="00255C35">
        <w:rPr>
          <w:sz w:val="28"/>
          <w:szCs w:val="28"/>
          <w:shd w:val="clear" w:color="auto" w:fill="FFFFFF"/>
        </w:rPr>
        <w:t>.</w:t>
      </w:r>
    </w:p>
    <w:p w14:paraId="14ECB42C" w14:textId="58C9269A" w:rsidR="00F4697A" w:rsidRPr="00255C35" w:rsidRDefault="00F4697A" w:rsidP="002F3FC4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255C35">
        <w:rPr>
          <w:sz w:val="28"/>
          <w:szCs w:val="28"/>
          <w:shd w:val="clear" w:color="auto" w:fill="FFFFFF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</w:t>
      </w:r>
    </w:p>
    <w:p w14:paraId="504F7907" w14:textId="13E2E5F3" w:rsidR="00F4697A" w:rsidRPr="00255C35" w:rsidRDefault="004D0FD0" w:rsidP="00F4697A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255C35">
        <w:rPr>
          <w:sz w:val="28"/>
          <w:szCs w:val="28"/>
        </w:rPr>
        <w:t>Ключевой особенностью продукта является обеспечение сквозного процесса проектирования от реализации идеи в 3D до подготовки полного комплекта документации. В основе КОМПАС-3D лежат собственное математическое ядро и параметрические технологии, разработанные специалистами АСКОН.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</w:t>
      </w:r>
    </w:p>
    <w:p w14:paraId="1FBF72FA" w14:textId="71C82B3F" w:rsidR="00CD16A4" w:rsidRPr="00255C35" w:rsidRDefault="00F4697A" w:rsidP="002F3FC4">
      <w:pPr>
        <w:pStyle w:val="ac"/>
        <w:widowControl w:val="0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255C35">
        <w:rPr>
          <w:sz w:val="28"/>
          <w:szCs w:val="28"/>
        </w:rPr>
        <w:t xml:space="preserve">Базовая функциональность продукта легко расширяется за счёт различных приложений, дополняющих функционал КОМПАС-3D эффективным инструментарием для решения прикладных инженерных задач. </w:t>
      </w:r>
    </w:p>
    <w:p w14:paraId="0A02E708" w14:textId="7A367015" w:rsidR="004D0FD0" w:rsidRPr="00161073" w:rsidRDefault="00CD16A4" w:rsidP="00161073">
      <w:pPr>
        <w:pStyle w:val="2"/>
        <w:tabs>
          <w:tab w:val="left" w:pos="426"/>
        </w:tabs>
        <w:spacing w:before="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br w:type="column"/>
      </w:r>
      <w:bookmarkStart w:id="2" w:name="_Toc39413963"/>
      <w:r w:rsidR="00C36DC9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API</w:t>
      </w:r>
      <w:bookmarkEnd w:id="2"/>
    </w:p>
    <w:p w14:paraId="3F5DCA3B" w14:textId="791F0416" w:rsidR="00CD16A4" w:rsidRPr="008D571C" w:rsidRDefault="00CD16A4" w:rsidP="00CD16A4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8D571C">
        <w:rPr>
          <w:color w:val="000000" w:themeColor="text1"/>
          <w:sz w:val="28"/>
          <w:szCs w:val="28"/>
        </w:rPr>
        <w:t>Главным интерфейсом API</w:t>
      </w:r>
      <w:r w:rsidR="00B16F06">
        <w:rPr>
          <w:color w:val="000000" w:themeColor="text1"/>
          <w:sz w:val="28"/>
          <w:szCs w:val="28"/>
        </w:rPr>
        <w:t xml:space="preserve"> </w:t>
      </w:r>
      <w:r w:rsidR="00B16F06" w:rsidRPr="00B16F06">
        <w:rPr>
          <w:color w:val="000000" w:themeColor="text1"/>
          <w:sz w:val="28"/>
          <w:szCs w:val="28"/>
        </w:rPr>
        <w:t>[</w:t>
      </w:r>
      <w:r w:rsidR="00B16F06">
        <w:rPr>
          <w:color w:val="000000" w:themeColor="text1"/>
          <w:sz w:val="28"/>
          <w:szCs w:val="28"/>
        </w:rPr>
        <w:t>2</w:t>
      </w:r>
      <w:r w:rsidR="00B16F06" w:rsidRPr="00B16F06">
        <w:rPr>
          <w:color w:val="000000" w:themeColor="text1"/>
          <w:sz w:val="28"/>
          <w:szCs w:val="28"/>
        </w:rPr>
        <w:t>]</w:t>
      </w:r>
      <w:r w:rsidRPr="008D571C">
        <w:rPr>
          <w:color w:val="000000" w:themeColor="text1"/>
          <w:sz w:val="28"/>
          <w:szCs w:val="28"/>
        </w:rPr>
        <w:t xml:space="preserve"> системы КОМПАС является KompasObject. Получить указатель на этот интерфейс можно с помощью экспортной функции CreateKompasObject(). Методы этого интерфейса, главные из которых представлены в табл</w:t>
      </w:r>
      <w:r w:rsidR="00B7125A">
        <w:rPr>
          <w:color w:val="000000" w:themeColor="text1"/>
          <w:sz w:val="28"/>
          <w:szCs w:val="28"/>
        </w:rPr>
        <w:t>и</w:t>
      </w:r>
      <w:r w:rsidR="009034BC">
        <w:rPr>
          <w:color w:val="000000" w:themeColor="text1"/>
          <w:sz w:val="28"/>
          <w:szCs w:val="28"/>
        </w:rPr>
        <w:t>цах</w:t>
      </w:r>
      <w:r w:rsidRPr="008D571C">
        <w:rPr>
          <w:color w:val="000000" w:themeColor="text1"/>
          <w:sz w:val="28"/>
          <w:szCs w:val="28"/>
        </w:rPr>
        <w:t xml:space="preserve"> </w:t>
      </w:r>
      <w:r w:rsidR="00B7125A" w:rsidRPr="00B7125A">
        <w:rPr>
          <w:color w:val="000000" w:themeColor="text1"/>
          <w:sz w:val="28"/>
          <w:szCs w:val="28"/>
        </w:rPr>
        <w:t>1.1</w:t>
      </w:r>
      <w:r w:rsidR="009034BC">
        <w:rPr>
          <w:color w:val="000000" w:themeColor="text1"/>
          <w:sz w:val="28"/>
          <w:szCs w:val="28"/>
        </w:rPr>
        <w:t>-1.4</w:t>
      </w:r>
      <w:r w:rsidR="002C4446" w:rsidRPr="002C4446">
        <w:rPr>
          <w:color w:val="000000" w:themeColor="text1"/>
          <w:sz w:val="28"/>
          <w:szCs w:val="28"/>
        </w:rPr>
        <w:t>,</w:t>
      </w:r>
      <w:r w:rsidR="009034BC" w:rsidRPr="008D571C">
        <w:rPr>
          <w:color w:val="000000" w:themeColor="text1"/>
          <w:sz w:val="28"/>
          <w:szCs w:val="28"/>
        </w:rPr>
        <w:t xml:space="preserve"> </w:t>
      </w:r>
      <w:r w:rsidR="009034BC">
        <w:rPr>
          <w:color w:val="000000" w:themeColor="text1"/>
          <w:sz w:val="28"/>
          <w:szCs w:val="28"/>
        </w:rPr>
        <w:t>р</w:t>
      </w:r>
      <w:r w:rsidRPr="008D571C">
        <w:rPr>
          <w:color w:val="000000" w:themeColor="text1"/>
          <w:sz w:val="28"/>
          <w:szCs w:val="28"/>
        </w:rPr>
        <w:t>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73EFCC1A" w14:textId="18F000C3" w:rsidR="00FE3DA9" w:rsidRPr="009103E5" w:rsidRDefault="00FE3DA9" w:rsidP="00FE3DA9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</w:rPr>
      </w:pPr>
      <w:r w:rsidRPr="009103E5">
        <w:rPr>
          <w:color w:val="000000" w:themeColor="text1"/>
          <w:sz w:val="28"/>
        </w:rPr>
        <w:t>Таблица 1.1</w:t>
      </w:r>
      <w:r w:rsidR="002F3FC4">
        <w:rPr>
          <w:color w:val="000000" w:themeColor="text1"/>
          <w:sz w:val="28"/>
          <w:szCs w:val="28"/>
        </w:rPr>
        <w:t xml:space="preserve"> –</w:t>
      </w:r>
      <w:r>
        <w:rPr>
          <w:color w:val="000000" w:themeColor="text1"/>
          <w:sz w:val="28"/>
        </w:rPr>
        <w:t> Методы интерфейса KompasObject</w:t>
      </w:r>
    </w:p>
    <w:tbl>
      <w:tblPr>
        <w:tblStyle w:val="af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269"/>
        <w:gridCol w:w="2409"/>
        <w:gridCol w:w="2552"/>
        <w:gridCol w:w="2551"/>
      </w:tblGrid>
      <w:tr w:rsidR="002F3FC4" w:rsidRPr="009103E5" w14:paraId="0B770BA2" w14:textId="77777777" w:rsidTr="00A6601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BAE80" w14:textId="37127B81" w:rsidR="002F3FC4" w:rsidRPr="009103E5" w:rsidRDefault="002F3FC4" w:rsidP="002F3FC4">
            <w:pPr>
              <w:pStyle w:val="11"/>
              <w:autoSpaceDE w:val="0"/>
              <w:autoSpaceDN w:val="0"/>
              <w:spacing w:before="0" w:beforeAutospacing="0" w:after="0" w:afterAutospacing="0"/>
              <w:jc w:val="center"/>
              <w:rPr>
                <w:color w:val="000000" w:themeColor="text1"/>
                <w:lang w:val="en-US" w:eastAsia="en-US"/>
              </w:rPr>
            </w:pPr>
            <w:r w:rsidRPr="007C2D43">
              <w:rPr>
                <w:color w:val="000000" w:themeColor="text1"/>
              </w:rPr>
              <w:t>Метод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226D0" w14:textId="5B18E199" w:rsidR="002F3FC4" w:rsidRPr="009103E5" w:rsidRDefault="002F3FC4" w:rsidP="002F3FC4">
            <w:pPr>
              <w:pStyle w:val="11"/>
              <w:autoSpaceDE w:val="0"/>
              <w:autoSpaceDN w:val="0"/>
              <w:spacing w:before="0" w:beforeAutospacing="0" w:after="0" w:afterAutospacing="0"/>
              <w:jc w:val="center"/>
              <w:rPr>
                <w:color w:val="000000" w:themeColor="text1"/>
                <w:lang w:val="en-US" w:eastAsia="en-US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7C9E3" w14:textId="64938D56" w:rsidR="002F3FC4" w:rsidRPr="009103E5" w:rsidRDefault="002F3FC4" w:rsidP="002F3FC4">
            <w:pPr>
              <w:pStyle w:val="bodytext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8D884" w14:textId="0BA20585" w:rsidR="002F3FC4" w:rsidRPr="009103E5" w:rsidRDefault="002F3FC4" w:rsidP="002F3FC4">
            <w:pPr>
              <w:pStyle w:val="11"/>
              <w:autoSpaceDE w:val="0"/>
              <w:autoSpaceDN w:val="0"/>
              <w:spacing w:before="0" w:beforeAutospacing="0" w:after="0" w:afterAutospacing="0"/>
              <w:jc w:val="center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</w:rPr>
              <w:t>Описание</w:t>
            </w:r>
          </w:p>
        </w:tc>
      </w:tr>
      <w:tr w:rsidR="00FE3DA9" w:rsidRPr="009103E5" w14:paraId="67122EEA" w14:textId="77777777" w:rsidTr="00A6601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1608" w14:textId="77777777" w:rsidR="00FE3DA9" w:rsidRDefault="00FE3DA9" w:rsidP="00FE3DA9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r w:rsidRPr="009103E5">
              <w:rPr>
                <w:color w:val="000000" w:themeColor="text1"/>
                <w:lang w:val="en-US" w:eastAsia="en-US"/>
              </w:rPr>
              <w:t>GetDynamicArray</w:t>
            </w:r>
          </w:p>
          <w:p w14:paraId="67F33D59" w14:textId="775C1322" w:rsidR="00FE3DA9" w:rsidRPr="009103E5" w:rsidRDefault="00FE3DA9" w:rsidP="00FE3DA9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r w:rsidRPr="009103E5">
              <w:rPr>
                <w:color w:val="000000" w:themeColor="text1"/>
                <w:lang w:val="en-US" w:eastAsia="en-US"/>
              </w:rPr>
              <w:t>(long type)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7EB5" w14:textId="22570494" w:rsidR="00FE3DA9" w:rsidRPr="00FE3DA9" w:rsidRDefault="00FE3DA9" w:rsidP="00FE3DA9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F14620">
              <w:t>ksDynamicArray</w:t>
            </w:r>
            <w:r>
              <w:t xml:space="preserve"> – добавление элемента в массив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ADDDE" w14:textId="7F5753BD" w:rsidR="00FE3DA9" w:rsidRPr="009103E5" w:rsidRDefault="00FE3DA9" w:rsidP="00FE3DA9">
            <w:pPr>
              <w:pStyle w:val="bodytext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>строка с име</w:t>
            </w:r>
            <w:r w:rsidRPr="009103E5">
              <w:rPr>
                <w:color w:val="000000" w:themeColor="text1"/>
              </w:rPr>
              <w:softHyphen/>
              <w:t>нем файла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47B7" w14:textId="54347FC8" w:rsidR="00FE3DA9" w:rsidRPr="009103E5" w:rsidRDefault="00FE3DA9" w:rsidP="00FE3DA9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9103E5">
              <w:rPr>
                <w:color w:val="000000" w:themeColor="text1"/>
                <w:lang w:eastAsia="en-US"/>
              </w:rPr>
              <w:t>Возвращает указатель на интерфейс динамического массива</w:t>
            </w:r>
          </w:p>
        </w:tc>
      </w:tr>
      <w:tr w:rsidR="00A66018" w:rsidRPr="009103E5" w14:paraId="06241EBD" w14:textId="77777777" w:rsidTr="00A6601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13B6" w14:textId="0F00F479" w:rsidR="00A66018" w:rsidRPr="009103E5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r w:rsidRPr="009103E5">
              <w:rPr>
                <w:color w:val="000000" w:themeColor="text1"/>
                <w:lang w:val="en-US" w:eastAsia="en-US"/>
              </w:rPr>
              <w:t>GetParamStruct(short structType)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15DE" w14:textId="32AF70A8" w:rsidR="00A66018" w:rsidRPr="009103E5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r w:rsidRPr="007124B5">
              <w:rPr>
                <w:color w:val="000000" w:themeColor="text1"/>
                <w:lang w:val="en-US"/>
              </w:rPr>
              <w:t xml:space="preserve">structType – </w:t>
            </w:r>
            <w:r w:rsidRPr="007124B5">
              <w:rPr>
                <w:color w:val="000000" w:themeColor="text1"/>
              </w:rPr>
              <w:t>тип</w:t>
            </w:r>
            <w:r w:rsidRPr="007124B5">
              <w:rPr>
                <w:color w:val="000000" w:themeColor="text1"/>
                <w:lang w:val="en-US"/>
              </w:rPr>
              <w:t xml:space="preserve"> </w:t>
            </w:r>
            <w:r w:rsidRPr="007124B5">
              <w:rPr>
                <w:color w:val="000000" w:themeColor="text1"/>
              </w:rPr>
              <w:t>интерфейса</w:t>
            </w:r>
            <w:r w:rsidRPr="007124B5">
              <w:rPr>
                <w:color w:val="000000" w:themeColor="text1"/>
                <w:lang w:val="en-US"/>
              </w:rPr>
              <w:t xml:space="preserve"> </w:t>
            </w:r>
            <w:r w:rsidRPr="007124B5">
              <w:rPr>
                <w:color w:val="000000" w:themeColor="text1"/>
              </w:rPr>
              <w:t>параметров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BCF1" w14:textId="0F81BC28" w:rsidR="00A66018" w:rsidRPr="009103E5" w:rsidRDefault="00A66018" w:rsidP="00A66018">
            <w:pPr>
              <w:pStyle w:val="bodytext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>указатель на интерфейс указанного ти</w:t>
            </w:r>
            <w:r w:rsidRPr="009103E5">
              <w:rPr>
                <w:color w:val="000000" w:themeColor="text1"/>
              </w:rPr>
              <w:softHyphen/>
              <w:t xml:space="preserve">па из </w:t>
            </w:r>
            <w:hyperlink r:id="rId8" w:history="1">
              <w:r w:rsidRPr="009103E5">
                <w:rPr>
                  <w:rStyle w:val="x2ul"/>
                  <w:rFonts w:eastAsiaTheme="majorEastAsia"/>
                  <w:color w:val="000000" w:themeColor="text1"/>
                </w:rPr>
                <w:t>StructType2D.</w:t>
              </w:r>
            </w:hyperlink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347C" w14:textId="7F1C0190" w:rsidR="00A66018" w:rsidRPr="009103E5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9103E5">
              <w:rPr>
                <w:color w:val="000000" w:themeColor="text1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A66018" w:rsidRPr="009103E5" w14:paraId="113F9658" w14:textId="77777777" w:rsidTr="00A6601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4A7D" w14:textId="1F768EF4" w:rsidR="00A66018" w:rsidRPr="009103E5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r w:rsidRPr="009103E5">
              <w:rPr>
                <w:color w:val="000000" w:themeColor="text1"/>
                <w:lang w:val="en-US" w:eastAsia="en-US"/>
              </w:rPr>
              <w:t>Document3D</w:t>
            </w:r>
            <w:r w:rsidRPr="009103E5">
              <w:rPr>
                <w:color w:val="000000" w:themeColor="text1"/>
                <w:lang w:eastAsia="en-US"/>
              </w:rPr>
              <w:t>()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C79A6" w14:textId="77777777" w:rsidR="00A66018" w:rsidRPr="007124B5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"/>
              <w:gridCol w:w="1670"/>
            </w:tblGrid>
            <w:tr w:rsidR="00A66018" w:rsidRPr="009103E5" w14:paraId="70B5D2B1" w14:textId="77777777" w:rsidTr="00B60B53">
              <w:trPr>
                <w:tblCellSpacing w:w="0" w:type="dxa"/>
              </w:trPr>
              <w:tc>
                <w:tcPr>
                  <w:tcW w:w="60" w:type="dxa"/>
                  <w:vAlign w:val="center"/>
                  <w:hideMark/>
                </w:tcPr>
                <w:p w14:paraId="2256D732" w14:textId="77777777" w:rsidR="00A66018" w:rsidRPr="009103E5" w:rsidRDefault="00A66018" w:rsidP="00A66018">
                  <w:pPr>
                    <w:pStyle w:val="bodytext"/>
                    <w:rPr>
                      <w:color w:val="000000" w:themeColor="text1"/>
                    </w:rPr>
                  </w:pPr>
                  <w:r w:rsidRPr="009103E5">
                    <w:rPr>
                      <w:color w:val="000000" w:themeColor="text1"/>
                    </w:rPr>
                    <w:t> </w:t>
                  </w:r>
                </w:p>
              </w:tc>
              <w:tc>
                <w:tcPr>
                  <w:tcW w:w="1670" w:type="dxa"/>
                  <w:hideMark/>
                </w:tcPr>
                <w:p w14:paraId="788A679C" w14:textId="77777777" w:rsidR="00A66018" w:rsidRPr="009103E5" w:rsidRDefault="00A66018" w:rsidP="00A66018">
                  <w:pPr>
                    <w:pStyle w:val="bodytext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у</w:t>
                  </w:r>
                  <w:r w:rsidRPr="009103E5">
                    <w:rPr>
                      <w:color w:val="000000" w:themeColor="text1"/>
                    </w:rPr>
                    <w:t>казатель на интерфейс до</w:t>
                  </w:r>
                  <w:r w:rsidRPr="009103E5">
                    <w:rPr>
                      <w:color w:val="000000" w:themeColor="text1"/>
                    </w:rPr>
                    <w:softHyphen/>
                    <w:t>кумента трех</w:t>
                  </w:r>
                  <w:r w:rsidRPr="009103E5">
                    <w:rPr>
                      <w:color w:val="000000" w:themeColor="text1"/>
                    </w:rPr>
                    <w:softHyphen/>
                    <w:t>мерной моде</w:t>
                  </w:r>
                  <w:r w:rsidRPr="009103E5">
                    <w:rPr>
                      <w:color w:val="000000" w:themeColor="text1"/>
                    </w:rPr>
                    <w:softHyphen/>
                    <w:t>ли ksDocument3D.</w:t>
                  </w:r>
                </w:p>
              </w:tc>
            </w:tr>
          </w:tbl>
          <w:p w14:paraId="21039FC9" w14:textId="77777777" w:rsidR="00A66018" w:rsidRPr="009103E5" w:rsidRDefault="00A66018" w:rsidP="00A66018">
            <w:pPr>
              <w:pStyle w:val="bodytext"/>
              <w:rPr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5AAA1" w14:textId="0A60B66F" w:rsidR="00A66018" w:rsidRPr="009103E5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</w:rPr>
            </w:pPr>
            <w:r w:rsidRPr="009103E5">
              <w:rPr>
                <w:color w:val="000000" w:themeColor="text1"/>
                <w:lang w:eastAsia="en-US"/>
              </w:rPr>
              <w:t>Дает возможность получить указатель на интерфейс трехмерного документа(детали или сборки)</w:t>
            </w:r>
          </w:p>
        </w:tc>
      </w:tr>
      <w:tr w:rsidR="00A66018" w:rsidRPr="009103E5" w14:paraId="5F6ACF84" w14:textId="77777777" w:rsidTr="00A6601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6712" w14:textId="2EC79FB1" w:rsidR="00A66018" w:rsidRPr="009103E5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r w:rsidRPr="009103E5">
              <w:rPr>
                <w:color w:val="000000" w:themeColor="text1"/>
                <w:lang w:val="en-US" w:eastAsia="en-US"/>
              </w:rPr>
              <w:t>GetMathematic2D()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EE252" w14:textId="77777777" w:rsidR="00A66018" w:rsidRPr="009103E5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D5A40" w14:textId="3B4602EC" w:rsidR="00A66018" w:rsidRPr="009103E5" w:rsidRDefault="00A66018" w:rsidP="00A66018">
            <w:pPr>
              <w:pStyle w:val="bodytext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 xml:space="preserve">указатель на интерфейс </w:t>
            </w:r>
            <w:hyperlink r:id="rId9" w:history="1">
              <w:r w:rsidRPr="009103E5">
                <w:rPr>
                  <w:rStyle w:val="x2ul"/>
                  <w:rFonts w:eastAsiaTheme="majorEastAsia"/>
                  <w:color w:val="000000" w:themeColor="text1"/>
                </w:rPr>
                <w:t>ksMathematic2D</w:t>
              </w:r>
            </w:hyperlink>
            <w:r w:rsidRPr="009103E5">
              <w:rPr>
                <w:color w:val="000000" w:themeColor="text1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9C3" w14:textId="07EAE55D" w:rsidR="00A66018" w:rsidRPr="009103E5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9103E5">
              <w:rPr>
                <w:color w:val="000000" w:themeColor="text1"/>
                <w:lang w:eastAsia="en-US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A66018" w:rsidRPr="009103E5" w14:paraId="46564303" w14:textId="77777777" w:rsidTr="00A66018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0498" w14:textId="5A0771C3" w:rsidR="00A66018" w:rsidRPr="00A66018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9103E5">
              <w:rPr>
                <w:color w:val="000000" w:themeColor="text1"/>
                <w:lang w:val="en-US" w:eastAsia="en-US"/>
              </w:rPr>
              <w:t>Visible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92325" w14:textId="77777777" w:rsidR="00A66018" w:rsidRPr="00A66018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619D0" w14:textId="0B6398FC" w:rsidR="00A66018" w:rsidRPr="009103E5" w:rsidRDefault="00A66018" w:rsidP="00A66018">
            <w:pPr>
              <w:pStyle w:val="bodytext"/>
              <w:rPr>
                <w:color w:val="000000" w:themeColor="text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8EC18" w14:textId="6AA43C99" w:rsidR="00A66018" w:rsidRPr="009103E5" w:rsidRDefault="00A66018" w:rsidP="00A66018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9103E5">
              <w:rPr>
                <w:color w:val="000000" w:themeColor="text1"/>
                <w:lang w:eastAsia="en-US"/>
              </w:rPr>
              <w:t>Свойство видимости приложения</w:t>
            </w:r>
          </w:p>
        </w:tc>
      </w:tr>
    </w:tbl>
    <w:p w14:paraId="2FD00242" w14:textId="77777777" w:rsidR="00FE3DA9" w:rsidRDefault="00FE3DA9" w:rsidP="00CD16A4">
      <w:pPr>
        <w:pStyle w:val="11"/>
        <w:spacing w:before="288" w:beforeAutospacing="0" w:after="288" w:afterAutospacing="0"/>
        <w:rPr>
          <w:color w:val="000000" w:themeColor="text1"/>
          <w:sz w:val="28"/>
          <w:szCs w:val="28"/>
        </w:rPr>
      </w:pPr>
    </w:p>
    <w:p w14:paraId="43C5FC02" w14:textId="38BC49D1" w:rsidR="00FE3DA9" w:rsidRDefault="00FE3DA9" w:rsidP="00CD16A4">
      <w:pPr>
        <w:pStyle w:val="11"/>
        <w:spacing w:before="288" w:beforeAutospacing="0" w:after="288" w:afterAutospacing="0"/>
        <w:rPr>
          <w:color w:val="000000" w:themeColor="text1"/>
          <w:sz w:val="28"/>
          <w:szCs w:val="28"/>
        </w:rPr>
      </w:pPr>
    </w:p>
    <w:p w14:paraId="2A68AC92" w14:textId="77777777" w:rsidR="002F3FC4" w:rsidRDefault="002F3FC4" w:rsidP="00CD16A4">
      <w:pPr>
        <w:pStyle w:val="11"/>
        <w:spacing w:before="288" w:beforeAutospacing="0" w:after="288" w:afterAutospacing="0"/>
        <w:rPr>
          <w:color w:val="000000" w:themeColor="text1"/>
          <w:sz w:val="28"/>
          <w:szCs w:val="28"/>
        </w:rPr>
      </w:pPr>
    </w:p>
    <w:p w14:paraId="1059983F" w14:textId="3EF478AB" w:rsidR="00326A7D" w:rsidRPr="007C2D43" w:rsidRDefault="00326A7D" w:rsidP="00CD16A4">
      <w:pPr>
        <w:pStyle w:val="11"/>
        <w:spacing w:before="288" w:beforeAutospacing="0" w:after="288" w:afterAutospacing="0"/>
        <w:rPr>
          <w:color w:val="000000" w:themeColor="text1"/>
          <w:sz w:val="28"/>
          <w:szCs w:val="28"/>
        </w:rPr>
      </w:pPr>
      <w:r w:rsidRPr="007C2D43">
        <w:rPr>
          <w:color w:val="000000" w:themeColor="text1"/>
          <w:sz w:val="28"/>
          <w:szCs w:val="28"/>
        </w:rPr>
        <w:lastRenderedPageBreak/>
        <w:t xml:space="preserve">Таблица </w:t>
      </w:r>
      <w:r w:rsidR="002E0F5A" w:rsidRPr="007C2D43">
        <w:rPr>
          <w:color w:val="000000" w:themeColor="text1"/>
          <w:sz w:val="28"/>
          <w:szCs w:val="28"/>
        </w:rPr>
        <w:t>1.</w:t>
      </w:r>
      <w:r w:rsidR="00B16F06">
        <w:rPr>
          <w:color w:val="000000" w:themeColor="text1"/>
          <w:sz w:val="28"/>
          <w:szCs w:val="28"/>
        </w:rPr>
        <w:t>2 –</w:t>
      </w:r>
      <w:r w:rsidR="002E0F5A" w:rsidRPr="007C2D43">
        <w:rPr>
          <w:color w:val="000000" w:themeColor="text1"/>
          <w:sz w:val="28"/>
          <w:szCs w:val="28"/>
        </w:rPr>
        <w:t xml:space="preserve"> М</w:t>
      </w:r>
      <w:r w:rsidRPr="007C2D43">
        <w:rPr>
          <w:color w:val="000000" w:themeColor="text1"/>
          <w:sz w:val="28"/>
          <w:szCs w:val="28"/>
        </w:rPr>
        <w:t>етоды интерфейса ksDocument3D</w:t>
      </w:r>
    </w:p>
    <w:tbl>
      <w:tblPr>
        <w:tblStyle w:val="af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7C2D43" w:rsidRPr="007C2D43" w14:paraId="257365D6" w14:textId="77777777" w:rsidTr="00A66018">
        <w:trPr>
          <w:trHeight w:val="350"/>
        </w:trPr>
        <w:tc>
          <w:tcPr>
            <w:tcW w:w="2093" w:type="dxa"/>
            <w:vAlign w:val="center"/>
          </w:tcPr>
          <w:p w14:paraId="30137D55" w14:textId="55B21E8B" w:rsidR="001D4875" w:rsidRPr="007C2D43" w:rsidRDefault="001D4875" w:rsidP="004916DE">
            <w:pPr>
              <w:pStyle w:val="11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Метод</w:t>
            </w:r>
          </w:p>
        </w:tc>
        <w:tc>
          <w:tcPr>
            <w:tcW w:w="2551" w:type="dxa"/>
            <w:vAlign w:val="center"/>
          </w:tcPr>
          <w:p w14:paraId="2D507930" w14:textId="67D12DFA" w:rsidR="001D4875" w:rsidRPr="007C2D43" w:rsidRDefault="001D4875" w:rsidP="004916DE">
            <w:pPr>
              <w:pStyle w:val="11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2552" w:type="dxa"/>
            <w:vAlign w:val="center"/>
          </w:tcPr>
          <w:p w14:paraId="13B8D3AC" w14:textId="5EDDB8A5" w:rsidR="001D4875" w:rsidRPr="007C2D43" w:rsidRDefault="001D4875" w:rsidP="004916DE">
            <w:pPr>
              <w:pStyle w:val="11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619" w:type="dxa"/>
            <w:vAlign w:val="center"/>
          </w:tcPr>
          <w:p w14:paraId="76BC00B0" w14:textId="0F32321A" w:rsidR="001D4875" w:rsidRPr="007C2D43" w:rsidRDefault="001D4875" w:rsidP="004916DE">
            <w:pPr>
              <w:pStyle w:val="11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Описание</w:t>
            </w:r>
          </w:p>
        </w:tc>
      </w:tr>
      <w:tr w:rsidR="004916DE" w:rsidRPr="007C2D43" w14:paraId="3EA8BC81" w14:textId="77777777" w:rsidTr="00A66018">
        <w:tc>
          <w:tcPr>
            <w:tcW w:w="2093" w:type="dxa"/>
          </w:tcPr>
          <w:p w14:paraId="72B75893" w14:textId="539F144E" w:rsidR="004916DE" w:rsidRPr="007C2D43" w:rsidRDefault="004916DE" w:rsidP="002F3FC4">
            <w:pPr>
              <w:pStyle w:val="11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7C2D43">
              <w:rPr>
                <w:color w:val="000000" w:themeColor="text1"/>
                <w:lang w:val="en-US"/>
              </w:rPr>
              <w:t>Create (bool invisible, bool _typeDoc)</w:t>
            </w:r>
          </w:p>
        </w:tc>
        <w:tc>
          <w:tcPr>
            <w:tcW w:w="2551" w:type="dxa"/>
          </w:tcPr>
          <w:p w14:paraId="5D41A431" w14:textId="77777777" w:rsidR="004916DE" w:rsidRDefault="004916DE" w:rsidP="002F3FC4">
            <w:pPr>
              <w:pStyle w:val="11"/>
              <w:spacing w:before="0" w:beforeAutospacing="0" w:after="0" w:afterAutospacing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</w:t>
            </w:r>
            <w:r w:rsidRPr="009103E5">
              <w:rPr>
                <w:color w:val="000000" w:themeColor="text1"/>
              </w:rPr>
              <w:t>nvisible</w:t>
            </w:r>
            <w:r>
              <w:rPr>
                <w:color w:val="000000" w:themeColor="text1"/>
              </w:rPr>
              <w:t xml:space="preserve"> – </w:t>
            </w:r>
            <w:r w:rsidRPr="009103E5">
              <w:rPr>
                <w:color w:val="000000" w:themeColor="text1"/>
              </w:rPr>
              <w:t>признак ре</w:t>
            </w:r>
            <w:r w:rsidRPr="009103E5">
              <w:rPr>
                <w:color w:val="000000" w:themeColor="text1"/>
              </w:rPr>
              <w:softHyphen/>
              <w:t>жима редакти</w:t>
            </w:r>
            <w:r w:rsidRPr="009103E5">
              <w:rPr>
                <w:color w:val="000000" w:themeColor="text1"/>
              </w:rPr>
              <w:softHyphen/>
              <w:t>рования доку</w:t>
            </w:r>
            <w:r w:rsidRPr="009103E5">
              <w:rPr>
                <w:color w:val="000000" w:themeColor="text1"/>
              </w:rPr>
              <w:softHyphen/>
              <w:t xml:space="preserve">мента </w:t>
            </w:r>
            <w:r w:rsidRPr="009103E5">
              <w:rPr>
                <w:color w:val="000000" w:themeColor="text1"/>
              </w:rPr>
              <w:br/>
              <w:t xml:space="preserve">(TRUE </w:t>
            </w:r>
            <w:r>
              <w:rPr>
                <w:color w:val="000000" w:themeColor="text1"/>
              </w:rPr>
              <w:t>–</w:t>
            </w:r>
            <w:r w:rsidRPr="009103E5">
              <w:rPr>
                <w:color w:val="000000" w:themeColor="text1"/>
              </w:rPr>
              <w:t xml:space="preserve"> неви</w:t>
            </w:r>
            <w:r w:rsidRPr="009103E5">
              <w:rPr>
                <w:color w:val="000000" w:themeColor="text1"/>
              </w:rPr>
              <w:softHyphen/>
              <w:t xml:space="preserve">димый режим, </w:t>
            </w:r>
            <w:r w:rsidRPr="009103E5">
              <w:rPr>
                <w:color w:val="000000" w:themeColor="text1"/>
              </w:rPr>
              <w:br/>
              <w:t xml:space="preserve">FALSE </w:t>
            </w:r>
            <w:r>
              <w:rPr>
                <w:color w:val="000000" w:themeColor="text1"/>
              </w:rPr>
              <w:t>–</w:t>
            </w:r>
            <w:r w:rsidRPr="009103E5">
              <w:rPr>
                <w:color w:val="000000" w:themeColor="text1"/>
              </w:rPr>
              <w:t xml:space="preserve"> види</w:t>
            </w:r>
            <w:r w:rsidRPr="009103E5">
              <w:rPr>
                <w:color w:val="000000" w:themeColor="text1"/>
              </w:rPr>
              <w:softHyphen/>
              <w:t>мый режим)</w:t>
            </w:r>
          </w:p>
          <w:p w14:paraId="448D7EF5" w14:textId="3A44DA78" w:rsidR="004916DE" w:rsidRPr="007C2D43" w:rsidRDefault="004916DE" w:rsidP="002F3FC4">
            <w:pPr>
              <w:pStyle w:val="11"/>
              <w:spacing w:before="0" w:beforeAutospacing="0" w:after="0" w:afterAutospacing="0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>typeDoc</w:t>
            </w:r>
            <w:r>
              <w:rPr>
                <w:color w:val="000000" w:themeColor="text1"/>
              </w:rPr>
              <w:t xml:space="preserve"> –</w:t>
            </w:r>
            <w:r w:rsidRPr="009103E5">
              <w:rPr>
                <w:color w:val="000000" w:themeColor="text1"/>
              </w:rPr>
              <w:t xml:space="preserve"> тип докумен</w:t>
            </w:r>
            <w:r w:rsidRPr="009103E5">
              <w:rPr>
                <w:color w:val="000000" w:themeColor="text1"/>
              </w:rPr>
              <w:softHyphen/>
              <w:t xml:space="preserve">та </w:t>
            </w:r>
            <w:r w:rsidRPr="009103E5">
              <w:rPr>
                <w:color w:val="000000" w:themeColor="text1"/>
              </w:rPr>
              <w:br/>
              <w:t xml:space="preserve">(TRUE </w:t>
            </w:r>
            <w:r>
              <w:rPr>
                <w:color w:val="000000" w:themeColor="text1"/>
              </w:rPr>
              <w:t>–</w:t>
            </w:r>
            <w:r w:rsidRPr="009103E5">
              <w:rPr>
                <w:color w:val="000000" w:themeColor="text1"/>
              </w:rPr>
              <w:t xml:space="preserve"> де</w:t>
            </w:r>
            <w:r w:rsidRPr="009103E5">
              <w:rPr>
                <w:color w:val="000000" w:themeColor="text1"/>
              </w:rPr>
              <w:softHyphen/>
              <w:t xml:space="preserve">таль, </w:t>
            </w:r>
            <w:r w:rsidRPr="009103E5">
              <w:rPr>
                <w:color w:val="000000" w:themeColor="text1"/>
              </w:rPr>
              <w:br/>
              <w:t xml:space="preserve">FALSE </w:t>
            </w:r>
            <w:r>
              <w:rPr>
                <w:color w:val="000000" w:themeColor="text1"/>
              </w:rPr>
              <w:t>–</w:t>
            </w:r>
            <w:r w:rsidRPr="009103E5">
              <w:rPr>
                <w:color w:val="000000" w:themeColor="text1"/>
              </w:rPr>
              <w:t xml:space="preserve"> сбор</w:t>
            </w:r>
            <w:r w:rsidRPr="009103E5">
              <w:rPr>
                <w:color w:val="000000" w:themeColor="text1"/>
              </w:rPr>
              <w:softHyphen/>
              <w:t>ка)</w:t>
            </w:r>
          </w:p>
        </w:tc>
        <w:tc>
          <w:tcPr>
            <w:tcW w:w="2552" w:type="dxa"/>
          </w:tcPr>
          <w:p w14:paraId="0A5B46BD" w14:textId="5EBEDBB3" w:rsidR="004916DE" w:rsidRPr="007C2D43" w:rsidRDefault="004916DE" w:rsidP="002F3FC4">
            <w:pPr>
              <w:pStyle w:val="11"/>
              <w:spacing w:before="0" w:beforeAutospacing="0" w:after="0" w:afterAutospacing="0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>TRUE</w:t>
            </w:r>
            <w:r w:rsidRPr="00062D3B">
              <w:rPr>
                <w:color w:val="000000" w:themeColor="text1"/>
              </w:rPr>
              <w:t xml:space="preserve"> – </w:t>
            </w:r>
            <w:r w:rsidRPr="009103E5">
              <w:rPr>
                <w:color w:val="000000" w:themeColor="text1"/>
              </w:rPr>
              <w:t>в случае успешного за</w:t>
            </w:r>
            <w:r w:rsidRPr="009103E5">
              <w:rPr>
                <w:color w:val="000000" w:themeColor="text1"/>
              </w:rPr>
              <w:softHyphen/>
              <w:t>вершения</w:t>
            </w:r>
          </w:p>
        </w:tc>
        <w:tc>
          <w:tcPr>
            <w:tcW w:w="2619" w:type="dxa"/>
          </w:tcPr>
          <w:p w14:paraId="7ECDF7CF" w14:textId="349D1C81" w:rsidR="004916DE" w:rsidRPr="007C2D43" w:rsidRDefault="004916DE" w:rsidP="002F3FC4">
            <w:pPr>
              <w:pStyle w:val="11"/>
              <w:spacing w:before="0" w:beforeAutospacing="0" w:after="0" w:afterAutospacing="0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Дает возможность создать пустой документ (деталь или сборку)</w:t>
            </w:r>
          </w:p>
        </w:tc>
      </w:tr>
      <w:tr w:rsidR="004916DE" w:rsidRPr="007C2D43" w14:paraId="7D91544C" w14:textId="77777777" w:rsidTr="00A66018">
        <w:tc>
          <w:tcPr>
            <w:tcW w:w="2093" w:type="dxa"/>
            <w:hideMark/>
          </w:tcPr>
          <w:p w14:paraId="65E7D3BC" w14:textId="77777777" w:rsidR="004916DE" w:rsidRPr="007C2D43" w:rsidRDefault="004916DE" w:rsidP="002F3FC4">
            <w:pPr>
              <w:pStyle w:val="af1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UpdateDocumentParam()</w:t>
            </w:r>
          </w:p>
        </w:tc>
        <w:tc>
          <w:tcPr>
            <w:tcW w:w="2551" w:type="dxa"/>
          </w:tcPr>
          <w:p w14:paraId="09B2BDA0" w14:textId="1159894D" w:rsidR="004916DE" w:rsidRPr="007C2D43" w:rsidRDefault="004916DE" w:rsidP="002F3FC4">
            <w:pPr>
              <w:pStyle w:val="af1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14:paraId="4D846C57" w14:textId="5AFF5604" w:rsidR="004916DE" w:rsidRPr="007C2D43" w:rsidRDefault="004916DE" w:rsidP="002F3FC4">
            <w:pPr>
              <w:pStyle w:val="af1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TRUE</w:t>
            </w:r>
            <w:r w:rsidRPr="00062D3B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в случае успешного за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вершения</w:t>
            </w:r>
          </w:p>
        </w:tc>
        <w:tc>
          <w:tcPr>
            <w:tcW w:w="2619" w:type="dxa"/>
            <w:hideMark/>
          </w:tcPr>
          <w:p w14:paraId="29214CF0" w14:textId="6AB56F87" w:rsidR="004916DE" w:rsidRPr="007C2D43" w:rsidRDefault="004916DE" w:rsidP="002F3FC4">
            <w:pPr>
              <w:pStyle w:val="af1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4916DE" w:rsidRPr="007C2D43" w14:paraId="67F682A4" w14:textId="77777777" w:rsidTr="00A66018">
        <w:tc>
          <w:tcPr>
            <w:tcW w:w="2093" w:type="dxa"/>
            <w:hideMark/>
          </w:tcPr>
          <w:p w14:paraId="4B5BE1E4" w14:textId="77777777" w:rsidR="004916DE" w:rsidRPr="007C2D43" w:rsidRDefault="004916DE" w:rsidP="002F3FC4">
            <w:pPr>
              <w:pStyle w:val="af1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51" w:type="dxa"/>
          </w:tcPr>
          <w:p w14:paraId="1EF5D274" w14:textId="7E7E124B" w:rsidR="004916DE" w:rsidRPr="007C2D43" w:rsidRDefault="004916DE" w:rsidP="002F3FC4">
            <w:pPr>
              <w:pStyle w:val="af1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en-US" w:eastAsia="ru-RU"/>
              </w:rPr>
              <w:t>t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ype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 компо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нента из пере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 xml:space="preserve">числения </w:t>
            </w:r>
            <w:hyperlink r:id="rId10" w:history="1"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Типы компонентов</w:t>
              </w:r>
            </w:hyperlink>
          </w:p>
        </w:tc>
        <w:tc>
          <w:tcPr>
            <w:tcW w:w="2552" w:type="dxa"/>
          </w:tcPr>
          <w:p w14:paraId="007903C1" w14:textId="77777777" w:rsidR="004916DE" w:rsidRPr="007C2D43" w:rsidRDefault="004916DE" w:rsidP="002F3FC4">
            <w:pPr>
              <w:pStyle w:val="af1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19" w:type="dxa"/>
            <w:hideMark/>
          </w:tcPr>
          <w:p w14:paraId="579771D3" w14:textId="6C3D231D" w:rsidR="004916DE" w:rsidRPr="007C2D43" w:rsidRDefault="004916DE" w:rsidP="002F3FC4">
            <w:pPr>
              <w:pStyle w:val="af1"/>
              <w:spacing w:line="240" w:lineRule="auto"/>
              <w:ind w:left="0" w:right="-38"/>
              <w:jc w:val="left"/>
              <w:rPr>
                <w:color w:val="000000" w:themeColor="text1"/>
                <w:sz w:val="24"/>
                <w:szCs w:val="24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F62EF43" w14:textId="6E5EE6F2" w:rsidR="002E0F5A" w:rsidRPr="002E0F5A" w:rsidRDefault="002E0F5A" w:rsidP="002E0F5A">
      <w:pPr>
        <w:pStyle w:val="af1"/>
        <w:spacing w:before="240" w:after="240"/>
        <w:ind w:left="0"/>
        <w:rPr>
          <w:lang w:val="ru-RU"/>
        </w:rPr>
      </w:pPr>
      <w:r>
        <w:t>Таблица</w:t>
      </w:r>
      <w:r w:rsidR="00362E99">
        <w:rPr>
          <w:lang w:val="ru-RU"/>
        </w:rPr>
        <w:t xml:space="preserve"> 1</w:t>
      </w:r>
      <w:r>
        <w:t>.</w:t>
      </w:r>
      <w:r w:rsidR="00B16F06">
        <w:rPr>
          <w:lang w:val="ru-RU"/>
        </w:rPr>
        <w:t>3</w:t>
      </w:r>
      <w:r>
        <w:t xml:space="preserve"> –</w:t>
      </w:r>
      <w:r>
        <w:rPr>
          <w:lang w:val="ru-RU"/>
        </w:rPr>
        <w:t xml:space="preserve"> М</w:t>
      </w:r>
      <w:r>
        <w:t xml:space="preserve">етоды интерфейса </w:t>
      </w:r>
      <w:r w:rsidR="007C2D43">
        <w:rPr>
          <w:lang w:val="en-US"/>
        </w:rPr>
        <w:t>I</w:t>
      </w:r>
      <w:r>
        <w:rPr>
          <w:lang w:val="en-US"/>
        </w:rPr>
        <w:t>Part</w:t>
      </w:r>
    </w:p>
    <w:p w14:paraId="5B3A2DA4" w14:textId="77777777" w:rsidR="002F3FC4" w:rsidRDefault="002F3FC4" w:rsidP="002F3FC4">
      <w:pPr>
        <w:pStyle w:val="af1"/>
        <w:spacing w:line="240" w:lineRule="auto"/>
        <w:ind w:left="0" w:right="-47"/>
        <w:jc w:val="center"/>
        <w:rPr>
          <w:color w:val="000000" w:themeColor="text1"/>
          <w:sz w:val="24"/>
        </w:rPr>
        <w:sectPr w:rsidR="002F3FC4" w:rsidSect="00362E99">
          <w:headerReference w:type="default" r:id="rId11"/>
          <w:pgSz w:w="11900" w:h="16840"/>
          <w:pgMar w:top="1060" w:right="701" w:bottom="993" w:left="1600" w:header="720" w:footer="720" w:gutter="0"/>
          <w:cols w:space="720"/>
          <w:titlePg/>
          <w:docGrid w:linePitch="299"/>
        </w:sectPr>
      </w:pP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2F3FC4" w14:paraId="5DBCAA45" w14:textId="77777777" w:rsidTr="00A66018">
        <w:trPr>
          <w:trHeight w:val="327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2901A1" w14:textId="6FC7B365" w:rsidR="002F3FC4" w:rsidRPr="002F3FC4" w:rsidRDefault="002F3FC4" w:rsidP="002F3FC4">
            <w:pPr>
              <w:pStyle w:val="af1"/>
              <w:spacing w:line="240" w:lineRule="auto"/>
              <w:ind w:left="0" w:right="-47"/>
              <w:jc w:val="center"/>
              <w:rPr>
                <w:color w:val="000000" w:themeColor="text1"/>
                <w:sz w:val="24"/>
                <w:szCs w:val="24"/>
              </w:rPr>
            </w:pPr>
            <w:r w:rsidRPr="002F3FC4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3060EC" w14:textId="5A1D1445" w:rsidR="002F3FC4" w:rsidRPr="002F3FC4" w:rsidRDefault="002F3FC4" w:rsidP="002F3FC4">
            <w:pPr>
              <w:pStyle w:val="af1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2F3FC4">
              <w:rPr>
                <w:color w:val="000000" w:themeColor="text1"/>
                <w:sz w:val="24"/>
                <w:lang w:eastAsia="en-US"/>
              </w:rPr>
              <w:t>Входные параметры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02F2A1" w14:textId="289F7475" w:rsidR="002F3FC4" w:rsidRPr="002F3FC4" w:rsidRDefault="002F3FC4" w:rsidP="002F3FC4">
            <w:pPr>
              <w:pStyle w:val="af1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2F3FC4">
              <w:rPr>
                <w:color w:val="000000" w:themeColor="text1"/>
                <w:sz w:val="24"/>
                <w:lang w:eastAsia="en-US"/>
              </w:rPr>
              <w:t>Возвращаемое значение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2313D4" w14:textId="08437ABC" w:rsidR="002F3FC4" w:rsidRPr="002F3FC4" w:rsidRDefault="002F3FC4" w:rsidP="002F3FC4">
            <w:pPr>
              <w:pStyle w:val="af1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2F3FC4">
              <w:rPr>
                <w:color w:val="000000" w:themeColor="text1"/>
                <w:sz w:val="24"/>
              </w:rPr>
              <w:t>Описание</w:t>
            </w:r>
          </w:p>
        </w:tc>
      </w:tr>
      <w:tr w:rsidR="004916DE" w14:paraId="4FFCA016" w14:textId="77777777" w:rsidTr="00A66018">
        <w:trPr>
          <w:trHeight w:val="1554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1D47BF" w14:textId="77777777" w:rsidR="004916DE" w:rsidRPr="009103E5" w:rsidRDefault="004916DE" w:rsidP="004916DE">
            <w:pPr>
              <w:pStyle w:val="af1"/>
              <w:ind w:left="0" w:right="-47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EntityCollection</w:t>
            </w:r>
          </w:p>
          <w:p w14:paraId="19990359" w14:textId="4F562940" w:rsidR="004916DE" w:rsidRPr="00DF40BA" w:rsidRDefault="004916DE" w:rsidP="004916DE">
            <w:pPr>
              <w:pStyle w:val="af1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21CEA" w14:textId="3779654D" w:rsidR="004916DE" w:rsidRPr="00DF40BA" w:rsidRDefault="004916DE" w:rsidP="004916DE">
            <w:pPr>
              <w:pStyle w:val="af1"/>
              <w:ind w:left="0"/>
              <w:jc w:val="left"/>
              <w:rPr>
                <w:color w:val="000000" w:themeColor="text1"/>
                <w:sz w:val="24"/>
                <w:szCs w:val="24"/>
                <w:lang w:val="ru-RU"/>
              </w:rPr>
            </w:pP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 w:rsidRPr="00982D41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 объектов, содержащихся в массиве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2D783" w14:textId="473007C6" w:rsidR="004916DE" w:rsidRPr="00DF40BA" w:rsidRDefault="004916DE" w:rsidP="002F3FC4">
            <w:pPr>
              <w:pStyle w:val="af1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2" w:history="1"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3" w:history="1"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BBFD99" w14:textId="18A717BD" w:rsidR="004916DE" w:rsidRPr="00DF40BA" w:rsidRDefault="004916DE" w:rsidP="004916DE">
            <w:pPr>
              <w:pStyle w:val="af1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Формирует массив объектов и возвращает указатель на его интерфейс</w:t>
            </w:r>
          </w:p>
        </w:tc>
      </w:tr>
      <w:tr w:rsidR="004916DE" w14:paraId="5724646D" w14:textId="77777777" w:rsidTr="00A66018">
        <w:trPr>
          <w:trHeight w:val="1308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467B36" w14:textId="77777777" w:rsidR="004916DE" w:rsidRPr="009103E5" w:rsidRDefault="004916DE" w:rsidP="004916DE">
            <w:pPr>
              <w:pStyle w:val="af1"/>
              <w:ind w:left="0" w:right="-47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29964D1A" w14:textId="73F1A061" w:rsidR="004916DE" w:rsidRPr="00DF40BA" w:rsidRDefault="004916DE" w:rsidP="004916DE">
            <w:pPr>
              <w:pStyle w:val="af1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29A4F" w14:textId="77777777" w:rsidR="004916DE" w:rsidRDefault="004916DE" w:rsidP="004916DE">
            <w:pPr>
              <w:pStyle w:val="af1"/>
              <w:ind w:left="0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>
              <w:rPr>
                <w:color w:val="000000" w:themeColor="text1"/>
                <w:sz w:val="24"/>
                <w:szCs w:val="24"/>
                <w:lang w:val="en-US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 объекта</w:t>
            </w:r>
          </w:p>
          <w:p w14:paraId="0618A183" w14:textId="4C770A73" w:rsidR="004916DE" w:rsidRPr="00DF40BA" w:rsidRDefault="004916DE" w:rsidP="004916DE">
            <w:pPr>
              <w:pStyle w:val="af1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4916DE" w:rsidRPr="009103E5" w14:paraId="1866558E" w14:textId="77777777" w:rsidTr="00E060F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4067FEC" w14:textId="77777777" w:rsidR="004916DE" w:rsidRPr="009103E5" w:rsidRDefault="004916DE" w:rsidP="002F3FC4">
                  <w:pPr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14" w:history="1"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15" w:history="1"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5CCC20B2" w14:textId="77777777" w:rsidR="004916DE" w:rsidRPr="00DF40BA" w:rsidRDefault="004916DE" w:rsidP="002F3FC4">
            <w:pPr>
              <w:pStyle w:val="af1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8C181" w14:textId="28ECF3BE" w:rsidR="004916DE" w:rsidRPr="00DF40BA" w:rsidRDefault="004916DE" w:rsidP="004916DE">
            <w:pPr>
              <w:pStyle w:val="af1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4916DE" w14:paraId="1E8D78A0" w14:textId="77777777" w:rsidTr="00A66018">
        <w:trPr>
          <w:trHeight w:val="1256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2D9F76" w14:textId="254F7A9F" w:rsidR="004916DE" w:rsidRPr="00DF40BA" w:rsidRDefault="004916DE" w:rsidP="004916DE">
            <w:pPr>
              <w:pStyle w:val="af1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4916DE" w:rsidRPr="009103E5" w14:paraId="0EC8405E" w14:textId="77777777" w:rsidTr="00E060F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51FDAE2" w14:textId="77777777" w:rsidR="004916DE" w:rsidRPr="009103E5" w:rsidRDefault="004916DE" w:rsidP="004916DE">
                  <w:pPr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621D07FC" w14:textId="77777777" w:rsidR="004916DE" w:rsidRPr="009103E5" w:rsidRDefault="004916DE" w:rsidP="004916DE">
                  <w:pPr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334B40FE" w14:textId="36DBB5AA" w:rsidR="004916DE" w:rsidRPr="00DF40BA" w:rsidRDefault="004916DE" w:rsidP="004916DE">
            <w:pPr>
              <w:pStyle w:val="af1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221F11" w14:textId="335A0641" w:rsidR="004916DE" w:rsidRPr="00DF40BA" w:rsidRDefault="004916DE" w:rsidP="002F3FC4">
            <w:pPr>
              <w:pStyle w:val="af1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указатель на интерфейс компонента </w:t>
            </w:r>
            <w:hyperlink r:id="rId16" w:history="1"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7" w:history="1"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0922EB" w14:textId="1FAEB69E" w:rsidR="004916DE" w:rsidRPr="00DF40BA" w:rsidRDefault="004916DE" w:rsidP="004916DE">
            <w:pPr>
              <w:pStyle w:val="af1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4916DE" w14:paraId="2C2226D6" w14:textId="77777777" w:rsidTr="00A66018">
        <w:trPr>
          <w:trHeight w:val="1273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595124" w14:textId="0CA09E6C" w:rsidR="004916DE" w:rsidRPr="00DF40BA" w:rsidRDefault="004916DE" w:rsidP="004916DE">
            <w:pPr>
              <w:pStyle w:val="af1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4916DE" w:rsidRPr="009103E5" w14:paraId="778E9B56" w14:textId="77777777" w:rsidTr="00E060F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8EA529B" w14:textId="77777777" w:rsidR="004916DE" w:rsidRPr="009103E5" w:rsidRDefault="004916DE" w:rsidP="004916DE">
                  <w:pPr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06FAEB8" w14:textId="77777777" w:rsidR="004916DE" w:rsidRPr="004916DE" w:rsidRDefault="004916DE" w:rsidP="004916DE">
                  <w:pPr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8" w:history="1"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тип объекта</w:t>
                    </w:r>
                  </w:hyperlink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18AA2B3" w14:textId="3CF4C6D2" w:rsidR="004916DE" w:rsidRPr="00DF40BA" w:rsidRDefault="004916DE" w:rsidP="004916DE">
            <w:pPr>
              <w:pStyle w:val="af1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5CC5C8" w14:textId="34EA31EC" w:rsidR="004916DE" w:rsidRPr="00DF40BA" w:rsidRDefault="004916DE" w:rsidP="002F3FC4">
            <w:pPr>
              <w:pStyle w:val="af1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9" w:history="1"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20" w:history="1"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9097F4" w14:textId="1789F1FE" w:rsidR="004916DE" w:rsidRPr="00DF40BA" w:rsidRDefault="004916DE" w:rsidP="004916DE">
            <w:pPr>
              <w:pStyle w:val="af1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6C3A6C92" w14:textId="77777777" w:rsidR="00DF40BA" w:rsidRDefault="00DF40BA" w:rsidP="002B390B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center"/>
        <w:rPr>
          <w:b/>
          <w:bCs/>
          <w:color w:val="000000" w:themeColor="text1"/>
          <w:sz w:val="28"/>
          <w:szCs w:val="28"/>
        </w:rPr>
      </w:pPr>
    </w:p>
    <w:p w14:paraId="4FC07384" w14:textId="77777777" w:rsidR="00DF40BA" w:rsidRDefault="00DF40BA">
      <w:pPr>
        <w:rPr>
          <w:b/>
          <w:bCs/>
          <w:color w:val="000000" w:themeColor="text1"/>
          <w:sz w:val="28"/>
          <w:szCs w:val="28"/>
          <w:lang w:eastAsia="ru-RU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548A7271" w14:textId="073598D8" w:rsidR="002B390B" w:rsidRPr="00161073" w:rsidRDefault="002B390B" w:rsidP="00161073">
      <w:pPr>
        <w:pStyle w:val="2"/>
        <w:tabs>
          <w:tab w:val="left" w:pos="4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39413964"/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1.3</w:t>
      </w:r>
      <w:r w:rsidR="00161073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Обзор аналогов</w:t>
      </w:r>
      <w:bookmarkEnd w:id="3"/>
    </w:p>
    <w:p w14:paraId="5EF930E7" w14:textId="390DC042" w:rsidR="008D571C" w:rsidRPr="00161073" w:rsidRDefault="003E26CD" w:rsidP="00161073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39413965"/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1.3.1 БАЗИС</w:t>
      </w:r>
      <w:r w:rsidR="00F8251D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Шкаф</w:t>
      </w:r>
      <w:bookmarkEnd w:id="4"/>
    </w:p>
    <w:p w14:paraId="3F9B378B" w14:textId="707FC31E" w:rsidR="00F8251D" w:rsidRPr="00F43F17" w:rsidRDefault="00F8251D" w:rsidP="002B79A3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F43F17">
        <w:rPr>
          <w:rStyle w:val="af6"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Базис</w:t>
      </w:r>
      <w:r w:rsidR="00FD3448">
        <w:rPr>
          <w:rStyle w:val="af6"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–</w:t>
      </w:r>
      <w:r w:rsidRPr="00F43F17">
        <w:rPr>
          <w:rStyle w:val="af6"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Шкаф</w:t>
      </w:r>
      <w:r w:rsidR="00F43F17">
        <w:rPr>
          <w:rStyle w:val="af6"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F43F17" w:rsidRPr="00F43F17">
        <w:rPr>
          <w:rStyle w:val="af6"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[</w:t>
      </w:r>
      <w:r w:rsidR="00F43F17">
        <w:rPr>
          <w:rStyle w:val="af6"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3</w:t>
      </w:r>
      <w:r w:rsidR="00F43F17" w:rsidRPr="00F43F17">
        <w:rPr>
          <w:rStyle w:val="af6"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]</w:t>
      </w:r>
      <w:r w:rsidR="00F43F17">
        <w:rPr>
          <w:rStyle w:val="af6"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F43F17">
        <w:rPr>
          <w:color w:val="000000"/>
          <w:sz w:val="28"/>
          <w:szCs w:val="28"/>
          <w:shd w:val="clear" w:color="auto" w:fill="FFFFFF"/>
        </w:rPr>
        <w:t>–</w:t>
      </w:r>
      <w:r w:rsidRPr="00F43F17">
        <w:rPr>
          <w:color w:val="000000"/>
          <w:sz w:val="28"/>
          <w:szCs w:val="28"/>
          <w:shd w:val="clear" w:color="auto" w:fill="FFFFFF"/>
        </w:rPr>
        <w:t xml:space="preserve"> это модуль проектирования с использованием параметров элементов модели и соотношений между этими параметрами. Параметрическое проектирование позволяет за короткое время «проиграть» (с помощью изменения параметров или геометрических соотношений) различные конструктивные схемы. Возможности модуля Базис-Шкаф сокращают время работы над проектом и уменьшают вероятность ошибок.</w:t>
      </w:r>
      <w:r w:rsidR="002B79A3">
        <w:rPr>
          <w:color w:val="000000"/>
          <w:sz w:val="28"/>
          <w:szCs w:val="28"/>
          <w:shd w:val="clear" w:color="auto" w:fill="FFFFFF"/>
        </w:rPr>
        <w:t xml:space="preserve"> На рисунке 1.1 представлен </w:t>
      </w:r>
      <w:r w:rsidR="00FD3448">
        <w:rPr>
          <w:color w:val="000000"/>
          <w:sz w:val="28"/>
          <w:szCs w:val="28"/>
          <w:shd w:val="clear" w:color="auto" w:fill="FFFFFF"/>
        </w:rPr>
        <w:t xml:space="preserve">пример построения крепежного уголка в </w:t>
      </w:r>
      <w:r w:rsidR="00C5108D">
        <w:rPr>
          <w:color w:val="000000"/>
          <w:sz w:val="28"/>
          <w:szCs w:val="28"/>
          <w:shd w:val="clear" w:color="auto" w:fill="FFFFFF"/>
        </w:rPr>
        <w:t xml:space="preserve">программе </w:t>
      </w:r>
      <w:r w:rsidR="00FD3448">
        <w:rPr>
          <w:color w:val="000000"/>
          <w:sz w:val="28"/>
          <w:szCs w:val="28"/>
          <w:shd w:val="clear" w:color="auto" w:fill="FFFFFF"/>
        </w:rPr>
        <w:t>Базис–Шкаф.</w:t>
      </w:r>
    </w:p>
    <w:p w14:paraId="14375D02" w14:textId="77777777" w:rsidR="00F8251D" w:rsidRPr="00F8251D" w:rsidRDefault="00F8251D" w:rsidP="002B79A3">
      <w:pPr>
        <w:widowControl/>
        <w:shd w:val="clear" w:color="auto" w:fill="FFFFFF"/>
        <w:autoSpaceDE/>
        <w:autoSpaceDN/>
        <w:spacing w:line="360" w:lineRule="auto"/>
        <w:ind w:firstLine="851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F8251D">
        <w:rPr>
          <w:color w:val="000000"/>
          <w:sz w:val="28"/>
          <w:szCs w:val="28"/>
          <w:lang w:eastAsia="ru-RU"/>
        </w:rPr>
        <w:t>Преимущества Базис-Шкаф:</w:t>
      </w:r>
    </w:p>
    <w:p w14:paraId="2AF7D066" w14:textId="46377440" w:rsidR="00F8251D" w:rsidRPr="00F8251D" w:rsidRDefault="002B79A3" w:rsidP="002B79A3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num" w:pos="1134"/>
        </w:tabs>
        <w:autoSpaceDE/>
        <w:autoSpaceDN/>
        <w:spacing w:line="360" w:lineRule="auto"/>
        <w:ind w:left="0" w:firstLine="851"/>
        <w:jc w:val="both"/>
        <w:textAlignment w:val="baseline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М</w:t>
      </w:r>
      <w:r w:rsidR="00F8251D" w:rsidRPr="00F8251D">
        <w:rPr>
          <w:color w:val="000000"/>
          <w:sz w:val="28"/>
          <w:szCs w:val="28"/>
          <w:lang w:eastAsia="ru-RU"/>
        </w:rPr>
        <w:t>одель изделия создается одним щелчком мыши благодаря заданию основных параметров;</w:t>
      </w:r>
    </w:p>
    <w:p w14:paraId="00029527" w14:textId="0547EC9B" w:rsidR="00F8251D" w:rsidRPr="00F8251D" w:rsidRDefault="002B79A3" w:rsidP="002B79A3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num" w:pos="1134"/>
        </w:tabs>
        <w:autoSpaceDE/>
        <w:autoSpaceDN/>
        <w:spacing w:line="360" w:lineRule="auto"/>
        <w:ind w:left="0" w:firstLine="851"/>
        <w:jc w:val="both"/>
        <w:textAlignment w:val="baseline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М</w:t>
      </w:r>
      <w:r w:rsidR="00F8251D" w:rsidRPr="00F8251D">
        <w:rPr>
          <w:color w:val="000000"/>
          <w:sz w:val="28"/>
          <w:szCs w:val="28"/>
          <w:lang w:eastAsia="ru-RU"/>
        </w:rPr>
        <w:t>одуль имеет огромное количество автоматически выполняемых функций;</w:t>
      </w:r>
    </w:p>
    <w:p w14:paraId="7E20A034" w14:textId="707E3CFD" w:rsidR="00F8251D" w:rsidRPr="00F8251D" w:rsidRDefault="002B79A3" w:rsidP="002B79A3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num" w:pos="1134"/>
        </w:tabs>
        <w:autoSpaceDE/>
        <w:autoSpaceDN/>
        <w:spacing w:line="360" w:lineRule="auto"/>
        <w:ind w:left="0" w:firstLine="851"/>
        <w:jc w:val="both"/>
        <w:textAlignment w:val="baseline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В</w:t>
      </w:r>
      <w:r w:rsidR="00F8251D" w:rsidRPr="00F8251D">
        <w:rPr>
          <w:color w:val="000000"/>
          <w:sz w:val="28"/>
          <w:szCs w:val="28"/>
          <w:lang w:eastAsia="ru-RU"/>
        </w:rPr>
        <w:t>озможность редактирования параметров одной командой</w:t>
      </w:r>
      <w:r w:rsidR="00C5108D">
        <w:rPr>
          <w:color w:val="000000"/>
          <w:sz w:val="28"/>
          <w:szCs w:val="28"/>
          <w:lang w:eastAsia="ru-RU"/>
        </w:rPr>
        <w:t xml:space="preserve">. </w:t>
      </w:r>
      <w:r w:rsidR="00F8251D" w:rsidRPr="00F8251D">
        <w:rPr>
          <w:color w:val="000000"/>
          <w:sz w:val="28"/>
          <w:szCs w:val="28"/>
          <w:lang w:eastAsia="ru-RU"/>
        </w:rPr>
        <w:t>Изделие перестраивается автоматически.</w:t>
      </w:r>
    </w:p>
    <w:p w14:paraId="44AEDD15" w14:textId="35B4FA31" w:rsidR="00F8251D" w:rsidRPr="00F43F17" w:rsidRDefault="002B79A3" w:rsidP="002B79A3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num" w:pos="1134"/>
        </w:tabs>
        <w:autoSpaceDE/>
        <w:autoSpaceDN/>
        <w:spacing w:line="360" w:lineRule="auto"/>
        <w:ind w:left="0" w:firstLine="851"/>
        <w:jc w:val="both"/>
        <w:textAlignment w:val="baseline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Н</w:t>
      </w:r>
      <w:r w:rsidR="00F8251D" w:rsidRPr="00F8251D">
        <w:rPr>
          <w:color w:val="000000"/>
          <w:sz w:val="28"/>
          <w:szCs w:val="28"/>
          <w:lang w:eastAsia="ru-RU"/>
        </w:rPr>
        <w:t>а создание модели шкафа в программе Базис-Шкаф требуется от двух до десяти минут.</w:t>
      </w:r>
    </w:p>
    <w:p w14:paraId="03171471" w14:textId="1CFB7992" w:rsidR="00F8251D" w:rsidRPr="00FD3448" w:rsidRDefault="00334D7B" w:rsidP="00FD3448">
      <w:pPr>
        <w:widowControl/>
        <w:shd w:val="clear" w:color="auto" w:fill="FFFFFF"/>
        <w:autoSpaceDE/>
        <w:autoSpaceDN/>
        <w:spacing w:line="360" w:lineRule="atLeast"/>
        <w:jc w:val="center"/>
        <w:textAlignment w:val="baseline"/>
        <w:rPr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FEA086F" wp14:editId="696BA375">
            <wp:extent cx="6095365" cy="4397375"/>
            <wp:effectExtent l="0" t="0" r="0" b="0"/>
            <wp:docPr id="10" name="Рисунок 10" descr="Базис-Шкаф 7.0 Конструирование шкафа Часть 1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азис-Шкаф 7.0 Конструирование шкафа Часть 1 - YouTub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3448">
        <w:rPr>
          <w:noProof/>
          <w:sz w:val="28"/>
          <w:szCs w:val="28"/>
          <w:lang w:eastAsia="ru-RU"/>
        </w:rPr>
        <w:t xml:space="preserve"> </w:t>
      </w:r>
    </w:p>
    <w:p w14:paraId="03F829B6" w14:textId="35979024" w:rsidR="00FD3448" w:rsidRDefault="00FD3448" w:rsidP="00FD3448">
      <w:pPr>
        <w:widowControl/>
        <w:shd w:val="clear" w:color="auto" w:fill="FFFFFF"/>
        <w:autoSpaceDE/>
        <w:autoSpaceDN/>
        <w:spacing w:line="360" w:lineRule="atLeast"/>
        <w:jc w:val="center"/>
        <w:textAlignment w:val="baseline"/>
        <w:rPr>
          <w:color w:val="000000"/>
          <w:sz w:val="28"/>
          <w:szCs w:val="28"/>
          <w:lang w:eastAsia="ru-RU"/>
        </w:rPr>
      </w:pPr>
      <w:r w:rsidRPr="00FD3448">
        <w:rPr>
          <w:color w:val="000000"/>
          <w:sz w:val="28"/>
          <w:szCs w:val="28"/>
          <w:lang w:eastAsia="ru-RU"/>
        </w:rPr>
        <w:t xml:space="preserve">Рисунок 1.1 – </w:t>
      </w:r>
      <w:r w:rsidR="00C5108D">
        <w:rPr>
          <w:color w:val="000000"/>
          <w:sz w:val="28"/>
          <w:szCs w:val="28"/>
          <w:lang w:eastAsia="ru-RU"/>
        </w:rPr>
        <w:t>Пример работы</w:t>
      </w:r>
      <w:r w:rsidRPr="00FD3448">
        <w:rPr>
          <w:color w:val="000000"/>
          <w:sz w:val="28"/>
          <w:szCs w:val="28"/>
          <w:lang w:eastAsia="ru-RU"/>
        </w:rPr>
        <w:t xml:space="preserve"> программ</w:t>
      </w:r>
      <w:r w:rsidR="00C5108D">
        <w:rPr>
          <w:color w:val="000000"/>
          <w:sz w:val="28"/>
          <w:szCs w:val="28"/>
          <w:lang w:eastAsia="ru-RU"/>
        </w:rPr>
        <w:t>ы</w:t>
      </w:r>
      <w:r w:rsidRPr="00FD3448">
        <w:rPr>
          <w:color w:val="000000"/>
          <w:sz w:val="28"/>
          <w:szCs w:val="28"/>
          <w:lang w:eastAsia="ru-RU"/>
        </w:rPr>
        <w:t xml:space="preserve"> Базис–Шкаф</w:t>
      </w:r>
    </w:p>
    <w:p w14:paraId="20D61938" w14:textId="77777777" w:rsidR="00FD3448" w:rsidRPr="00F8251D" w:rsidRDefault="00FD3448" w:rsidP="00FD3448">
      <w:pPr>
        <w:widowControl/>
        <w:shd w:val="clear" w:color="auto" w:fill="FFFFFF"/>
        <w:autoSpaceDE/>
        <w:autoSpaceDN/>
        <w:spacing w:line="360" w:lineRule="atLeast"/>
        <w:jc w:val="center"/>
        <w:textAlignment w:val="baseline"/>
        <w:rPr>
          <w:color w:val="000000"/>
          <w:sz w:val="28"/>
          <w:szCs w:val="28"/>
          <w:lang w:eastAsia="ru-RU"/>
        </w:rPr>
      </w:pPr>
    </w:p>
    <w:p w14:paraId="233EE742" w14:textId="746EA552" w:rsidR="00B40F9E" w:rsidRPr="00161073" w:rsidRDefault="00FD3448" w:rsidP="00161073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39413966"/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1.3.2 </w:t>
      </w:r>
      <w:r w:rsidR="00B40F9E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Оборудование: Металлоконструкции</w:t>
      </w:r>
      <w:bookmarkEnd w:id="5"/>
    </w:p>
    <w:p w14:paraId="3F3A8693" w14:textId="7FB1D7DE" w:rsidR="00B40F9E" w:rsidRPr="007A4A51" w:rsidRDefault="00B40F9E" w:rsidP="00B40F9E">
      <w:pPr>
        <w:spacing w:line="360" w:lineRule="auto"/>
        <w:ind w:firstLine="708"/>
        <w:jc w:val="both"/>
        <w:rPr>
          <w:sz w:val="28"/>
          <w:szCs w:val="28"/>
        </w:rPr>
      </w:pPr>
      <w:r w:rsidRPr="007A4A51">
        <w:rPr>
          <w:sz w:val="28"/>
          <w:szCs w:val="28"/>
        </w:rPr>
        <w:t>Оборудование: Металлоконструкции</w:t>
      </w:r>
      <w:r w:rsidRPr="00E630D3">
        <w:rPr>
          <w:sz w:val="28"/>
          <w:szCs w:val="28"/>
        </w:rPr>
        <w:t xml:space="preserve"> [</w:t>
      </w:r>
      <w:r w:rsidR="00FD3448">
        <w:rPr>
          <w:sz w:val="28"/>
          <w:szCs w:val="28"/>
        </w:rPr>
        <w:t>4</w:t>
      </w:r>
      <w:r w:rsidRPr="00E630D3">
        <w:rPr>
          <w:sz w:val="28"/>
          <w:szCs w:val="28"/>
        </w:rPr>
        <w:t>]</w:t>
      </w:r>
      <w:r w:rsidRPr="007A4A51">
        <w:rPr>
          <w:sz w:val="28"/>
          <w:szCs w:val="28"/>
        </w:rPr>
        <w:t xml:space="preserve"> — приложение для КОМПАС-3D, предназначенное для автоматизации работ по проектированию конструкций из профильного металлопроката. Приложение позволяет быстро проектировать всевозможные рамы и каркасы, автоматически с</w:t>
      </w:r>
      <w:r>
        <w:rPr>
          <w:sz w:val="28"/>
          <w:szCs w:val="28"/>
        </w:rPr>
        <w:t>оздавать комплект документации.</w:t>
      </w:r>
    </w:p>
    <w:p w14:paraId="434986B3" w14:textId="77777777" w:rsidR="00B40F9E" w:rsidRPr="007A4A51" w:rsidRDefault="00B40F9E" w:rsidP="00B40F9E">
      <w:pPr>
        <w:spacing w:line="360" w:lineRule="auto"/>
        <w:ind w:firstLine="708"/>
        <w:jc w:val="both"/>
        <w:rPr>
          <w:sz w:val="28"/>
          <w:szCs w:val="28"/>
        </w:rPr>
      </w:pPr>
      <w:r w:rsidRPr="007A4A51">
        <w:rPr>
          <w:sz w:val="28"/>
          <w:szCs w:val="28"/>
        </w:rPr>
        <w:t xml:space="preserve">Создание металлоконструкции в приложении начинается с построения Трехмерного каркаса — геометрических осей, которые являются эскизом конструкции. После чего для каждой из осей назначается профиль. Сортамент профиля может выбираться из нового Каталога профилей, входящего в комплект поставки приложения, либо из Справочника Материалы и Сортаменты для КОМПАС. Для удобства построения и редактирования металлоконструкции в приложении реализован механизм Характерных точек, который позволяет задавать длину и угол поворота профиля непосредственно в окне построения. При изменении Трехмерного каркаса металлоконструкция </w:t>
      </w:r>
      <w:r w:rsidRPr="007A4A51">
        <w:rPr>
          <w:sz w:val="28"/>
          <w:szCs w:val="28"/>
        </w:rPr>
        <w:lastRenderedPageBreak/>
        <w:t>перестроится автоматиче</w:t>
      </w:r>
      <w:r>
        <w:rPr>
          <w:sz w:val="28"/>
          <w:szCs w:val="28"/>
        </w:rPr>
        <w:t>ски.</w:t>
      </w:r>
    </w:p>
    <w:p w14:paraId="76C15DEF" w14:textId="77777777" w:rsidR="00B40F9E" w:rsidRPr="007A4A51" w:rsidRDefault="00B40F9E" w:rsidP="00B40F9E">
      <w:pPr>
        <w:spacing w:line="360" w:lineRule="auto"/>
        <w:ind w:firstLine="708"/>
        <w:jc w:val="both"/>
        <w:rPr>
          <w:sz w:val="28"/>
          <w:szCs w:val="28"/>
        </w:rPr>
      </w:pPr>
      <w:r w:rsidRPr="007A4A51">
        <w:rPr>
          <w:sz w:val="28"/>
          <w:szCs w:val="28"/>
        </w:rPr>
        <w:t>После назначения профилей необходимо проработать отдельные узлы металлоконструкции. Для этого в приложении есть специальные инструменты. Можно корректировать длины деталей, задавать угловую или стыковую разделки, строить дополнительные элементы в вид</w:t>
      </w:r>
      <w:r>
        <w:rPr>
          <w:sz w:val="28"/>
          <w:szCs w:val="28"/>
        </w:rPr>
        <w:t>е ребер жесткости или фасонок.</w:t>
      </w:r>
    </w:p>
    <w:p w14:paraId="733DA304" w14:textId="77777777" w:rsidR="00B40F9E" w:rsidRDefault="00B40F9E" w:rsidP="00B40F9E">
      <w:pPr>
        <w:spacing w:line="360" w:lineRule="auto"/>
        <w:ind w:firstLine="708"/>
        <w:jc w:val="both"/>
        <w:rPr>
          <w:sz w:val="28"/>
          <w:szCs w:val="28"/>
        </w:rPr>
      </w:pPr>
      <w:r w:rsidRPr="007A4A51">
        <w:rPr>
          <w:sz w:val="28"/>
          <w:szCs w:val="28"/>
        </w:rPr>
        <w:t>Для созданной с помощью приложения конструкции можно автоматически получить спецификацию либо любые другие виды настраиваемых отчетов. Металлоконструкция, спроектированная в приложении, может быть проверена на наличие пересечений. Трехмерная модель позволяет сразу выявить возможные нестыковки. Оборудование: Металлоконструкции позволяет избежать дополнительных затрат на</w:t>
      </w:r>
      <w:r>
        <w:rPr>
          <w:sz w:val="28"/>
          <w:szCs w:val="28"/>
        </w:rPr>
        <w:t xml:space="preserve"> материал и инструмент</w:t>
      </w:r>
      <w:r w:rsidRPr="007A4A51">
        <w:rPr>
          <w:sz w:val="28"/>
          <w:szCs w:val="28"/>
        </w:rPr>
        <w:t>.</w:t>
      </w:r>
    </w:p>
    <w:p w14:paraId="1EA3C0C6" w14:textId="31BC4172" w:rsidR="00B40F9E" w:rsidRDefault="00FD3448" w:rsidP="00B40F9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800" behindDoc="0" locked="0" layoutInCell="1" allowOverlap="1" wp14:anchorId="788A97D4" wp14:editId="7EB04DD0">
            <wp:simplePos x="0" y="0"/>
            <wp:positionH relativeFrom="margin">
              <wp:posOffset>-194310</wp:posOffset>
            </wp:positionH>
            <wp:positionV relativeFrom="paragraph">
              <wp:posOffset>651510</wp:posOffset>
            </wp:positionV>
            <wp:extent cx="6482248" cy="3517211"/>
            <wp:effectExtent l="0" t="0" r="0" b="7620"/>
            <wp:wrapSquare wrapText="bothSides"/>
            <wp:docPr id="11" name="Рисунок 11" descr="http://isicad.ru/uploads/img/9496_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sicad.ru/uploads/img/9496_00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248" cy="351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F9E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1</w:t>
      </w:r>
      <w:r w:rsidR="00B40F9E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B40F9E">
        <w:rPr>
          <w:sz w:val="28"/>
          <w:szCs w:val="28"/>
        </w:rPr>
        <w:t xml:space="preserve"> представлен интерфейс, каталога выбора структуры швеллера, приложения </w:t>
      </w:r>
      <w:r w:rsidR="00B40F9E" w:rsidRPr="00A45EA5">
        <w:rPr>
          <w:sz w:val="28"/>
          <w:szCs w:val="28"/>
        </w:rPr>
        <w:t>Оборудование: Металлоконструкции</w:t>
      </w:r>
      <w:r w:rsidR="00B40F9E">
        <w:rPr>
          <w:sz w:val="28"/>
          <w:szCs w:val="28"/>
        </w:rPr>
        <w:t>.</w:t>
      </w:r>
    </w:p>
    <w:p w14:paraId="0B272A33" w14:textId="2F73F2A7" w:rsidR="00B40F9E" w:rsidRDefault="00B40F9E" w:rsidP="00B40F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D3448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FD3448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460F31">
        <w:rPr>
          <w:sz w:val="28"/>
          <w:szCs w:val="28"/>
        </w:rPr>
        <w:t>Пример работы</w:t>
      </w:r>
      <w:r w:rsidR="00F115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приложения </w:t>
      </w:r>
      <w:r w:rsidRPr="00A45EA5">
        <w:rPr>
          <w:sz w:val="28"/>
          <w:szCs w:val="28"/>
        </w:rPr>
        <w:t>Оборудование: Металлоконструкции</w:t>
      </w:r>
      <w:r>
        <w:rPr>
          <w:sz w:val="28"/>
          <w:szCs w:val="28"/>
        </w:rPr>
        <w:t xml:space="preserve"> </w:t>
      </w:r>
    </w:p>
    <w:p w14:paraId="557E8A66" w14:textId="5055AB0D" w:rsidR="00FD3448" w:rsidRPr="00161073" w:rsidRDefault="00FD3448" w:rsidP="00161073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lang w:eastAsia="ru-RU"/>
        </w:rPr>
        <w:br w:type="page"/>
      </w:r>
      <w:bookmarkStart w:id="6" w:name="_Toc39413967"/>
      <w:r w:rsidR="008E439A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1.3.3 </w:t>
      </w:r>
      <w:r w:rsidR="008E439A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BricsCAD</w:t>
      </w:r>
      <w:bookmarkEnd w:id="6"/>
    </w:p>
    <w:p w14:paraId="492B7EB3" w14:textId="42B17CC3" w:rsidR="00F0514D" w:rsidRPr="00255C35" w:rsidRDefault="00446F23" w:rsidP="00446F23">
      <w:pPr>
        <w:spacing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255C35">
        <w:rPr>
          <w:sz w:val="28"/>
          <w:szCs w:val="28"/>
          <w:shd w:val="clear" w:color="auto" w:fill="FFFFFF"/>
        </w:rPr>
        <w:t>BricsCAD [5] — система автоматизированного проектирования (САПР), которая объединяет 2D черчение и 3D моделирование в едином формате .dwg. BricsCAD разрабатывается бельгийской компанией Bricsys с 2002 года. Программа выпускается на 18 языках и доступна для операционных систем Windows, Linux и MacOS. Для BricsCAD существует более 400 приложений, позволяющих использовать его в архитектуре, строительстве, машиностроении, проектировании инженерных сетей, электрике, автоматике, ГИС и других сферах проектирования.</w:t>
      </w:r>
    </w:p>
    <w:p w14:paraId="0853C902" w14:textId="37630698" w:rsidR="00446F23" w:rsidRPr="00255C35" w:rsidRDefault="00446F23" w:rsidP="00446F23">
      <w:pPr>
        <w:widowControl/>
        <w:shd w:val="clear" w:color="auto" w:fill="FFFFFF"/>
        <w:autoSpaceDE/>
        <w:autoSpaceDN/>
        <w:spacing w:line="360" w:lineRule="auto"/>
        <w:ind w:firstLine="851"/>
        <w:jc w:val="both"/>
        <w:rPr>
          <w:sz w:val="28"/>
          <w:szCs w:val="28"/>
          <w:lang w:eastAsia="ru-RU"/>
        </w:rPr>
      </w:pPr>
      <w:r w:rsidRPr="00255C35">
        <w:rPr>
          <w:sz w:val="28"/>
          <w:szCs w:val="28"/>
          <w:lang w:eastAsia="ru-RU"/>
        </w:rPr>
        <w:t>BricsCAD Classic обеспечивает полный набор функциональности для работы в 2D. Включает совместную работу в облаке, поддержку динамических блоков, параметризацию чертежей, инструментальные палитры, подшивки, экспорт данных из чертежа, а также расширение возможностей с помощью LISP приложений. Кроме того, версия Classic позволяет работать в 3D, создавать и редактировать пространственные сети и поверхности, что вполне достаточно для моделирования поверхности рельефа и выполнения несложных трехмерных проектов.</w:t>
      </w:r>
    </w:p>
    <w:p w14:paraId="115303EF" w14:textId="4612D1B4" w:rsidR="00446F23" w:rsidRPr="00255C35" w:rsidRDefault="00446F23" w:rsidP="00446F23">
      <w:pPr>
        <w:widowControl/>
        <w:shd w:val="clear" w:color="auto" w:fill="FFFFFF"/>
        <w:autoSpaceDE/>
        <w:autoSpaceDN/>
        <w:spacing w:line="360" w:lineRule="auto"/>
        <w:ind w:firstLine="851"/>
        <w:jc w:val="both"/>
        <w:rPr>
          <w:sz w:val="28"/>
          <w:szCs w:val="28"/>
          <w:lang w:eastAsia="ru-RU"/>
        </w:rPr>
      </w:pPr>
      <w:r w:rsidRPr="00255C35">
        <w:rPr>
          <w:sz w:val="28"/>
          <w:szCs w:val="28"/>
          <w:lang w:eastAsia="ru-RU"/>
        </w:rPr>
        <w:t>BricsCAD Pro содержит все функциональные возможности BricsCAD Classic и дополнительно предлагает средства твердотельного 3D моделирования с поддержкой технологии прямого вариационного моделирования, двумерные и 3D-аппаратные библиотеки, рендеринг высокой четкости, библиотеку материалов рендеринга, просмотр механических сборок и систему разработки, совместимую с AutoCAD ObjectARX, которая поддерживает сотни сторонних прикладных программ. Кроме того, версия Pro обеспечивает автоматическое создание 2D видов и разрезов по трехмерной модели и фотореалистичную визуализацию.</w:t>
      </w:r>
    </w:p>
    <w:p w14:paraId="38CA8FC3" w14:textId="04FDE5EC" w:rsidR="00446F23" w:rsidRDefault="00446F23" w:rsidP="00446F23">
      <w:pPr>
        <w:widowControl/>
        <w:shd w:val="clear" w:color="auto" w:fill="FFFFFF"/>
        <w:autoSpaceDE/>
        <w:autoSpaceDN/>
        <w:spacing w:line="360" w:lineRule="auto"/>
        <w:ind w:firstLine="851"/>
        <w:jc w:val="both"/>
        <w:rPr>
          <w:sz w:val="28"/>
          <w:szCs w:val="28"/>
          <w:lang w:eastAsia="ru-RU"/>
        </w:rPr>
      </w:pPr>
      <w:r w:rsidRPr="00255C35">
        <w:rPr>
          <w:sz w:val="28"/>
          <w:szCs w:val="28"/>
          <w:lang w:eastAsia="ru-RU"/>
        </w:rPr>
        <w:t xml:space="preserve">BricsCAD Platinum включает все возможности версии Pro и дополнительно предлагает возможности трехмерной параметризации моделей и сборок, интеллектуальное распознавание модели, моделирование сборок, деформационное моделирование, автоматическое составление спецификаций, </w:t>
      </w:r>
      <w:r w:rsidRPr="00255C35">
        <w:rPr>
          <w:sz w:val="28"/>
          <w:szCs w:val="28"/>
          <w:lang w:eastAsia="ru-RU"/>
        </w:rPr>
        <w:lastRenderedPageBreak/>
        <w:t>сравнение 3D моделей. Также возможности версии Platinum могут быть расширены применением модуля Sheet Metal (проектирования изделий из листового металла) и модуля BIM (информационное моделирование зданий). Интерфейс этой версии программы представлен на рисунке 1.3.</w:t>
      </w:r>
    </w:p>
    <w:p w14:paraId="1B6A4F7A" w14:textId="77777777" w:rsidR="00F115FF" w:rsidRDefault="00F115FF" w:rsidP="00446F23">
      <w:pPr>
        <w:widowControl/>
        <w:shd w:val="clear" w:color="auto" w:fill="FFFFFF"/>
        <w:autoSpaceDE/>
        <w:autoSpaceDN/>
        <w:spacing w:line="360" w:lineRule="auto"/>
        <w:ind w:firstLine="851"/>
        <w:jc w:val="both"/>
        <w:rPr>
          <w:sz w:val="28"/>
          <w:szCs w:val="28"/>
          <w:lang w:eastAsia="ru-RU"/>
        </w:rPr>
      </w:pPr>
    </w:p>
    <w:p w14:paraId="1F631216" w14:textId="005242E8" w:rsidR="00334D7B" w:rsidRPr="00255C35" w:rsidRDefault="00334D7B" w:rsidP="00334D7B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4F86DEA" wp14:editId="35DF3B8C">
            <wp:extent cx="6095365" cy="4191635"/>
            <wp:effectExtent l="0" t="0" r="0" b="0"/>
            <wp:docPr id="9" name="Рисунок 9" descr="Bricscad 22.0 скачать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cscad 22.0 скачать бесплатно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6648" w14:textId="7CE22ABC" w:rsidR="00446F23" w:rsidRPr="00446F23" w:rsidRDefault="00446F23" w:rsidP="00446F23">
      <w:pPr>
        <w:widowControl/>
        <w:shd w:val="clear" w:color="auto" w:fill="FFFFFF"/>
        <w:autoSpaceDE/>
        <w:autoSpaceDN/>
        <w:spacing w:line="360" w:lineRule="auto"/>
        <w:jc w:val="center"/>
        <w:rPr>
          <w:color w:val="222222"/>
          <w:sz w:val="28"/>
          <w:szCs w:val="28"/>
          <w:lang w:eastAsia="ru-RU"/>
        </w:rPr>
      </w:pPr>
    </w:p>
    <w:p w14:paraId="03EE6883" w14:textId="20F3970B" w:rsidR="00446F23" w:rsidRPr="00446F23" w:rsidRDefault="00446F23" w:rsidP="00446F23">
      <w:pPr>
        <w:jc w:val="center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 xml:space="preserve">Рисунок 1.3 – Интерфейс программы </w:t>
      </w:r>
      <w:r w:rsidRPr="00255C35">
        <w:rPr>
          <w:sz w:val="28"/>
          <w:szCs w:val="28"/>
          <w:lang w:eastAsia="ru-RU"/>
        </w:rPr>
        <w:t>BricsCAD Platinum</w:t>
      </w:r>
    </w:p>
    <w:p w14:paraId="728F306A" w14:textId="3BF637C5" w:rsidR="00446F23" w:rsidRDefault="00446F23">
      <w:pPr>
        <w:rPr>
          <w:b/>
          <w:bCs/>
          <w:color w:val="000000" w:themeColor="text1"/>
          <w:sz w:val="28"/>
          <w:szCs w:val="28"/>
          <w:lang w:eastAsia="ru-RU"/>
        </w:rPr>
      </w:pPr>
      <w:r>
        <w:rPr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D08D731" w14:textId="2D5138FA" w:rsidR="00E4059C" w:rsidRPr="00161073" w:rsidRDefault="00CA588F" w:rsidP="00161073">
      <w:pPr>
        <w:pStyle w:val="1"/>
        <w:tabs>
          <w:tab w:val="left" w:pos="284"/>
        </w:tabs>
        <w:spacing w:before="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39413968"/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</w:t>
      </w:r>
      <w:r w:rsidR="00161073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A7F23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предмета проектирования</w:t>
      </w:r>
      <w:bookmarkEnd w:id="7"/>
    </w:p>
    <w:p w14:paraId="146C2332" w14:textId="2471BC37" w:rsidR="00002E82" w:rsidRDefault="00B7125A" w:rsidP="005F32F3">
      <w:pPr>
        <w:pStyle w:val="a4"/>
        <w:tabs>
          <w:tab w:val="left" w:pos="1521"/>
          <w:tab w:val="left" w:pos="1522"/>
        </w:tabs>
        <w:spacing w:line="360" w:lineRule="auto"/>
        <w:ind w:left="0" w:right="135" w:firstLine="851"/>
        <w:jc w:val="both"/>
        <w:rPr>
          <w:sz w:val="28"/>
        </w:rPr>
      </w:pPr>
      <w:r>
        <w:rPr>
          <w:sz w:val="28"/>
        </w:rPr>
        <w:t xml:space="preserve">Предметом проектирования является </w:t>
      </w:r>
      <w:r w:rsidR="00F0514D">
        <w:rPr>
          <w:sz w:val="28"/>
        </w:rPr>
        <w:t>металлический уголок</w:t>
      </w:r>
      <w:r w:rsidR="00B0719A">
        <w:rPr>
          <w:sz w:val="28"/>
        </w:rPr>
        <w:t xml:space="preserve">. </w:t>
      </w:r>
      <w:r w:rsidR="00F0514D">
        <w:rPr>
          <w:sz w:val="28"/>
        </w:rPr>
        <w:t>Металлический уголок – это один из базовых элементов металлических конструкций</w:t>
      </w:r>
      <w:r w:rsidR="00B0719A">
        <w:rPr>
          <w:sz w:val="28"/>
        </w:rPr>
        <w:t>.</w:t>
      </w:r>
    </w:p>
    <w:p w14:paraId="7BAAA624" w14:textId="3284A39F" w:rsidR="00F0514D" w:rsidRPr="00666073" w:rsidRDefault="002E0F5A" w:rsidP="00666073">
      <w:pPr>
        <w:pStyle w:val="a4"/>
        <w:tabs>
          <w:tab w:val="left" w:pos="1521"/>
          <w:tab w:val="left" w:pos="1522"/>
        </w:tabs>
        <w:spacing w:line="360" w:lineRule="auto"/>
        <w:ind w:left="954" w:right="135" w:firstLine="0"/>
        <w:jc w:val="both"/>
        <w:rPr>
          <w:sz w:val="28"/>
        </w:rPr>
      </w:pPr>
      <w:r>
        <w:rPr>
          <w:sz w:val="28"/>
        </w:rPr>
        <w:t>Параметры</w:t>
      </w:r>
      <w:r w:rsidR="006611B7">
        <w:rPr>
          <w:sz w:val="28"/>
        </w:rPr>
        <w:t xml:space="preserve"> </w:t>
      </w:r>
      <w:r w:rsidR="00F0514D">
        <w:rPr>
          <w:sz w:val="28"/>
        </w:rPr>
        <w:t>металлического уголка</w:t>
      </w:r>
      <w:r w:rsidR="00F0514D" w:rsidRPr="00F0514D">
        <w:rPr>
          <w:sz w:val="28"/>
        </w:rPr>
        <w:t>:</w:t>
      </w:r>
    </w:p>
    <w:p w14:paraId="708668D1" w14:textId="33A5BBF3" w:rsidR="006611B7" w:rsidRPr="00AA5DA2" w:rsidRDefault="00F0514D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right="135" w:firstLine="850"/>
        <w:rPr>
          <w:sz w:val="28"/>
        </w:rPr>
      </w:pPr>
      <w:r>
        <w:rPr>
          <w:color w:val="000009"/>
          <w:sz w:val="28"/>
        </w:rPr>
        <w:t xml:space="preserve">Высота уголка </w:t>
      </w:r>
      <w:r>
        <w:rPr>
          <w:color w:val="000009"/>
          <w:sz w:val="28"/>
          <w:lang w:val="en-US"/>
        </w:rPr>
        <w:t>H</w:t>
      </w:r>
      <w:r>
        <w:rPr>
          <w:color w:val="000009"/>
          <w:sz w:val="28"/>
        </w:rPr>
        <w:t xml:space="preserve">: от </w:t>
      </w:r>
      <w:r w:rsidR="00255C35">
        <w:rPr>
          <w:color w:val="000009"/>
          <w:sz w:val="28"/>
        </w:rPr>
        <w:t>1</w:t>
      </w:r>
      <w:r>
        <w:rPr>
          <w:color w:val="000009"/>
          <w:sz w:val="28"/>
        </w:rPr>
        <w:t xml:space="preserve">5 мм до </w:t>
      </w:r>
      <w:r w:rsidR="00255C35">
        <w:rPr>
          <w:color w:val="000009"/>
          <w:sz w:val="28"/>
        </w:rPr>
        <w:t>15</w:t>
      </w:r>
      <w:r>
        <w:rPr>
          <w:color w:val="000009"/>
          <w:sz w:val="28"/>
        </w:rPr>
        <w:t>0 мм</w:t>
      </w:r>
      <w:r w:rsidR="005857A0">
        <w:rPr>
          <w:color w:val="000009"/>
          <w:sz w:val="28"/>
        </w:rPr>
        <w:t>;</w:t>
      </w:r>
    </w:p>
    <w:p w14:paraId="6F701FD2" w14:textId="0F50801A" w:rsidR="006611B7" w:rsidRPr="00C1241F" w:rsidRDefault="00F0514D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right="135" w:firstLine="850"/>
        <w:rPr>
          <w:sz w:val="28"/>
        </w:rPr>
      </w:pPr>
      <w:r>
        <w:rPr>
          <w:color w:val="000009"/>
          <w:sz w:val="28"/>
        </w:rPr>
        <w:t xml:space="preserve">Ширина уголка </w:t>
      </w:r>
      <w:r>
        <w:rPr>
          <w:color w:val="000009"/>
          <w:sz w:val="28"/>
          <w:lang w:val="en-US"/>
        </w:rPr>
        <w:t>W</w:t>
      </w:r>
      <w:r w:rsidRPr="00F0514D">
        <w:rPr>
          <w:color w:val="000009"/>
          <w:sz w:val="28"/>
        </w:rPr>
        <w:t xml:space="preserve">: </w:t>
      </w:r>
      <w:r>
        <w:rPr>
          <w:color w:val="000009"/>
          <w:sz w:val="28"/>
        </w:rPr>
        <w:t>от 1</w:t>
      </w:r>
      <w:r w:rsidR="00255C35">
        <w:rPr>
          <w:color w:val="000009"/>
          <w:sz w:val="28"/>
        </w:rPr>
        <w:t>5</w:t>
      </w:r>
      <w:r>
        <w:rPr>
          <w:color w:val="000009"/>
          <w:sz w:val="28"/>
        </w:rPr>
        <w:t xml:space="preserve"> мм до 100 мм</w:t>
      </w:r>
      <w:r w:rsidR="005857A0">
        <w:rPr>
          <w:color w:val="000009"/>
          <w:sz w:val="28"/>
        </w:rPr>
        <w:t>;</w:t>
      </w:r>
    </w:p>
    <w:p w14:paraId="3B81ABE8" w14:textId="48D8B3B9" w:rsidR="006611B7" w:rsidRPr="00755D53" w:rsidRDefault="00F0514D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right="135" w:firstLine="850"/>
        <w:rPr>
          <w:sz w:val="28"/>
        </w:rPr>
      </w:pPr>
      <w:r>
        <w:rPr>
          <w:color w:val="000009"/>
          <w:sz w:val="28"/>
        </w:rPr>
        <w:t xml:space="preserve">Диаметр отверстий </w:t>
      </w:r>
      <w:r>
        <w:rPr>
          <w:color w:val="000009"/>
          <w:sz w:val="28"/>
          <w:lang w:val="en-US"/>
        </w:rPr>
        <w:t>D</w:t>
      </w:r>
      <w:r w:rsidRPr="00F0514D">
        <w:rPr>
          <w:color w:val="000009"/>
          <w:sz w:val="28"/>
        </w:rPr>
        <w:t>:</w:t>
      </w:r>
      <w:r>
        <w:rPr>
          <w:color w:val="000009"/>
          <w:sz w:val="28"/>
        </w:rPr>
        <w:t xml:space="preserve"> от 5 мм до </w:t>
      </w:r>
      <w:r w:rsidR="00255C35" w:rsidRPr="00255C35">
        <w:rPr>
          <w:sz w:val="28"/>
          <w:szCs w:val="28"/>
        </w:rPr>
        <w:t xml:space="preserve">до </w:t>
      </w:r>
      <w:r w:rsidR="00255C35" w:rsidRPr="00255C35">
        <w:rPr>
          <w:sz w:val="28"/>
          <w:szCs w:val="28"/>
          <w:lang w:val="en-US"/>
        </w:rPr>
        <w:t>D</w:t>
      </w:r>
      <w:r w:rsidR="00255C35" w:rsidRPr="00255C35">
        <w:rPr>
          <w:sz w:val="28"/>
          <w:szCs w:val="28"/>
        </w:rPr>
        <w:t xml:space="preserve"> = </w:t>
      </w:r>
      <w:r w:rsidR="00255C35" w:rsidRPr="00255C35">
        <w:rPr>
          <w:sz w:val="28"/>
          <w:szCs w:val="28"/>
          <w:lang w:val="en-US"/>
        </w:rPr>
        <w:t>W</w:t>
      </w:r>
      <w:r w:rsidR="00255C35" w:rsidRPr="00255C35">
        <w:rPr>
          <w:sz w:val="28"/>
          <w:szCs w:val="28"/>
        </w:rPr>
        <w:t>/3 мм</w:t>
      </w:r>
      <w:r w:rsidR="005857A0">
        <w:rPr>
          <w:color w:val="000009"/>
          <w:sz w:val="28"/>
        </w:rPr>
        <w:t>;</w:t>
      </w:r>
    </w:p>
    <w:p w14:paraId="78ACBD6B" w14:textId="3AA8036B" w:rsidR="006611B7" w:rsidRPr="00255C35" w:rsidRDefault="00F0514D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rPr>
          <w:sz w:val="28"/>
          <w:szCs w:val="28"/>
        </w:rPr>
      </w:pPr>
      <w:r>
        <w:rPr>
          <w:color w:val="000009"/>
          <w:sz w:val="28"/>
        </w:rPr>
        <w:t xml:space="preserve">Толщина уголка </w:t>
      </w:r>
      <w:r>
        <w:rPr>
          <w:color w:val="000009"/>
          <w:sz w:val="28"/>
          <w:lang w:val="en-US"/>
        </w:rPr>
        <w:t>T</w:t>
      </w:r>
      <w:r w:rsidRPr="00F0514D">
        <w:rPr>
          <w:color w:val="000009"/>
          <w:sz w:val="28"/>
        </w:rPr>
        <w:t xml:space="preserve">: </w:t>
      </w:r>
      <w:r>
        <w:rPr>
          <w:color w:val="000009"/>
          <w:sz w:val="28"/>
        </w:rPr>
        <w:t>от 3 мм до 20 мм</w:t>
      </w:r>
      <w:r w:rsidR="00255C35">
        <w:rPr>
          <w:color w:val="000009"/>
          <w:sz w:val="28"/>
        </w:rPr>
        <w:t xml:space="preserve"> </w:t>
      </w:r>
      <w:r w:rsidR="00255C35" w:rsidRPr="00255C35">
        <w:rPr>
          <w:sz w:val="28"/>
          <w:szCs w:val="28"/>
        </w:rPr>
        <w:t xml:space="preserve">, </w:t>
      </w:r>
      <w:r w:rsidR="00255C35" w:rsidRPr="00255C35">
        <w:rPr>
          <w:sz w:val="28"/>
          <w:szCs w:val="28"/>
          <w:lang w:val="en-US"/>
        </w:rPr>
        <w:t>T</w:t>
      </w:r>
      <w:r w:rsidR="00255C35" w:rsidRPr="00255C35">
        <w:rPr>
          <w:sz w:val="28"/>
          <w:szCs w:val="28"/>
        </w:rPr>
        <w:t>&lt;</w:t>
      </w:r>
      <w:r w:rsidR="00255C35" w:rsidRPr="00255C35">
        <w:rPr>
          <w:sz w:val="28"/>
          <w:szCs w:val="28"/>
          <w:lang w:val="en-US"/>
        </w:rPr>
        <w:t>H</w:t>
      </w:r>
      <w:r w:rsidR="00255C35" w:rsidRPr="00255C35">
        <w:rPr>
          <w:sz w:val="28"/>
          <w:szCs w:val="28"/>
        </w:rPr>
        <w:t xml:space="preserve">/6, </w:t>
      </w:r>
      <w:r w:rsidR="00255C35" w:rsidRPr="00255C35">
        <w:rPr>
          <w:sz w:val="28"/>
          <w:szCs w:val="28"/>
          <w:lang w:val="en-US"/>
        </w:rPr>
        <w:t>T</w:t>
      </w:r>
      <w:r w:rsidR="00255C35" w:rsidRPr="00255C35">
        <w:rPr>
          <w:sz w:val="28"/>
          <w:szCs w:val="28"/>
        </w:rPr>
        <w:t>&lt;</w:t>
      </w:r>
      <w:r w:rsidR="00255C35" w:rsidRPr="00255C35">
        <w:rPr>
          <w:sz w:val="28"/>
          <w:szCs w:val="28"/>
          <w:lang w:val="en-US"/>
        </w:rPr>
        <w:t>W</w:t>
      </w:r>
      <w:r w:rsidR="00255C35" w:rsidRPr="00255C35">
        <w:rPr>
          <w:sz w:val="28"/>
          <w:szCs w:val="28"/>
        </w:rPr>
        <w:t>/6</w:t>
      </w:r>
      <w:r w:rsidR="005857A0" w:rsidRPr="00255C35">
        <w:rPr>
          <w:color w:val="000009"/>
          <w:sz w:val="28"/>
          <w:szCs w:val="28"/>
        </w:rPr>
        <w:t>;</w:t>
      </w:r>
    </w:p>
    <w:p w14:paraId="0B4F94EE" w14:textId="724284B8" w:rsidR="006611B7" w:rsidRPr="00755D53" w:rsidRDefault="00F0514D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rPr>
          <w:color w:val="000009"/>
          <w:sz w:val="28"/>
        </w:rPr>
      </w:pPr>
      <w:bookmarkStart w:id="8" w:name="OLE_LINK1"/>
      <w:bookmarkStart w:id="9" w:name="OLE_LINK2"/>
      <w:r>
        <w:rPr>
          <w:color w:val="000009"/>
          <w:sz w:val="28"/>
        </w:rPr>
        <w:t xml:space="preserve">Расстояние от крайней грани до центра первого отверстия </w:t>
      </w:r>
      <w:r>
        <w:rPr>
          <w:color w:val="000009"/>
          <w:sz w:val="28"/>
          <w:lang w:val="en-US"/>
        </w:rPr>
        <w:t>L</w:t>
      </w:r>
      <w:bookmarkEnd w:id="8"/>
      <w:bookmarkEnd w:id="9"/>
      <w:r w:rsidRPr="00F0514D">
        <w:rPr>
          <w:color w:val="000009"/>
          <w:sz w:val="28"/>
        </w:rPr>
        <w:t xml:space="preserve">: </w:t>
      </w:r>
      <w:r>
        <w:rPr>
          <w:color w:val="000009"/>
          <w:sz w:val="28"/>
        </w:rPr>
        <w:t>от 10 мм до 170 мм</w:t>
      </w:r>
      <w:r w:rsidR="005857A0">
        <w:rPr>
          <w:color w:val="000009"/>
          <w:sz w:val="28"/>
        </w:rPr>
        <w:t>;</w:t>
      </w:r>
    </w:p>
    <w:p w14:paraId="071125C3" w14:textId="332A2CE8" w:rsidR="006611B7" w:rsidRDefault="00666073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rPr>
          <w:color w:val="000009"/>
          <w:sz w:val="28"/>
        </w:rPr>
      </w:pPr>
      <w:r>
        <w:rPr>
          <w:color w:val="000009"/>
          <w:sz w:val="28"/>
        </w:rPr>
        <w:t xml:space="preserve">Количество отверстий на каждой плоскости: </w:t>
      </w:r>
      <w:r w:rsidR="00255C35" w:rsidRPr="00255C35">
        <w:rPr>
          <w:sz w:val="28"/>
          <w:szCs w:val="28"/>
          <w:lang w:val="en-US"/>
        </w:rPr>
        <w:t>N</w:t>
      </w:r>
      <w:r w:rsidR="00255C35" w:rsidRPr="00255C35">
        <w:rPr>
          <w:sz w:val="28"/>
          <w:szCs w:val="28"/>
        </w:rPr>
        <w:t xml:space="preserve"> = </w:t>
      </w:r>
      <w:r w:rsidR="00255C35" w:rsidRPr="00255C35">
        <w:rPr>
          <w:sz w:val="28"/>
          <w:szCs w:val="28"/>
          <w:lang w:val="en-US"/>
        </w:rPr>
        <w:t>W</w:t>
      </w:r>
      <w:r w:rsidR="00255C35" w:rsidRPr="00255C35">
        <w:rPr>
          <w:sz w:val="28"/>
          <w:szCs w:val="28"/>
        </w:rPr>
        <w:t xml:space="preserve"> / (</w:t>
      </w:r>
      <w:r w:rsidR="00255C35" w:rsidRPr="00255C35">
        <w:rPr>
          <w:sz w:val="28"/>
          <w:szCs w:val="28"/>
          <w:lang w:val="en-US"/>
        </w:rPr>
        <w:t>D</w:t>
      </w:r>
      <w:r w:rsidR="00255C35" w:rsidRPr="00255C35">
        <w:rPr>
          <w:sz w:val="28"/>
          <w:szCs w:val="28"/>
        </w:rPr>
        <w:t xml:space="preserve"> * 1,5);</w:t>
      </w:r>
    </w:p>
    <w:p w14:paraId="37E25F44" w14:textId="5B4D96EC" w:rsidR="006611B7" w:rsidRPr="00BA3801" w:rsidRDefault="00666073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rPr>
          <w:color w:val="000009"/>
          <w:sz w:val="28"/>
        </w:rPr>
      </w:pPr>
      <w:bookmarkStart w:id="10" w:name="OLE_LINK3"/>
      <w:r>
        <w:rPr>
          <w:color w:val="000009"/>
          <w:sz w:val="28"/>
        </w:rPr>
        <w:t>Расстояние от грани, прилежащей к другой плоскости, до центра ближайшего отверстия</w:t>
      </w:r>
      <w:bookmarkEnd w:id="10"/>
      <w:r>
        <w:rPr>
          <w:color w:val="000009"/>
          <w:sz w:val="28"/>
        </w:rPr>
        <w:t xml:space="preserve"> </w:t>
      </w:r>
      <w:r>
        <w:rPr>
          <w:color w:val="000009"/>
          <w:sz w:val="28"/>
          <w:lang w:val="en-US"/>
        </w:rPr>
        <w:t>M</w:t>
      </w:r>
      <w:r w:rsidRPr="00666073">
        <w:rPr>
          <w:color w:val="000009"/>
          <w:sz w:val="28"/>
        </w:rPr>
        <w:t xml:space="preserve">: </w:t>
      </w:r>
      <w:r>
        <w:rPr>
          <w:color w:val="000009"/>
          <w:sz w:val="28"/>
        </w:rPr>
        <w:t>от 10 мм до 170 мм</w:t>
      </w:r>
      <w:r w:rsidR="005857A0">
        <w:rPr>
          <w:color w:val="000009"/>
          <w:sz w:val="28"/>
        </w:rPr>
        <w:t>.</w:t>
      </w:r>
    </w:p>
    <w:p w14:paraId="6033E949" w14:textId="0B3CB313" w:rsidR="00FF2990" w:rsidRDefault="00FF2990" w:rsidP="00FF2990">
      <w:pPr>
        <w:pStyle w:val="a3"/>
        <w:tabs>
          <w:tab w:val="left" w:pos="2694"/>
          <w:tab w:val="left" w:pos="6244"/>
          <w:tab w:val="left" w:pos="8029"/>
          <w:tab w:val="left" w:pos="8499"/>
          <w:tab w:val="left" w:pos="8994"/>
          <w:tab w:val="left" w:pos="9532"/>
        </w:tabs>
        <w:spacing w:after="4" w:line="360" w:lineRule="auto"/>
        <w:ind w:left="104" w:right="123" w:firstLine="850"/>
        <w:jc w:val="both"/>
      </w:pPr>
      <w:r>
        <w:rPr>
          <w:color w:val="000009"/>
        </w:rPr>
        <w:t xml:space="preserve">Изображение </w:t>
      </w:r>
      <w:r>
        <w:rPr>
          <w:color w:val="000009"/>
          <w:spacing w:val="-3"/>
        </w:rPr>
        <w:t xml:space="preserve">предмета проектирования </w:t>
      </w:r>
      <w:r>
        <w:rPr>
          <w:color w:val="000009"/>
        </w:rPr>
        <w:t>с обозначенными параметрами приведено на рисунке</w:t>
      </w:r>
      <w:r>
        <w:rPr>
          <w:color w:val="000009"/>
          <w:spacing w:val="-4"/>
        </w:rPr>
        <w:t xml:space="preserve"> </w:t>
      </w:r>
      <w:r w:rsidR="00CA588F">
        <w:rPr>
          <w:color w:val="000009"/>
          <w:spacing w:val="-4"/>
        </w:rPr>
        <w:t>2.</w:t>
      </w:r>
      <w:r>
        <w:rPr>
          <w:color w:val="000009"/>
        </w:rPr>
        <w:t>1</w:t>
      </w:r>
    </w:p>
    <w:p w14:paraId="42898AEF" w14:textId="05C8F634" w:rsidR="00FF2990" w:rsidRDefault="00255C35" w:rsidP="00666073">
      <w:pPr>
        <w:pStyle w:val="a3"/>
        <w:spacing w:line="360" w:lineRule="auto"/>
        <w:ind w:left="2204" w:hanging="2062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75527FAF" wp14:editId="4826A46B">
            <wp:extent cx="3819525" cy="3396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3505" cy="340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CB9B" w14:textId="77777777" w:rsidR="008E439A" w:rsidRDefault="00CA588F" w:rsidP="00CA588F">
      <w:pPr>
        <w:pStyle w:val="a3"/>
        <w:spacing w:before="160" w:line="360" w:lineRule="auto"/>
        <w:jc w:val="center"/>
      </w:pPr>
      <w:r>
        <w:rPr>
          <w:color w:val="000000" w:themeColor="text1"/>
        </w:rPr>
        <w:t xml:space="preserve">Рисунок 2.1 </w:t>
      </w:r>
      <w:r w:rsidR="00D94EB7">
        <w:rPr>
          <w:color w:val="000000"/>
          <w:shd w:val="clear" w:color="auto" w:fill="FFFFFF"/>
        </w:rPr>
        <w:t>—</w:t>
      </w:r>
      <w:r w:rsidR="005857A0">
        <w:rPr>
          <w:color w:val="000000" w:themeColor="text1"/>
        </w:rPr>
        <w:softHyphen/>
      </w:r>
      <w:r w:rsidR="005857A0">
        <w:rPr>
          <w:color w:val="000000" w:themeColor="text1"/>
        </w:rPr>
        <w:softHyphen/>
      </w:r>
      <w:r>
        <w:rPr>
          <w:color w:val="000000" w:themeColor="text1"/>
        </w:rPr>
        <w:t xml:space="preserve"> </w:t>
      </w:r>
      <w:r w:rsidR="00460F31" w:rsidRPr="008E6D98">
        <w:t xml:space="preserve">Модель </w:t>
      </w:r>
      <w:r w:rsidR="00460F31">
        <w:t>металлического уголка</w:t>
      </w:r>
      <w:r w:rsidR="00460F31" w:rsidRPr="008E6D98">
        <w:t xml:space="preserve"> в САПР «Компас-3</w:t>
      </w:r>
      <w:r w:rsidR="00460F31" w:rsidRPr="008E6D98">
        <w:rPr>
          <w:lang w:val="en-US"/>
        </w:rPr>
        <w:t>D</w:t>
      </w:r>
      <w:r w:rsidR="00460F31" w:rsidRPr="008E6D98">
        <w:t>»</w:t>
      </w:r>
    </w:p>
    <w:p w14:paraId="0FCB8EE5" w14:textId="77777777" w:rsidR="008E439A" w:rsidRDefault="008E439A">
      <w:pPr>
        <w:rPr>
          <w:sz w:val="28"/>
          <w:szCs w:val="28"/>
        </w:rPr>
      </w:pPr>
      <w:r>
        <w:br w:type="page"/>
      </w:r>
    </w:p>
    <w:p w14:paraId="49B79D5F" w14:textId="65E0C280" w:rsidR="00CA588F" w:rsidRPr="00161073" w:rsidRDefault="00CA588F" w:rsidP="00161073">
      <w:pPr>
        <w:pStyle w:val="1"/>
        <w:tabs>
          <w:tab w:val="left" w:pos="284"/>
        </w:tabs>
        <w:spacing w:before="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39413969"/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Проект программы</w:t>
      </w:r>
      <w:bookmarkEnd w:id="11"/>
    </w:p>
    <w:p w14:paraId="2CED85A4" w14:textId="658D2803" w:rsidR="00CA588F" w:rsidRPr="00161073" w:rsidRDefault="00CA588F" w:rsidP="00161073">
      <w:pPr>
        <w:pStyle w:val="2"/>
        <w:tabs>
          <w:tab w:val="left" w:pos="434"/>
        </w:tabs>
        <w:spacing w:before="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39413970"/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</w:t>
      </w:r>
      <w:r w:rsid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Диаграмм</w:t>
      </w:r>
      <w:r w:rsidR="003D4585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USECASE</w:t>
      </w:r>
      <w:bookmarkEnd w:id="12"/>
    </w:p>
    <w:p w14:paraId="36F80825" w14:textId="27E35FA7" w:rsidR="00C97F90" w:rsidRDefault="003D4585" w:rsidP="00C97F90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both"/>
        <w:rPr>
          <w:color w:val="000000" w:themeColor="text1"/>
          <w:sz w:val="28"/>
          <w:szCs w:val="28"/>
        </w:rPr>
      </w:pPr>
      <w:r w:rsidRPr="003D4585">
        <w:rPr>
          <w:color w:val="000000" w:themeColor="text1"/>
          <w:sz w:val="28"/>
          <w:szCs w:val="28"/>
        </w:rPr>
        <w:t>Вариант использования специфицирует это ожидаемое поведение субъекта (системы или её части),</w:t>
      </w:r>
      <w:r w:rsidR="00D94EB7">
        <w:rPr>
          <w:color w:val="000000" w:themeColor="text1"/>
          <w:sz w:val="28"/>
          <w:szCs w:val="28"/>
        </w:rPr>
        <w:t xml:space="preserve"> </w:t>
      </w:r>
      <w:r w:rsidRPr="003D4585">
        <w:rPr>
          <w:color w:val="000000" w:themeColor="text1"/>
          <w:sz w:val="28"/>
          <w:szCs w:val="28"/>
        </w:rPr>
        <w:t>— он описывает последовательности действий, включая их варианты, которые субъект осуществляет для достижения действующим лицом определённого результата</w:t>
      </w:r>
      <w:r w:rsidR="00516B02" w:rsidRPr="00516B02">
        <w:rPr>
          <w:color w:val="000000" w:themeColor="text1"/>
          <w:sz w:val="28"/>
          <w:szCs w:val="28"/>
        </w:rPr>
        <w:t xml:space="preserve"> [</w:t>
      </w:r>
      <w:r w:rsidR="008E439A">
        <w:rPr>
          <w:color w:val="000000" w:themeColor="text1"/>
          <w:sz w:val="28"/>
          <w:szCs w:val="28"/>
        </w:rPr>
        <w:t>6</w:t>
      </w:r>
      <w:r w:rsidR="00516B02" w:rsidRPr="00516B02">
        <w:rPr>
          <w:color w:val="000000" w:themeColor="text1"/>
          <w:sz w:val="28"/>
          <w:szCs w:val="28"/>
        </w:rPr>
        <w:t>]</w:t>
      </w:r>
      <w:r w:rsidRPr="003D4585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A20F69">
        <w:rPr>
          <w:color w:val="000000" w:themeColor="text1"/>
          <w:sz w:val="28"/>
          <w:szCs w:val="28"/>
        </w:rPr>
        <w:t>Диаграмм</w:t>
      </w:r>
      <w:r w:rsidR="00516B02">
        <w:rPr>
          <w:color w:val="000000" w:themeColor="text1"/>
          <w:sz w:val="28"/>
          <w:szCs w:val="28"/>
        </w:rPr>
        <w:t>а в</w:t>
      </w:r>
      <w:r w:rsidR="00A20F69">
        <w:rPr>
          <w:color w:val="000000" w:themeColor="text1"/>
          <w:sz w:val="28"/>
          <w:szCs w:val="28"/>
        </w:rPr>
        <w:t>ариантов использования представлена на рисунке 3.</w:t>
      </w:r>
      <w:r w:rsidR="00C97F90">
        <w:rPr>
          <w:color w:val="000000" w:themeColor="text1"/>
          <w:sz w:val="28"/>
          <w:szCs w:val="28"/>
        </w:rPr>
        <w:t>1</w:t>
      </w:r>
    </w:p>
    <w:p w14:paraId="63751983" w14:textId="337EF706" w:rsidR="00A20F69" w:rsidRPr="00C97F90" w:rsidRDefault="004A7C03" w:rsidP="00666073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8D77F11" wp14:editId="016F0B7A">
            <wp:extent cx="6095365" cy="3780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386C" w14:textId="642B8FF3" w:rsidR="00A20F69" w:rsidRDefault="00A20F69" w:rsidP="00CC0146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center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3.</w:t>
      </w:r>
      <w:r w:rsidR="00643714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</w:t>
      </w:r>
      <w:r w:rsidR="00D94EB7">
        <w:rPr>
          <w:color w:val="000000"/>
          <w:shd w:val="clear" w:color="auto" w:fill="FFFFFF"/>
        </w:rPr>
        <w:t>—</w:t>
      </w:r>
      <w:r>
        <w:rPr>
          <w:color w:val="000000" w:themeColor="text1"/>
          <w:sz w:val="28"/>
          <w:szCs w:val="28"/>
        </w:rPr>
        <w:t xml:space="preserve"> Диаграмма вариантов использования</w:t>
      </w:r>
    </w:p>
    <w:p w14:paraId="5C26FC95" w14:textId="77777777" w:rsidR="00161073" w:rsidRDefault="00161073" w:rsidP="00C87BFF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b/>
          <w:bCs/>
          <w:color w:val="000000" w:themeColor="text1"/>
          <w:sz w:val="28"/>
          <w:szCs w:val="28"/>
        </w:rPr>
      </w:pPr>
    </w:p>
    <w:p w14:paraId="24FAED30" w14:textId="577885FA" w:rsidR="00CA588F" w:rsidRPr="00161073" w:rsidRDefault="00CA588F" w:rsidP="00161073">
      <w:pPr>
        <w:pStyle w:val="2"/>
        <w:tabs>
          <w:tab w:val="left" w:pos="420"/>
        </w:tabs>
        <w:spacing w:before="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39413971"/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</w:t>
      </w:r>
      <w:r w:rsidR="00161073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Диаграммы классо</w:t>
      </w:r>
      <w:r w:rsidR="00D94EB7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bookmarkEnd w:id="13"/>
    </w:p>
    <w:p w14:paraId="36592998" w14:textId="6F34615F" w:rsidR="00C77705" w:rsidRDefault="00C77705" w:rsidP="009A3891">
      <w:pPr>
        <w:pStyle w:val="ac"/>
        <w:shd w:val="clear" w:color="auto" w:fill="FFFFFF"/>
        <w:spacing w:before="0" w:beforeAutospacing="0" w:after="0" w:afterAutospacing="0" w:line="360" w:lineRule="auto"/>
        <w:ind w:right="101" w:firstLine="720"/>
        <w:jc w:val="both"/>
        <w:rPr>
          <w:color w:val="000000" w:themeColor="text1"/>
          <w:sz w:val="28"/>
          <w:szCs w:val="28"/>
        </w:rPr>
      </w:pPr>
      <w:r w:rsidRPr="00C77705">
        <w:rPr>
          <w:color w:val="000000" w:themeColor="text1"/>
          <w:sz w:val="28"/>
          <w:szCs w:val="28"/>
        </w:rPr>
        <w:t>Диаграмма классов</w:t>
      </w:r>
      <w:r w:rsidR="00532532" w:rsidRPr="00532532">
        <w:rPr>
          <w:color w:val="000000" w:themeColor="text1"/>
          <w:sz w:val="28"/>
          <w:szCs w:val="28"/>
        </w:rPr>
        <w:t xml:space="preserve"> </w:t>
      </w:r>
      <w:r w:rsidRPr="00C77705">
        <w:rPr>
          <w:color w:val="000000" w:themeColor="text1"/>
          <w:sz w:val="28"/>
          <w:szCs w:val="28"/>
        </w:rPr>
        <w:t>—</w:t>
      </w:r>
      <w:r w:rsidR="004A3E09">
        <w:rPr>
          <w:color w:val="000000" w:themeColor="text1"/>
          <w:sz w:val="28"/>
          <w:szCs w:val="28"/>
        </w:rPr>
        <w:t xml:space="preserve"> </w:t>
      </w:r>
      <w:r w:rsidRPr="00C77705">
        <w:rPr>
          <w:color w:val="000000" w:themeColor="text1"/>
          <w:sz w:val="28"/>
          <w:szCs w:val="28"/>
        </w:rPr>
        <w:t>один из видов UML-диаграмм, позволяющий описать статический аспект программной системы за счёт описания классов и их взаимосвязей в системе</w:t>
      </w:r>
      <w:r w:rsidR="00532532" w:rsidRPr="00517B32">
        <w:rPr>
          <w:color w:val="000000" w:themeColor="text1"/>
          <w:sz w:val="28"/>
          <w:szCs w:val="28"/>
        </w:rPr>
        <w:t xml:space="preserve"> </w:t>
      </w:r>
      <w:r w:rsidR="00532532" w:rsidRPr="00460F31">
        <w:rPr>
          <w:color w:val="000000" w:themeColor="text1"/>
          <w:sz w:val="28"/>
          <w:szCs w:val="28"/>
        </w:rPr>
        <w:t>[</w:t>
      </w:r>
      <w:r w:rsidR="00532532">
        <w:rPr>
          <w:color w:val="000000" w:themeColor="text1"/>
          <w:sz w:val="28"/>
          <w:szCs w:val="28"/>
        </w:rPr>
        <w:t>6</w:t>
      </w:r>
      <w:r w:rsidR="00532532" w:rsidRPr="00460F31">
        <w:rPr>
          <w:color w:val="000000" w:themeColor="text1"/>
          <w:sz w:val="28"/>
          <w:szCs w:val="28"/>
        </w:rPr>
        <w:t>]</w:t>
      </w:r>
      <w:r w:rsidRPr="00C77705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Диаграмма классов представлена на рисунке 3.2.</w:t>
      </w:r>
    </w:p>
    <w:p w14:paraId="42886072" w14:textId="3B97591B" w:rsidR="00C77705" w:rsidRDefault="00D62D38" w:rsidP="00666073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b/>
          <w:bCs/>
          <w:color w:val="000000" w:themeColor="text1"/>
          <w:sz w:val="28"/>
          <w:szCs w:val="28"/>
        </w:rPr>
      </w:pPr>
      <w:r w:rsidRPr="00D62D38">
        <w:rPr>
          <w:noProof/>
        </w:rPr>
        <w:lastRenderedPageBreak/>
        <w:t xml:space="preserve"> </w:t>
      </w:r>
      <w:r w:rsidR="00007090">
        <w:rPr>
          <w:noProof/>
        </w:rPr>
        <w:drawing>
          <wp:inline distT="0" distB="0" distL="0" distR="0" wp14:anchorId="6BFF917B" wp14:editId="79238334">
            <wp:extent cx="6095365" cy="50253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B3A2" w14:textId="0DA23EC6" w:rsidR="00C77705" w:rsidRDefault="00C77705" w:rsidP="00C77705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center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3.</w:t>
      </w:r>
      <w:r w:rsidR="00460F31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/>
          <w:shd w:val="clear" w:color="auto" w:fill="FFFFFF"/>
        </w:rPr>
        <w:t>—</w:t>
      </w:r>
      <w:r>
        <w:rPr>
          <w:color w:val="000000" w:themeColor="text1"/>
          <w:sz w:val="28"/>
          <w:szCs w:val="28"/>
        </w:rPr>
        <w:t xml:space="preserve"> Диаграмма </w:t>
      </w:r>
      <w:r w:rsidR="0096342E">
        <w:rPr>
          <w:color w:val="000000" w:themeColor="text1"/>
          <w:sz w:val="28"/>
          <w:szCs w:val="28"/>
        </w:rPr>
        <w:t>классов</w:t>
      </w:r>
    </w:p>
    <w:p w14:paraId="5949F470" w14:textId="77777777" w:rsidR="00602FA8" w:rsidRDefault="00602FA8" w:rsidP="00602FA8">
      <w:pPr>
        <w:pStyle w:val="af1"/>
        <w:ind w:left="0" w:firstLine="708"/>
        <w:rPr>
          <w:szCs w:val="28"/>
        </w:rPr>
      </w:pPr>
      <w:r>
        <w:rPr>
          <w:szCs w:val="28"/>
        </w:rPr>
        <w:t xml:space="preserve">Для реализации подсистемы были спроектированы следующие классы: </w:t>
      </w:r>
    </w:p>
    <w:p w14:paraId="053351C5" w14:textId="634312A6" w:rsidR="00602FA8" w:rsidRDefault="00602FA8" w:rsidP="00602FA8">
      <w:pPr>
        <w:pStyle w:val="af1"/>
        <w:numPr>
          <w:ilvl w:val="0"/>
          <w:numId w:val="11"/>
        </w:numPr>
        <w:ind w:left="0" w:firstLine="284"/>
        <w:rPr>
          <w:bCs/>
          <w:color w:val="000000"/>
        </w:rPr>
      </w:pPr>
      <w:r>
        <w:rPr>
          <w:lang w:val="en-US"/>
        </w:rPr>
        <w:t>MainForm</w:t>
      </w:r>
      <w:r>
        <w:t xml:space="preserve"> – </w:t>
      </w:r>
      <w:r>
        <w:rPr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>
        <w:rPr>
          <w:bCs/>
          <w:color w:val="000000"/>
        </w:rPr>
        <w:t>;</w:t>
      </w:r>
    </w:p>
    <w:p w14:paraId="173CC9FC" w14:textId="0AA267E7" w:rsidR="00602FA8" w:rsidRDefault="00666073" w:rsidP="00602FA8">
      <w:pPr>
        <w:pStyle w:val="af1"/>
        <w:numPr>
          <w:ilvl w:val="0"/>
          <w:numId w:val="11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AngleParameters</w:t>
      </w:r>
      <w:r w:rsidR="00602FA8">
        <w:rPr>
          <w:bCs/>
          <w:color w:val="000000"/>
        </w:rPr>
        <w:t xml:space="preserve"> − </w:t>
      </w:r>
      <w:r w:rsidR="00602FA8">
        <w:rPr>
          <w:lang w:eastAsia="ru-RU"/>
        </w:rPr>
        <w:t>класс, хранящий в себе все параметры модели, осуществляет проверку зависимых параметров</w:t>
      </w:r>
      <w:r w:rsidR="00602FA8">
        <w:rPr>
          <w:bCs/>
          <w:color w:val="000000"/>
        </w:rPr>
        <w:t>;</w:t>
      </w:r>
    </w:p>
    <w:p w14:paraId="1378BC9F" w14:textId="2CCCFAE7" w:rsidR="00A86694" w:rsidRPr="00A86694" w:rsidRDefault="00A86694" w:rsidP="00A86694">
      <w:pPr>
        <w:pStyle w:val="af1"/>
        <w:numPr>
          <w:ilvl w:val="0"/>
          <w:numId w:val="11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AngleValidator</w:t>
      </w:r>
      <w:r>
        <w:rPr>
          <w:bCs/>
          <w:color w:val="000000"/>
        </w:rPr>
        <w:t xml:space="preserve"> − </w:t>
      </w:r>
      <w:r>
        <w:rPr>
          <w:lang w:eastAsia="ru-RU"/>
        </w:rPr>
        <w:t xml:space="preserve">класс, хранящий в себе </w:t>
      </w:r>
      <w:r>
        <w:rPr>
          <w:lang w:val="ru-RU" w:eastAsia="ru-RU"/>
        </w:rPr>
        <w:t>диапазоны параметров</w:t>
      </w:r>
      <w:r>
        <w:rPr>
          <w:bCs/>
          <w:color w:val="000000"/>
        </w:rPr>
        <w:t>;</w:t>
      </w:r>
    </w:p>
    <w:p w14:paraId="05370B1C" w14:textId="4E19D4EC" w:rsidR="00602FA8" w:rsidRPr="00161073" w:rsidRDefault="00602FA8" w:rsidP="00602FA8">
      <w:pPr>
        <w:pStyle w:val="af1"/>
        <w:numPr>
          <w:ilvl w:val="0"/>
          <w:numId w:val="11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класс, отвечающий за вызов методов </w:t>
      </w:r>
      <w:r w:rsidR="00E57E2F">
        <w:rPr>
          <w:bCs/>
          <w:color w:val="000000"/>
          <w:lang w:val="en-US"/>
        </w:rPr>
        <w:t>API</w:t>
      </w:r>
      <w:r w:rsidR="00E57E2F" w:rsidRPr="00E57E2F">
        <w:rPr>
          <w:bCs/>
          <w:color w:val="000000"/>
          <w:lang w:val="ru-RU"/>
        </w:rPr>
        <w:t xml:space="preserve"> </w:t>
      </w:r>
      <w:r w:rsidR="00E57E2F">
        <w:rPr>
          <w:bCs/>
          <w:color w:val="000000"/>
          <w:lang w:val="ru-RU"/>
        </w:rPr>
        <w:t>КОМПАС 3</w:t>
      </w:r>
      <w:r w:rsidR="00E57E2F">
        <w:rPr>
          <w:bCs/>
          <w:color w:val="000000"/>
          <w:lang w:val="en-US"/>
        </w:rPr>
        <w:t>D</w:t>
      </w:r>
      <w:r w:rsidR="00E57E2F" w:rsidRPr="00E57E2F">
        <w:rPr>
          <w:bCs/>
          <w:color w:val="000000"/>
          <w:lang w:val="ru-RU"/>
        </w:rPr>
        <w:t xml:space="preserve">, </w:t>
      </w:r>
      <w:r>
        <w:rPr>
          <w:bCs/>
          <w:color w:val="000000"/>
          <w:lang w:val="ru-RU"/>
        </w:rPr>
        <w:t>необходимых для постройки объекта</w:t>
      </w:r>
      <w:r w:rsidR="00156CC2" w:rsidRPr="00156CC2">
        <w:rPr>
          <w:bCs/>
          <w:color w:val="000000"/>
          <w:lang w:val="ru-RU"/>
        </w:rPr>
        <w:t xml:space="preserve"> </w:t>
      </w:r>
      <w:r w:rsidR="00156CC2">
        <w:rPr>
          <w:bCs/>
          <w:color w:val="000000"/>
          <w:lang w:val="ru-RU"/>
        </w:rPr>
        <w:t>проектирования</w:t>
      </w:r>
      <w:r w:rsidR="00E57E2F" w:rsidRPr="00E57E2F">
        <w:rPr>
          <w:bCs/>
          <w:color w:val="000000"/>
          <w:lang w:val="ru-RU"/>
        </w:rPr>
        <w:t>.</w:t>
      </w:r>
      <w:r>
        <w:rPr>
          <w:bCs/>
          <w:color w:val="000000"/>
          <w:lang w:val="ru-RU"/>
        </w:rPr>
        <w:t xml:space="preserve"> </w:t>
      </w:r>
    </w:p>
    <w:p w14:paraId="500A4114" w14:textId="77777777" w:rsidR="00161073" w:rsidRDefault="00161073" w:rsidP="00161073">
      <w:pPr>
        <w:pStyle w:val="af1"/>
        <w:ind w:left="284"/>
        <w:rPr>
          <w:bCs/>
          <w:color w:val="000000"/>
        </w:rPr>
      </w:pPr>
    </w:p>
    <w:p w14:paraId="2ECB4A02" w14:textId="5DCA5EA8" w:rsidR="00CA588F" w:rsidRPr="00161073" w:rsidRDefault="00CA588F" w:rsidP="00161073">
      <w:pPr>
        <w:pStyle w:val="2"/>
        <w:tabs>
          <w:tab w:val="left" w:pos="406"/>
        </w:tabs>
        <w:spacing w:before="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39413972"/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3.3</w:t>
      </w:r>
      <w:r w:rsidR="00161073"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Макет пользовательского интерфейса</w:t>
      </w:r>
      <w:bookmarkEnd w:id="14"/>
    </w:p>
    <w:p w14:paraId="6D7219CA" w14:textId="7063FA0C" w:rsidR="007160D9" w:rsidRDefault="007160D9" w:rsidP="00501ADF">
      <w:pPr>
        <w:pStyle w:val="ac"/>
        <w:shd w:val="clear" w:color="auto" w:fill="FFFFFF"/>
        <w:spacing w:before="0" w:beforeAutospacing="0" w:after="0" w:afterAutospacing="0" w:line="360" w:lineRule="auto"/>
        <w:ind w:right="101" w:firstLine="720"/>
        <w:jc w:val="both"/>
        <w:rPr>
          <w:color w:val="000000" w:themeColor="text1"/>
          <w:sz w:val="28"/>
          <w:szCs w:val="28"/>
        </w:rPr>
      </w:pPr>
      <w:r w:rsidRPr="007160D9">
        <w:rPr>
          <w:color w:val="000000" w:themeColor="text1"/>
          <w:sz w:val="28"/>
          <w:szCs w:val="28"/>
        </w:rPr>
        <w:t xml:space="preserve">Пользовательский интерфейс состоит из отдельных элементов и форм, которые собираются в единое целое. Проектирование интерфейса заставляет думать не только о расположении элементов, но и о динамике перехода пользователя от одного подобного элемента к другому таким образом, чтобы это было максимально удобно и эффективно. Это нетривиальная задача, и для её решения необходимо понимать, как именно пользователь будет действовать при работе с </w:t>
      </w:r>
      <w:r w:rsidR="00002E82" w:rsidRPr="007160D9">
        <w:rPr>
          <w:color w:val="000000" w:themeColor="text1"/>
          <w:sz w:val="28"/>
          <w:szCs w:val="28"/>
        </w:rPr>
        <w:t>программой [</w:t>
      </w:r>
      <w:r w:rsidR="00532532">
        <w:rPr>
          <w:color w:val="000000" w:themeColor="text1"/>
          <w:sz w:val="28"/>
          <w:szCs w:val="28"/>
        </w:rPr>
        <w:t>7</w:t>
      </w:r>
      <w:r w:rsidRPr="00002E82">
        <w:rPr>
          <w:color w:val="000000" w:themeColor="text1"/>
          <w:sz w:val="28"/>
          <w:szCs w:val="28"/>
        </w:rPr>
        <w:t>]</w:t>
      </w:r>
      <w:r w:rsidRPr="007160D9">
        <w:rPr>
          <w:color w:val="000000" w:themeColor="text1"/>
          <w:sz w:val="28"/>
          <w:szCs w:val="28"/>
        </w:rPr>
        <w:t>.</w:t>
      </w:r>
    </w:p>
    <w:p w14:paraId="0F48D1FD" w14:textId="26406D02" w:rsidR="00F62596" w:rsidRDefault="00156CC2" w:rsidP="00F62596">
      <w:pPr>
        <w:pStyle w:val="ac"/>
        <w:shd w:val="clear" w:color="auto" w:fill="FFFFFF"/>
        <w:spacing w:before="0" w:beforeAutospacing="0" w:after="0" w:afterAutospacing="0" w:line="360" w:lineRule="auto"/>
        <w:ind w:right="101" w:firstLine="720"/>
        <w:jc w:val="both"/>
        <w:rPr>
          <w:color w:val="000000" w:themeColor="text1"/>
          <w:sz w:val="28"/>
          <w:szCs w:val="28"/>
        </w:rPr>
      </w:pPr>
      <w:r w:rsidRPr="009917DA">
        <w:rPr>
          <w:color w:val="000000"/>
          <w:sz w:val="28"/>
          <w:szCs w:val="28"/>
        </w:rPr>
        <w:t xml:space="preserve">Плагин представляет собой пользовательскую форму с ячейками для ввода параметров. Запуск построения </w:t>
      </w:r>
      <w:r w:rsidR="00501512" w:rsidRPr="009917DA">
        <w:rPr>
          <w:color w:val="000000"/>
          <w:sz w:val="28"/>
          <w:szCs w:val="28"/>
        </w:rPr>
        <w:t xml:space="preserve">объекта </w:t>
      </w:r>
      <w:r w:rsidRPr="009917DA">
        <w:rPr>
          <w:color w:val="000000"/>
          <w:sz w:val="28"/>
          <w:szCs w:val="28"/>
        </w:rPr>
        <w:t>осуществляется кнопкой «Построить».</w:t>
      </w:r>
      <w:r w:rsidR="00F62596">
        <w:rPr>
          <w:color w:val="000000"/>
          <w:sz w:val="28"/>
          <w:szCs w:val="28"/>
        </w:rPr>
        <w:t xml:space="preserve"> </w:t>
      </w:r>
      <w:r w:rsidR="00F62596">
        <w:rPr>
          <w:color w:val="000000" w:themeColor="text1"/>
          <w:sz w:val="28"/>
          <w:szCs w:val="28"/>
        </w:rPr>
        <w:t>Макет пользовательского интерфейса, изображенный на рисунке 3.3, состоит из двух блоков:</w:t>
      </w:r>
    </w:p>
    <w:p w14:paraId="10A2A9B1" w14:textId="41472E40" w:rsidR="00F62596" w:rsidRPr="00F62596" w:rsidRDefault="00F62596" w:rsidP="00F62596">
      <w:pPr>
        <w:pStyle w:val="ac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right="10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задания параметров уголка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62C6297C" w14:textId="27015ED6" w:rsidR="00F62596" w:rsidRDefault="00F62596" w:rsidP="00F62596">
      <w:pPr>
        <w:pStyle w:val="ac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right="10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для построения уголка в программе.</w:t>
      </w:r>
    </w:p>
    <w:p w14:paraId="29C99BFB" w14:textId="33FC8449" w:rsidR="00CA588F" w:rsidRPr="00B53407" w:rsidRDefault="00DE24B1" w:rsidP="009B02F8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  <w:r w:rsidRPr="00DE24B1">
        <w:rPr>
          <w:noProof/>
        </w:rPr>
        <w:t xml:space="preserve"> </w:t>
      </w:r>
      <w:r w:rsidR="005B00ED">
        <w:rPr>
          <w:noProof/>
        </w:rPr>
        <w:drawing>
          <wp:inline distT="0" distB="0" distL="0" distR="0" wp14:anchorId="796BA315" wp14:editId="315C5BAC">
            <wp:extent cx="3314700" cy="453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0734" w14:textId="6A3A3598" w:rsidR="00CA588F" w:rsidRDefault="00CA588F" w:rsidP="00CA588F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3.</w:t>
      </w:r>
      <w:r w:rsidR="00C77705">
        <w:rPr>
          <w:color w:val="000000" w:themeColor="text1"/>
          <w:sz w:val="28"/>
          <w:szCs w:val="28"/>
        </w:rPr>
        <w:t>3</w:t>
      </w:r>
      <w:r w:rsidR="00D94EB7">
        <w:rPr>
          <w:color w:val="000000" w:themeColor="text1"/>
          <w:sz w:val="28"/>
          <w:szCs w:val="28"/>
        </w:rPr>
        <w:t xml:space="preserve"> </w:t>
      </w:r>
      <w:r w:rsidR="00D94EB7">
        <w:rPr>
          <w:color w:val="000000"/>
          <w:shd w:val="clear" w:color="auto" w:fill="FFFFFF"/>
        </w:rPr>
        <w:t xml:space="preserve">— </w:t>
      </w:r>
      <w:r>
        <w:rPr>
          <w:color w:val="000000" w:themeColor="text1"/>
          <w:sz w:val="28"/>
          <w:szCs w:val="28"/>
        </w:rPr>
        <w:t>Макет пользовательского интерфейса</w:t>
      </w:r>
    </w:p>
    <w:p w14:paraId="562706FF" w14:textId="1D17EBDA" w:rsidR="00F62596" w:rsidRDefault="00F62596" w:rsidP="00F62596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Перед построением модели уголка пользователю необходимо задать значения его параметров во всех поля </w:t>
      </w:r>
      <w:r>
        <w:rPr>
          <w:color w:val="000000" w:themeColor="text1"/>
          <w:sz w:val="28"/>
          <w:szCs w:val="28"/>
          <w:lang w:val="en-US"/>
        </w:rPr>
        <w:t>TextBox</w:t>
      </w:r>
      <w:r>
        <w:rPr>
          <w:color w:val="000000" w:themeColor="text1"/>
          <w:sz w:val="28"/>
          <w:szCs w:val="28"/>
        </w:rPr>
        <w:t>, на которые наложены ограничения:</w:t>
      </w:r>
    </w:p>
    <w:p w14:paraId="39BFBF9F" w14:textId="1B9EEB25" w:rsidR="00F62596" w:rsidRDefault="00F62596" w:rsidP="00F62596">
      <w:pPr>
        <w:pStyle w:val="ac"/>
        <w:numPr>
          <w:ilvl w:val="0"/>
          <w:numId w:val="16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Пользователь может ввести только положительные целочисленные или дробные значения;</w:t>
      </w:r>
    </w:p>
    <w:p w14:paraId="3AAF9A9F" w14:textId="153FD4D6" w:rsidR="00F62596" w:rsidRPr="00F62596" w:rsidRDefault="00F62596" w:rsidP="00F62596">
      <w:pPr>
        <w:pStyle w:val="ac"/>
        <w:numPr>
          <w:ilvl w:val="0"/>
          <w:numId w:val="16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При вводе значения, выходящего за допустимы диапазон, </w:t>
      </w:r>
      <w:r w:rsidR="00F9232A">
        <w:rPr>
          <w:sz w:val="28"/>
          <w:szCs w:val="28"/>
        </w:rPr>
        <w:t>выводится сообщение о некорректном вводе с допустимыми значениями, показанное на рисунке 3.4</w:t>
      </w:r>
      <w:r>
        <w:rPr>
          <w:sz w:val="28"/>
          <w:szCs w:val="28"/>
        </w:rPr>
        <w:t>;</w:t>
      </w:r>
    </w:p>
    <w:p w14:paraId="76CF1172" w14:textId="4F56E92F" w:rsidR="00F62596" w:rsidRPr="00F9232A" w:rsidRDefault="00F62596" w:rsidP="00F62596">
      <w:pPr>
        <w:pStyle w:val="ac"/>
        <w:numPr>
          <w:ilvl w:val="0"/>
          <w:numId w:val="16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Только при корректном заполнении всех полей кнопка «Построить» будет </w:t>
      </w:r>
      <w:r w:rsidR="002D53DB">
        <w:rPr>
          <w:sz w:val="28"/>
          <w:szCs w:val="28"/>
        </w:rPr>
        <w:t>выполнять назначенные ей действия</w:t>
      </w:r>
      <w:r>
        <w:rPr>
          <w:sz w:val="28"/>
          <w:szCs w:val="28"/>
        </w:rPr>
        <w:t>.</w:t>
      </w:r>
    </w:p>
    <w:p w14:paraId="543C84E4" w14:textId="74440DBA" w:rsidR="00F9232A" w:rsidRDefault="00F9232A" w:rsidP="00F9232A">
      <w:pPr>
        <w:pStyle w:val="ac"/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851" w:right="101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1CF89DC" wp14:editId="41E8AF56">
            <wp:extent cx="3933825" cy="1514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7326" w14:textId="5B8545C6" w:rsidR="00F9232A" w:rsidRPr="00910156" w:rsidRDefault="00F9232A" w:rsidP="00F9232A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3.4 </w:t>
      </w:r>
      <w:r>
        <w:rPr>
          <w:color w:val="000000"/>
          <w:shd w:val="clear" w:color="auto" w:fill="FFFFFF"/>
        </w:rPr>
        <w:t xml:space="preserve">— </w:t>
      </w:r>
      <w:r>
        <w:rPr>
          <w:color w:val="000000" w:themeColor="text1"/>
          <w:sz w:val="28"/>
          <w:szCs w:val="28"/>
        </w:rPr>
        <w:t>Сообщение об ошибке</w:t>
      </w:r>
    </w:p>
    <w:p w14:paraId="71966AD2" w14:textId="77777777" w:rsidR="00F9232A" w:rsidRPr="00F62596" w:rsidRDefault="00F9232A" w:rsidP="00F9232A">
      <w:pPr>
        <w:pStyle w:val="ac"/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851" w:right="101"/>
        <w:jc w:val="center"/>
        <w:rPr>
          <w:color w:val="000000" w:themeColor="text1"/>
          <w:sz w:val="28"/>
          <w:szCs w:val="28"/>
        </w:rPr>
      </w:pPr>
    </w:p>
    <w:p w14:paraId="3C6379CA" w14:textId="77777777" w:rsidR="00002E82" w:rsidRDefault="00002E82">
      <w:pPr>
        <w:rPr>
          <w:rFonts w:eastAsia="Calibri"/>
          <w:b/>
          <w:kern w:val="32"/>
          <w:sz w:val="28"/>
          <w:szCs w:val="32"/>
          <w:lang w:val="x-none" w:eastAsia="x-none"/>
        </w:rPr>
      </w:pPr>
      <w:bookmarkStart w:id="15" w:name="_Toc441339384"/>
      <w:r>
        <w:rPr>
          <w:b/>
        </w:rPr>
        <w:br w:type="page"/>
      </w:r>
    </w:p>
    <w:p w14:paraId="7DC66D3A" w14:textId="5B1E81B9" w:rsidR="00851DE9" w:rsidRPr="00161073" w:rsidRDefault="00851DE9" w:rsidP="00161073">
      <w:pPr>
        <w:pStyle w:val="1"/>
        <w:spacing w:before="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39413973"/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</w:t>
      </w:r>
      <w:bookmarkEnd w:id="15"/>
      <w:r w:rsidRPr="001610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писок используемых источников</w:t>
      </w:r>
      <w:bookmarkEnd w:id="16"/>
    </w:p>
    <w:p w14:paraId="7B26E144" w14:textId="191A050C" w:rsidR="00851DE9" w:rsidRPr="00A32831" w:rsidRDefault="00851DE9" w:rsidP="00DE17F0">
      <w:pPr>
        <w:pStyle w:val="af1"/>
        <w:numPr>
          <w:ilvl w:val="0"/>
          <w:numId w:val="10"/>
        </w:numPr>
        <w:tabs>
          <w:tab w:val="left" w:pos="993"/>
        </w:tabs>
        <w:ind w:left="0" w:firstLine="567"/>
        <w:rPr>
          <w:lang w:val="ru-RU"/>
        </w:rPr>
      </w:pPr>
      <w:r w:rsidRPr="00A32831">
        <w:rPr>
          <w:bCs/>
          <w:lang w:val="ru-RU"/>
        </w:rPr>
        <w:t xml:space="preserve">КОМПАС(САПР) </w:t>
      </w:r>
      <w:r>
        <w:t>[Электронный ресурс]. − Режим доступа:</w:t>
      </w:r>
      <w:r w:rsidR="004B74C4" w:rsidRPr="00B16F06">
        <w:t>https://ru.wikipedia.org/wiki/Компас_(САПР)</w:t>
      </w:r>
      <w:r>
        <w:t xml:space="preserve"> (дата обращения: </w:t>
      </w:r>
      <w:r w:rsidRPr="00A32831">
        <w:rPr>
          <w:lang w:val="ru-RU"/>
        </w:rPr>
        <w:t>24</w:t>
      </w:r>
      <w:r>
        <w:t>.</w:t>
      </w:r>
      <w:r w:rsidR="00F115FF">
        <w:rPr>
          <w:lang w:val="ru-RU"/>
        </w:rPr>
        <w:t>1</w:t>
      </w:r>
      <w:r w:rsidRPr="00A32831">
        <w:rPr>
          <w:lang w:val="ru-RU"/>
        </w:rPr>
        <w:t>2</w:t>
      </w:r>
      <w:r>
        <w:t>.20</w:t>
      </w:r>
      <w:r w:rsidRPr="00A32831">
        <w:rPr>
          <w:lang w:val="ru-RU"/>
        </w:rPr>
        <w:t>2</w:t>
      </w:r>
      <w:r w:rsidR="00F115FF">
        <w:rPr>
          <w:lang w:val="ru-RU"/>
        </w:rPr>
        <w:t>2</w:t>
      </w:r>
      <w:r>
        <w:t>)</w:t>
      </w:r>
      <w:r w:rsidR="003D4585" w:rsidRPr="00A32831">
        <w:rPr>
          <w:lang w:val="ru-RU"/>
        </w:rPr>
        <w:t>.</w:t>
      </w:r>
    </w:p>
    <w:p w14:paraId="593415D1" w14:textId="2F396CEB" w:rsidR="00B16F06" w:rsidRPr="009C175F" w:rsidRDefault="00B16F06" w:rsidP="00DE17F0">
      <w:pPr>
        <w:pStyle w:val="a4"/>
        <w:widowControl/>
        <w:numPr>
          <w:ilvl w:val="0"/>
          <w:numId w:val="10"/>
        </w:numPr>
        <w:tabs>
          <w:tab w:val="left" w:pos="993"/>
          <w:tab w:val="left" w:pos="1134"/>
        </w:tabs>
        <w:autoSpaceDE/>
        <w:autoSpaceDN/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9C175F">
        <w:rPr>
          <w:sz w:val="28"/>
          <w:szCs w:val="28"/>
          <w:lang w:val="en-US"/>
        </w:rPr>
        <w:t>API</w:t>
      </w:r>
      <w:r w:rsidRPr="009C175F">
        <w:rPr>
          <w:sz w:val="28"/>
          <w:szCs w:val="28"/>
        </w:rPr>
        <w:t xml:space="preserve"> 5,7. [Электронный ресурс]. – Режим доступа: </w:t>
      </w:r>
      <w:r w:rsidRPr="00B16F06">
        <w:rPr>
          <w:sz w:val="28"/>
          <w:szCs w:val="28"/>
          <w:lang w:val="en-US"/>
        </w:rPr>
        <w:t>https</w:t>
      </w:r>
      <w:r w:rsidRPr="00B16F06">
        <w:rPr>
          <w:sz w:val="28"/>
          <w:szCs w:val="28"/>
        </w:rPr>
        <w:t>://</w:t>
      </w:r>
      <w:r w:rsidRPr="00B16F06">
        <w:rPr>
          <w:sz w:val="28"/>
          <w:szCs w:val="28"/>
          <w:lang w:val="en-US"/>
        </w:rPr>
        <w:t>forum</w:t>
      </w:r>
      <w:r w:rsidRPr="00B16F06">
        <w:rPr>
          <w:sz w:val="28"/>
          <w:szCs w:val="28"/>
        </w:rPr>
        <w:t>.</w:t>
      </w:r>
      <w:r w:rsidRPr="00B16F06">
        <w:rPr>
          <w:sz w:val="28"/>
          <w:szCs w:val="28"/>
          <w:lang w:val="en-US"/>
        </w:rPr>
        <w:t>ascon</w:t>
      </w:r>
      <w:r w:rsidRPr="00B16F06">
        <w:rPr>
          <w:sz w:val="28"/>
          <w:szCs w:val="28"/>
        </w:rPr>
        <w:t>.</w:t>
      </w:r>
      <w:r w:rsidRPr="00B16F06">
        <w:rPr>
          <w:sz w:val="28"/>
          <w:szCs w:val="28"/>
          <w:lang w:val="en-US"/>
        </w:rPr>
        <w:t>ru</w:t>
      </w:r>
      <w:r w:rsidRPr="00B16F06">
        <w:rPr>
          <w:sz w:val="28"/>
          <w:szCs w:val="28"/>
        </w:rPr>
        <w:t>/</w:t>
      </w:r>
      <w:r w:rsidRPr="00B16F06">
        <w:rPr>
          <w:sz w:val="28"/>
          <w:szCs w:val="28"/>
          <w:lang w:val="en-US"/>
        </w:rPr>
        <w:t>index</w:t>
      </w:r>
      <w:r w:rsidRPr="00B16F06">
        <w:rPr>
          <w:sz w:val="28"/>
          <w:szCs w:val="28"/>
        </w:rPr>
        <w:t>.</w:t>
      </w:r>
      <w:r w:rsidRPr="00B16F06">
        <w:rPr>
          <w:sz w:val="28"/>
          <w:szCs w:val="28"/>
          <w:lang w:val="en-US"/>
        </w:rPr>
        <w:t>php</w:t>
      </w:r>
      <w:r w:rsidRPr="00B16F06">
        <w:rPr>
          <w:sz w:val="28"/>
          <w:szCs w:val="28"/>
        </w:rPr>
        <w:t>/</w:t>
      </w:r>
      <w:r w:rsidRPr="00B16F06">
        <w:rPr>
          <w:sz w:val="28"/>
          <w:szCs w:val="28"/>
          <w:lang w:val="en-US"/>
        </w:rPr>
        <w:t>board</w:t>
      </w:r>
      <w:r w:rsidRPr="00B16F06">
        <w:rPr>
          <w:sz w:val="28"/>
          <w:szCs w:val="28"/>
        </w:rPr>
        <w:t>,4.0.</w:t>
      </w:r>
      <w:r w:rsidRPr="00B16F06">
        <w:rPr>
          <w:sz w:val="28"/>
          <w:szCs w:val="28"/>
          <w:lang w:val="en-US"/>
        </w:rPr>
        <w:t>html</w:t>
      </w:r>
      <w:r w:rsidRPr="009C175F">
        <w:rPr>
          <w:rStyle w:val="ae"/>
          <w:sz w:val="28"/>
          <w:szCs w:val="28"/>
        </w:rPr>
        <w:t xml:space="preserve"> </w:t>
      </w:r>
      <w:r w:rsidRPr="009C175F">
        <w:rPr>
          <w:sz w:val="28"/>
          <w:szCs w:val="28"/>
        </w:rPr>
        <w:t>(дата обращения: 19.</w:t>
      </w:r>
      <w:r w:rsidR="00F115FF">
        <w:rPr>
          <w:sz w:val="28"/>
          <w:szCs w:val="28"/>
        </w:rPr>
        <w:t>1</w:t>
      </w:r>
      <w:r w:rsidRPr="009C175F">
        <w:rPr>
          <w:sz w:val="28"/>
          <w:szCs w:val="28"/>
        </w:rPr>
        <w:t>2.202</w:t>
      </w:r>
      <w:r w:rsidR="00F115FF">
        <w:rPr>
          <w:sz w:val="28"/>
          <w:szCs w:val="28"/>
        </w:rPr>
        <w:t>2</w:t>
      </w:r>
      <w:r>
        <w:rPr>
          <w:sz w:val="28"/>
          <w:szCs w:val="28"/>
        </w:rPr>
        <w:t>);</w:t>
      </w:r>
    </w:p>
    <w:p w14:paraId="3A81B37E" w14:textId="2A16CB79" w:rsidR="00851DE9" w:rsidRDefault="00F43F17" w:rsidP="00DE17F0">
      <w:pPr>
        <w:pStyle w:val="af1"/>
        <w:numPr>
          <w:ilvl w:val="0"/>
          <w:numId w:val="10"/>
        </w:numPr>
        <w:tabs>
          <w:tab w:val="left" w:pos="993"/>
        </w:tabs>
        <w:ind w:left="0" w:firstLine="567"/>
        <w:rPr>
          <w:lang w:val="ru-RU"/>
        </w:rPr>
      </w:pPr>
      <w:r>
        <w:rPr>
          <w:lang w:val="ru-RU"/>
        </w:rPr>
        <w:t>Базис</w:t>
      </w:r>
      <w:r w:rsidR="00A32831">
        <w:rPr>
          <w:lang w:val="ru-RU"/>
        </w:rPr>
        <w:t>-Ш</w:t>
      </w:r>
      <w:r>
        <w:rPr>
          <w:lang w:val="ru-RU"/>
        </w:rPr>
        <w:t>каф</w:t>
      </w:r>
      <w:r w:rsidR="00A32831" w:rsidRPr="009C175F">
        <w:rPr>
          <w:szCs w:val="28"/>
        </w:rPr>
        <w:t>. [Электронный ресурс]. – Режим доступа:</w:t>
      </w:r>
      <w:r>
        <w:rPr>
          <w:lang w:val="ru-RU"/>
        </w:rPr>
        <w:t xml:space="preserve"> </w:t>
      </w:r>
      <w:r w:rsidR="00A32831" w:rsidRPr="00A32831">
        <w:t>http://mebelvopros.com/page/opisanie-moduley-bazisa</w:t>
      </w:r>
      <w:r w:rsidR="00A32831">
        <w:rPr>
          <w:lang w:val="ru-RU"/>
        </w:rPr>
        <w:t xml:space="preserve"> </w:t>
      </w:r>
      <w:r w:rsidR="00A32831" w:rsidRPr="009C175F">
        <w:rPr>
          <w:szCs w:val="28"/>
        </w:rPr>
        <w:t>(дата обращения: 19.</w:t>
      </w:r>
      <w:r w:rsidR="00F115FF">
        <w:rPr>
          <w:szCs w:val="28"/>
          <w:lang w:val="ru-RU"/>
        </w:rPr>
        <w:t>1</w:t>
      </w:r>
      <w:r w:rsidR="00A32831" w:rsidRPr="009C175F">
        <w:rPr>
          <w:szCs w:val="28"/>
        </w:rPr>
        <w:t>2.202</w:t>
      </w:r>
      <w:r w:rsidR="00F115FF">
        <w:rPr>
          <w:szCs w:val="28"/>
          <w:lang w:val="ru-RU"/>
        </w:rPr>
        <w:t>2</w:t>
      </w:r>
      <w:r w:rsidR="00A32831">
        <w:rPr>
          <w:szCs w:val="28"/>
        </w:rPr>
        <w:t>);</w:t>
      </w:r>
    </w:p>
    <w:p w14:paraId="293EBF1F" w14:textId="3E5E1CE9" w:rsidR="003D4585" w:rsidRPr="008E439A" w:rsidRDefault="00A32831" w:rsidP="00DE17F0">
      <w:pPr>
        <w:pStyle w:val="af1"/>
        <w:numPr>
          <w:ilvl w:val="0"/>
          <w:numId w:val="10"/>
        </w:numPr>
        <w:tabs>
          <w:tab w:val="left" w:pos="993"/>
        </w:tabs>
        <w:ind w:left="0" w:firstLine="567"/>
        <w:rPr>
          <w:lang w:val="ru-RU"/>
        </w:rPr>
      </w:pPr>
      <w:r w:rsidRPr="007A4A51">
        <w:rPr>
          <w:szCs w:val="28"/>
        </w:rPr>
        <w:t>Оборудование: Металлоконструкции</w:t>
      </w:r>
      <w:r w:rsidRPr="009C175F">
        <w:rPr>
          <w:szCs w:val="28"/>
        </w:rPr>
        <w:t>. [Электронный ресурс]. – Режим доступа:</w:t>
      </w:r>
      <w:r w:rsidR="00FD3448" w:rsidRPr="00A32831">
        <w:t>https://kompas.ru/kompas-3d/application/machinery/steel-constructions-3d/</w:t>
      </w:r>
      <w:r>
        <w:rPr>
          <w:lang w:val="ru-RU"/>
        </w:rPr>
        <w:t xml:space="preserve"> </w:t>
      </w:r>
      <w:r w:rsidRPr="009C175F">
        <w:rPr>
          <w:szCs w:val="28"/>
        </w:rPr>
        <w:t>(дата обращения: 19.</w:t>
      </w:r>
      <w:r w:rsidR="00F115FF">
        <w:rPr>
          <w:szCs w:val="28"/>
          <w:lang w:val="ru-RU"/>
        </w:rPr>
        <w:t>1</w:t>
      </w:r>
      <w:r w:rsidRPr="009C175F">
        <w:rPr>
          <w:szCs w:val="28"/>
        </w:rPr>
        <w:t>2.202</w:t>
      </w:r>
      <w:r w:rsidR="00F115FF">
        <w:rPr>
          <w:szCs w:val="28"/>
          <w:lang w:val="ru-RU"/>
        </w:rPr>
        <w:t>2</w:t>
      </w:r>
      <w:r>
        <w:rPr>
          <w:szCs w:val="28"/>
        </w:rPr>
        <w:t>);</w:t>
      </w:r>
    </w:p>
    <w:p w14:paraId="7D07DAE3" w14:textId="613CAF42" w:rsidR="008E439A" w:rsidRDefault="00446F23" w:rsidP="00DE17F0">
      <w:pPr>
        <w:pStyle w:val="af1"/>
        <w:numPr>
          <w:ilvl w:val="0"/>
          <w:numId w:val="10"/>
        </w:numPr>
        <w:tabs>
          <w:tab w:val="left" w:pos="993"/>
        </w:tabs>
        <w:ind w:left="0" w:firstLine="567"/>
        <w:rPr>
          <w:lang w:val="ru-RU"/>
        </w:rPr>
      </w:pPr>
      <w:r w:rsidRPr="00F115FF">
        <w:rPr>
          <w:szCs w:val="28"/>
          <w:shd w:val="clear" w:color="auto" w:fill="FFFFFF"/>
        </w:rPr>
        <w:t>BricsCAD</w:t>
      </w:r>
      <w:r w:rsidRPr="00F115FF">
        <w:rPr>
          <w:szCs w:val="28"/>
        </w:rPr>
        <w:t xml:space="preserve">. </w:t>
      </w:r>
      <w:r w:rsidRPr="009C175F">
        <w:rPr>
          <w:szCs w:val="28"/>
        </w:rPr>
        <w:t>[Электронный ресурс]. – Режим доступа:</w:t>
      </w:r>
      <w:r>
        <w:rPr>
          <w:szCs w:val="28"/>
          <w:lang w:val="ru-RU"/>
        </w:rPr>
        <w:t xml:space="preserve"> </w:t>
      </w:r>
      <w:r w:rsidRPr="00446F23">
        <w:t>https://www.bricsys.com/ru-ru/</w:t>
      </w:r>
      <w:r>
        <w:rPr>
          <w:lang w:val="ru-RU"/>
        </w:rPr>
        <w:t xml:space="preserve"> </w:t>
      </w:r>
      <w:r w:rsidRPr="009C175F">
        <w:rPr>
          <w:szCs w:val="28"/>
        </w:rPr>
        <w:t>(дата обращения: 19.</w:t>
      </w:r>
      <w:r w:rsidR="00F115FF">
        <w:rPr>
          <w:szCs w:val="28"/>
          <w:lang w:val="ru-RU"/>
        </w:rPr>
        <w:t>1</w:t>
      </w:r>
      <w:r w:rsidRPr="009C175F">
        <w:rPr>
          <w:szCs w:val="28"/>
        </w:rPr>
        <w:t>2.202</w:t>
      </w:r>
      <w:r w:rsidR="00F115FF">
        <w:rPr>
          <w:szCs w:val="28"/>
          <w:lang w:val="ru-RU"/>
        </w:rPr>
        <w:t>2</w:t>
      </w:r>
      <w:r>
        <w:rPr>
          <w:szCs w:val="28"/>
        </w:rPr>
        <w:t>);</w:t>
      </w:r>
    </w:p>
    <w:p w14:paraId="2525EB10" w14:textId="4037E89B" w:rsidR="00460F31" w:rsidRDefault="00532532" w:rsidP="00DE17F0">
      <w:pPr>
        <w:pStyle w:val="a4"/>
        <w:widowControl/>
        <w:numPr>
          <w:ilvl w:val="0"/>
          <w:numId w:val="10"/>
        </w:numPr>
        <w:tabs>
          <w:tab w:val="left" w:pos="993"/>
          <w:tab w:val="left" w:pos="1134"/>
        </w:tabs>
        <w:autoSpaceDE/>
        <w:autoSpaceDN/>
        <w:spacing w:line="360" w:lineRule="auto"/>
        <w:ind w:left="0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Мартин Ф.</w:t>
      </w:r>
      <w:r w:rsidRPr="00910156">
        <w:rPr>
          <w:sz w:val="28"/>
          <w:szCs w:val="28"/>
        </w:rPr>
        <w:t xml:space="preserve"> </w:t>
      </w:r>
      <w:r w:rsidR="00460F31" w:rsidRPr="009C175F">
        <w:rPr>
          <w:sz w:val="28"/>
          <w:szCs w:val="28"/>
        </w:rPr>
        <w:t>UML. Основы. Краткое руководство по стандартному</w:t>
      </w:r>
      <w:r w:rsidR="00460F31" w:rsidRPr="004067F7">
        <w:rPr>
          <w:sz w:val="28"/>
          <w:szCs w:val="28"/>
        </w:rPr>
        <w:t xml:space="preserve"> </w:t>
      </w:r>
      <w:r w:rsidR="00460F31" w:rsidRPr="009C175F">
        <w:rPr>
          <w:sz w:val="28"/>
          <w:szCs w:val="28"/>
        </w:rPr>
        <w:t>языку объектного моделирования.</w:t>
      </w:r>
      <w:r w:rsidR="00460F31" w:rsidRPr="004067F7">
        <w:rPr>
          <w:sz w:val="28"/>
          <w:szCs w:val="28"/>
        </w:rPr>
        <w:t xml:space="preserve"> </w:t>
      </w:r>
      <w:r w:rsidR="00460F31" w:rsidRPr="009C175F">
        <w:rPr>
          <w:sz w:val="28"/>
          <w:szCs w:val="28"/>
        </w:rPr>
        <w:t>Изд: Символ-Плюс,2011, с.192 (3-е издание);</w:t>
      </w:r>
    </w:p>
    <w:p w14:paraId="3F3F7D33" w14:textId="0A3289A5" w:rsidR="00F85E81" w:rsidRPr="00460F31" w:rsidRDefault="00F85E81" w:rsidP="00DE17F0">
      <w:pPr>
        <w:pStyle w:val="a4"/>
        <w:widowControl/>
        <w:numPr>
          <w:ilvl w:val="0"/>
          <w:numId w:val="10"/>
        </w:numPr>
        <w:tabs>
          <w:tab w:val="left" w:pos="993"/>
          <w:tab w:val="left" w:pos="1134"/>
        </w:tabs>
        <w:autoSpaceDE/>
        <w:autoSpaceDN/>
        <w:spacing w:line="360" w:lineRule="auto"/>
        <w:ind w:left="0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C175F">
        <w:rPr>
          <w:sz w:val="28"/>
          <w:szCs w:val="28"/>
        </w:rPr>
        <w:t>ользовательск</w:t>
      </w:r>
      <w:r>
        <w:rPr>
          <w:sz w:val="28"/>
          <w:szCs w:val="28"/>
        </w:rPr>
        <w:t>ий</w:t>
      </w:r>
      <w:r w:rsidRPr="009C175F">
        <w:rPr>
          <w:sz w:val="28"/>
          <w:szCs w:val="28"/>
        </w:rPr>
        <w:t xml:space="preserve"> интерфейс. [Электронный ресурс]. – Режим доступа: </w:t>
      </w:r>
      <w:r w:rsidR="00AA4506" w:rsidRPr="00AA4506">
        <w:rPr>
          <w:sz w:val="28"/>
          <w:szCs w:val="28"/>
        </w:rPr>
        <w:t>http://www.visualpharm.ru/design_faq/kak-vyiglyadit-maket-interfeysa.html</w:t>
      </w:r>
      <w:r w:rsidR="00AA4506">
        <w:rPr>
          <w:rStyle w:val="ae"/>
          <w:sz w:val="28"/>
          <w:szCs w:val="28"/>
        </w:rPr>
        <w:t xml:space="preserve"> </w:t>
      </w:r>
      <w:r w:rsidRPr="009C175F">
        <w:rPr>
          <w:sz w:val="28"/>
          <w:szCs w:val="28"/>
        </w:rPr>
        <w:t>(дата обращения: 19.</w:t>
      </w:r>
      <w:r w:rsidR="00F115FF">
        <w:rPr>
          <w:sz w:val="28"/>
          <w:szCs w:val="28"/>
        </w:rPr>
        <w:t>1</w:t>
      </w:r>
      <w:r w:rsidRPr="009C175F">
        <w:rPr>
          <w:sz w:val="28"/>
          <w:szCs w:val="28"/>
        </w:rPr>
        <w:t>2.202</w:t>
      </w:r>
      <w:r w:rsidR="00F115FF">
        <w:rPr>
          <w:sz w:val="28"/>
          <w:szCs w:val="28"/>
        </w:rPr>
        <w:t>2</w:t>
      </w:r>
      <w:r w:rsidRPr="009C175F">
        <w:rPr>
          <w:sz w:val="28"/>
          <w:szCs w:val="28"/>
        </w:rPr>
        <w:t>).</w:t>
      </w:r>
    </w:p>
    <w:p w14:paraId="5DB8B8F4" w14:textId="77777777" w:rsidR="00851DE9" w:rsidRDefault="00851DE9" w:rsidP="00D03199">
      <w:pPr>
        <w:pStyle w:val="af1"/>
        <w:ind w:left="0"/>
      </w:pPr>
    </w:p>
    <w:p w14:paraId="185865FD" w14:textId="1D9CD76E" w:rsidR="00851DE9" w:rsidRPr="00851DE9" w:rsidRDefault="00851DE9" w:rsidP="00851DE9">
      <w:pPr>
        <w:pStyle w:val="af1"/>
        <w:ind w:left="720"/>
        <w:rPr>
          <w:bCs/>
          <w:lang w:val="ru-RU"/>
        </w:rPr>
      </w:pPr>
    </w:p>
    <w:p w14:paraId="3A3C150F" w14:textId="77777777" w:rsidR="00851DE9" w:rsidRPr="00CA588F" w:rsidRDefault="00851DE9" w:rsidP="00CA588F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</w:p>
    <w:sectPr w:rsidR="00851DE9" w:rsidRPr="00CA588F" w:rsidSect="002F3FC4">
      <w:type w:val="continuous"/>
      <w:pgSz w:w="11900" w:h="16840"/>
      <w:pgMar w:top="1060" w:right="701" w:bottom="993" w:left="16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B58C9" w14:textId="77777777" w:rsidR="00B306D0" w:rsidRDefault="00B306D0" w:rsidP="00362E99">
      <w:r>
        <w:separator/>
      </w:r>
    </w:p>
  </w:endnote>
  <w:endnote w:type="continuationSeparator" w:id="0">
    <w:p w14:paraId="55CEA59F" w14:textId="77777777" w:rsidR="00B306D0" w:rsidRDefault="00B306D0" w:rsidP="00362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8CE75" w14:textId="77777777" w:rsidR="00B306D0" w:rsidRDefault="00B306D0" w:rsidP="00362E99">
      <w:r>
        <w:separator/>
      </w:r>
    </w:p>
  </w:footnote>
  <w:footnote w:type="continuationSeparator" w:id="0">
    <w:p w14:paraId="7EDD7ED4" w14:textId="77777777" w:rsidR="00B306D0" w:rsidRDefault="00B306D0" w:rsidP="00362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821614"/>
      <w:docPartObj>
        <w:docPartGallery w:val="Page Numbers (Top of Page)"/>
        <w:docPartUnique/>
      </w:docPartObj>
    </w:sdtPr>
    <w:sdtEndPr/>
    <w:sdtContent>
      <w:p w14:paraId="5EFACE73" w14:textId="7138A368" w:rsidR="00362E99" w:rsidRDefault="00362E99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7090">
          <w:rPr>
            <w:noProof/>
          </w:rPr>
          <w:t>2</w:t>
        </w:r>
        <w:r>
          <w:fldChar w:fldCharType="end"/>
        </w:r>
      </w:p>
    </w:sdtContent>
  </w:sdt>
  <w:p w14:paraId="05FB4B45" w14:textId="77777777" w:rsidR="00362E99" w:rsidRDefault="00362E99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8C5"/>
    <w:multiLevelType w:val="multilevel"/>
    <w:tmpl w:val="8166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2631A"/>
    <w:multiLevelType w:val="hybridMultilevel"/>
    <w:tmpl w:val="B5B6B0F8"/>
    <w:lvl w:ilvl="0" w:tplc="EB4090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64EE2"/>
    <w:multiLevelType w:val="hybridMultilevel"/>
    <w:tmpl w:val="FB3A86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29C1289"/>
    <w:multiLevelType w:val="hybridMultilevel"/>
    <w:tmpl w:val="74763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A4FB0"/>
    <w:multiLevelType w:val="hybridMultilevel"/>
    <w:tmpl w:val="0CCEBC66"/>
    <w:lvl w:ilvl="0" w:tplc="2D16F97A">
      <w:start w:val="1"/>
      <w:numFmt w:val="decimal"/>
      <w:lvlText w:val="%1"/>
      <w:lvlJc w:val="left"/>
      <w:pPr>
        <w:ind w:left="1065" w:hanging="705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C621E"/>
    <w:multiLevelType w:val="multilevel"/>
    <w:tmpl w:val="E5C2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306E9"/>
    <w:multiLevelType w:val="hybridMultilevel"/>
    <w:tmpl w:val="78F6E6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E220A1"/>
    <w:multiLevelType w:val="hybridMultilevel"/>
    <w:tmpl w:val="4B30C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F0252"/>
    <w:multiLevelType w:val="hybridMultilevel"/>
    <w:tmpl w:val="999EC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E42D8"/>
    <w:multiLevelType w:val="hybridMultilevel"/>
    <w:tmpl w:val="330A5BD2"/>
    <w:lvl w:ilvl="0" w:tplc="F1A282F2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 w:tplc="0D085B46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 w:tplc="0282A516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 w:tplc="DD8E5182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 w:tplc="3CC0254A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 w:tplc="E3329E16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 w:tplc="2A649E1A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 w:tplc="EB560A06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 w:tplc="02083C40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2" w15:restartNumberingAfterBreak="0">
    <w:nsid w:val="67CD6074"/>
    <w:multiLevelType w:val="hybridMultilevel"/>
    <w:tmpl w:val="04383178"/>
    <w:lvl w:ilvl="0" w:tplc="041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13" w15:restartNumberingAfterBreak="0">
    <w:nsid w:val="6F0C7376"/>
    <w:multiLevelType w:val="hybridMultilevel"/>
    <w:tmpl w:val="E368B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267C0"/>
    <w:multiLevelType w:val="multilevel"/>
    <w:tmpl w:val="042455A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B390C7B"/>
    <w:multiLevelType w:val="hybridMultilevel"/>
    <w:tmpl w:val="13A03264"/>
    <w:lvl w:ilvl="0" w:tplc="92D2F046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 w:tplc="67F6C870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 w:tplc="FB5EC6EE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 w:tplc="14602F86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 w:tplc="850A3F5C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 w:tplc="3F8A1E06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 w:tplc="38C4217C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 w:tplc="092E7AD4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 w:tplc="9F341C2C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6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72633"/>
    <w:multiLevelType w:val="hybridMultilevel"/>
    <w:tmpl w:val="2CCC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4"/>
  </w:num>
  <w:num w:numId="5">
    <w:abstractNumId w:val="1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4"/>
  </w:num>
  <w:num w:numId="9">
    <w:abstractNumId w:val="3"/>
  </w:num>
  <w:num w:numId="10">
    <w:abstractNumId w:val="9"/>
  </w:num>
  <w:num w:numId="11">
    <w:abstractNumId w:val="16"/>
  </w:num>
  <w:num w:numId="12">
    <w:abstractNumId w:val="10"/>
  </w:num>
  <w:num w:numId="13">
    <w:abstractNumId w:val="7"/>
  </w:num>
  <w:num w:numId="14">
    <w:abstractNumId w:val="0"/>
  </w:num>
  <w:num w:numId="15">
    <w:abstractNumId w:val="6"/>
  </w:num>
  <w:num w:numId="16">
    <w:abstractNumId w:val="2"/>
  </w:num>
  <w:num w:numId="17">
    <w:abstractNumId w:val="5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5BEC"/>
    <w:rsid w:val="00002E82"/>
    <w:rsid w:val="00007090"/>
    <w:rsid w:val="000B4038"/>
    <w:rsid w:val="000E4674"/>
    <w:rsid w:val="001139FD"/>
    <w:rsid w:val="00121605"/>
    <w:rsid w:val="00130BF3"/>
    <w:rsid w:val="00142A68"/>
    <w:rsid w:val="00154398"/>
    <w:rsid w:val="00156CC2"/>
    <w:rsid w:val="00161073"/>
    <w:rsid w:val="00164A8F"/>
    <w:rsid w:val="00180C23"/>
    <w:rsid w:val="00180DAE"/>
    <w:rsid w:val="00194C00"/>
    <w:rsid w:val="001C7115"/>
    <w:rsid w:val="001D4875"/>
    <w:rsid w:val="002073FC"/>
    <w:rsid w:val="00224769"/>
    <w:rsid w:val="00244331"/>
    <w:rsid w:val="00255C35"/>
    <w:rsid w:val="002732FE"/>
    <w:rsid w:val="00287032"/>
    <w:rsid w:val="002B390B"/>
    <w:rsid w:val="002B79A3"/>
    <w:rsid w:val="002C4446"/>
    <w:rsid w:val="002D53DB"/>
    <w:rsid w:val="002E0F5A"/>
    <w:rsid w:val="002E66B6"/>
    <w:rsid w:val="002F237E"/>
    <w:rsid w:val="002F3FC4"/>
    <w:rsid w:val="00302DEC"/>
    <w:rsid w:val="00326A7D"/>
    <w:rsid w:val="00334D7B"/>
    <w:rsid w:val="00362E99"/>
    <w:rsid w:val="00373DC7"/>
    <w:rsid w:val="003D4585"/>
    <w:rsid w:val="003E26CD"/>
    <w:rsid w:val="00420071"/>
    <w:rsid w:val="00425998"/>
    <w:rsid w:val="00431E8D"/>
    <w:rsid w:val="00444FF4"/>
    <w:rsid w:val="00446F23"/>
    <w:rsid w:val="00451559"/>
    <w:rsid w:val="00460F31"/>
    <w:rsid w:val="00471EAC"/>
    <w:rsid w:val="004916DE"/>
    <w:rsid w:val="004A3E09"/>
    <w:rsid w:val="004A3FA9"/>
    <w:rsid w:val="004A4978"/>
    <w:rsid w:val="004A7C03"/>
    <w:rsid w:val="004B74C4"/>
    <w:rsid w:val="004C0295"/>
    <w:rsid w:val="004C18CB"/>
    <w:rsid w:val="004D0FD0"/>
    <w:rsid w:val="004E6C18"/>
    <w:rsid w:val="00501512"/>
    <w:rsid w:val="00501ADF"/>
    <w:rsid w:val="00516B02"/>
    <w:rsid w:val="00517B32"/>
    <w:rsid w:val="00532532"/>
    <w:rsid w:val="00541449"/>
    <w:rsid w:val="0055522C"/>
    <w:rsid w:val="0055705E"/>
    <w:rsid w:val="00563992"/>
    <w:rsid w:val="00584E61"/>
    <w:rsid w:val="005857A0"/>
    <w:rsid w:val="00593E43"/>
    <w:rsid w:val="005A16D0"/>
    <w:rsid w:val="005B00ED"/>
    <w:rsid w:val="005C426B"/>
    <w:rsid w:val="005E11A6"/>
    <w:rsid w:val="005F32F3"/>
    <w:rsid w:val="005F470C"/>
    <w:rsid w:val="005F504F"/>
    <w:rsid w:val="00602FA8"/>
    <w:rsid w:val="00603813"/>
    <w:rsid w:val="00643714"/>
    <w:rsid w:val="0064713D"/>
    <w:rsid w:val="006611B7"/>
    <w:rsid w:val="00666073"/>
    <w:rsid w:val="00681522"/>
    <w:rsid w:val="00685960"/>
    <w:rsid w:val="00693F48"/>
    <w:rsid w:val="0069605D"/>
    <w:rsid w:val="006A338B"/>
    <w:rsid w:val="006E0B4A"/>
    <w:rsid w:val="007160D9"/>
    <w:rsid w:val="00724895"/>
    <w:rsid w:val="007353FD"/>
    <w:rsid w:val="007464BE"/>
    <w:rsid w:val="00755D53"/>
    <w:rsid w:val="00764F00"/>
    <w:rsid w:val="007740E0"/>
    <w:rsid w:val="00775FD3"/>
    <w:rsid w:val="00784D38"/>
    <w:rsid w:val="007A5EA8"/>
    <w:rsid w:val="007B1817"/>
    <w:rsid w:val="007B487E"/>
    <w:rsid w:val="007C2D43"/>
    <w:rsid w:val="007D1391"/>
    <w:rsid w:val="007D6009"/>
    <w:rsid w:val="007E4076"/>
    <w:rsid w:val="008102DD"/>
    <w:rsid w:val="00824040"/>
    <w:rsid w:val="00832A71"/>
    <w:rsid w:val="00851DE9"/>
    <w:rsid w:val="008623F0"/>
    <w:rsid w:val="008627F3"/>
    <w:rsid w:val="00865A75"/>
    <w:rsid w:val="008813F6"/>
    <w:rsid w:val="00885B78"/>
    <w:rsid w:val="008967D3"/>
    <w:rsid w:val="008D3759"/>
    <w:rsid w:val="008D571C"/>
    <w:rsid w:val="008E439A"/>
    <w:rsid w:val="009034BC"/>
    <w:rsid w:val="009035EE"/>
    <w:rsid w:val="00910156"/>
    <w:rsid w:val="00937850"/>
    <w:rsid w:val="009455E0"/>
    <w:rsid w:val="00945602"/>
    <w:rsid w:val="00957CA9"/>
    <w:rsid w:val="0096342E"/>
    <w:rsid w:val="00971E08"/>
    <w:rsid w:val="009917DA"/>
    <w:rsid w:val="00993DC0"/>
    <w:rsid w:val="00995F55"/>
    <w:rsid w:val="009A3891"/>
    <w:rsid w:val="009B02F8"/>
    <w:rsid w:val="009B1119"/>
    <w:rsid w:val="009C48D1"/>
    <w:rsid w:val="009D21AC"/>
    <w:rsid w:val="00A20F69"/>
    <w:rsid w:val="00A32831"/>
    <w:rsid w:val="00A66018"/>
    <w:rsid w:val="00A71E96"/>
    <w:rsid w:val="00A861F6"/>
    <w:rsid w:val="00A86694"/>
    <w:rsid w:val="00A960DC"/>
    <w:rsid w:val="00AA4506"/>
    <w:rsid w:val="00AA5DA2"/>
    <w:rsid w:val="00AB3AE0"/>
    <w:rsid w:val="00AD19C0"/>
    <w:rsid w:val="00B05888"/>
    <w:rsid w:val="00B0719A"/>
    <w:rsid w:val="00B11345"/>
    <w:rsid w:val="00B11AB4"/>
    <w:rsid w:val="00B16F06"/>
    <w:rsid w:val="00B306D0"/>
    <w:rsid w:val="00B40F9E"/>
    <w:rsid w:val="00B42C81"/>
    <w:rsid w:val="00B47B2E"/>
    <w:rsid w:val="00B53407"/>
    <w:rsid w:val="00B7125A"/>
    <w:rsid w:val="00BA3801"/>
    <w:rsid w:val="00BA5DD5"/>
    <w:rsid w:val="00BB09F8"/>
    <w:rsid w:val="00BB0D13"/>
    <w:rsid w:val="00BD7D4D"/>
    <w:rsid w:val="00C1241F"/>
    <w:rsid w:val="00C25A47"/>
    <w:rsid w:val="00C36DC9"/>
    <w:rsid w:val="00C5108D"/>
    <w:rsid w:val="00C70FBD"/>
    <w:rsid w:val="00C77705"/>
    <w:rsid w:val="00C87BFF"/>
    <w:rsid w:val="00C97F90"/>
    <w:rsid w:val="00CA588F"/>
    <w:rsid w:val="00CC0146"/>
    <w:rsid w:val="00CD16A4"/>
    <w:rsid w:val="00CD57E7"/>
    <w:rsid w:val="00CF34CF"/>
    <w:rsid w:val="00CF7026"/>
    <w:rsid w:val="00D03199"/>
    <w:rsid w:val="00D3386B"/>
    <w:rsid w:val="00D46186"/>
    <w:rsid w:val="00D50817"/>
    <w:rsid w:val="00D62D38"/>
    <w:rsid w:val="00D94EB7"/>
    <w:rsid w:val="00D9700A"/>
    <w:rsid w:val="00DA7F23"/>
    <w:rsid w:val="00DB1AF7"/>
    <w:rsid w:val="00DB7A39"/>
    <w:rsid w:val="00DD5075"/>
    <w:rsid w:val="00DE08C1"/>
    <w:rsid w:val="00DE10A3"/>
    <w:rsid w:val="00DE17F0"/>
    <w:rsid w:val="00DE24B1"/>
    <w:rsid w:val="00DE49F5"/>
    <w:rsid w:val="00DF40BA"/>
    <w:rsid w:val="00E10660"/>
    <w:rsid w:val="00E4059C"/>
    <w:rsid w:val="00E4357D"/>
    <w:rsid w:val="00E57E2F"/>
    <w:rsid w:val="00E657FF"/>
    <w:rsid w:val="00EA0436"/>
    <w:rsid w:val="00EB5BEC"/>
    <w:rsid w:val="00EE4F69"/>
    <w:rsid w:val="00F017D4"/>
    <w:rsid w:val="00F0514D"/>
    <w:rsid w:val="00F053C1"/>
    <w:rsid w:val="00F115FF"/>
    <w:rsid w:val="00F17D91"/>
    <w:rsid w:val="00F43F17"/>
    <w:rsid w:val="00F45D17"/>
    <w:rsid w:val="00F4697A"/>
    <w:rsid w:val="00F62596"/>
    <w:rsid w:val="00F8251D"/>
    <w:rsid w:val="00F85E81"/>
    <w:rsid w:val="00F9232A"/>
    <w:rsid w:val="00FB13C8"/>
    <w:rsid w:val="00FC6161"/>
    <w:rsid w:val="00FC643B"/>
    <w:rsid w:val="00FD3448"/>
    <w:rsid w:val="00FE3DA9"/>
    <w:rsid w:val="00FF0377"/>
    <w:rsid w:val="00FF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B74E1"/>
  <w15:docId w15:val="{15716C5D-2768-41B1-B34A-0037946B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B09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3F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10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1522" w:hanging="568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993DC0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993DC0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993DC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93DC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93DC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993DC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93DC0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BB09F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c">
    <w:name w:val="Normal (Web)"/>
    <w:basedOn w:val="a"/>
    <w:uiPriority w:val="99"/>
    <w:unhideWhenUsed/>
    <w:rsid w:val="004D0FD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4D0FD0"/>
    <w:rPr>
      <w:b/>
      <w:bCs/>
    </w:rPr>
  </w:style>
  <w:style w:type="character" w:styleId="ae">
    <w:name w:val="Hyperlink"/>
    <w:basedOn w:val="a0"/>
    <w:uiPriority w:val="99"/>
    <w:unhideWhenUsed/>
    <w:rsid w:val="004D0FD0"/>
    <w:rPr>
      <w:color w:val="0000FF"/>
      <w:u w:val="single"/>
    </w:rPr>
  </w:style>
  <w:style w:type="paragraph" w:customStyle="1" w:styleId="p1">
    <w:name w:val="p1"/>
    <w:basedOn w:val="a"/>
    <w:rsid w:val="00CD16A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1">
    <w:name w:val="Подзаголовок1"/>
    <w:basedOn w:val="a"/>
    <w:rsid w:val="00CD16A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f">
    <w:name w:val="Table Grid"/>
    <w:basedOn w:val="a1"/>
    <w:uiPriority w:val="59"/>
    <w:rsid w:val="00784D38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мой стиль Знак"/>
    <w:link w:val="af1"/>
    <w:locked/>
    <w:rsid w:val="00584E61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1">
    <w:name w:val="мой стиль"/>
    <w:basedOn w:val="a"/>
    <w:link w:val="af0"/>
    <w:qFormat/>
    <w:rsid w:val="00584E61"/>
    <w:pPr>
      <w:widowControl/>
      <w:autoSpaceDE/>
      <w:autoSpaceDN/>
      <w:spacing w:line="360" w:lineRule="auto"/>
      <w:ind w:left="708"/>
      <w:jc w:val="both"/>
    </w:pPr>
    <w:rPr>
      <w:rFonts w:eastAsia="Calibri"/>
      <w:kern w:val="32"/>
      <w:sz w:val="28"/>
      <w:szCs w:val="32"/>
      <w:lang w:val="x-none" w:eastAsia="x-none"/>
    </w:rPr>
  </w:style>
  <w:style w:type="character" w:customStyle="1" w:styleId="UnresolvedMention1">
    <w:name w:val="Unresolved Mention1"/>
    <w:basedOn w:val="a0"/>
    <w:uiPriority w:val="99"/>
    <w:semiHidden/>
    <w:unhideWhenUsed/>
    <w:rsid w:val="003D4585"/>
    <w:rPr>
      <w:color w:val="605E5C"/>
      <w:shd w:val="clear" w:color="auto" w:fill="E1DFDD"/>
    </w:rPr>
  </w:style>
  <w:style w:type="paragraph" w:customStyle="1" w:styleId="bodytext">
    <w:name w:val="bodytext"/>
    <w:basedOn w:val="a"/>
    <w:rsid w:val="0045155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x2ul">
    <w:name w:val="x2ul"/>
    <w:basedOn w:val="a0"/>
    <w:rsid w:val="00451559"/>
  </w:style>
  <w:style w:type="paragraph" w:styleId="af2">
    <w:name w:val="header"/>
    <w:basedOn w:val="a"/>
    <w:link w:val="af3"/>
    <w:uiPriority w:val="99"/>
    <w:unhideWhenUsed/>
    <w:rsid w:val="00362E99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362E99"/>
    <w:rPr>
      <w:rFonts w:ascii="Times New Roman" w:eastAsia="Times New Roman" w:hAnsi="Times New Roman" w:cs="Times New Roman"/>
      <w:lang w:val="ru-RU"/>
    </w:rPr>
  </w:style>
  <w:style w:type="paragraph" w:styleId="af4">
    <w:name w:val="footer"/>
    <w:basedOn w:val="a"/>
    <w:link w:val="af5"/>
    <w:uiPriority w:val="99"/>
    <w:unhideWhenUsed/>
    <w:rsid w:val="00362E99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362E99"/>
    <w:rPr>
      <w:rFonts w:ascii="Times New Roman" w:eastAsia="Times New Roman" w:hAnsi="Times New Roman" w:cs="Times New Roman"/>
      <w:lang w:val="ru-RU"/>
    </w:rPr>
  </w:style>
  <w:style w:type="character" w:styleId="af6">
    <w:name w:val="Emphasis"/>
    <w:basedOn w:val="a0"/>
    <w:uiPriority w:val="20"/>
    <w:qFormat/>
    <w:rsid w:val="00F8251D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F43F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UnresolvedMention2">
    <w:name w:val="Unresolved Mention2"/>
    <w:basedOn w:val="a0"/>
    <w:uiPriority w:val="99"/>
    <w:semiHidden/>
    <w:unhideWhenUsed/>
    <w:rsid w:val="00A32831"/>
    <w:rPr>
      <w:color w:val="605E5C"/>
      <w:shd w:val="clear" w:color="auto" w:fill="E1DFDD"/>
    </w:rPr>
  </w:style>
  <w:style w:type="paragraph" w:styleId="af7">
    <w:name w:val="TOC Heading"/>
    <w:basedOn w:val="1"/>
    <w:next w:val="a"/>
    <w:uiPriority w:val="39"/>
    <w:unhideWhenUsed/>
    <w:qFormat/>
    <w:rsid w:val="0016107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61073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161073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16107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16107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StructType2D.htm" TargetMode="External"/><Relationship Id="rId13" Type="http://schemas.openxmlformats.org/officeDocument/2006/relationships/hyperlink" Target="mk:@MSITStore:D:\INSTAL\KOMPAS-3D%20V17.1\KOMPAS\SDK\SDK.chm::/ksEntityCollection.htm" TargetMode="External"/><Relationship Id="rId18" Type="http://schemas.openxmlformats.org/officeDocument/2006/relationships/hyperlink" Target="mk:@MSITStore:D:\INSTAL\KOMPAS-3D%20V17.1\KOMPAS\SDK\SDK.chm::/Obj3dType_NewEntil_Part.htm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Collection.htm" TargetMode="External"/><Relationship Id="rId17" Type="http://schemas.openxmlformats.org/officeDocument/2006/relationships/hyperlink" Target="mk:@MSITStore:D:\INSTAL\KOMPAS-3D%20V17.1\KOMPAS\SDK\SDK.chm::/ksPart.htm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Part.htm" TargetMode="External"/><Relationship Id="rId20" Type="http://schemas.openxmlformats.org/officeDocument/2006/relationships/hyperlink" Target="mk:@MSITStore:D:\INSTAL\KOMPAS-3D%20V17.1\KOMPAS\SDK\SDK.chm::/ksEntity.ht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yperlink" Target="mk:@MSITStore:D:\INSTAL\KOMPAS-3D%20V17.1\KOMPAS\SDK\SDK.chm::/PartType.htm" TargetMode="External"/><Relationship Id="rId19" Type="http://schemas.openxmlformats.org/officeDocument/2006/relationships/hyperlink" Target="mk:@MSITStore:D:\INSTAL\KOMPAS-3D%20V17.1\KOMPAS\SDK\SDK.chm::/ksEntity.htm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Mathematic2D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2.jpeg"/><Relationship Id="rId27" Type="http://schemas.openxmlformats.org/officeDocument/2006/relationships/image" Target="media/image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6E041-5617-4369-A726-354574455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16</Pages>
  <Words>2453</Words>
  <Characters>13984</Characters>
  <Application>Microsoft Office Word</Application>
  <DocSecurity>0</DocSecurity>
  <Lines>116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Азиз Исанов</dc:creator>
  <cp:keywords/>
  <dc:description/>
  <cp:lastModifiedBy>Костя</cp:lastModifiedBy>
  <cp:revision>17</cp:revision>
  <cp:lastPrinted>2019-12-23T16:26:00Z</cp:lastPrinted>
  <dcterms:created xsi:type="dcterms:W3CDTF">2020-05-03T12:01:00Z</dcterms:created>
  <dcterms:modified xsi:type="dcterms:W3CDTF">2023-01-14T04:38:00Z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2019-12-15T00:00:00Z</vt:filetime>
  </property>
</Properties>
</file>