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EAC" w:rsidRPr="009F4DB6" w:rsidRDefault="005973B4" w:rsidP="00850EAC">
      <w:pPr>
        <w:jc w:val="right"/>
        <w:rPr>
          <w:sz w:val="32"/>
          <w:szCs w:val="32"/>
          <w:lang w:val="uk-UA"/>
        </w:rPr>
      </w:pPr>
      <w:r w:rsidRPr="009F4DB6">
        <w:rPr>
          <w:sz w:val="32"/>
          <w:szCs w:val="32"/>
          <w:lang w:val="uk-UA"/>
        </w:rPr>
        <w:t>Лінійна алгебра</w:t>
      </w:r>
    </w:p>
    <w:p w:rsidR="00850EAC" w:rsidRPr="009F4DB6" w:rsidRDefault="00850EAC" w:rsidP="00850EAC">
      <w:pPr>
        <w:rPr>
          <w:b/>
          <w:sz w:val="32"/>
          <w:szCs w:val="32"/>
          <w:lang w:val="uk-UA"/>
        </w:rPr>
      </w:pPr>
      <w:r w:rsidRPr="009F4DB6">
        <w:rPr>
          <w:b/>
          <w:sz w:val="32"/>
          <w:szCs w:val="32"/>
          <w:lang w:val="uk-UA"/>
        </w:rPr>
        <w:t xml:space="preserve">Лабораторна робота № </w:t>
      </w:r>
      <w:r w:rsidR="00D452BA" w:rsidRPr="00922F4B">
        <w:rPr>
          <w:b/>
          <w:sz w:val="32"/>
          <w:szCs w:val="32"/>
        </w:rPr>
        <w:t>1</w:t>
      </w:r>
      <w:r w:rsidRPr="009F4DB6">
        <w:rPr>
          <w:b/>
          <w:sz w:val="32"/>
          <w:szCs w:val="32"/>
          <w:lang w:val="uk-UA"/>
        </w:rPr>
        <w:t xml:space="preserve">. </w:t>
      </w:r>
    </w:p>
    <w:p w:rsidR="00850EAC" w:rsidRPr="009F4DB6" w:rsidRDefault="00850EAC" w:rsidP="002D61B4">
      <w:pPr>
        <w:jc w:val="center"/>
        <w:rPr>
          <w:sz w:val="32"/>
          <w:szCs w:val="32"/>
          <w:lang w:val="uk-UA"/>
        </w:rPr>
      </w:pPr>
      <w:r w:rsidRPr="009F4DB6">
        <w:rPr>
          <w:b/>
          <w:sz w:val="32"/>
          <w:szCs w:val="32"/>
          <w:lang w:val="uk-UA"/>
        </w:rPr>
        <w:t xml:space="preserve">Тема. </w:t>
      </w:r>
      <w:r w:rsidR="00D452BA" w:rsidRPr="00D452BA">
        <w:rPr>
          <w:sz w:val="32"/>
          <w:szCs w:val="32"/>
          <w:lang w:val="uk-UA"/>
        </w:rPr>
        <w:t>Розв'язання СЛАР матричним методом</w:t>
      </w:r>
      <w:r w:rsidR="00036A3A">
        <w:rPr>
          <w:sz w:val="32"/>
          <w:szCs w:val="32"/>
          <w:lang w:val="uk-UA"/>
        </w:rPr>
        <w:t xml:space="preserve"> та методом </w:t>
      </w:r>
      <w:proofErr w:type="spellStart"/>
      <w:r w:rsidR="00036A3A">
        <w:rPr>
          <w:sz w:val="32"/>
          <w:szCs w:val="32"/>
          <w:lang w:val="uk-UA"/>
        </w:rPr>
        <w:t>Гаусса</w:t>
      </w:r>
      <w:proofErr w:type="spellEnd"/>
      <w:r w:rsidR="00D452BA" w:rsidRPr="00D452BA">
        <w:rPr>
          <w:sz w:val="32"/>
          <w:szCs w:val="32"/>
          <w:lang w:val="uk-UA"/>
        </w:rPr>
        <w:t>, оцінка точності розв’язку та уточнення коренів</w:t>
      </w:r>
      <w:r w:rsidR="006A0948">
        <w:rPr>
          <w:sz w:val="32"/>
          <w:szCs w:val="32"/>
          <w:lang w:val="uk-UA"/>
        </w:rPr>
        <w:t>.</w:t>
      </w:r>
    </w:p>
    <w:p w:rsidR="009F4DB6" w:rsidRDefault="009F4DB6" w:rsidP="002D61B4">
      <w:pPr>
        <w:rPr>
          <w:b/>
          <w:i/>
          <w:sz w:val="32"/>
          <w:szCs w:val="32"/>
          <w:lang w:val="uk-UA"/>
        </w:rPr>
      </w:pPr>
    </w:p>
    <w:p w:rsidR="00001076" w:rsidRPr="009F4DB6" w:rsidRDefault="00001076" w:rsidP="002D61B4">
      <w:pPr>
        <w:rPr>
          <w:b/>
          <w:i/>
          <w:sz w:val="32"/>
          <w:szCs w:val="32"/>
          <w:lang w:val="uk-UA"/>
        </w:rPr>
      </w:pPr>
      <w:r w:rsidRPr="009F4DB6">
        <w:rPr>
          <w:b/>
          <w:i/>
          <w:sz w:val="32"/>
          <w:szCs w:val="32"/>
          <w:lang w:val="uk-UA"/>
        </w:rPr>
        <w:t>Короткі теоретичні відомості.</w:t>
      </w:r>
    </w:p>
    <w:p w:rsidR="006A0948" w:rsidRPr="00AB70FE" w:rsidRDefault="00001076" w:rsidP="00D452BA">
      <w:pPr>
        <w:ind w:firstLine="426"/>
        <w:rPr>
          <w:sz w:val="32"/>
          <w:szCs w:val="32"/>
          <w:lang w:val="uk-UA"/>
        </w:rPr>
      </w:pPr>
      <w:r w:rsidRPr="009F4DB6">
        <w:rPr>
          <w:sz w:val="32"/>
          <w:szCs w:val="32"/>
          <w:lang w:val="uk-UA"/>
        </w:rPr>
        <w:t xml:space="preserve">Матричний запис системи лінійних алгебраїчних рівнянь. Алгоритм знаходження оберненої матриці. </w:t>
      </w:r>
      <w:r w:rsidR="009F4DB6" w:rsidRPr="009F4DB6">
        <w:rPr>
          <w:sz w:val="32"/>
          <w:szCs w:val="32"/>
          <w:lang w:val="uk-UA"/>
        </w:rPr>
        <w:t xml:space="preserve">Формула знаходження розв’язку системи матричним методом. </w:t>
      </w:r>
      <w:r w:rsidR="006A0948" w:rsidRPr="00A31A67">
        <w:rPr>
          <w:sz w:val="32"/>
          <w:szCs w:val="32"/>
          <w:lang w:val="uk-UA"/>
        </w:rPr>
        <w:t xml:space="preserve">Метод Крамера розв’язання систем лінійних алгебраїчних рівнянь. </w:t>
      </w:r>
      <w:r w:rsidR="009F4DB6" w:rsidRPr="009F4DB6">
        <w:rPr>
          <w:sz w:val="32"/>
          <w:szCs w:val="32"/>
          <w:lang w:val="uk-UA"/>
        </w:rPr>
        <w:t xml:space="preserve">Поняття абсолютної та відносної похибки. </w:t>
      </w:r>
      <w:r w:rsidR="006A0948" w:rsidRPr="00A31A67">
        <w:rPr>
          <w:sz w:val="32"/>
          <w:szCs w:val="32"/>
          <w:lang w:val="uk-UA"/>
        </w:rPr>
        <w:t xml:space="preserve">Оцінка точності розв’язання системи за допомогою </w:t>
      </w:r>
      <w:proofErr w:type="spellStart"/>
      <w:r w:rsidR="006A0948" w:rsidRPr="00A31A67">
        <w:rPr>
          <w:sz w:val="32"/>
          <w:szCs w:val="32"/>
          <w:lang w:val="uk-UA"/>
        </w:rPr>
        <w:t>нев’язки</w:t>
      </w:r>
      <w:proofErr w:type="spellEnd"/>
      <w:r w:rsidR="006A0948" w:rsidRPr="00A31A67">
        <w:rPr>
          <w:sz w:val="32"/>
          <w:szCs w:val="32"/>
          <w:lang w:val="uk-UA"/>
        </w:rPr>
        <w:t xml:space="preserve"> (відхилу)</w:t>
      </w:r>
      <w:r w:rsidR="006A0948">
        <w:rPr>
          <w:sz w:val="32"/>
          <w:szCs w:val="32"/>
          <w:lang w:val="uk-UA"/>
        </w:rPr>
        <w:t xml:space="preserve">. </w:t>
      </w:r>
      <w:r w:rsidR="006A0948" w:rsidRPr="00AB70FE">
        <w:rPr>
          <w:sz w:val="32"/>
          <w:szCs w:val="32"/>
          <w:lang w:val="uk-UA"/>
        </w:rPr>
        <w:t>Ітераційна процедура уточнення коренів.</w:t>
      </w:r>
    </w:p>
    <w:p w:rsidR="009F4DB6" w:rsidRDefault="009F4DB6" w:rsidP="00001076">
      <w:pPr>
        <w:ind w:firstLine="426"/>
        <w:rPr>
          <w:sz w:val="32"/>
          <w:szCs w:val="32"/>
          <w:lang w:val="uk-UA"/>
        </w:rPr>
      </w:pPr>
      <w:r w:rsidRPr="00E035B4">
        <w:rPr>
          <w:sz w:val="32"/>
          <w:szCs w:val="32"/>
          <w:lang w:val="uk-UA"/>
        </w:rPr>
        <w:t xml:space="preserve">Пакет </w:t>
      </w:r>
      <w:proofErr w:type="spellStart"/>
      <w:r w:rsidRPr="00E035B4">
        <w:rPr>
          <w:b/>
          <w:i/>
          <w:sz w:val="32"/>
          <w:szCs w:val="32"/>
          <w:lang w:val="uk-UA"/>
        </w:rPr>
        <w:t>linalg</w:t>
      </w:r>
      <w:proofErr w:type="spellEnd"/>
      <w:r w:rsidRPr="00E035B4">
        <w:rPr>
          <w:sz w:val="32"/>
          <w:szCs w:val="32"/>
          <w:lang w:val="uk-UA"/>
        </w:rPr>
        <w:t xml:space="preserve"> системи </w:t>
      </w:r>
      <w:proofErr w:type="spellStart"/>
      <w:r w:rsidRPr="00E035B4">
        <w:rPr>
          <w:b/>
          <w:i/>
          <w:sz w:val="32"/>
          <w:szCs w:val="32"/>
          <w:lang w:val="uk-UA"/>
        </w:rPr>
        <w:t>Maple</w:t>
      </w:r>
      <w:proofErr w:type="spellEnd"/>
      <w:r w:rsidRPr="00E035B4">
        <w:rPr>
          <w:sz w:val="32"/>
          <w:szCs w:val="32"/>
          <w:lang w:val="uk-UA"/>
        </w:rPr>
        <w:t>. Оператор</w:t>
      </w:r>
      <w:r w:rsidR="0004527D" w:rsidRPr="00922F4B">
        <w:rPr>
          <w:sz w:val="32"/>
          <w:szCs w:val="32"/>
          <w:lang w:val="uk-UA"/>
        </w:rPr>
        <w:t>и</w:t>
      </w:r>
      <w:r w:rsidRPr="00E035B4">
        <w:rPr>
          <w:sz w:val="32"/>
          <w:szCs w:val="32"/>
          <w:lang w:val="uk-UA"/>
        </w:rPr>
        <w:t xml:space="preserve"> </w:t>
      </w:r>
      <w:r w:rsidR="00D452BA">
        <w:rPr>
          <w:b/>
          <w:i/>
          <w:sz w:val="32"/>
          <w:szCs w:val="32"/>
          <w:lang w:val="en-US"/>
        </w:rPr>
        <w:t>inverse</w:t>
      </w:r>
      <w:r w:rsidR="00036A3A">
        <w:rPr>
          <w:b/>
          <w:i/>
          <w:sz w:val="32"/>
          <w:szCs w:val="32"/>
          <w:lang w:val="uk-UA"/>
        </w:rPr>
        <w:t xml:space="preserve">, </w:t>
      </w:r>
      <w:proofErr w:type="spellStart"/>
      <w:r w:rsidR="00036A3A">
        <w:rPr>
          <w:b/>
          <w:i/>
          <w:sz w:val="32"/>
          <w:szCs w:val="32"/>
          <w:lang w:val="en-US"/>
        </w:rPr>
        <w:t>gausselim</w:t>
      </w:r>
      <w:proofErr w:type="spellEnd"/>
      <w:r w:rsidR="00036A3A" w:rsidRPr="00922F4B">
        <w:rPr>
          <w:b/>
          <w:i/>
          <w:sz w:val="32"/>
          <w:szCs w:val="32"/>
          <w:lang w:val="uk-UA"/>
        </w:rPr>
        <w:t xml:space="preserve">, </w:t>
      </w:r>
      <w:proofErr w:type="spellStart"/>
      <w:r w:rsidR="00036A3A">
        <w:rPr>
          <w:b/>
          <w:i/>
          <w:sz w:val="32"/>
          <w:szCs w:val="32"/>
          <w:lang w:val="en-US"/>
        </w:rPr>
        <w:t>gaussjordan</w:t>
      </w:r>
      <w:proofErr w:type="spellEnd"/>
      <w:r w:rsidR="0004527D" w:rsidRPr="00922F4B">
        <w:rPr>
          <w:b/>
          <w:i/>
          <w:sz w:val="32"/>
          <w:szCs w:val="32"/>
          <w:lang w:val="uk-UA"/>
        </w:rPr>
        <w:t xml:space="preserve"> </w:t>
      </w:r>
      <w:r w:rsidR="0004527D" w:rsidRPr="00922F4B">
        <w:rPr>
          <w:sz w:val="32"/>
          <w:szCs w:val="32"/>
          <w:lang w:val="uk-UA"/>
        </w:rPr>
        <w:t xml:space="preserve">та </w:t>
      </w:r>
      <w:proofErr w:type="spellStart"/>
      <w:r w:rsidR="0004527D" w:rsidRPr="0004527D">
        <w:rPr>
          <w:b/>
          <w:i/>
          <w:sz w:val="32"/>
          <w:szCs w:val="32"/>
          <w:lang w:val="uk-UA"/>
        </w:rPr>
        <w:t>linsolve</w:t>
      </w:r>
      <w:proofErr w:type="spellEnd"/>
      <w:r w:rsidRPr="00E035B4">
        <w:rPr>
          <w:sz w:val="32"/>
          <w:szCs w:val="32"/>
          <w:lang w:val="uk-UA"/>
        </w:rPr>
        <w:t>.</w:t>
      </w:r>
      <w:r w:rsidR="006A0948" w:rsidRPr="006A0948">
        <w:rPr>
          <w:sz w:val="32"/>
          <w:szCs w:val="32"/>
          <w:lang w:val="uk-UA"/>
        </w:rPr>
        <w:t xml:space="preserve"> </w:t>
      </w:r>
    </w:p>
    <w:p w:rsidR="00E47D2A" w:rsidRPr="00E035B4" w:rsidRDefault="00E47D2A" w:rsidP="00001076">
      <w:pPr>
        <w:ind w:firstLine="426"/>
        <w:rPr>
          <w:sz w:val="32"/>
          <w:szCs w:val="32"/>
          <w:lang w:val="uk-UA"/>
        </w:rPr>
      </w:pPr>
    </w:p>
    <w:p w:rsidR="002D61B4" w:rsidRDefault="005973B4" w:rsidP="002D61B4">
      <w:pPr>
        <w:rPr>
          <w:sz w:val="32"/>
          <w:szCs w:val="32"/>
          <w:lang w:val="uk-UA"/>
        </w:rPr>
      </w:pPr>
      <w:r w:rsidRPr="009F4DB6">
        <w:rPr>
          <w:b/>
          <w:i/>
          <w:sz w:val="32"/>
          <w:szCs w:val="32"/>
          <w:lang w:val="uk-UA"/>
        </w:rPr>
        <w:t>Література:</w:t>
      </w:r>
      <w:r w:rsidRPr="009F4DB6">
        <w:rPr>
          <w:sz w:val="32"/>
          <w:szCs w:val="32"/>
          <w:lang w:val="uk-UA"/>
        </w:rPr>
        <w:t xml:space="preserve"> </w:t>
      </w:r>
      <w:r w:rsidR="002D61B4" w:rsidRPr="009F4DB6">
        <w:rPr>
          <w:sz w:val="32"/>
          <w:szCs w:val="32"/>
        </w:rPr>
        <w:t>[</w:t>
      </w:r>
      <w:r w:rsidR="002D61B4" w:rsidRPr="00E87EA7">
        <w:rPr>
          <w:b/>
          <w:sz w:val="32"/>
          <w:szCs w:val="32"/>
        </w:rPr>
        <w:t>1</w:t>
      </w:r>
      <w:r w:rsidR="002D61B4" w:rsidRPr="009F4DB6">
        <w:rPr>
          <w:sz w:val="32"/>
          <w:szCs w:val="32"/>
        </w:rPr>
        <w:t>, с. 22-2</w:t>
      </w:r>
      <w:r w:rsidR="00E87EA7">
        <w:rPr>
          <w:sz w:val="32"/>
          <w:szCs w:val="32"/>
          <w:lang w:val="uk-UA"/>
        </w:rPr>
        <w:t>9</w:t>
      </w:r>
      <w:r w:rsidR="002D61B4" w:rsidRPr="009F4DB6">
        <w:rPr>
          <w:sz w:val="32"/>
          <w:szCs w:val="32"/>
        </w:rPr>
        <w:t xml:space="preserve">, </w:t>
      </w:r>
      <w:r w:rsidR="002D61B4" w:rsidRPr="00E87EA7">
        <w:rPr>
          <w:b/>
          <w:sz w:val="32"/>
          <w:szCs w:val="32"/>
        </w:rPr>
        <w:t>2</w:t>
      </w:r>
      <w:r w:rsidR="002D61B4" w:rsidRPr="009F4DB6">
        <w:rPr>
          <w:sz w:val="32"/>
          <w:szCs w:val="32"/>
        </w:rPr>
        <w:t xml:space="preserve">, </w:t>
      </w:r>
      <w:r w:rsidR="002D61B4" w:rsidRPr="009F4DB6">
        <w:rPr>
          <w:sz w:val="32"/>
          <w:szCs w:val="32"/>
          <w:lang w:val="en-US"/>
        </w:rPr>
        <w:t>c</w:t>
      </w:r>
      <w:r w:rsidR="002D61B4" w:rsidRPr="009F4DB6">
        <w:rPr>
          <w:sz w:val="32"/>
          <w:szCs w:val="32"/>
        </w:rPr>
        <w:t xml:space="preserve">. </w:t>
      </w:r>
      <w:r w:rsidR="00E87EA7">
        <w:rPr>
          <w:sz w:val="32"/>
          <w:szCs w:val="32"/>
          <w:lang w:val="uk-UA"/>
        </w:rPr>
        <w:t>55</w:t>
      </w:r>
      <w:r w:rsidR="00E87EA7" w:rsidRPr="009F4DB6">
        <w:rPr>
          <w:sz w:val="32"/>
          <w:szCs w:val="32"/>
        </w:rPr>
        <w:t>-</w:t>
      </w:r>
      <w:r w:rsidR="00E87EA7">
        <w:rPr>
          <w:sz w:val="32"/>
          <w:szCs w:val="32"/>
          <w:lang w:val="uk-UA"/>
        </w:rPr>
        <w:t>5</w:t>
      </w:r>
      <w:r w:rsidR="00E87EA7" w:rsidRPr="009F4DB6">
        <w:rPr>
          <w:sz w:val="32"/>
          <w:szCs w:val="32"/>
        </w:rPr>
        <w:t>7,</w:t>
      </w:r>
      <w:r w:rsidR="00E87EA7">
        <w:rPr>
          <w:sz w:val="32"/>
          <w:szCs w:val="32"/>
          <w:lang w:val="uk-UA"/>
        </w:rPr>
        <w:t xml:space="preserve"> </w:t>
      </w:r>
      <w:r w:rsidR="002D61B4" w:rsidRPr="009F4DB6">
        <w:rPr>
          <w:sz w:val="32"/>
          <w:szCs w:val="32"/>
        </w:rPr>
        <w:t xml:space="preserve">70-77, </w:t>
      </w:r>
      <w:r w:rsidR="002D61B4" w:rsidRPr="00E87EA7">
        <w:rPr>
          <w:b/>
          <w:sz w:val="32"/>
          <w:szCs w:val="32"/>
        </w:rPr>
        <w:t>3</w:t>
      </w:r>
      <w:r w:rsidR="002D61B4" w:rsidRPr="009F4DB6">
        <w:rPr>
          <w:sz w:val="32"/>
          <w:szCs w:val="32"/>
        </w:rPr>
        <w:t xml:space="preserve">, </w:t>
      </w:r>
      <w:r w:rsidR="002D61B4" w:rsidRPr="009F4DB6">
        <w:rPr>
          <w:sz w:val="32"/>
          <w:szCs w:val="32"/>
          <w:lang w:val="en-US"/>
        </w:rPr>
        <w:t>c</w:t>
      </w:r>
      <w:r w:rsidR="002D61B4" w:rsidRPr="009F4DB6">
        <w:rPr>
          <w:sz w:val="32"/>
          <w:szCs w:val="32"/>
        </w:rPr>
        <w:t>. 24-2</w:t>
      </w:r>
      <w:r w:rsidR="00376016">
        <w:rPr>
          <w:sz w:val="32"/>
          <w:szCs w:val="32"/>
          <w:lang w:val="uk-UA"/>
        </w:rPr>
        <w:t>8</w:t>
      </w:r>
      <w:r w:rsidR="002D61B4" w:rsidRPr="009F4DB6">
        <w:rPr>
          <w:sz w:val="32"/>
          <w:szCs w:val="32"/>
        </w:rPr>
        <w:t xml:space="preserve">, </w:t>
      </w:r>
      <w:r w:rsidR="002D61B4" w:rsidRPr="00E87EA7">
        <w:rPr>
          <w:b/>
          <w:sz w:val="32"/>
          <w:szCs w:val="32"/>
        </w:rPr>
        <w:t>4</w:t>
      </w:r>
      <w:r w:rsidR="002D61B4" w:rsidRPr="009F4DB6">
        <w:rPr>
          <w:sz w:val="32"/>
          <w:szCs w:val="32"/>
        </w:rPr>
        <w:t xml:space="preserve">, </w:t>
      </w:r>
      <w:r w:rsidR="002D61B4" w:rsidRPr="009F4DB6">
        <w:rPr>
          <w:sz w:val="32"/>
          <w:szCs w:val="32"/>
          <w:lang w:val="en-US"/>
        </w:rPr>
        <w:t>c</w:t>
      </w:r>
      <w:r w:rsidR="002D61B4" w:rsidRPr="009F4DB6">
        <w:rPr>
          <w:sz w:val="32"/>
          <w:szCs w:val="32"/>
        </w:rPr>
        <w:t>.19-2</w:t>
      </w:r>
      <w:r w:rsidR="00376016">
        <w:rPr>
          <w:sz w:val="32"/>
          <w:szCs w:val="32"/>
          <w:lang w:val="uk-UA"/>
        </w:rPr>
        <w:t>1</w:t>
      </w:r>
      <w:r w:rsidR="00E87EA7">
        <w:rPr>
          <w:sz w:val="32"/>
          <w:szCs w:val="32"/>
          <w:lang w:val="uk-UA"/>
        </w:rPr>
        <w:t>, лекції</w:t>
      </w:r>
      <w:r w:rsidR="002D61B4" w:rsidRPr="009F4DB6">
        <w:rPr>
          <w:sz w:val="32"/>
          <w:szCs w:val="32"/>
        </w:rPr>
        <w:t>].</w:t>
      </w:r>
      <w:r w:rsidR="006A0948" w:rsidRPr="006A0948">
        <w:rPr>
          <w:sz w:val="32"/>
          <w:szCs w:val="32"/>
          <w:lang w:val="uk-UA"/>
        </w:rPr>
        <w:t xml:space="preserve"> </w:t>
      </w:r>
    </w:p>
    <w:p w:rsidR="002D61B4" w:rsidRPr="00FA38A1" w:rsidRDefault="002D61B4" w:rsidP="002D61B4">
      <w:pPr>
        <w:jc w:val="center"/>
        <w:rPr>
          <w:b/>
          <w:sz w:val="32"/>
          <w:szCs w:val="32"/>
          <w:lang w:val="uk-UA"/>
        </w:rPr>
      </w:pPr>
      <w:r w:rsidRPr="002D61B4">
        <w:rPr>
          <w:b/>
          <w:i/>
          <w:sz w:val="32"/>
          <w:szCs w:val="32"/>
          <w:lang w:val="uk-UA"/>
        </w:rPr>
        <w:t>Базова література</w:t>
      </w:r>
    </w:p>
    <w:p w:rsidR="002D61B4" w:rsidRPr="00FA38A1" w:rsidRDefault="002D61B4" w:rsidP="002D61B4">
      <w:pPr>
        <w:numPr>
          <w:ilvl w:val="0"/>
          <w:numId w:val="1"/>
        </w:numPr>
        <w:tabs>
          <w:tab w:val="clear" w:pos="927"/>
          <w:tab w:val="left" w:pos="426"/>
        </w:tabs>
        <w:ind w:left="426"/>
        <w:jc w:val="both"/>
        <w:rPr>
          <w:sz w:val="32"/>
          <w:szCs w:val="32"/>
        </w:rPr>
      </w:pPr>
      <w:r w:rsidRPr="00FA38A1">
        <w:rPr>
          <w:sz w:val="32"/>
          <w:szCs w:val="32"/>
        </w:rPr>
        <w:t xml:space="preserve">Письменный Д. Т. Конспект лекций по высшей математике. Часть 1 / Д. Т. Письменный. – </w:t>
      </w:r>
      <w:proofErr w:type="gramStart"/>
      <w:r w:rsidRPr="00FA38A1">
        <w:rPr>
          <w:sz w:val="32"/>
          <w:szCs w:val="32"/>
        </w:rPr>
        <w:t>М. :</w:t>
      </w:r>
      <w:proofErr w:type="gramEnd"/>
      <w:r w:rsidRPr="00FA38A1">
        <w:rPr>
          <w:sz w:val="32"/>
          <w:szCs w:val="32"/>
        </w:rPr>
        <w:t xml:space="preserve"> Айрис-Пресс, 2007. – 288 с.</w:t>
      </w:r>
    </w:p>
    <w:p w:rsidR="002D61B4" w:rsidRPr="00FA38A1" w:rsidRDefault="002D61B4" w:rsidP="002D61B4">
      <w:pPr>
        <w:numPr>
          <w:ilvl w:val="0"/>
          <w:numId w:val="1"/>
        </w:numPr>
        <w:tabs>
          <w:tab w:val="clear" w:pos="927"/>
          <w:tab w:val="left" w:pos="426"/>
        </w:tabs>
        <w:ind w:left="426"/>
        <w:jc w:val="both"/>
        <w:rPr>
          <w:sz w:val="32"/>
          <w:szCs w:val="32"/>
        </w:rPr>
      </w:pPr>
      <w:proofErr w:type="spellStart"/>
      <w:r w:rsidRPr="00FA38A1">
        <w:rPr>
          <w:sz w:val="32"/>
          <w:szCs w:val="32"/>
        </w:rPr>
        <w:t>Лунгу</w:t>
      </w:r>
      <w:proofErr w:type="spellEnd"/>
      <w:r w:rsidRPr="00FA38A1">
        <w:rPr>
          <w:sz w:val="32"/>
          <w:szCs w:val="32"/>
        </w:rPr>
        <w:t xml:space="preserve"> К. Н. Сборник задач по высшей математике. І курс / К. Н. </w:t>
      </w:r>
      <w:proofErr w:type="spellStart"/>
      <w:r w:rsidRPr="00FA38A1">
        <w:rPr>
          <w:sz w:val="32"/>
          <w:szCs w:val="32"/>
        </w:rPr>
        <w:t>Лунгу</w:t>
      </w:r>
      <w:proofErr w:type="spellEnd"/>
      <w:r w:rsidRPr="00FA38A1">
        <w:rPr>
          <w:sz w:val="32"/>
          <w:szCs w:val="32"/>
        </w:rPr>
        <w:t xml:space="preserve">, Д. Т. Письменный, С. Н. Федин, Ю. А. Шевченко. – </w:t>
      </w:r>
      <w:proofErr w:type="gramStart"/>
      <w:r w:rsidRPr="00FA38A1">
        <w:rPr>
          <w:sz w:val="32"/>
          <w:szCs w:val="32"/>
        </w:rPr>
        <w:t>М. :</w:t>
      </w:r>
      <w:proofErr w:type="gramEnd"/>
      <w:r w:rsidRPr="00FA38A1">
        <w:rPr>
          <w:sz w:val="32"/>
          <w:szCs w:val="32"/>
        </w:rPr>
        <w:t xml:space="preserve"> Айрис-Пресс, 2007. – 576 с.</w:t>
      </w:r>
    </w:p>
    <w:p w:rsidR="002D61B4" w:rsidRPr="00FA38A1" w:rsidRDefault="002D61B4" w:rsidP="002D61B4">
      <w:pPr>
        <w:numPr>
          <w:ilvl w:val="0"/>
          <w:numId w:val="1"/>
        </w:numPr>
        <w:tabs>
          <w:tab w:val="clear" w:pos="927"/>
          <w:tab w:val="left" w:pos="426"/>
        </w:tabs>
        <w:ind w:left="426"/>
        <w:jc w:val="both"/>
        <w:rPr>
          <w:sz w:val="32"/>
          <w:szCs w:val="32"/>
          <w:lang w:val="uk-UA"/>
        </w:rPr>
      </w:pPr>
      <w:r w:rsidRPr="00FA38A1">
        <w:rPr>
          <w:sz w:val="32"/>
          <w:szCs w:val="32"/>
          <w:lang w:val="uk-UA"/>
        </w:rPr>
        <w:t xml:space="preserve">Дубовик, В.П. Вища математика: </w:t>
      </w:r>
      <w:proofErr w:type="spellStart"/>
      <w:r w:rsidRPr="00FA38A1">
        <w:rPr>
          <w:sz w:val="32"/>
          <w:szCs w:val="32"/>
          <w:lang w:val="uk-UA"/>
        </w:rPr>
        <w:t>Навч</w:t>
      </w:r>
      <w:proofErr w:type="spellEnd"/>
      <w:r w:rsidRPr="00FA38A1">
        <w:rPr>
          <w:sz w:val="32"/>
          <w:szCs w:val="32"/>
          <w:lang w:val="uk-UA"/>
        </w:rPr>
        <w:t xml:space="preserve">. </w:t>
      </w:r>
      <w:proofErr w:type="spellStart"/>
      <w:r w:rsidRPr="00FA38A1">
        <w:rPr>
          <w:sz w:val="32"/>
          <w:szCs w:val="32"/>
          <w:lang w:val="uk-UA"/>
        </w:rPr>
        <w:t>посібн</w:t>
      </w:r>
      <w:proofErr w:type="spellEnd"/>
      <w:r w:rsidRPr="00FA38A1">
        <w:rPr>
          <w:sz w:val="32"/>
          <w:szCs w:val="32"/>
          <w:lang w:val="uk-UA"/>
        </w:rPr>
        <w:t xml:space="preserve">. / В.П. Дубовик, І.І. Юрик – 4-е вид. – К.: </w:t>
      </w:r>
      <w:proofErr w:type="spellStart"/>
      <w:r w:rsidRPr="00FA38A1">
        <w:rPr>
          <w:sz w:val="32"/>
          <w:szCs w:val="32"/>
          <w:lang w:val="uk-UA"/>
        </w:rPr>
        <w:t>Ігнатекс</w:t>
      </w:r>
      <w:proofErr w:type="spellEnd"/>
      <w:r w:rsidRPr="00FA38A1">
        <w:rPr>
          <w:sz w:val="32"/>
          <w:szCs w:val="32"/>
          <w:lang w:val="uk-UA"/>
        </w:rPr>
        <w:t>-Україна, 2013. – 648 с.</w:t>
      </w:r>
    </w:p>
    <w:p w:rsidR="002D61B4" w:rsidRDefault="002D61B4" w:rsidP="002D61B4">
      <w:pPr>
        <w:numPr>
          <w:ilvl w:val="0"/>
          <w:numId w:val="1"/>
        </w:numPr>
        <w:tabs>
          <w:tab w:val="clear" w:pos="927"/>
          <w:tab w:val="left" w:pos="426"/>
        </w:tabs>
        <w:ind w:left="426"/>
        <w:jc w:val="both"/>
        <w:rPr>
          <w:sz w:val="32"/>
          <w:szCs w:val="32"/>
          <w:lang w:val="uk-UA"/>
        </w:rPr>
      </w:pPr>
      <w:r w:rsidRPr="00FA38A1">
        <w:rPr>
          <w:sz w:val="32"/>
          <w:szCs w:val="32"/>
          <w:lang w:val="uk-UA"/>
        </w:rPr>
        <w:t xml:space="preserve">Дубовик, В.П. Вища математика: Збірник задач. / В.П. Дубовик, І.І. Юрик – 2-е вид. – К.: </w:t>
      </w:r>
      <w:proofErr w:type="spellStart"/>
      <w:r w:rsidRPr="00FA38A1">
        <w:rPr>
          <w:sz w:val="32"/>
          <w:szCs w:val="32"/>
          <w:lang w:val="uk-UA"/>
        </w:rPr>
        <w:t>Ігнатекс</w:t>
      </w:r>
      <w:proofErr w:type="spellEnd"/>
      <w:r w:rsidRPr="00FA38A1">
        <w:rPr>
          <w:sz w:val="32"/>
          <w:szCs w:val="32"/>
          <w:lang w:val="uk-UA"/>
        </w:rPr>
        <w:t>-Україна, 2012. – 480 с.</w:t>
      </w:r>
    </w:p>
    <w:p w:rsidR="002D61B4" w:rsidRDefault="002D61B4" w:rsidP="00EA3929">
      <w:pPr>
        <w:tabs>
          <w:tab w:val="left" w:pos="426"/>
        </w:tabs>
        <w:jc w:val="both"/>
        <w:rPr>
          <w:sz w:val="32"/>
          <w:szCs w:val="32"/>
          <w:lang w:val="uk-UA"/>
        </w:rPr>
      </w:pPr>
    </w:p>
    <w:p w:rsidR="00EA3929" w:rsidRPr="00EA3929" w:rsidRDefault="00EA3929" w:rsidP="00EA3929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Л</w:t>
      </w:r>
      <w:r w:rsidRPr="002D61B4">
        <w:rPr>
          <w:b/>
          <w:i/>
          <w:sz w:val="32"/>
          <w:szCs w:val="32"/>
          <w:lang w:val="uk-UA"/>
        </w:rPr>
        <w:t>ітература</w:t>
      </w:r>
      <w:r>
        <w:rPr>
          <w:b/>
          <w:i/>
          <w:sz w:val="32"/>
          <w:szCs w:val="32"/>
          <w:lang w:val="uk-UA"/>
        </w:rPr>
        <w:t xml:space="preserve"> по </w:t>
      </w:r>
      <w:r w:rsidRPr="00EA3929">
        <w:rPr>
          <w:b/>
          <w:i/>
          <w:sz w:val="32"/>
          <w:szCs w:val="32"/>
          <w:lang w:val="uk-UA"/>
        </w:rPr>
        <w:t>Maple</w:t>
      </w:r>
    </w:p>
    <w:p w:rsidR="00221660" w:rsidRDefault="00EA3929" w:rsidP="00EA3929">
      <w:pPr>
        <w:pStyle w:val="a3"/>
        <w:numPr>
          <w:ilvl w:val="0"/>
          <w:numId w:val="1"/>
        </w:numPr>
        <w:tabs>
          <w:tab w:val="clear" w:pos="927"/>
          <w:tab w:val="num" w:pos="426"/>
        </w:tabs>
        <w:ind w:left="426"/>
        <w:jc w:val="both"/>
        <w:rPr>
          <w:sz w:val="32"/>
          <w:szCs w:val="32"/>
          <w:lang w:val="uk-UA"/>
        </w:rPr>
      </w:pPr>
      <w:proofErr w:type="spellStart"/>
      <w:r w:rsidRPr="00EA3929">
        <w:rPr>
          <w:sz w:val="32"/>
          <w:szCs w:val="32"/>
        </w:rPr>
        <w:t>Сдвижков</w:t>
      </w:r>
      <w:proofErr w:type="spellEnd"/>
      <w:r w:rsidRPr="00EA3929">
        <w:rPr>
          <w:sz w:val="32"/>
          <w:szCs w:val="32"/>
        </w:rPr>
        <w:t xml:space="preserve"> О.А. Математика на компьютере: </w:t>
      </w:r>
      <w:proofErr w:type="spellStart"/>
      <w:r w:rsidRPr="00EA3929">
        <w:rPr>
          <w:sz w:val="32"/>
          <w:szCs w:val="32"/>
        </w:rPr>
        <w:t>Maple</w:t>
      </w:r>
      <w:proofErr w:type="spellEnd"/>
      <w:r w:rsidRPr="00EA3929">
        <w:rPr>
          <w:sz w:val="32"/>
          <w:szCs w:val="32"/>
        </w:rPr>
        <w:t xml:space="preserve"> 8. – М.: Солон-</w:t>
      </w:r>
      <w:r>
        <w:rPr>
          <w:sz w:val="32"/>
          <w:szCs w:val="32"/>
          <w:lang w:val="uk-UA"/>
        </w:rPr>
        <w:t>Пресс, 2003. – 176 с.</w:t>
      </w:r>
    </w:p>
    <w:p w:rsidR="00EA3929" w:rsidRDefault="00EA3929" w:rsidP="00EA3929">
      <w:pPr>
        <w:pStyle w:val="a3"/>
        <w:numPr>
          <w:ilvl w:val="0"/>
          <w:numId w:val="1"/>
        </w:numPr>
        <w:tabs>
          <w:tab w:val="clear" w:pos="927"/>
          <w:tab w:val="num" w:pos="426"/>
        </w:tabs>
        <w:ind w:left="426"/>
        <w:jc w:val="both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Савотченко</w:t>
      </w:r>
      <w:proofErr w:type="spellEnd"/>
      <w:r>
        <w:rPr>
          <w:sz w:val="32"/>
          <w:szCs w:val="32"/>
          <w:lang w:val="uk-UA"/>
        </w:rPr>
        <w:t xml:space="preserve"> С.Е. </w:t>
      </w:r>
      <w:proofErr w:type="spellStart"/>
      <w:r>
        <w:rPr>
          <w:sz w:val="32"/>
          <w:szCs w:val="32"/>
          <w:lang w:val="uk-UA"/>
        </w:rPr>
        <w:t>Методы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решения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математических</w:t>
      </w:r>
      <w:proofErr w:type="spellEnd"/>
      <w:r>
        <w:rPr>
          <w:sz w:val="32"/>
          <w:szCs w:val="32"/>
          <w:lang w:val="uk-UA"/>
        </w:rPr>
        <w:t xml:space="preserve"> задач в </w:t>
      </w:r>
      <w:proofErr w:type="spellStart"/>
      <w:r w:rsidRPr="00EA3929">
        <w:rPr>
          <w:i/>
          <w:sz w:val="32"/>
          <w:szCs w:val="32"/>
        </w:rPr>
        <w:t>Maple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Учебн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пособ</w:t>
      </w:r>
      <w:proofErr w:type="spellEnd"/>
      <w:r>
        <w:rPr>
          <w:sz w:val="32"/>
          <w:szCs w:val="32"/>
        </w:rPr>
        <w:t xml:space="preserve">. / С.Е. </w:t>
      </w:r>
      <w:proofErr w:type="spellStart"/>
      <w:r>
        <w:rPr>
          <w:sz w:val="32"/>
          <w:szCs w:val="32"/>
          <w:lang w:val="uk-UA"/>
        </w:rPr>
        <w:t>Савотченко</w:t>
      </w:r>
      <w:proofErr w:type="spellEnd"/>
      <w:r>
        <w:rPr>
          <w:sz w:val="32"/>
          <w:szCs w:val="32"/>
          <w:lang w:val="uk-UA"/>
        </w:rPr>
        <w:t xml:space="preserve">, Т.Г. </w:t>
      </w:r>
      <w:proofErr w:type="spellStart"/>
      <w:r>
        <w:rPr>
          <w:sz w:val="32"/>
          <w:szCs w:val="32"/>
          <w:lang w:val="uk-UA"/>
        </w:rPr>
        <w:t>Кузьмичева</w:t>
      </w:r>
      <w:proofErr w:type="spellEnd"/>
      <w:r>
        <w:rPr>
          <w:sz w:val="32"/>
          <w:szCs w:val="32"/>
          <w:lang w:val="uk-UA"/>
        </w:rPr>
        <w:t xml:space="preserve">. – </w:t>
      </w:r>
      <w:proofErr w:type="spellStart"/>
      <w:r>
        <w:rPr>
          <w:sz w:val="32"/>
          <w:szCs w:val="32"/>
          <w:lang w:val="uk-UA"/>
        </w:rPr>
        <w:t>Белгород</w:t>
      </w:r>
      <w:proofErr w:type="spellEnd"/>
      <w:r>
        <w:rPr>
          <w:sz w:val="32"/>
          <w:szCs w:val="32"/>
          <w:lang w:val="uk-UA"/>
        </w:rPr>
        <w:t xml:space="preserve">: </w:t>
      </w:r>
      <w:proofErr w:type="spellStart"/>
      <w:r>
        <w:rPr>
          <w:sz w:val="32"/>
          <w:szCs w:val="32"/>
          <w:lang w:val="uk-UA"/>
        </w:rPr>
        <w:t>Белаудит</w:t>
      </w:r>
      <w:proofErr w:type="spellEnd"/>
      <w:r>
        <w:rPr>
          <w:sz w:val="32"/>
          <w:szCs w:val="32"/>
          <w:lang w:val="uk-UA"/>
        </w:rPr>
        <w:t>, 2001. – 116 с.</w:t>
      </w:r>
    </w:p>
    <w:p w:rsidR="006A0948" w:rsidRPr="00D452BA" w:rsidRDefault="00D452BA" w:rsidP="00D452BA">
      <w:pPr>
        <w:pStyle w:val="a3"/>
        <w:numPr>
          <w:ilvl w:val="0"/>
          <w:numId w:val="1"/>
        </w:numPr>
        <w:tabs>
          <w:tab w:val="clear" w:pos="927"/>
          <w:tab w:val="num" w:pos="426"/>
        </w:tabs>
        <w:ind w:left="426"/>
        <w:jc w:val="both"/>
        <w:rPr>
          <w:sz w:val="32"/>
          <w:szCs w:val="32"/>
          <w:lang w:val="uk-UA"/>
        </w:rPr>
      </w:pPr>
      <w:proofErr w:type="spellStart"/>
      <w:r w:rsidRPr="00D452BA">
        <w:rPr>
          <w:sz w:val="32"/>
          <w:szCs w:val="32"/>
          <w:lang w:val="uk-UA"/>
        </w:rPr>
        <w:t>Касюк</w:t>
      </w:r>
      <w:proofErr w:type="spellEnd"/>
      <w:r w:rsidRPr="00D452BA">
        <w:rPr>
          <w:sz w:val="32"/>
          <w:szCs w:val="32"/>
          <w:lang w:val="uk-UA"/>
        </w:rPr>
        <w:t xml:space="preserve">, C.Т., Логвинова, А.А. </w:t>
      </w:r>
      <w:proofErr w:type="spellStart"/>
      <w:r w:rsidRPr="00D452BA">
        <w:rPr>
          <w:sz w:val="32"/>
          <w:szCs w:val="32"/>
          <w:lang w:val="uk-UA"/>
        </w:rPr>
        <w:t>Высшая</w:t>
      </w:r>
      <w:proofErr w:type="spellEnd"/>
      <w:r w:rsidRPr="00D452BA">
        <w:rPr>
          <w:sz w:val="32"/>
          <w:szCs w:val="32"/>
          <w:lang w:val="uk-UA"/>
        </w:rPr>
        <w:t xml:space="preserve"> математика на </w:t>
      </w:r>
      <w:proofErr w:type="spellStart"/>
      <w:r w:rsidRPr="00D452BA">
        <w:rPr>
          <w:sz w:val="32"/>
          <w:szCs w:val="32"/>
          <w:lang w:val="uk-UA"/>
        </w:rPr>
        <w:t>компьютере</w:t>
      </w:r>
      <w:proofErr w:type="spellEnd"/>
      <w:r w:rsidRPr="00D452BA">
        <w:rPr>
          <w:sz w:val="32"/>
          <w:szCs w:val="32"/>
          <w:lang w:val="uk-UA"/>
        </w:rPr>
        <w:t xml:space="preserve"> в </w:t>
      </w:r>
      <w:proofErr w:type="spellStart"/>
      <w:r w:rsidRPr="00D452BA">
        <w:rPr>
          <w:sz w:val="32"/>
          <w:szCs w:val="32"/>
          <w:lang w:val="uk-UA"/>
        </w:rPr>
        <w:t>программе</w:t>
      </w:r>
      <w:proofErr w:type="spellEnd"/>
      <w:r w:rsidRPr="00D452BA">
        <w:rPr>
          <w:sz w:val="32"/>
          <w:szCs w:val="32"/>
          <w:lang w:val="uk-UA"/>
        </w:rPr>
        <w:t xml:space="preserve"> </w:t>
      </w:r>
      <w:proofErr w:type="spellStart"/>
      <w:r w:rsidRPr="00D452BA">
        <w:rPr>
          <w:sz w:val="32"/>
          <w:szCs w:val="32"/>
          <w:lang w:val="uk-UA"/>
        </w:rPr>
        <w:t>Maple</w:t>
      </w:r>
      <w:proofErr w:type="spellEnd"/>
      <w:r w:rsidRPr="00D452BA">
        <w:rPr>
          <w:sz w:val="32"/>
          <w:szCs w:val="32"/>
          <w:lang w:val="uk-UA"/>
        </w:rPr>
        <w:t xml:space="preserve"> 14: </w:t>
      </w:r>
      <w:proofErr w:type="spellStart"/>
      <w:r w:rsidRPr="00D452BA">
        <w:rPr>
          <w:sz w:val="32"/>
          <w:szCs w:val="32"/>
          <w:lang w:val="uk-UA"/>
        </w:rPr>
        <w:t>учебное</w:t>
      </w:r>
      <w:proofErr w:type="spellEnd"/>
      <w:r w:rsidRPr="00D452BA">
        <w:rPr>
          <w:sz w:val="32"/>
          <w:szCs w:val="32"/>
          <w:lang w:val="uk-UA"/>
        </w:rPr>
        <w:t xml:space="preserve"> </w:t>
      </w:r>
      <w:proofErr w:type="spellStart"/>
      <w:r w:rsidRPr="00D452BA">
        <w:rPr>
          <w:sz w:val="32"/>
          <w:szCs w:val="32"/>
          <w:lang w:val="uk-UA"/>
        </w:rPr>
        <w:t>пособие</w:t>
      </w:r>
      <w:proofErr w:type="spellEnd"/>
      <w:r w:rsidRPr="00D452BA">
        <w:rPr>
          <w:sz w:val="32"/>
          <w:szCs w:val="32"/>
          <w:lang w:val="uk-UA"/>
        </w:rPr>
        <w:t xml:space="preserve"> по </w:t>
      </w:r>
      <w:proofErr w:type="spellStart"/>
      <w:r w:rsidRPr="00D452BA">
        <w:rPr>
          <w:sz w:val="32"/>
          <w:szCs w:val="32"/>
          <w:lang w:val="uk-UA"/>
        </w:rPr>
        <w:t>лабораторным</w:t>
      </w:r>
      <w:proofErr w:type="spellEnd"/>
      <w:r w:rsidRPr="00D452BA">
        <w:rPr>
          <w:sz w:val="32"/>
          <w:szCs w:val="32"/>
          <w:lang w:val="uk-UA"/>
        </w:rPr>
        <w:t xml:space="preserve"> </w:t>
      </w:r>
      <w:proofErr w:type="spellStart"/>
      <w:r w:rsidRPr="00D452BA">
        <w:rPr>
          <w:sz w:val="32"/>
          <w:szCs w:val="32"/>
          <w:lang w:val="uk-UA"/>
        </w:rPr>
        <w:t>работам</w:t>
      </w:r>
      <w:proofErr w:type="spellEnd"/>
      <w:r w:rsidRPr="00D452BA">
        <w:rPr>
          <w:sz w:val="32"/>
          <w:szCs w:val="32"/>
          <w:lang w:val="uk-UA"/>
        </w:rPr>
        <w:t xml:space="preserve"> / С.Т. </w:t>
      </w:r>
      <w:proofErr w:type="spellStart"/>
      <w:r w:rsidRPr="00D452BA">
        <w:rPr>
          <w:sz w:val="32"/>
          <w:szCs w:val="32"/>
          <w:lang w:val="uk-UA"/>
        </w:rPr>
        <w:t>Касюк</w:t>
      </w:r>
      <w:proofErr w:type="spellEnd"/>
      <w:r w:rsidRPr="00D452BA">
        <w:rPr>
          <w:sz w:val="32"/>
          <w:szCs w:val="32"/>
          <w:lang w:val="uk-UA"/>
        </w:rPr>
        <w:t xml:space="preserve">, А.А. Логвинова. — </w:t>
      </w:r>
      <w:proofErr w:type="spellStart"/>
      <w:r w:rsidRPr="00D452BA">
        <w:rPr>
          <w:sz w:val="32"/>
          <w:szCs w:val="32"/>
          <w:lang w:val="uk-UA"/>
        </w:rPr>
        <w:t>Челябинск</w:t>
      </w:r>
      <w:proofErr w:type="spellEnd"/>
      <w:r w:rsidRPr="00D452BA">
        <w:rPr>
          <w:sz w:val="32"/>
          <w:szCs w:val="32"/>
          <w:lang w:val="uk-UA"/>
        </w:rPr>
        <w:t xml:space="preserve">: </w:t>
      </w:r>
      <w:proofErr w:type="spellStart"/>
      <w:r w:rsidRPr="00D452BA">
        <w:rPr>
          <w:sz w:val="32"/>
          <w:szCs w:val="32"/>
          <w:lang w:val="uk-UA"/>
        </w:rPr>
        <w:t>Издательский</w:t>
      </w:r>
      <w:proofErr w:type="spellEnd"/>
      <w:r w:rsidRPr="00D452BA">
        <w:rPr>
          <w:sz w:val="32"/>
          <w:szCs w:val="32"/>
          <w:lang w:val="uk-UA"/>
        </w:rPr>
        <w:t xml:space="preserve"> центр </w:t>
      </w:r>
      <w:proofErr w:type="spellStart"/>
      <w:r w:rsidRPr="00D452BA">
        <w:rPr>
          <w:sz w:val="32"/>
          <w:szCs w:val="32"/>
          <w:lang w:val="uk-UA"/>
        </w:rPr>
        <w:t>ЮУрГУ</w:t>
      </w:r>
      <w:proofErr w:type="spellEnd"/>
      <w:r w:rsidRPr="00D452BA">
        <w:rPr>
          <w:sz w:val="32"/>
          <w:szCs w:val="32"/>
          <w:lang w:val="uk-UA"/>
        </w:rPr>
        <w:t>, 2011. — 57 с.</w:t>
      </w:r>
    </w:p>
    <w:p w:rsidR="005973B4" w:rsidRDefault="005973B4">
      <w:pPr>
        <w:rPr>
          <w:b/>
          <w:lang w:val="uk-UA"/>
        </w:rPr>
      </w:pPr>
    </w:p>
    <w:p w:rsidR="00001076" w:rsidRPr="00376016" w:rsidRDefault="00001076" w:rsidP="00376016">
      <w:pPr>
        <w:pStyle w:val="a4"/>
        <w:ind w:firstLine="709"/>
        <w:jc w:val="both"/>
        <w:rPr>
          <w:rFonts w:ascii="Times New Roman" w:hAnsi="Times New Roman"/>
          <w:b/>
          <w:sz w:val="32"/>
          <w:szCs w:val="32"/>
          <w:u w:val="single"/>
          <w:lang w:val="uk-UA"/>
        </w:rPr>
      </w:pPr>
      <w:r w:rsidRPr="00376016">
        <w:rPr>
          <w:rFonts w:ascii="Times New Roman" w:hAnsi="Times New Roman"/>
          <w:b/>
          <w:sz w:val="32"/>
          <w:szCs w:val="32"/>
          <w:u w:val="single"/>
          <w:lang w:val="uk-UA"/>
        </w:rPr>
        <w:t>За</w:t>
      </w:r>
      <w:r w:rsidR="00E47D2A" w:rsidRPr="00376016">
        <w:rPr>
          <w:rFonts w:ascii="Times New Roman" w:hAnsi="Times New Roman"/>
          <w:b/>
          <w:sz w:val="32"/>
          <w:szCs w:val="32"/>
          <w:u w:val="single"/>
          <w:lang w:val="uk-UA"/>
        </w:rPr>
        <w:t>дача 1</w:t>
      </w:r>
      <w:r w:rsidRPr="00376016">
        <w:rPr>
          <w:rFonts w:ascii="Times New Roman" w:hAnsi="Times New Roman"/>
          <w:b/>
          <w:sz w:val="32"/>
          <w:szCs w:val="32"/>
          <w:u w:val="single"/>
          <w:lang w:val="uk-UA"/>
        </w:rPr>
        <w:t>.</w:t>
      </w:r>
    </w:p>
    <w:p w:rsidR="009F4DB6" w:rsidRDefault="00001076" w:rsidP="00001076">
      <w:pPr>
        <w:pStyle w:val="a4"/>
        <w:jc w:val="both"/>
        <w:rPr>
          <w:rFonts w:ascii="Times New Roman" w:hAnsi="Times New Roman"/>
          <w:sz w:val="32"/>
          <w:szCs w:val="32"/>
          <w:lang w:val="uk-UA"/>
        </w:rPr>
      </w:pPr>
      <w:r w:rsidRPr="009F4DB6">
        <w:rPr>
          <w:rFonts w:ascii="Times New Roman" w:hAnsi="Times New Roman"/>
          <w:sz w:val="32"/>
          <w:szCs w:val="32"/>
          <w:lang w:val="uk-UA"/>
        </w:rPr>
        <w:t xml:space="preserve">Розв’язати систему рівнянь, що задана розширеною матрицею, за допомогою матричного метода. Знаходження оберненої матриці виконати </w:t>
      </w:r>
      <w:r w:rsidR="009F4DB6">
        <w:rPr>
          <w:rFonts w:ascii="Times New Roman" w:hAnsi="Times New Roman"/>
          <w:sz w:val="32"/>
          <w:szCs w:val="32"/>
          <w:lang w:val="uk-UA"/>
        </w:rPr>
        <w:t xml:space="preserve">в системі </w:t>
      </w:r>
      <w:r w:rsidR="009F4DB6" w:rsidRPr="009F4DB6">
        <w:rPr>
          <w:rFonts w:ascii="Times New Roman" w:hAnsi="Times New Roman"/>
          <w:b/>
          <w:i/>
          <w:sz w:val="32"/>
          <w:szCs w:val="32"/>
        </w:rPr>
        <w:t>Maple</w:t>
      </w:r>
      <w:r w:rsidR="009F4DB6" w:rsidRPr="009F4DB6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9F4DB6">
        <w:rPr>
          <w:rFonts w:ascii="Times New Roman" w:hAnsi="Times New Roman"/>
          <w:sz w:val="32"/>
          <w:szCs w:val="32"/>
          <w:lang w:val="uk-UA"/>
        </w:rPr>
        <w:t xml:space="preserve">по кроках, </w:t>
      </w:r>
      <w:r w:rsidR="009F4DB6">
        <w:rPr>
          <w:rFonts w:ascii="Times New Roman" w:hAnsi="Times New Roman"/>
          <w:sz w:val="32"/>
          <w:szCs w:val="32"/>
          <w:lang w:val="uk-UA"/>
        </w:rPr>
        <w:t xml:space="preserve">з </w:t>
      </w:r>
      <w:r w:rsidRPr="009F4DB6">
        <w:rPr>
          <w:rFonts w:ascii="Times New Roman" w:hAnsi="Times New Roman"/>
          <w:sz w:val="32"/>
          <w:szCs w:val="32"/>
          <w:lang w:val="uk-UA"/>
        </w:rPr>
        <w:t>обчисл</w:t>
      </w:r>
      <w:r w:rsidR="009F4DB6">
        <w:rPr>
          <w:rFonts w:ascii="Times New Roman" w:hAnsi="Times New Roman"/>
          <w:sz w:val="32"/>
          <w:szCs w:val="32"/>
          <w:lang w:val="uk-UA"/>
        </w:rPr>
        <w:t>енням</w:t>
      </w:r>
      <w:r w:rsidRPr="009F4DB6">
        <w:rPr>
          <w:rFonts w:ascii="Times New Roman" w:hAnsi="Times New Roman"/>
          <w:sz w:val="32"/>
          <w:szCs w:val="32"/>
          <w:lang w:val="uk-UA"/>
        </w:rPr>
        <w:t xml:space="preserve"> всі</w:t>
      </w:r>
      <w:r w:rsidR="009F4DB6">
        <w:rPr>
          <w:rFonts w:ascii="Times New Roman" w:hAnsi="Times New Roman"/>
          <w:sz w:val="32"/>
          <w:szCs w:val="32"/>
          <w:lang w:val="uk-UA"/>
        </w:rPr>
        <w:t>х</w:t>
      </w:r>
      <w:r w:rsidRPr="009F4DB6">
        <w:rPr>
          <w:rFonts w:ascii="Times New Roman" w:hAnsi="Times New Roman"/>
          <w:sz w:val="32"/>
          <w:szCs w:val="32"/>
          <w:lang w:val="uk-UA"/>
        </w:rPr>
        <w:t xml:space="preserve"> необхідн</w:t>
      </w:r>
      <w:r w:rsidR="009F4DB6">
        <w:rPr>
          <w:rFonts w:ascii="Times New Roman" w:hAnsi="Times New Roman"/>
          <w:sz w:val="32"/>
          <w:szCs w:val="32"/>
          <w:lang w:val="uk-UA"/>
        </w:rPr>
        <w:t>их</w:t>
      </w:r>
      <w:r w:rsidRPr="009F4DB6">
        <w:rPr>
          <w:rFonts w:ascii="Times New Roman" w:hAnsi="Times New Roman"/>
          <w:sz w:val="32"/>
          <w:szCs w:val="32"/>
          <w:lang w:val="uk-UA"/>
        </w:rPr>
        <w:t xml:space="preserve"> алгебраїчн</w:t>
      </w:r>
      <w:r w:rsidR="009F4DB6">
        <w:rPr>
          <w:rFonts w:ascii="Times New Roman" w:hAnsi="Times New Roman"/>
          <w:sz w:val="32"/>
          <w:szCs w:val="32"/>
          <w:lang w:val="uk-UA"/>
        </w:rPr>
        <w:t>их</w:t>
      </w:r>
      <w:r w:rsidRPr="009F4DB6"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9F4DB6" w:rsidRPr="009F4DB6">
        <w:rPr>
          <w:rFonts w:ascii="Times New Roman" w:hAnsi="Times New Roman"/>
          <w:sz w:val="32"/>
          <w:szCs w:val="32"/>
          <w:lang w:val="uk-UA"/>
        </w:rPr>
        <w:t>доповнень</w:t>
      </w:r>
      <w:r w:rsidR="009F4DB6">
        <w:rPr>
          <w:rFonts w:ascii="Times New Roman" w:hAnsi="Times New Roman"/>
          <w:sz w:val="32"/>
          <w:szCs w:val="32"/>
          <w:lang w:val="uk-UA"/>
        </w:rPr>
        <w:t xml:space="preserve"> та виконанням перевірки</w:t>
      </w:r>
      <w:r w:rsidRPr="009F4DB6">
        <w:rPr>
          <w:rFonts w:ascii="Times New Roman" w:hAnsi="Times New Roman"/>
          <w:sz w:val="32"/>
          <w:szCs w:val="32"/>
          <w:lang w:val="uk-UA"/>
        </w:rPr>
        <w:t>. При обчисленнях зберігати 7</w:t>
      </w:r>
      <w:r w:rsidR="00E035B4">
        <w:rPr>
          <w:rFonts w:ascii="Times New Roman" w:hAnsi="Times New Roman"/>
          <w:sz w:val="32"/>
          <w:szCs w:val="32"/>
        </w:rPr>
        <w:t> </w:t>
      </w:r>
      <w:r w:rsidRPr="009F4DB6">
        <w:rPr>
          <w:rFonts w:ascii="Times New Roman" w:hAnsi="Times New Roman"/>
          <w:sz w:val="32"/>
          <w:szCs w:val="32"/>
          <w:lang w:val="uk-UA"/>
        </w:rPr>
        <w:t xml:space="preserve">десяткових значущих цифр. </w:t>
      </w:r>
    </w:p>
    <w:p w:rsidR="009F4DB6" w:rsidRDefault="00001076" w:rsidP="00001076">
      <w:pPr>
        <w:pStyle w:val="a4"/>
        <w:jc w:val="both"/>
        <w:rPr>
          <w:rFonts w:ascii="Times New Roman" w:hAnsi="Times New Roman"/>
          <w:sz w:val="32"/>
          <w:szCs w:val="32"/>
          <w:lang w:val="uk-UA"/>
        </w:rPr>
      </w:pPr>
      <w:r w:rsidRPr="009F4DB6">
        <w:rPr>
          <w:rFonts w:ascii="Times New Roman" w:hAnsi="Times New Roman"/>
          <w:sz w:val="32"/>
          <w:szCs w:val="32"/>
          <w:lang w:val="uk-UA"/>
        </w:rPr>
        <w:t xml:space="preserve">Для перевірки </w:t>
      </w:r>
      <w:r w:rsidR="009F4DB6">
        <w:rPr>
          <w:rFonts w:ascii="Times New Roman" w:hAnsi="Times New Roman"/>
          <w:sz w:val="32"/>
          <w:szCs w:val="32"/>
          <w:lang w:val="uk-UA"/>
        </w:rPr>
        <w:t xml:space="preserve">точності отриманого розв’язку </w:t>
      </w:r>
      <w:r w:rsidRPr="009F4DB6">
        <w:rPr>
          <w:rFonts w:ascii="Times New Roman" w:hAnsi="Times New Roman"/>
          <w:sz w:val="32"/>
          <w:szCs w:val="32"/>
          <w:lang w:val="uk-UA"/>
        </w:rPr>
        <w:t xml:space="preserve">знайти точний розв’язок системи за допомогою оператора </w:t>
      </w:r>
      <w:proofErr w:type="spellStart"/>
      <w:r w:rsidRPr="0004527D">
        <w:rPr>
          <w:rFonts w:ascii="Times New Roman" w:hAnsi="Times New Roman"/>
          <w:b/>
          <w:i/>
          <w:sz w:val="32"/>
          <w:szCs w:val="32"/>
          <w:lang w:val="uk-UA"/>
        </w:rPr>
        <w:t>linsolve</w:t>
      </w:r>
      <w:proofErr w:type="spellEnd"/>
      <w:r w:rsidRPr="009F4DB6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r w:rsidRPr="009F4DB6">
        <w:rPr>
          <w:rFonts w:ascii="Times New Roman" w:hAnsi="Times New Roman"/>
          <w:sz w:val="32"/>
          <w:szCs w:val="32"/>
          <w:lang w:val="uk-UA"/>
        </w:rPr>
        <w:t xml:space="preserve"> з точністю 10</w:t>
      </w:r>
      <w:r w:rsidR="00E035B4">
        <w:rPr>
          <w:rFonts w:ascii="Times New Roman" w:hAnsi="Times New Roman"/>
          <w:sz w:val="32"/>
          <w:szCs w:val="32"/>
        </w:rPr>
        <w:t> </w:t>
      </w:r>
      <w:r w:rsidRPr="009F4DB6">
        <w:rPr>
          <w:rFonts w:ascii="Times New Roman" w:hAnsi="Times New Roman"/>
          <w:sz w:val="32"/>
          <w:szCs w:val="32"/>
          <w:lang w:val="uk-UA"/>
        </w:rPr>
        <w:t xml:space="preserve">десяткових цифр після коми та визначити абсолютну й відносну похибки знайденого </w:t>
      </w:r>
      <w:r w:rsidR="009F4DB6">
        <w:rPr>
          <w:rFonts w:ascii="Times New Roman" w:hAnsi="Times New Roman"/>
          <w:sz w:val="32"/>
          <w:szCs w:val="32"/>
          <w:lang w:val="uk-UA"/>
        </w:rPr>
        <w:t xml:space="preserve">раніше </w:t>
      </w:r>
      <w:r w:rsidRPr="009F4DB6">
        <w:rPr>
          <w:rFonts w:ascii="Times New Roman" w:hAnsi="Times New Roman"/>
          <w:sz w:val="32"/>
          <w:szCs w:val="32"/>
          <w:lang w:val="uk-UA"/>
        </w:rPr>
        <w:t>розв’язку системи матричним методом.</w:t>
      </w:r>
    </w:p>
    <w:p w:rsidR="00001076" w:rsidRPr="009F4DB6" w:rsidRDefault="00001076" w:rsidP="00001076">
      <w:pPr>
        <w:pStyle w:val="a4"/>
        <w:jc w:val="both"/>
        <w:rPr>
          <w:rFonts w:ascii="Times New Roman" w:hAnsi="Times New Roman"/>
          <w:sz w:val="32"/>
          <w:szCs w:val="32"/>
          <w:lang w:val="uk-UA"/>
        </w:rPr>
      </w:pPr>
      <w:r w:rsidRPr="009F4DB6">
        <w:rPr>
          <w:rFonts w:ascii="Times New Roman" w:hAnsi="Times New Roman"/>
          <w:sz w:val="32"/>
          <w:szCs w:val="32"/>
          <w:lang w:val="uk-UA"/>
        </w:rPr>
        <w:t xml:space="preserve">Для кожного рівняння визначити нев’язку та оцінити точність отриманого розв’язку. Порівняти значення </w:t>
      </w:r>
      <w:proofErr w:type="spellStart"/>
      <w:r w:rsidRPr="009F4DB6">
        <w:rPr>
          <w:rFonts w:ascii="Times New Roman" w:hAnsi="Times New Roman"/>
          <w:sz w:val="32"/>
          <w:szCs w:val="32"/>
          <w:lang w:val="uk-UA"/>
        </w:rPr>
        <w:t>нев’язок</w:t>
      </w:r>
      <w:proofErr w:type="spellEnd"/>
      <w:r w:rsidRPr="009F4DB6">
        <w:rPr>
          <w:rFonts w:ascii="Times New Roman" w:hAnsi="Times New Roman"/>
          <w:sz w:val="32"/>
          <w:szCs w:val="32"/>
          <w:lang w:val="uk-UA"/>
        </w:rPr>
        <w:t xml:space="preserve"> та абсолютних похибок.</w:t>
      </w:r>
    </w:p>
    <w:p w:rsidR="00001076" w:rsidRDefault="009F4DB6" w:rsidP="00001076">
      <w:pPr>
        <w:pStyle w:val="a4"/>
        <w:jc w:val="both"/>
        <w:rPr>
          <w:rFonts w:ascii="Times New Roman" w:hAnsi="Times New Roman"/>
          <w:sz w:val="32"/>
          <w:szCs w:val="32"/>
          <w:lang w:val="ru-RU"/>
        </w:rPr>
      </w:pPr>
      <w:r w:rsidRPr="00C75A22">
        <w:rPr>
          <w:rFonts w:ascii="Times New Roman" w:hAnsi="Times New Roman"/>
          <w:sz w:val="32"/>
          <w:szCs w:val="32"/>
          <w:lang w:val="uk-UA"/>
        </w:rPr>
        <w:t xml:space="preserve">Розширена матриця системи </w:t>
      </w:r>
      <w:r w:rsidR="00C75A22" w:rsidRPr="00C75A22">
        <w:rPr>
          <w:rFonts w:ascii="Times New Roman" w:hAnsi="Times New Roman"/>
          <w:sz w:val="32"/>
          <w:szCs w:val="32"/>
          <w:lang w:val="uk-UA"/>
        </w:rPr>
        <w:t xml:space="preserve">отримується після підстановки номеру варіанта </w:t>
      </w:r>
      <w:r w:rsidR="00C75A22" w:rsidRPr="00C75A22">
        <w:rPr>
          <w:rFonts w:ascii="Times New Roman" w:hAnsi="Times New Roman"/>
          <w:i/>
          <w:sz w:val="32"/>
          <w:szCs w:val="32"/>
        </w:rPr>
        <w:t>N</w:t>
      </w:r>
      <w:r w:rsidR="00C75A22" w:rsidRPr="00C75A22">
        <w:rPr>
          <w:rFonts w:ascii="Times New Roman" w:hAnsi="Times New Roman"/>
          <w:sz w:val="32"/>
          <w:szCs w:val="32"/>
          <w:lang w:val="ru-RU"/>
        </w:rPr>
        <w:t>:</w:t>
      </w:r>
    </w:p>
    <w:p w:rsidR="00E035B4" w:rsidRPr="00C75A22" w:rsidRDefault="0004527D" w:rsidP="0004527D">
      <w:pPr>
        <w:pStyle w:val="a4"/>
        <w:jc w:val="center"/>
        <w:rPr>
          <w:rFonts w:ascii="Times New Roman" w:hAnsi="Times New Roman"/>
          <w:sz w:val="32"/>
          <w:szCs w:val="32"/>
          <w:lang w:val="ru-RU"/>
        </w:rPr>
      </w:pPr>
      <w:r w:rsidRPr="00534954">
        <w:rPr>
          <w:position w:val="-146"/>
          <w:szCs w:val="28"/>
          <w:lang w:val="uk-UA"/>
        </w:rPr>
        <w:object w:dxaOrig="7880" w:dyaOrig="3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4pt;height:154.35pt" o:ole="">
            <v:imagedata r:id="rId5" o:title=""/>
          </v:shape>
          <o:OLEObject Type="Embed" ProgID="Equation.3" ShapeID="_x0000_i1025" DrawAspect="Content" ObjectID="_1535493044" r:id="rId6"/>
        </w:object>
      </w:r>
    </w:p>
    <w:p w:rsidR="005973B4" w:rsidRDefault="005973B4">
      <w:pPr>
        <w:rPr>
          <w:b/>
          <w:lang w:val="uk-UA"/>
        </w:rPr>
      </w:pPr>
    </w:p>
    <w:p w:rsidR="00CA70DA" w:rsidRDefault="00CA70DA">
      <w:pPr>
        <w:rPr>
          <w:b/>
          <w:lang w:val="uk-UA"/>
        </w:rPr>
      </w:pPr>
    </w:p>
    <w:p w:rsidR="00CA70DA" w:rsidRDefault="00CA70DA">
      <w:pPr>
        <w:rPr>
          <w:b/>
          <w:lang w:val="uk-UA"/>
        </w:rPr>
      </w:pPr>
    </w:p>
    <w:p w:rsidR="00CA70DA" w:rsidRDefault="00CA70DA">
      <w:pPr>
        <w:rPr>
          <w:b/>
          <w:lang w:val="uk-UA"/>
        </w:rPr>
      </w:pPr>
    </w:p>
    <w:p w:rsidR="00CA70DA" w:rsidRDefault="00CA70DA">
      <w:pPr>
        <w:rPr>
          <w:b/>
          <w:lang w:val="uk-UA"/>
        </w:rPr>
      </w:pPr>
    </w:p>
    <w:p w:rsidR="00E47D2A" w:rsidRPr="00376016" w:rsidRDefault="00E47D2A" w:rsidP="00376016">
      <w:pPr>
        <w:pStyle w:val="a4"/>
        <w:ind w:firstLine="709"/>
        <w:jc w:val="both"/>
        <w:rPr>
          <w:rFonts w:ascii="Times New Roman" w:hAnsi="Times New Roman"/>
          <w:b/>
          <w:sz w:val="32"/>
          <w:szCs w:val="32"/>
          <w:u w:val="single"/>
          <w:lang w:val="uk-UA"/>
        </w:rPr>
      </w:pPr>
      <w:r w:rsidRPr="00376016">
        <w:rPr>
          <w:rFonts w:ascii="Times New Roman" w:hAnsi="Times New Roman"/>
          <w:b/>
          <w:sz w:val="32"/>
          <w:szCs w:val="32"/>
          <w:u w:val="single"/>
          <w:lang w:val="uk-UA"/>
        </w:rPr>
        <w:t>Задача 2.</w:t>
      </w:r>
    </w:p>
    <w:p w:rsidR="00E47D2A" w:rsidRPr="00A31A67" w:rsidRDefault="00E47D2A" w:rsidP="00E47D2A">
      <w:pPr>
        <w:pStyle w:val="a4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A31A67">
        <w:rPr>
          <w:rFonts w:ascii="Times New Roman" w:hAnsi="Times New Roman"/>
          <w:sz w:val="32"/>
          <w:szCs w:val="32"/>
          <w:lang w:val="uk-UA"/>
        </w:rPr>
        <w:t xml:space="preserve">Розв’язати систему рівнянь, що задана розширеною матрицею, за допомогою </w:t>
      </w:r>
      <w:r w:rsidR="0004527D">
        <w:rPr>
          <w:rFonts w:ascii="Times New Roman" w:hAnsi="Times New Roman"/>
          <w:sz w:val="32"/>
          <w:szCs w:val="32"/>
          <w:lang w:val="uk-UA"/>
        </w:rPr>
        <w:t xml:space="preserve">матричного </w:t>
      </w:r>
      <w:r w:rsidRPr="00A31A67">
        <w:rPr>
          <w:rFonts w:ascii="Times New Roman" w:hAnsi="Times New Roman"/>
          <w:sz w:val="32"/>
          <w:szCs w:val="32"/>
          <w:lang w:val="uk-UA"/>
        </w:rPr>
        <w:t xml:space="preserve">методу </w:t>
      </w:r>
      <w:r w:rsidR="0004527D">
        <w:rPr>
          <w:rFonts w:ascii="Times New Roman" w:hAnsi="Times New Roman"/>
          <w:sz w:val="32"/>
          <w:szCs w:val="32"/>
          <w:lang w:val="uk-UA"/>
        </w:rPr>
        <w:t xml:space="preserve">з використанням арифметики звичайних </w:t>
      </w:r>
      <w:proofErr w:type="spellStart"/>
      <w:r w:rsidR="0004527D">
        <w:rPr>
          <w:rFonts w:ascii="Times New Roman" w:hAnsi="Times New Roman"/>
          <w:sz w:val="32"/>
          <w:szCs w:val="32"/>
          <w:lang w:val="uk-UA"/>
        </w:rPr>
        <w:t>дробів</w:t>
      </w:r>
      <w:proofErr w:type="spellEnd"/>
      <w:r w:rsidR="0004527D">
        <w:rPr>
          <w:rFonts w:ascii="Times New Roman" w:hAnsi="Times New Roman"/>
          <w:sz w:val="32"/>
          <w:szCs w:val="32"/>
          <w:lang w:val="uk-UA"/>
        </w:rPr>
        <w:t xml:space="preserve"> (точний розв’язок) та арифметики десяткових </w:t>
      </w:r>
      <w:proofErr w:type="spellStart"/>
      <w:r w:rsidR="0004527D">
        <w:rPr>
          <w:rFonts w:ascii="Times New Roman" w:hAnsi="Times New Roman"/>
          <w:sz w:val="32"/>
          <w:szCs w:val="32"/>
          <w:lang w:val="uk-UA"/>
        </w:rPr>
        <w:t>дробів</w:t>
      </w:r>
      <w:proofErr w:type="spellEnd"/>
      <w:r w:rsidR="0004527D">
        <w:rPr>
          <w:rFonts w:ascii="Times New Roman" w:hAnsi="Times New Roman"/>
          <w:sz w:val="32"/>
          <w:szCs w:val="32"/>
          <w:lang w:val="uk-UA"/>
        </w:rPr>
        <w:t xml:space="preserve"> (наближений розв’язок)</w:t>
      </w:r>
      <w:r w:rsidRPr="00A31A67">
        <w:rPr>
          <w:rFonts w:ascii="Times New Roman" w:hAnsi="Times New Roman"/>
          <w:sz w:val="32"/>
          <w:szCs w:val="32"/>
          <w:lang w:val="uk-UA"/>
        </w:rPr>
        <w:t>. При обчисленнях зберігати 7</w:t>
      </w:r>
      <w:r w:rsidR="00CE2879">
        <w:rPr>
          <w:rFonts w:ascii="Times New Roman" w:hAnsi="Times New Roman"/>
          <w:sz w:val="32"/>
          <w:szCs w:val="32"/>
          <w:lang w:val="uk-UA"/>
        </w:rPr>
        <w:t xml:space="preserve"> десяткових </w:t>
      </w:r>
      <w:r w:rsidRPr="00A31A67">
        <w:rPr>
          <w:rFonts w:ascii="Times New Roman" w:hAnsi="Times New Roman"/>
          <w:sz w:val="32"/>
          <w:szCs w:val="32"/>
          <w:lang w:val="uk-UA"/>
        </w:rPr>
        <w:t xml:space="preserve">значущих цифр. </w:t>
      </w:r>
    </w:p>
    <w:p w:rsidR="00E47D2A" w:rsidRDefault="00CE2879" w:rsidP="00E47D2A">
      <w:pPr>
        <w:pStyle w:val="a4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Знайти</w:t>
      </w:r>
      <w:r w:rsidR="00E47D2A" w:rsidRPr="00A31A67">
        <w:rPr>
          <w:rFonts w:ascii="Times New Roman" w:hAnsi="Times New Roman"/>
          <w:sz w:val="32"/>
          <w:szCs w:val="32"/>
          <w:lang w:val="uk-UA"/>
        </w:rPr>
        <w:t xml:space="preserve"> абсолютну й відносну п</w:t>
      </w:r>
      <w:r>
        <w:rPr>
          <w:rFonts w:ascii="Times New Roman" w:hAnsi="Times New Roman"/>
          <w:sz w:val="32"/>
          <w:szCs w:val="32"/>
          <w:lang w:val="uk-UA"/>
        </w:rPr>
        <w:t>охибки розв’язку системи</w:t>
      </w:r>
      <w:r w:rsidR="00E47D2A" w:rsidRPr="00A31A67">
        <w:rPr>
          <w:rFonts w:ascii="Times New Roman" w:hAnsi="Times New Roman"/>
          <w:sz w:val="32"/>
          <w:szCs w:val="32"/>
          <w:lang w:val="uk-UA"/>
        </w:rPr>
        <w:t>.</w:t>
      </w:r>
      <w:r>
        <w:rPr>
          <w:rFonts w:ascii="Times New Roman" w:hAnsi="Times New Roman"/>
          <w:sz w:val="32"/>
          <w:szCs w:val="32"/>
          <w:lang w:val="uk-UA"/>
        </w:rPr>
        <w:t xml:space="preserve"> Оцінити абсолютну похибку за допомогою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нев’язки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.</w:t>
      </w:r>
    </w:p>
    <w:p w:rsidR="00CE2879" w:rsidRDefault="00CE2879" w:rsidP="00E47D2A">
      <w:pPr>
        <w:pStyle w:val="a4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З використанням арифметики десяткових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дробів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з 14 значущими цифрами провести 2 ітерації уточнення коренів. </w:t>
      </w:r>
      <w:r>
        <w:rPr>
          <w:rFonts w:ascii="Times New Roman" w:hAnsi="Times New Roman"/>
          <w:sz w:val="32"/>
          <w:szCs w:val="32"/>
          <w:lang w:val="uk-UA"/>
        </w:rPr>
        <w:lastRenderedPageBreak/>
        <w:t>Визначити абсолютну похибку отриманого уточненого розв’язку та знайти нев’язку системи. Порівняти з початковими похибками.</w:t>
      </w:r>
    </w:p>
    <w:p w:rsidR="00036A3A" w:rsidRDefault="00036A3A" w:rsidP="00CE2879">
      <w:pPr>
        <w:pStyle w:val="a4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CE2879" w:rsidRPr="00A31A67" w:rsidRDefault="00CE2879" w:rsidP="00CE2879">
      <w:pPr>
        <w:pStyle w:val="a4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C75A22">
        <w:rPr>
          <w:rFonts w:ascii="Times New Roman" w:hAnsi="Times New Roman"/>
          <w:sz w:val="32"/>
          <w:szCs w:val="32"/>
          <w:lang w:val="uk-UA"/>
        </w:rPr>
        <w:t xml:space="preserve">Розширена матриця системи отримується після підстановки номеру варіанта </w:t>
      </w:r>
      <w:r w:rsidRPr="00A31A67">
        <w:rPr>
          <w:rFonts w:ascii="Times New Roman" w:hAnsi="Times New Roman"/>
          <w:sz w:val="32"/>
          <w:szCs w:val="32"/>
          <w:lang w:val="uk-UA"/>
        </w:rPr>
        <w:t>N:</w:t>
      </w:r>
    </w:p>
    <w:p w:rsidR="00CE2879" w:rsidRDefault="00CE2879" w:rsidP="00E47D2A">
      <w:pPr>
        <w:pStyle w:val="a4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E2879" w:rsidRDefault="00922F4B" w:rsidP="00E47D2A">
      <w:pPr>
        <w:pStyle w:val="a4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E36EA">
        <w:rPr>
          <w:rFonts w:ascii="Times New Roman" w:hAnsi="Times New Roman"/>
          <w:position w:val="-86"/>
          <w:sz w:val="28"/>
          <w:szCs w:val="28"/>
          <w:lang w:val="uk-UA"/>
        </w:rPr>
        <w:object w:dxaOrig="7540" w:dyaOrig="1880">
          <v:shape id="_x0000_i1028" type="#_x0000_t75" style="width:377.3pt;height:94.45pt" o:ole="">
            <v:imagedata r:id="rId7" o:title=""/>
          </v:shape>
          <o:OLEObject Type="Embed" ProgID="Equation.3" ShapeID="_x0000_i1028" DrawAspect="Content" ObjectID="_1535493045" r:id="rId8"/>
        </w:object>
      </w:r>
    </w:p>
    <w:p w:rsidR="00036A3A" w:rsidRDefault="00036A3A" w:rsidP="00E47D2A">
      <w:pPr>
        <w:pStyle w:val="a4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36A3A" w:rsidRDefault="00036A3A" w:rsidP="00E47D2A">
      <w:pPr>
        <w:pStyle w:val="a4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036A3A" w:rsidRDefault="00036A3A" w:rsidP="00E47D2A">
      <w:pPr>
        <w:pStyle w:val="a4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36A3A" w:rsidRDefault="00036A3A" w:rsidP="00E47D2A">
      <w:pPr>
        <w:pStyle w:val="a4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36A3A" w:rsidRPr="00A31A67" w:rsidRDefault="00036A3A" w:rsidP="00E47D2A">
      <w:pPr>
        <w:pStyle w:val="a4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036A3A" w:rsidRPr="00376016" w:rsidRDefault="00036A3A" w:rsidP="00036A3A">
      <w:pPr>
        <w:pStyle w:val="a4"/>
        <w:ind w:firstLine="709"/>
        <w:jc w:val="both"/>
        <w:rPr>
          <w:rFonts w:ascii="Times New Roman" w:hAnsi="Times New Roman"/>
          <w:b/>
          <w:sz w:val="32"/>
          <w:szCs w:val="32"/>
          <w:u w:val="single"/>
          <w:lang w:val="uk-UA"/>
        </w:rPr>
      </w:pPr>
      <w:r w:rsidRPr="00376016">
        <w:rPr>
          <w:rFonts w:ascii="Times New Roman" w:hAnsi="Times New Roman"/>
          <w:b/>
          <w:sz w:val="32"/>
          <w:szCs w:val="32"/>
          <w:u w:val="single"/>
          <w:lang w:val="uk-UA"/>
        </w:rPr>
        <w:t>Задача 3.</w:t>
      </w:r>
    </w:p>
    <w:p w:rsidR="00036A3A" w:rsidRPr="00A31A67" w:rsidRDefault="00036A3A" w:rsidP="00036A3A">
      <w:pPr>
        <w:pStyle w:val="a4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211A3">
        <w:rPr>
          <w:rFonts w:ascii="Times New Roman" w:hAnsi="Times New Roman"/>
          <w:b/>
          <w:sz w:val="32"/>
          <w:szCs w:val="32"/>
          <w:lang w:val="uk-UA"/>
        </w:rPr>
        <w:t xml:space="preserve">Метод </w:t>
      </w:r>
      <w:proofErr w:type="spellStart"/>
      <w:r w:rsidRPr="003211A3">
        <w:rPr>
          <w:rFonts w:ascii="Times New Roman" w:hAnsi="Times New Roman"/>
          <w:b/>
          <w:sz w:val="32"/>
          <w:szCs w:val="32"/>
          <w:lang w:val="uk-UA"/>
        </w:rPr>
        <w:t>Гаусса-Жордана</w:t>
      </w:r>
      <w:proofErr w:type="spellEnd"/>
      <w:r w:rsidRPr="003211A3">
        <w:rPr>
          <w:rFonts w:ascii="Times New Roman" w:hAnsi="Times New Roman"/>
          <w:b/>
          <w:sz w:val="32"/>
          <w:szCs w:val="32"/>
          <w:lang w:val="uk-UA"/>
        </w:rPr>
        <w:t>.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31A67">
        <w:rPr>
          <w:rFonts w:ascii="Times New Roman" w:hAnsi="Times New Roman"/>
          <w:sz w:val="32"/>
          <w:szCs w:val="32"/>
          <w:lang w:val="uk-UA"/>
        </w:rPr>
        <w:t>Розв’язати систему рівнянь, що задана розширеною матрицею, метод</w:t>
      </w:r>
      <w:r>
        <w:rPr>
          <w:rFonts w:ascii="Times New Roman" w:hAnsi="Times New Roman"/>
          <w:sz w:val="32"/>
          <w:szCs w:val="32"/>
          <w:lang w:val="uk-UA"/>
        </w:rPr>
        <w:t>ом</w:t>
      </w:r>
      <w:r w:rsidRPr="00A31A67">
        <w:rPr>
          <w:rFonts w:ascii="Times New Roman" w:hAnsi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Гаусса-Жордана</w:t>
      </w:r>
      <w:proofErr w:type="spellEnd"/>
      <w:r w:rsidRPr="00A31A67">
        <w:rPr>
          <w:rFonts w:ascii="Times New Roman" w:hAnsi="Times New Roman"/>
          <w:sz w:val="32"/>
          <w:szCs w:val="32"/>
          <w:lang w:val="uk-UA"/>
        </w:rPr>
        <w:t xml:space="preserve">. </w:t>
      </w:r>
      <w:r>
        <w:rPr>
          <w:rFonts w:ascii="Times New Roman" w:hAnsi="Times New Roman"/>
          <w:sz w:val="32"/>
          <w:szCs w:val="32"/>
          <w:lang w:val="uk-UA"/>
        </w:rPr>
        <w:t>Перетворення виконувати по крокам, з використанням розширеної матриці. П</w:t>
      </w:r>
      <w:r w:rsidRPr="00A31A67">
        <w:rPr>
          <w:rFonts w:ascii="Times New Roman" w:hAnsi="Times New Roman"/>
          <w:sz w:val="32"/>
          <w:szCs w:val="32"/>
          <w:lang w:val="uk-UA"/>
        </w:rPr>
        <w:t xml:space="preserve">ри обчисленнях зберігати 7 значущих цифр. </w:t>
      </w:r>
    </w:p>
    <w:p w:rsidR="00036A3A" w:rsidRPr="00A31A67" w:rsidRDefault="00036A3A" w:rsidP="00036A3A">
      <w:pPr>
        <w:pStyle w:val="a4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A31A67">
        <w:rPr>
          <w:rFonts w:ascii="Times New Roman" w:hAnsi="Times New Roman"/>
          <w:sz w:val="32"/>
          <w:szCs w:val="32"/>
          <w:lang w:val="uk-UA"/>
        </w:rPr>
        <w:t xml:space="preserve">Для перевірки знайти точний розв’язок системи з точністю 10 значущих цифр за допомогою оператора </w:t>
      </w:r>
      <w:proofErr w:type="spellStart"/>
      <w:r w:rsidRPr="00A31A67">
        <w:rPr>
          <w:rFonts w:ascii="Times New Roman" w:hAnsi="Times New Roman"/>
          <w:sz w:val="32"/>
          <w:szCs w:val="32"/>
          <w:lang w:val="uk-UA"/>
        </w:rPr>
        <w:t>linsolve</w:t>
      </w:r>
      <w:proofErr w:type="spellEnd"/>
      <w:r w:rsidRPr="00A31A67">
        <w:rPr>
          <w:rFonts w:ascii="Times New Roman" w:hAnsi="Times New Roman"/>
          <w:sz w:val="32"/>
          <w:szCs w:val="32"/>
          <w:lang w:val="uk-UA"/>
        </w:rPr>
        <w:t xml:space="preserve"> системи комп’ютерної алгебри </w:t>
      </w:r>
      <w:proofErr w:type="spellStart"/>
      <w:r w:rsidRPr="00A31A67">
        <w:rPr>
          <w:rFonts w:ascii="Times New Roman" w:hAnsi="Times New Roman"/>
          <w:sz w:val="32"/>
          <w:szCs w:val="32"/>
          <w:lang w:val="uk-UA"/>
        </w:rPr>
        <w:t>Maple</w:t>
      </w:r>
      <w:proofErr w:type="spellEnd"/>
      <w:r w:rsidRPr="00A31A67">
        <w:rPr>
          <w:rFonts w:ascii="Times New Roman" w:hAnsi="Times New Roman"/>
          <w:sz w:val="32"/>
          <w:szCs w:val="32"/>
          <w:lang w:val="uk-UA"/>
        </w:rPr>
        <w:t xml:space="preserve"> та визначити абсолютну й відносну похибки </w:t>
      </w:r>
      <w:r>
        <w:rPr>
          <w:rFonts w:ascii="Times New Roman" w:hAnsi="Times New Roman"/>
          <w:sz w:val="32"/>
          <w:szCs w:val="32"/>
          <w:lang w:val="uk-UA"/>
        </w:rPr>
        <w:t xml:space="preserve">знайденого </w:t>
      </w:r>
      <w:r w:rsidRPr="00A31A67">
        <w:rPr>
          <w:rFonts w:ascii="Times New Roman" w:hAnsi="Times New Roman"/>
          <w:sz w:val="32"/>
          <w:szCs w:val="32"/>
          <w:lang w:val="uk-UA"/>
        </w:rPr>
        <w:t xml:space="preserve">розв’язку системи методом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Гаусса-Жордана</w:t>
      </w:r>
      <w:proofErr w:type="spellEnd"/>
      <w:r w:rsidRPr="00A31A67">
        <w:rPr>
          <w:rFonts w:ascii="Times New Roman" w:hAnsi="Times New Roman"/>
          <w:sz w:val="32"/>
          <w:szCs w:val="32"/>
          <w:lang w:val="uk-UA"/>
        </w:rPr>
        <w:t xml:space="preserve">. </w:t>
      </w:r>
    </w:p>
    <w:p w:rsidR="00036A3A" w:rsidRDefault="00036A3A" w:rsidP="00036A3A">
      <w:pPr>
        <w:pStyle w:val="a4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036A3A" w:rsidRPr="00A31A67" w:rsidRDefault="00036A3A" w:rsidP="00036A3A">
      <w:pPr>
        <w:pStyle w:val="a4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C75A22">
        <w:rPr>
          <w:rFonts w:ascii="Times New Roman" w:hAnsi="Times New Roman"/>
          <w:sz w:val="32"/>
          <w:szCs w:val="32"/>
          <w:lang w:val="uk-UA"/>
        </w:rPr>
        <w:t xml:space="preserve">Розширена матриця системи отримується після підстановки номеру варіанта </w:t>
      </w:r>
      <w:r w:rsidRPr="00A31A67">
        <w:rPr>
          <w:rFonts w:ascii="Times New Roman" w:hAnsi="Times New Roman"/>
          <w:sz w:val="32"/>
          <w:szCs w:val="32"/>
          <w:lang w:val="uk-UA"/>
        </w:rPr>
        <w:t>N:</w:t>
      </w:r>
    </w:p>
    <w:p w:rsidR="00036A3A" w:rsidRPr="00C75A22" w:rsidRDefault="00036A3A" w:rsidP="00036A3A">
      <w:pPr>
        <w:pStyle w:val="a4"/>
        <w:jc w:val="both"/>
        <w:rPr>
          <w:rFonts w:ascii="Times New Roman" w:hAnsi="Times New Roman"/>
          <w:sz w:val="32"/>
          <w:szCs w:val="32"/>
          <w:lang w:val="ru-RU"/>
        </w:rPr>
      </w:pPr>
    </w:p>
    <w:p w:rsidR="00036A3A" w:rsidRDefault="00036A3A" w:rsidP="00036A3A">
      <w:pPr>
        <w:jc w:val="center"/>
        <w:rPr>
          <w:szCs w:val="28"/>
          <w:lang w:val="uk-UA"/>
        </w:rPr>
      </w:pPr>
    </w:p>
    <w:p w:rsidR="00036A3A" w:rsidRDefault="00036A3A" w:rsidP="00036A3A">
      <w:pPr>
        <w:jc w:val="center"/>
        <w:rPr>
          <w:b/>
          <w:lang w:val="uk-UA"/>
        </w:rPr>
      </w:pPr>
      <w:r w:rsidRPr="00511E2D">
        <w:rPr>
          <w:position w:val="-96"/>
          <w:szCs w:val="28"/>
          <w:lang w:val="uk-UA"/>
        </w:rPr>
        <w:object w:dxaOrig="8480" w:dyaOrig="2079">
          <v:shape id="_x0000_i1026" type="#_x0000_t75" style="width:423.35pt;height:104.25pt" o:ole="">
            <v:imagedata r:id="rId9" o:title=""/>
          </v:shape>
          <o:OLEObject Type="Embed" ProgID="Equation.3" ShapeID="_x0000_i1026" DrawAspect="Content" ObjectID="_1535493046" r:id="rId10"/>
        </w:object>
      </w:r>
    </w:p>
    <w:p w:rsidR="00036A3A" w:rsidRDefault="00036A3A" w:rsidP="00036A3A">
      <w:pPr>
        <w:rPr>
          <w:b/>
          <w:lang w:val="uk-UA"/>
        </w:rPr>
      </w:pPr>
    </w:p>
    <w:p w:rsidR="00036A3A" w:rsidRDefault="00036A3A" w:rsidP="00036A3A">
      <w:pPr>
        <w:rPr>
          <w:b/>
          <w:lang w:val="uk-UA"/>
        </w:rPr>
      </w:pPr>
    </w:p>
    <w:p w:rsidR="00036A3A" w:rsidRDefault="00036A3A" w:rsidP="00036A3A">
      <w:pPr>
        <w:rPr>
          <w:b/>
          <w:lang w:val="uk-UA"/>
        </w:rPr>
      </w:pPr>
    </w:p>
    <w:p w:rsidR="00036A3A" w:rsidRDefault="00036A3A" w:rsidP="00036A3A">
      <w:pPr>
        <w:rPr>
          <w:b/>
          <w:lang w:val="uk-UA"/>
        </w:rPr>
      </w:pPr>
    </w:p>
    <w:p w:rsidR="00036A3A" w:rsidRDefault="00036A3A" w:rsidP="00036A3A">
      <w:pPr>
        <w:rPr>
          <w:b/>
          <w:lang w:val="uk-UA"/>
        </w:rPr>
      </w:pPr>
    </w:p>
    <w:p w:rsidR="00036A3A" w:rsidRPr="00376016" w:rsidRDefault="00036A3A" w:rsidP="00036A3A">
      <w:pPr>
        <w:pStyle w:val="a4"/>
        <w:ind w:firstLine="709"/>
        <w:jc w:val="both"/>
        <w:rPr>
          <w:rFonts w:ascii="Times New Roman" w:hAnsi="Times New Roman"/>
          <w:b/>
          <w:sz w:val="32"/>
          <w:szCs w:val="32"/>
          <w:u w:val="single"/>
          <w:lang w:val="uk-UA"/>
        </w:rPr>
      </w:pPr>
      <w:r w:rsidRPr="00376016">
        <w:rPr>
          <w:rFonts w:ascii="Times New Roman" w:hAnsi="Times New Roman"/>
          <w:b/>
          <w:sz w:val="32"/>
          <w:szCs w:val="32"/>
          <w:u w:val="single"/>
          <w:lang w:val="uk-UA"/>
        </w:rPr>
        <w:lastRenderedPageBreak/>
        <w:t>Задача 4.</w:t>
      </w:r>
    </w:p>
    <w:p w:rsidR="00036A3A" w:rsidRDefault="00036A3A" w:rsidP="00036A3A">
      <w:pPr>
        <w:pStyle w:val="a4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3211A3">
        <w:rPr>
          <w:rFonts w:ascii="Times New Roman" w:hAnsi="Times New Roman"/>
          <w:b/>
          <w:sz w:val="32"/>
          <w:szCs w:val="32"/>
          <w:lang w:val="uk-UA"/>
        </w:rPr>
        <w:t xml:space="preserve">Метод Гауса з вибором </w:t>
      </w:r>
      <w:r>
        <w:rPr>
          <w:rFonts w:ascii="Times New Roman" w:hAnsi="Times New Roman"/>
          <w:b/>
          <w:sz w:val="32"/>
          <w:szCs w:val="32"/>
          <w:lang w:val="uk-UA"/>
        </w:rPr>
        <w:t>провідн</w:t>
      </w:r>
      <w:r w:rsidRPr="003211A3">
        <w:rPr>
          <w:rFonts w:ascii="Times New Roman" w:hAnsi="Times New Roman"/>
          <w:b/>
          <w:sz w:val="32"/>
          <w:szCs w:val="32"/>
          <w:lang w:val="uk-UA"/>
        </w:rPr>
        <w:t>ого елемента.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31A67">
        <w:rPr>
          <w:rFonts w:ascii="Times New Roman" w:hAnsi="Times New Roman"/>
          <w:sz w:val="32"/>
          <w:szCs w:val="32"/>
          <w:lang w:val="uk-UA"/>
        </w:rPr>
        <w:t>Розв’язати систему рівнянь, що задана розширеною матрицею</w:t>
      </w:r>
      <w:r>
        <w:rPr>
          <w:rFonts w:ascii="Times New Roman" w:hAnsi="Times New Roman"/>
          <w:sz w:val="32"/>
          <w:szCs w:val="32"/>
          <w:lang w:val="uk-UA"/>
        </w:rPr>
        <w:t xml:space="preserve"> в попередній задачі</w:t>
      </w:r>
      <w:r w:rsidRPr="00A31A67">
        <w:rPr>
          <w:rFonts w:ascii="Times New Roman" w:hAnsi="Times New Roman"/>
          <w:sz w:val="32"/>
          <w:szCs w:val="32"/>
          <w:lang w:val="uk-UA"/>
        </w:rPr>
        <w:t>, метод</w:t>
      </w:r>
      <w:r>
        <w:rPr>
          <w:rFonts w:ascii="Times New Roman" w:hAnsi="Times New Roman"/>
          <w:sz w:val="32"/>
          <w:szCs w:val="32"/>
          <w:lang w:val="uk-UA"/>
        </w:rPr>
        <w:t>ом</w:t>
      </w:r>
      <w:r w:rsidRPr="00A31A67">
        <w:rPr>
          <w:rFonts w:ascii="Times New Roman" w:hAnsi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Гаусса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4A6208">
        <w:rPr>
          <w:rFonts w:ascii="Times New Roman" w:hAnsi="Times New Roman"/>
          <w:sz w:val="32"/>
          <w:szCs w:val="32"/>
          <w:lang w:val="uk-UA"/>
        </w:rPr>
        <w:t>з вибором провідного елемента</w:t>
      </w:r>
      <w:r w:rsidRPr="00A31A67">
        <w:rPr>
          <w:rFonts w:ascii="Times New Roman" w:hAnsi="Times New Roman"/>
          <w:sz w:val="32"/>
          <w:szCs w:val="32"/>
          <w:lang w:val="uk-UA"/>
        </w:rPr>
        <w:t xml:space="preserve">. </w:t>
      </w:r>
      <w:r>
        <w:rPr>
          <w:rFonts w:ascii="Times New Roman" w:hAnsi="Times New Roman"/>
          <w:sz w:val="32"/>
          <w:szCs w:val="32"/>
          <w:lang w:val="uk-UA"/>
        </w:rPr>
        <w:t>Перетворення виконувати по крокам, з використанням розширеної матриці. П</w:t>
      </w:r>
      <w:r w:rsidRPr="00A31A67">
        <w:rPr>
          <w:rFonts w:ascii="Times New Roman" w:hAnsi="Times New Roman"/>
          <w:sz w:val="32"/>
          <w:szCs w:val="32"/>
          <w:lang w:val="uk-UA"/>
        </w:rPr>
        <w:t xml:space="preserve">ри обчисленнях зберігати 7 значущих цифр. </w:t>
      </w:r>
    </w:p>
    <w:p w:rsidR="00036A3A" w:rsidRDefault="00036A3A" w:rsidP="00036A3A">
      <w:pPr>
        <w:pStyle w:val="a4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A31A67">
        <w:rPr>
          <w:rFonts w:ascii="Times New Roman" w:hAnsi="Times New Roman"/>
          <w:sz w:val="32"/>
          <w:szCs w:val="32"/>
          <w:lang w:val="uk-UA"/>
        </w:rPr>
        <w:t xml:space="preserve">Для перевірки знайти точний розв’язок системи з точністю 10 значущих цифр за допомогою оператора </w:t>
      </w:r>
      <w:proofErr w:type="spellStart"/>
      <w:r w:rsidRPr="00A31A67">
        <w:rPr>
          <w:rFonts w:ascii="Times New Roman" w:hAnsi="Times New Roman"/>
          <w:sz w:val="32"/>
          <w:szCs w:val="32"/>
          <w:lang w:val="uk-UA"/>
        </w:rPr>
        <w:t>linsolve</w:t>
      </w:r>
      <w:proofErr w:type="spellEnd"/>
      <w:r w:rsidRPr="00A31A67">
        <w:rPr>
          <w:rFonts w:ascii="Times New Roman" w:hAnsi="Times New Roman"/>
          <w:sz w:val="32"/>
          <w:szCs w:val="32"/>
          <w:lang w:val="uk-UA"/>
        </w:rPr>
        <w:t xml:space="preserve"> системи комп’ютерної алгебри </w:t>
      </w:r>
      <w:proofErr w:type="spellStart"/>
      <w:r w:rsidRPr="00A31A67">
        <w:rPr>
          <w:rFonts w:ascii="Times New Roman" w:hAnsi="Times New Roman"/>
          <w:sz w:val="32"/>
          <w:szCs w:val="32"/>
          <w:lang w:val="uk-UA"/>
        </w:rPr>
        <w:t>Maple</w:t>
      </w:r>
      <w:proofErr w:type="spellEnd"/>
      <w:r w:rsidRPr="00A31A67">
        <w:rPr>
          <w:rFonts w:ascii="Times New Roman" w:hAnsi="Times New Roman"/>
          <w:sz w:val="32"/>
          <w:szCs w:val="32"/>
          <w:lang w:val="uk-UA"/>
        </w:rPr>
        <w:t xml:space="preserve"> Визначити абсолютну і відносну похибки.</w:t>
      </w:r>
    </w:p>
    <w:p w:rsidR="00036A3A" w:rsidRPr="00A31A67" w:rsidRDefault="00036A3A" w:rsidP="00036A3A">
      <w:pPr>
        <w:pStyle w:val="a4"/>
        <w:ind w:firstLine="709"/>
        <w:jc w:val="both"/>
        <w:rPr>
          <w:rFonts w:ascii="Times New Roman" w:hAnsi="Times New Roman"/>
          <w:sz w:val="32"/>
          <w:szCs w:val="32"/>
          <w:lang w:val="uk-UA"/>
        </w:rPr>
      </w:pPr>
      <w:r w:rsidRPr="004A6208">
        <w:rPr>
          <w:rFonts w:ascii="Times New Roman" w:hAnsi="Times New Roman"/>
          <w:b/>
          <w:sz w:val="32"/>
          <w:szCs w:val="32"/>
          <w:lang w:val="uk-UA"/>
        </w:rPr>
        <w:t>Порівняння результатів обчислень</w:t>
      </w:r>
      <w:r>
        <w:rPr>
          <w:rFonts w:ascii="Times New Roman" w:hAnsi="Times New Roman"/>
          <w:b/>
          <w:sz w:val="32"/>
          <w:szCs w:val="32"/>
          <w:lang w:val="uk-UA"/>
        </w:rPr>
        <w:t xml:space="preserve"> в задачах 3 і 4</w:t>
      </w:r>
      <w:r w:rsidRPr="004A6208">
        <w:rPr>
          <w:rFonts w:ascii="Times New Roman" w:hAnsi="Times New Roman"/>
          <w:b/>
          <w:sz w:val="32"/>
          <w:szCs w:val="32"/>
          <w:lang w:val="uk-UA"/>
        </w:rPr>
        <w:t>.</w:t>
      </w:r>
      <w:r>
        <w:rPr>
          <w:rFonts w:ascii="Times New Roman" w:hAnsi="Times New Roman"/>
          <w:sz w:val="32"/>
          <w:szCs w:val="32"/>
          <w:lang w:val="uk-UA"/>
        </w:rPr>
        <w:t xml:space="preserve"> Порівняти значення та точність отриманих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розв’язків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системи лінійних алгебраїчних рівнянь методом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Гаусса-Жордана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і методом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Гаусса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з вибором провідного елемента. Зробити висновки.</w:t>
      </w:r>
    </w:p>
    <w:p w:rsidR="00036A3A" w:rsidRDefault="00036A3A" w:rsidP="00036A3A">
      <w:pPr>
        <w:rPr>
          <w:b/>
          <w:lang w:val="uk-UA"/>
        </w:rPr>
      </w:pPr>
    </w:p>
    <w:p w:rsidR="00036A3A" w:rsidRDefault="00036A3A" w:rsidP="00036A3A">
      <w:pPr>
        <w:rPr>
          <w:b/>
          <w:lang w:val="uk-UA"/>
        </w:rPr>
      </w:pPr>
    </w:p>
    <w:p w:rsidR="00036A3A" w:rsidRDefault="00036A3A" w:rsidP="00036A3A">
      <w:pPr>
        <w:rPr>
          <w:b/>
          <w:lang w:val="uk-UA"/>
        </w:rPr>
      </w:pPr>
    </w:p>
    <w:p w:rsidR="00036A3A" w:rsidRPr="00376016" w:rsidRDefault="00036A3A" w:rsidP="00036A3A">
      <w:pPr>
        <w:pStyle w:val="a4"/>
        <w:ind w:firstLine="709"/>
        <w:jc w:val="both"/>
        <w:rPr>
          <w:rFonts w:ascii="Times New Roman" w:hAnsi="Times New Roman"/>
          <w:b/>
          <w:sz w:val="32"/>
          <w:szCs w:val="32"/>
          <w:u w:val="single"/>
          <w:lang w:val="uk-UA"/>
        </w:rPr>
      </w:pPr>
      <w:r w:rsidRPr="00376016">
        <w:rPr>
          <w:rFonts w:ascii="Times New Roman" w:hAnsi="Times New Roman"/>
          <w:b/>
          <w:sz w:val="32"/>
          <w:szCs w:val="32"/>
          <w:u w:val="single"/>
          <w:lang w:val="uk-UA"/>
        </w:rPr>
        <w:t>Задача 5.</w:t>
      </w:r>
    </w:p>
    <w:p w:rsidR="00036A3A" w:rsidRPr="00AB70FE" w:rsidRDefault="00036A3A" w:rsidP="00036A3A">
      <w:pPr>
        <w:autoSpaceDE w:val="0"/>
        <w:autoSpaceDN w:val="0"/>
        <w:adjustRightInd w:val="0"/>
        <w:rPr>
          <w:sz w:val="32"/>
          <w:szCs w:val="32"/>
          <w:lang w:val="uk-UA"/>
        </w:rPr>
      </w:pPr>
      <w:r w:rsidRPr="00AB70FE">
        <w:rPr>
          <w:sz w:val="32"/>
          <w:szCs w:val="32"/>
          <w:lang w:val="uk-UA"/>
        </w:rPr>
        <w:t>Система лінійних алгебраїчних рівнянь задана розширеною матрицею коефі</w:t>
      </w:r>
      <w:r w:rsidRPr="00AB70FE">
        <w:rPr>
          <w:sz w:val="32"/>
          <w:szCs w:val="32"/>
          <w:lang w:val="uk-UA"/>
        </w:rPr>
        <w:softHyphen/>
        <w:t xml:space="preserve">цієнтів. </w:t>
      </w:r>
    </w:p>
    <w:p w:rsidR="00036A3A" w:rsidRDefault="00036A3A" w:rsidP="00036A3A">
      <w:pPr>
        <w:pStyle w:val="a4"/>
        <w:spacing w:before="120"/>
        <w:ind w:left="-284"/>
        <w:jc w:val="center"/>
        <w:rPr>
          <w:rFonts w:ascii="Times New Roman" w:hAnsi="Times New Roman"/>
          <w:sz w:val="28"/>
          <w:szCs w:val="28"/>
          <w:lang w:val="uk-UA"/>
        </w:rPr>
      </w:pPr>
      <w:r w:rsidRPr="00AB70FE">
        <w:rPr>
          <w:rFonts w:ascii="Times New Roman" w:hAnsi="Times New Roman"/>
          <w:position w:val="-110"/>
          <w:sz w:val="28"/>
          <w:szCs w:val="28"/>
          <w:lang w:val="uk-UA"/>
        </w:rPr>
        <w:object w:dxaOrig="9620" w:dyaOrig="2360">
          <v:shape id="_x0000_i1027" type="#_x0000_t75" style="width:481.55pt;height:118.1pt" o:ole="">
            <v:imagedata r:id="rId11" o:title=""/>
          </v:shape>
          <o:OLEObject Type="Embed" ProgID="Equation.3" ShapeID="_x0000_i1027" DrawAspect="Content" ObjectID="_1535493047" r:id="rId12"/>
        </w:object>
      </w:r>
    </w:p>
    <w:p w:rsidR="00036A3A" w:rsidRPr="00B43F24" w:rsidRDefault="00036A3A" w:rsidP="00036A3A">
      <w:pPr>
        <w:pStyle w:val="a4"/>
        <w:spacing w:before="12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36A3A" w:rsidRDefault="00036A3A" w:rsidP="00036A3A">
      <w:pPr>
        <w:pStyle w:val="a4"/>
        <w:spacing w:before="60" w:after="120"/>
        <w:ind w:firstLine="709"/>
        <w:rPr>
          <w:rFonts w:ascii="Times New Roman" w:hAnsi="Times New Roman"/>
          <w:sz w:val="32"/>
          <w:szCs w:val="32"/>
          <w:lang w:val="uk-UA"/>
        </w:rPr>
      </w:pPr>
      <w:r w:rsidRPr="00CE63A7">
        <w:rPr>
          <w:rFonts w:ascii="Times New Roman" w:hAnsi="Times New Roman"/>
          <w:sz w:val="32"/>
          <w:szCs w:val="32"/>
          <w:lang w:val="uk-UA"/>
        </w:rPr>
        <w:t>Знайти першу, другу і третю норми матриці коефіцієнтів та число обумовленості матриці А. Знайти розв’язок системи рівнянь методом Гауса-</w:t>
      </w:r>
      <w:proofErr w:type="spellStart"/>
      <w:r w:rsidRPr="00CE63A7">
        <w:rPr>
          <w:rFonts w:ascii="Times New Roman" w:hAnsi="Times New Roman"/>
          <w:sz w:val="32"/>
          <w:szCs w:val="32"/>
          <w:lang w:val="uk-UA"/>
        </w:rPr>
        <w:t>Жордана</w:t>
      </w:r>
      <w:proofErr w:type="spellEnd"/>
      <w:r w:rsidRPr="00CE63A7">
        <w:rPr>
          <w:rFonts w:ascii="Times New Roman" w:hAnsi="Times New Roman"/>
          <w:sz w:val="32"/>
          <w:szCs w:val="32"/>
          <w:lang w:val="uk-UA"/>
        </w:rPr>
        <w:t xml:space="preserve">. </w:t>
      </w:r>
      <w:proofErr w:type="spellStart"/>
      <w:r w:rsidRPr="00CE63A7">
        <w:rPr>
          <w:rFonts w:ascii="Times New Roman" w:hAnsi="Times New Roman"/>
          <w:sz w:val="32"/>
          <w:szCs w:val="32"/>
          <w:lang w:val="uk-UA"/>
        </w:rPr>
        <w:t>Розвязання</w:t>
      </w:r>
      <w:proofErr w:type="spellEnd"/>
      <w:r w:rsidRPr="00CE63A7">
        <w:rPr>
          <w:rFonts w:ascii="Times New Roman" w:hAnsi="Times New Roman"/>
          <w:sz w:val="32"/>
          <w:szCs w:val="32"/>
          <w:lang w:val="uk-UA"/>
        </w:rPr>
        <w:t xml:space="preserve"> виконати двома способами: </w:t>
      </w:r>
      <w:r>
        <w:rPr>
          <w:rFonts w:ascii="Times New Roman" w:hAnsi="Times New Roman"/>
          <w:sz w:val="32"/>
          <w:szCs w:val="32"/>
          <w:lang w:val="uk-UA"/>
        </w:rPr>
        <w:br/>
        <w:t xml:space="preserve">а) </w:t>
      </w:r>
      <w:r w:rsidRPr="00CE63A7">
        <w:rPr>
          <w:rFonts w:ascii="Times New Roman" w:hAnsi="Times New Roman"/>
          <w:sz w:val="32"/>
          <w:szCs w:val="32"/>
          <w:lang w:val="uk-UA"/>
        </w:rPr>
        <w:t xml:space="preserve">по кроках з отриманням всіх проміжних матриць, </w:t>
      </w:r>
      <w:r>
        <w:rPr>
          <w:rFonts w:ascii="Times New Roman" w:hAnsi="Times New Roman"/>
          <w:sz w:val="32"/>
          <w:szCs w:val="32"/>
          <w:lang w:val="uk-UA"/>
        </w:rPr>
        <w:t>о</w:t>
      </w:r>
      <w:r w:rsidRPr="00CE63A7">
        <w:rPr>
          <w:rFonts w:ascii="Times New Roman" w:hAnsi="Times New Roman"/>
          <w:sz w:val="32"/>
          <w:szCs w:val="32"/>
          <w:lang w:val="uk-UA"/>
        </w:rPr>
        <w:t>бчислення проводити з точністю 5 знаків після десяткової коми.</w:t>
      </w:r>
      <w:r>
        <w:rPr>
          <w:rFonts w:ascii="Times New Roman" w:hAnsi="Times New Roman"/>
          <w:sz w:val="32"/>
          <w:szCs w:val="32"/>
          <w:lang w:val="uk-UA"/>
        </w:rPr>
        <w:br/>
        <w:t xml:space="preserve">б) </w:t>
      </w:r>
      <w:r w:rsidRPr="00CE63A7">
        <w:rPr>
          <w:rFonts w:ascii="Times New Roman" w:hAnsi="Times New Roman"/>
          <w:sz w:val="32"/>
          <w:szCs w:val="32"/>
          <w:lang w:val="uk-UA"/>
        </w:rPr>
        <w:t xml:space="preserve">за допомогою оператора </w:t>
      </w:r>
      <w:proofErr w:type="spellStart"/>
      <w:r w:rsidRPr="00CE63A7">
        <w:rPr>
          <w:rFonts w:ascii="Times New Roman" w:hAnsi="Times New Roman"/>
          <w:b/>
          <w:i/>
          <w:sz w:val="32"/>
          <w:szCs w:val="32"/>
        </w:rPr>
        <w:t>gaussjordan</w:t>
      </w:r>
      <w:proofErr w:type="spellEnd"/>
      <w:r w:rsidRPr="00CE63A7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з точність 10 знаків.</w:t>
      </w:r>
    </w:p>
    <w:p w:rsidR="00E47D2A" w:rsidRDefault="00036A3A" w:rsidP="00036A3A">
      <w:pPr>
        <w:pStyle w:val="a4"/>
        <w:spacing w:before="60" w:after="120"/>
        <w:ind w:firstLine="709"/>
        <w:rPr>
          <w:b/>
          <w:lang w:val="uk-UA"/>
        </w:rPr>
      </w:pPr>
      <w:r w:rsidRPr="00CE63A7">
        <w:rPr>
          <w:rFonts w:ascii="Times New Roman" w:hAnsi="Times New Roman"/>
          <w:sz w:val="32"/>
          <w:szCs w:val="32"/>
          <w:lang w:val="uk-UA"/>
        </w:rPr>
        <w:t>Для кожного рівняння визначити нев’язку та оцінити точність отриманого рішення. Виконати два кроки процедури уточнення коренів.</w:t>
      </w:r>
      <w:r>
        <w:rPr>
          <w:rFonts w:ascii="Times New Roman" w:hAnsi="Times New Roman"/>
          <w:sz w:val="32"/>
          <w:szCs w:val="32"/>
          <w:lang w:val="uk-UA"/>
        </w:rPr>
        <w:t xml:space="preserve"> Порівняти абсолютну та відносні точності уточненого розв’язку з відповідними значеннями точності розв’язку, отриманого за допомогою метода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Гаусса-Жордана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. </w:t>
      </w:r>
    </w:p>
    <w:sectPr w:rsidR="00E47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41B38"/>
    <w:multiLevelType w:val="singleLevel"/>
    <w:tmpl w:val="B500715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1" w15:restartNumberingAfterBreak="0">
    <w:nsid w:val="3CC64965"/>
    <w:multiLevelType w:val="hybridMultilevel"/>
    <w:tmpl w:val="7DAC9B8A"/>
    <w:lvl w:ilvl="0" w:tplc="8DA2EDF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ED277FE"/>
    <w:multiLevelType w:val="singleLevel"/>
    <w:tmpl w:val="B500715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C"/>
    <w:rsid w:val="00001076"/>
    <w:rsid w:val="00036A3A"/>
    <w:rsid w:val="0004527D"/>
    <w:rsid w:val="00166F79"/>
    <w:rsid w:val="00221660"/>
    <w:rsid w:val="002D61B4"/>
    <w:rsid w:val="002F25EA"/>
    <w:rsid w:val="00376016"/>
    <w:rsid w:val="00577470"/>
    <w:rsid w:val="005973B4"/>
    <w:rsid w:val="006A0948"/>
    <w:rsid w:val="006D3916"/>
    <w:rsid w:val="00850EAC"/>
    <w:rsid w:val="00922F4B"/>
    <w:rsid w:val="0095097C"/>
    <w:rsid w:val="009F4DB6"/>
    <w:rsid w:val="00A4778F"/>
    <w:rsid w:val="00AD68FA"/>
    <w:rsid w:val="00B813E0"/>
    <w:rsid w:val="00C566C8"/>
    <w:rsid w:val="00C75A22"/>
    <w:rsid w:val="00CA70DA"/>
    <w:rsid w:val="00CE2879"/>
    <w:rsid w:val="00D452BA"/>
    <w:rsid w:val="00DC07CC"/>
    <w:rsid w:val="00DE27D9"/>
    <w:rsid w:val="00E035B4"/>
    <w:rsid w:val="00E47CFA"/>
    <w:rsid w:val="00E47D2A"/>
    <w:rsid w:val="00E52801"/>
    <w:rsid w:val="00E87EA7"/>
    <w:rsid w:val="00EA3929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71897-509E-4DFC-9E98-C312F744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EAC"/>
    <w:pPr>
      <w:ind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E47CFA"/>
  </w:style>
  <w:style w:type="paragraph" w:styleId="a3">
    <w:name w:val="List Paragraph"/>
    <w:basedOn w:val="a"/>
    <w:uiPriority w:val="34"/>
    <w:qFormat/>
    <w:rsid w:val="00EA3929"/>
    <w:pPr>
      <w:ind w:left="720"/>
      <w:contextualSpacing/>
    </w:pPr>
  </w:style>
  <w:style w:type="paragraph" w:styleId="a4">
    <w:name w:val="Plain Text"/>
    <w:basedOn w:val="a"/>
    <w:link w:val="a5"/>
    <w:rsid w:val="00001076"/>
    <w:rPr>
      <w:rFonts w:ascii="Courier New" w:hAnsi="Courier New"/>
      <w:sz w:val="20"/>
      <w:lang w:val="en-US"/>
    </w:rPr>
  </w:style>
  <w:style w:type="character" w:customStyle="1" w:styleId="a5">
    <w:name w:val="Текст Знак"/>
    <w:basedOn w:val="a0"/>
    <w:link w:val="a4"/>
    <w:rsid w:val="00001076"/>
    <w:rPr>
      <w:rFonts w:ascii="Courier New" w:eastAsia="Times New Roman" w:hAnsi="Courier New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2</cp:revision>
  <dcterms:created xsi:type="dcterms:W3CDTF">2016-09-15T22:04:00Z</dcterms:created>
  <dcterms:modified xsi:type="dcterms:W3CDTF">2016-09-15T22:04:00Z</dcterms:modified>
</cp:coreProperties>
</file>