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9F" w:rsidRPr="00234E9F" w:rsidRDefault="00234E9F" w:rsidP="00234E9F">
      <w:pPr>
        <w:pStyle w:val="Normal"/>
        <w:shd w:val="clear" w:color="auto" w:fill="FFFFFF"/>
        <w:ind w:firstLine="426"/>
        <w:jc w:val="center"/>
        <w:rPr>
          <w:b/>
          <w:smallCaps/>
          <w:color w:val="000000"/>
          <w:sz w:val="28"/>
          <w:szCs w:val="28"/>
          <w:lang w:val="uk-UA"/>
        </w:rPr>
      </w:pPr>
      <w:proofErr w:type="spellStart"/>
      <w:r>
        <w:rPr>
          <w:b/>
          <w:smallCaps/>
          <w:color w:val="000000"/>
          <w:sz w:val="28"/>
          <w:szCs w:val="28"/>
          <w:lang w:val="en-US"/>
        </w:rPr>
        <w:t>Лабораторна</w:t>
      </w:r>
      <w:proofErr w:type="spellEnd"/>
      <w:r>
        <w:rPr>
          <w:b/>
          <w:smallCap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smallCaps/>
          <w:color w:val="000000"/>
          <w:sz w:val="28"/>
          <w:szCs w:val="28"/>
          <w:lang w:val="en-US"/>
        </w:rPr>
        <w:t>робота</w:t>
      </w:r>
      <w:proofErr w:type="spellEnd"/>
      <w:r>
        <w:rPr>
          <w:b/>
          <w:smallCaps/>
          <w:color w:val="000000"/>
          <w:sz w:val="28"/>
          <w:szCs w:val="28"/>
          <w:lang w:val="en-US"/>
        </w:rPr>
        <w:t xml:space="preserve"> № 4</w:t>
      </w:r>
    </w:p>
    <w:p w:rsidR="00234E9F" w:rsidRPr="00053C0B" w:rsidRDefault="00234E9F" w:rsidP="00234E9F">
      <w:pPr>
        <w:pStyle w:val="Normal"/>
        <w:shd w:val="clear" w:color="auto" w:fill="FFFFFF"/>
        <w:ind w:firstLine="426"/>
        <w:jc w:val="center"/>
        <w:rPr>
          <w:b/>
          <w:smallCaps/>
          <w:color w:val="000000"/>
          <w:sz w:val="28"/>
          <w:szCs w:val="28"/>
          <w:lang w:val="uk-UA"/>
        </w:rPr>
      </w:pPr>
      <w:r w:rsidRPr="00053C0B">
        <w:rPr>
          <w:b/>
          <w:smallCaps/>
          <w:color w:val="000000"/>
          <w:sz w:val="28"/>
          <w:szCs w:val="28"/>
          <w:lang w:val="uk-UA"/>
        </w:rPr>
        <w:t>Теоретичні відомості</w:t>
      </w:r>
    </w:p>
    <w:p w:rsidR="00234E9F" w:rsidRPr="00053C0B" w:rsidRDefault="00234E9F" w:rsidP="00234E9F">
      <w:pPr>
        <w:pStyle w:val="a3"/>
        <w:ind w:firstLine="426"/>
        <w:rPr>
          <w:szCs w:val="28"/>
        </w:rPr>
      </w:pPr>
      <w:r w:rsidRPr="00053C0B">
        <w:rPr>
          <w:szCs w:val="28"/>
        </w:rPr>
        <w:t xml:space="preserve">При розв‘язуванні прикладних задач доводиться реалізовувати алгоритми оброблення масивів даних, які мають не однорідну структуру (можуть складатися з числових значень величин, індексів-вказівників, тексту та ін.). Найпростіша структура даних – це вектор елементів. У загальному вигляді це </w:t>
      </w:r>
      <w:proofErr w:type="spellStart"/>
      <w:r w:rsidRPr="00053C0B">
        <w:rPr>
          <w:szCs w:val="28"/>
        </w:rPr>
        <w:t>дво-</w:t>
      </w:r>
      <w:proofErr w:type="spellEnd"/>
      <w:r w:rsidRPr="00053C0B">
        <w:rPr>
          <w:szCs w:val="28"/>
        </w:rPr>
        <w:t xml:space="preserve"> або багатовимірні масиви.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b/>
          <w:i/>
          <w:sz w:val="28"/>
          <w:szCs w:val="28"/>
          <w:lang w:val="uk-UA"/>
        </w:rPr>
        <w:t>Дані</w:t>
      </w:r>
      <w:r w:rsidRPr="00053C0B">
        <w:rPr>
          <w:sz w:val="28"/>
          <w:szCs w:val="28"/>
          <w:lang w:val="uk-UA"/>
        </w:rPr>
        <w:t xml:space="preserve"> – це факти та ідеї, подані у формалізованому вигляді для оброб</w:t>
      </w:r>
      <w:r>
        <w:rPr>
          <w:sz w:val="28"/>
          <w:szCs w:val="28"/>
          <w:lang w:val="uk-UA"/>
        </w:rPr>
        <w:t>ки</w:t>
      </w:r>
      <w:r w:rsidRPr="00053C0B">
        <w:rPr>
          <w:sz w:val="28"/>
          <w:szCs w:val="28"/>
          <w:lang w:val="uk-UA"/>
        </w:rPr>
        <w:t xml:space="preserve"> за допомогою певного алгоритму або для передачі іншим користувачам.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b/>
          <w:i/>
          <w:sz w:val="28"/>
          <w:szCs w:val="28"/>
          <w:lang w:val="uk-UA"/>
        </w:rPr>
        <w:t>Структура даних</w:t>
      </w:r>
      <w:r w:rsidRPr="00053C0B">
        <w:rPr>
          <w:sz w:val="28"/>
          <w:szCs w:val="28"/>
          <w:lang w:val="uk-UA"/>
        </w:rPr>
        <w:t xml:space="preserve"> – сукупність правил та обмежень, які відображають зв‘язки, що існують між окремими частинами даних. Вона визначається користувачем і залежить від конкретної задачі.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b/>
          <w:i/>
          <w:sz w:val="28"/>
          <w:szCs w:val="28"/>
          <w:lang w:val="uk-UA"/>
        </w:rPr>
        <w:t>База даних (БД)</w:t>
      </w:r>
      <w:r w:rsidRPr="00053C0B">
        <w:rPr>
          <w:sz w:val="28"/>
          <w:szCs w:val="28"/>
          <w:lang w:val="uk-UA"/>
        </w:rPr>
        <w:t xml:space="preserve"> – сукупність взаємопо</w:t>
      </w:r>
      <w:r>
        <w:rPr>
          <w:sz w:val="28"/>
          <w:szCs w:val="28"/>
          <w:lang w:val="uk-UA"/>
        </w:rPr>
        <w:t>в‘язаних даних (файлів), призна</w:t>
      </w:r>
      <w:r w:rsidRPr="00053C0B">
        <w:rPr>
          <w:sz w:val="28"/>
          <w:szCs w:val="28"/>
          <w:lang w:val="uk-UA"/>
        </w:rPr>
        <w:t>чених для спільного застосування.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b/>
          <w:i/>
          <w:sz w:val="28"/>
          <w:szCs w:val="28"/>
          <w:lang w:val="uk-UA"/>
        </w:rPr>
        <w:t xml:space="preserve">Система </w:t>
      </w:r>
      <w:proofErr w:type="spellStart"/>
      <w:r w:rsidRPr="00053C0B">
        <w:rPr>
          <w:b/>
          <w:i/>
          <w:sz w:val="28"/>
          <w:szCs w:val="28"/>
          <w:lang w:val="uk-UA"/>
        </w:rPr>
        <w:t>управляіння</w:t>
      </w:r>
      <w:proofErr w:type="spellEnd"/>
      <w:r w:rsidRPr="00053C0B">
        <w:rPr>
          <w:b/>
          <w:i/>
          <w:sz w:val="28"/>
          <w:szCs w:val="28"/>
          <w:lang w:val="uk-UA"/>
        </w:rPr>
        <w:t xml:space="preserve"> базами даних</w:t>
      </w:r>
      <w:r w:rsidRPr="00053C0B">
        <w:rPr>
          <w:sz w:val="28"/>
          <w:szCs w:val="28"/>
          <w:lang w:val="uk-UA"/>
        </w:rPr>
        <w:t xml:space="preserve"> </w:t>
      </w:r>
      <w:r w:rsidRPr="00053C0B">
        <w:rPr>
          <w:b/>
          <w:i/>
          <w:sz w:val="28"/>
          <w:szCs w:val="28"/>
          <w:lang w:val="uk-UA"/>
        </w:rPr>
        <w:t>(СУБД)</w:t>
      </w:r>
      <w:r w:rsidRPr="00053C0B">
        <w:rPr>
          <w:sz w:val="28"/>
          <w:szCs w:val="28"/>
          <w:lang w:val="uk-UA"/>
        </w:rPr>
        <w:t xml:space="preserve"> – комплекс програм, які забезпечують взаємодію користувача з базою даних.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За допомогою СУБД вирішуються такі основні завдання:</w:t>
      </w:r>
    </w:p>
    <w:p w:rsidR="00234E9F" w:rsidRPr="00053C0B" w:rsidRDefault="00234E9F" w:rsidP="00234E9F">
      <w:pPr>
        <w:numPr>
          <w:ilvl w:val="0"/>
          <w:numId w:val="3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створення бази даних,</w:t>
      </w:r>
    </w:p>
    <w:p w:rsidR="00234E9F" w:rsidRPr="00053C0B" w:rsidRDefault="00234E9F" w:rsidP="00234E9F">
      <w:pPr>
        <w:numPr>
          <w:ilvl w:val="0"/>
          <w:numId w:val="3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занесення, редагування і вилучення даних,</w:t>
      </w:r>
    </w:p>
    <w:p w:rsidR="00234E9F" w:rsidRPr="00053C0B" w:rsidRDefault="00234E9F" w:rsidP="00234E9F">
      <w:pPr>
        <w:numPr>
          <w:ilvl w:val="0"/>
          <w:numId w:val="3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упорядковування даних,</w:t>
      </w:r>
    </w:p>
    <w:p w:rsidR="00234E9F" w:rsidRPr="00053C0B" w:rsidRDefault="00234E9F" w:rsidP="00234E9F">
      <w:pPr>
        <w:numPr>
          <w:ilvl w:val="0"/>
          <w:numId w:val="3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вибір сукупності даних, які відповідають заданим критеріям,</w:t>
      </w:r>
    </w:p>
    <w:p w:rsidR="00234E9F" w:rsidRPr="00053C0B" w:rsidRDefault="00234E9F" w:rsidP="00234E9F">
      <w:pPr>
        <w:numPr>
          <w:ilvl w:val="0"/>
          <w:numId w:val="3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оформлення вихідних даних</w:t>
      </w:r>
      <w:r w:rsidRPr="00053C0B">
        <w:rPr>
          <w:sz w:val="28"/>
          <w:szCs w:val="28"/>
          <w:lang w:val="uk-UA"/>
        </w:rPr>
        <w:t xml:space="preserve"> та ін.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Сукупність СУБД і бази даних утворює </w:t>
      </w:r>
      <w:r w:rsidRPr="00053C0B">
        <w:rPr>
          <w:b/>
          <w:i/>
          <w:sz w:val="28"/>
          <w:szCs w:val="28"/>
          <w:lang w:val="uk-UA"/>
        </w:rPr>
        <w:t>банк даних</w:t>
      </w:r>
      <w:r w:rsidRPr="00053C0B">
        <w:rPr>
          <w:sz w:val="28"/>
          <w:szCs w:val="28"/>
          <w:lang w:val="uk-UA"/>
        </w:rPr>
        <w:t>. Банк даних забезпечує:</w:t>
      </w:r>
    </w:p>
    <w:p w:rsidR="00234E9F" w:rsidRPr="00053C0B" w:rsidRDefault="00234E9F" w:rsidP="00234E9F">
      <w:pPr>
        <w:numPr>
          <w:ilvl w:val="0"/>
          <w:numId w:val="4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подання інформації у вигляді, адаптованому до різних за підготовкою користувачів,</w:t>
      </w:r>
    </w:p>
    <w:p w:rsidR="00234E9F" w:rsidRPr="00053C0B" w:rsidRDefault="00234E9F" w:rsidP="00234E9F">
      <w:pPr>
        <w:numPr>
          <w:ilvl w:val="0"/>
          <w:numId w:val="4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несуперечність інформації, що зберігається,</w:t>
      </w:r>
    </w:p>
    <w:p w:rsidR="00234E9F" w:rsidRPr="00053C0B" w:rsidRDefault="00234E9F" w:rsidP="00234E9F">
      <w:pPr>
        <w:numPr>
          <w:ilvl w:val="0"/>
          <w:numId w:val="4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організацію обмеженого доступу до даних,</w:t>
      </w:r>
    </w:p>
    <w:p w:rsidR="00234E9F" w:rsidRPr="00053C0B" w:rsidRDefault="00234E9F" w:rsidP="00234E9F">
      <w:pPr>
        <w:numPr>
          <w:ilvl w:val="0"/>
          <w:numId w:val="4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одноразове введення даних і багаторазове їх використання,</w:t>
      </w:r>
    </w:p>
    <w:p w:rsidR="00234E9F" w:rsidRPr="00053C0B" w:rsidRDefault="00234E9F" w:rsidP="00234E9F">
      <w:pPr>
        <w:numPr>
          <w:ilvl w:val="0"/>
          <w:numId w:val="4"/>
        </w:numPr>
        <w:tabs>
          <w:tab w:val="clear" w:pos="360"/>
          <w:tab w:val="num" w:pos="851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можливіс</w:t>
      </w:r>
      <w:r>
        <w:rPr>
          <w:sz w:val="28"/>
          <w:szCs w:val="28"/>
          <w:lang w:val="uk-UA"/>
        </w:rPr>
        <w:t>ть виключення надмірності даних</w:t>
      </w:r>
      <w:r w:rsidRPr="00053C0B">
        <w:rPr>
          <w:sz w:val="28"/>
          <w:szCs w:val="28"/>
          <w:lang w:val="uk-UA"/>
        </w:rPr>
        <w:t xml:space="preserve"> і т.д.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Недоліком такого підходу є велика ємність необхідної пам‘яті ПК.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b/>
          <w:i/>
          <w:sz w:val="28"/>
          <w:szCs w:val="28"/>
          <w:lang w:val="uk-UA"/>
        </w:rPr>
        <w:t>Microsoft Access</w:t>
      </w:r>
      <w:r w:rsidRPr="00053C0B">
        <w:rPr>
          <w:b/>
          <w:sz w:val="28"/>
          <w:szCs w:val="28"/>
          <w:lang w:val="uk-UA"/>
        </w:rPr>
        <w:t xml:space="preserve"> </w:t>
      </w:r>
      <w:r w:rsidRPr="00053C0B">
        <w:rPr>
          <w:sz w:val="28"/>
          <w:szCs w:val="28"/>
          <w:lang w:val="uk-UA"/>
        </w:rPr>
        <w:t>– по</w:t>
      </w:r>
      <w:r>
        <w:rPr>
          <w:sz w:val="28"/>
          <w:szCs w:val="28"/>
          <w:lang w:val="uk-UA"/>
        </w:rPr>
        <w:t>в</w:t>
      </w:r>
      <w:r w:rsidRPr="00053C0B">
        <w:rPr>
          <w:sz w:val="28"/>
          <w:szCs w:val="28"/>
          <w:lang w:val="uk-UA"/>
        </w:rPr>
        <w:t>нофункціональна програма для роботи з реляційними базами даних. Вона дозволяє:</w:t>
      </w:r>
    </w:p>
    <w:p w:rsidR="00234E9F" w:rsidRPr="00053C0B" w:rsidRDefault="00234E9F" w:rsidP="00234E9F">
      <w:pPr>
        <w:numPr>
          <w:ilvl w:val="0"/>
          <w:numId w:val="1"/>
        </w:numPr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створювати нові бази даних та працювати зі створеними;</w:t>
      </w:r>
    </w:p>
    <w:p w:rsidR="00234E9F" w:rsidRPr="00053C0B" w:rsidRDefault="00234E9F" w:rsidP="00234E9F">
      <w:pPr>
        <w:numPr>
          <w:ilvl w:val="0"/>
          <w:numId w:val="1"/>
        </w:numPr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поповнювати таблиці новими даними, створювати і налагоджувати нові таблиці, форми, звіти;</w:t>
      </w:r>
    </w:p>
    <w:p w:rsidR="00234E9F" w:rsidRPr="00053C0B" w:rsidRDefault="00234E9F" w:rsidP="00234E9F">
      <w:pPr>
        <w:numPr>
          <w:ilvl w:val="0"/>
          <w:numId w:val="1"/>
        </w:numPr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автоматизувати роботу з ними, щоб їх могли використовувати  люди, які не знайомі з Access.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Якщо стоїть задача працювати з однією таблицею даних, наприклад списком телефонних номерів, то зручніше застосовувати </w:t>
      </w:r>
      <w:r w:rsidRPr="00053C0B">
        <w:rPr>
          <w:i/>
          <w:sz w:val="28"/>
          <w:szCs w:val="28"/>
          <w:lang w:val="uk-UA"/>
        </w:rPr>
        <w:t>Microsoft Excel</w:t>
      </w:r>
      <w:r w:rsidRPr="00053C0B">
        <w:rPr>
          <w:sz w:val="28"/>
          <w:szCs w:val="28"/>
          <w:lang w:val="uk-UA"/>
        </w:rPr>
        <w:t xml:space="preserve"> чи створити текстовий файл, використовуючи </w:t>
      </w:r>
      <w:r w:rsidRPr="00053C0B">
        <w:rPr>
          <w:i/>
          <w:sz w:val="28"/>
          <w:szCs w:val="28"/>
          <w:lang w:val="uk-UA"/>
        </w:rPr>
        <w:t>Microsoft Word</w:t>
      </w:r>
      <w:r w:rsidRPr="00053C0B">
        <w:rPr>
          <w:sz w:val="28"/>
          <w:szCs w:val="28"/>
          <w:lang w:val="uk-UA"/>
        </w:rPr>
        <w:t xml:space="preserve">. Реляційні бази даних застосовують, якщо дві або більше таблиць з різноманітними характеристиками зв‘язані поміж собою. Можливо зберігати всю цю інформацію в одній таблиці, такій як </w:t>
      </w:r>
      <w:r w:rsidRPr="00053C0B">
        <w:rPr>
          <w:i/>
          <w:sz w:val="28"/>
          <w:szCs w:val="28"/>
          <w:lang w:val="uk-UA"/>
        </w:rPr>
        <w:t>Excel</w:t>
      </w:r>
      <w:r w:rsidRPr="00053C0B">
        <w:rPr>
          <w:sz w:val="28"/>
          <w:szCs w:val="28"/>
          <w:lang w:val="uk-UA"/>
        </w:rPr>
        <w:t xml:space="preserve">, але вона буде мати великі розміри і вміщувати багаторазово повторювану інформацію, що громіздко і </w:t>
      </w:r>
      <w:proofErr w:type="spellStart"/>
      <w:r w:rsidRPr="00053C0B">
        <w:rPr>
          <w:sz w:val="28"/>
          <w:szCs w:val="28"/>
          <w:lang w:val="uk-UA"/>
        </w:rPr>
        <w:t>нееффективно</w:t>
      </w:r>
      <w:proofErr w:type="spellEnd"/>
      <w:r w:rsidRPr="00053C0B">
        <w:rPr>
          <w:sz w:val="28"/>
          <w:szCs w:val="28"/>
          <w:lang w:val="uk-UA"/>
        </w:rPr>
        <w:t xml:space="preserve">. В реляційних базах даних інформація зберігається у вигляді деякого числа </w:t>
      </w:r>
      <w:r w:rsidRPr="00053C0B">
        <w:rPr>
          <w:sz w:val="28"/>
          <w:szCs w:val="28"/>
          <w:lang w:val="uk-UA"/>
        </w:rPr>
        <w:lastRenderedPageBreak/>
        <w:t xml:space="preserve">взаємопов‘язаних таблиць, що дозволяє позбавитися чи мінімізувати повторювану інформацію. Наприклад, таблиця в </w:t>
      </w:r>
      <w:r w:rsidRPr="00053C0B">
        <w:rPr>
          <w:i/>
          <w:sz w:val="28"/>
          <w:szCs w:val="28"/>
          <w:lang w:val="uk-UA"/>
        </w:rPr>
        <w:t>Excel</w:t>
      </w:r>
      <w:r w:rsidRPr="00053C0B">
        <w:rPr>
          <w:sz w:val="28"/>
          <w:szCs w:val="28"/>
          <w:lang w:val="uk-UA"/>
        </w:rPr>
        <w:t xml:space="preserve"> виглядає так:</w:t>
      </w:r>
    </w:p>
    <w:p w:rsidR="00234E9F" w:rsidRDefault="00234E9F" w:rsidP="00234E9F">
      <w:pPr>
        <w:ind w:firstLine="426"/>
        <w:jc w:val="center"/>
        <w:rPr>
          <w:sz w:val="28"/>
          <w:szCs w:val="28"/>
          <w:lang w:val="uk-UA"/>
        </w:rPr>
      </w:pPr>
      <w:r w:rsidRPr="00053C0B">
        <w:rPr>
          <w:sz w:val="28"/>
          <w:szCs w:val="28"/>
        </w:rPr>
        <w:object w:dxaOrig="9600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18.25pt" o:ole="">
            <v:imagedata r:id="rId5" o:title="" croptop="16154f"/>
          </v:shape>
          <o:OLEObject Type="Embed" ProgID="Word.Picture.8" ShapeID="_x0000_i1025" DrawAspect="Content" ObjectID="_1508130847" r:id="rId6"/>
        </w:object>
      </w:r>
    </w:p>
    <w:p w:rsidR="00234E9F" w:rsidRPr="00207451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  <w:r w:rsidRPr="00207451">
        <w:rPr>
          <w:i/>
          <w:sz w:val="28"/>
          <w:szCs w:val="28"/>
          <w:lang w:val="uk-UA"/>
        </w:rPr>
        <w:t>Рис 1. Таблиця в Excel.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А якщо скористатися Access, то отримаємо декілька таблиць, що вміщують дані про студентів, які навчаються за різними предметами. При цьому обсяг інформації, що  вводиться, набагато менший, ніж у попередньому випадку.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771775" cy="20764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9F" w:rsidRPr="00207451" w:rsidRDefault="00234E9F" w:rsidP="00234E9F">
      <w:pPr>
        <w:ind w:firstLine="426"/>
        <w:jc w:val="center"/>
        <w:rPr>
          <w:i/>
          <w:sz w:val="28"/>
          <w:szCs w:val="28"/>
        </w:rPr>
      </w:pPr>
      <w:r w:rsidRPr="00207451">
        <w:rPr>
          <w:i/>
          <w:sz w:val="28"/>
          <w:szCs w:val="28"/>
        </w:rPr>
        <w:t xml:space="preserve">Рис 2. </w:t>
      </w:r>
      <w:proofErr w:type="spellStart"/>
      <w:r w:rsidRPr="00207451">
        <w:rPr>
          <w:i/>
          <w:sz w:val="28"/>
          <w:szCs w:val="28"/>
        </w:rPr>
        <w:t>Таблиці</w:t>
      </w:r>
      <w:proofErr w:type="spellEnd"/>
      <w:r w:rsidRPr="00207451">
        <w:rPr>
          <w:i/>
          <w:sz w:val="28"/>
          <w:szCs w:val="28"/>
        </w:rPr>
        <w:t xml:space="preserve"> в </w:t>
      </w:r>
      <w:r w:rsidRPr="00207451">
        <w:rPr>
          <w:i/>
          <w:sz w:val="28"/>
          <w:szCs w:val="28"/>
          <w:lang w:val="en-US"/>
        </w:rPr>
        <w:t>Access</w:t>
      </w:r>
      <w:r w:rsidRPr="00207451">
        <w:rPr>
          <w:i/>
          <w:sz w:val="28"/>
          <w:szCs w:val="28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В реляційній базі даних кожний об‘єкт реального світу – </w:t>
      </w:r>
      <w:r w:rsidRPr="00053C0B">
        <w:rPr>
          <w:i/>
          <w:sz w:val="28"/>
          <w:szCs w:val="28"/>
          <w:lang w:val="uk-UA"/>
        </w:rPr>
        <w:t>сутність</w:t>
      </w:r>
      <w:r w:rsidRPr="00053C0B">
        <w:rPr>
          <w:sz w:val="28"/>
          <w:szCs w:val="28"/>
          <w:lang w:val="uk-UA"/>
        </w:rPr>
        <w:t xml:space="preserve"> – записується у вигляді рядка, що називається </w:t>
      </w:r>
      <w:r w:rsidRPr="00053C0B">
        <w:rPr>
          <w:i/>
          <w:sz w:val="28"/>
          <w:szCs w:val="28"/>
          <w:lang w:val="uk-UA"/>
        </w:rPr>
        <w:t>кортежем</w:t>
      </w:r>
      <w:r w:rsidRPr="00053C0B">
        <w:rPr>
          <w:sz w:val="28"/>
          <w:szCs w:val="28"/>
          <w:lang w:val="uk-UA"/>
        </w:rPr>
        <w:t xml:space="preserve"> чи </w:t>
      </w:r>
      <w:r w:rsidRPr="00053C0B">
        <w:rPr>
          <w:i/>
          <w:sz w:val="28"/>
          <w:szCs w:val="28"/>
          <w:lang w:val="uk-UA"/>
        </w:rPr>
        <w:t>записом</w:t>
      </w:r>
      <w:r w:rsidRPr="00053C0B">
        <w:rPr>
          <w:sz w:val="28"/>
          <w:szCs w:val="28"/>
          <w:lang w:val="uk-UA"/>
        </w:rPr>
        <w:t xml:space="preserve">. Кожний запис складається з одного чи декількох </w:t>
      </w:r>
      <w:r w:rsidRPr="00053C0B">
        <w:rPr>
          <w:i/>
          <w:sz w:val="28"/>
          <w:szCs w:val="28"/>
          <w:lang w:val="uk-UA"/>
        </w:rPr>
        <w:t>атрибутів</w:t>
      </w:r>
      <w:r w:rsidRPr="00053C0B">
        <w:rPr>
          <w:sz w:val="28"/>
          <w:szCs w:val="28"/>
          <w:lang w:val="uk-UA"/>
        </w:rPr>
        <w:t xml:space="preserve">, що характеризують об‘єкт. Множина записів з однаковим переліком характеристик утворюють </w:t>
      </w:r>
      <w:r w:rsidRPr="00053C0B">
        <w:rPr>
          <w:i/>
          <w:sz w:val="28"/>
          <w:szCs w:val="28"/>
          <w:lang w:val="uk-UA"/>
        </w:rPr>
        <w:t>таблицю</w:t>
      </w:r>
      <w:r w:rsidRPr="00053C0B">
        <w:rPr>
          <w:sz w:val="28"/>
          <w:szCs w:val="28"/>
          <w:lang w:val="uk-UA"/>
        </w:rPr>
        <w:t>. Кожна таблиця має ім‘я, унікальне в межах БД. Вона відображає тип об‘єкта реального світу – сутності. Кожен стовпчик таблиці – це сукупність значень конкретного атрибута об‘єкта, які вибирають з множини всіх можливих значень атрибута об‘єкта, що називається</w:t>
      </w:r>
      <w:r w:rsidRPr="00053C0B">
        <w:rPr>
          <w:i/>
          <w:sz w:val="28"/>
          <w:szCs w:val="28"/>
          <w:lang w:val="uk-UA"/>
        </w:rPr>
        <w:t xml:space="preserve"> доменом</w:t>
      </w:r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Різні таблиці в одній базі даних можуть мати стовпці з однаковими іменами. Будь-яка таблиця повинна мати, у крайньому разі, один стовпчик.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На відміну від стовпчиків,</w:t>
      </w:r>
      <w:r>
        <w:rPr>
          <w:sz w:val="28"/>
          <w:szCs w:val="28"/>
          <w:lang w:val="uk-UA"/>
        </w:rPr>
        <w:t xml:space="preserve"> рядки не мають імен, порядок їх розташу</w:t>
      </w:r>
      <w:r w:rsidRPr="00053C0B">
        <w:rPr>
          <w:sz w:val="28"/>
          <w:szCs w:val="28"/>
          <w:lang w:val="uk-UA"/>
        </w:rPr>
        <w:t>вання у таблиці не визначений, а кількість не обмежена. Рядок можливо вибрати у таблиці, якщо в ній є хоч би один стовпчик, значення у котрому однозначно ідентифікують кожен рядок, тобто не повторюються. Такий стовпчик (чи дек</w:t>
      </w:r>
      <w:r>
        <w:rPr>
          <w:sz w:val="28"/>
          <w:szCs w:val="28"/>
          <w:lang w:val="uk-UA"/>
        </w:rPr>
        <w:t>і</w:t>
      </w:r>
      <w:r w:rsidRPr="00053C0B">
        <w:rPr>
          <w:sz w:val="28"/>
          <w:szCs w:val="28"/>
          <w:lang w:val="uk-UA"/>
        </w:rPr>
        <w:t xml:space="preserve">лька стовпчиків) називають </w:t>
      </w:r>
      <w:r w:rsidRPr="00053C0B">
        <w:rPr>
          <w:i/>
          <w:sz w:val="28"/>
          <w:szCs w:val="28"/>
          <w:lang w:val="uk-UA"/>
        </w:rPr>
        <w:t>первинним ключем</w:t>
      </w:r>
      <w:r w:rsidRPr="00053C0B">
        <w:rPr>
          <w:sz w:val="28"/>
          <w:szCs w:val="28"/>
          <w:lang w:val="uk-UA"/>
        </w:rPr>
        <w:t xml:space="preserve">. У </w:t>
      </w:r>
      <w:r w:rsidRPr="00053C0B">
        <w:rPr>
          <w:sz w:val="28"/>
          <w:szCs w:val="28"/>
          <w:lang w:val="uk-UA"/>
        </w:rPr>
        <w:lastRenderedPageBreak/>
        <w:t>цьому стовпці значення не дублюються, а таблицю, що вміщує такий стовпчик, називають від</w:t>
      </w:r>
      <w:r w:rsidRPr="00053C0B">
        <w:rPr>
          <w:i/>
          <w:sz w:val="28"/>
          <w:szCs w:val="28"/>
          <w:lang w:val="uk-UA"/>
        </w:rPr>
        <w:t>ношенням</w:t>
      </w:r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Взаємозв‘язок таблиць є найважливішим елементом реляційної моделі даних. Вона підтримується зо</w:t>
      </w:r>
      <w:r w:rsidRPr="00053C0B">
        <w:rPr>
          <w:i/>
          <w:sz w:val="28"/>
          <w:szCs w:val="28"/>
          <w:lang w:val="uk-UA"/>
        </w:rPr>
        <w:t>внішніми ключами</w:t>
      </w:r>
      <w:r w:rsidRPr="00053C0B">
        <w:rPr>
          <w:sz w:val="28"/>
          <w:szCs w:val="28"/>
          <w:lang w:val="uk-UA"/>
        </w:rPr>
        <w:t>, через які забезпечується взаємозв‘язок між об‘єктами головної та допоміжної таблиць.</w:t>
      </w:r>
    </w:p>
    <w:p w:rsidR="00234E9F" w:rsidRPr="005B3781" w:rsidRDefault="00234E9F" w:rsidP="00234E9F">
      <w:pPr>
        <w:ind w:firstLine="426"/>
        <w:jc w:val="both"/>
        <w:rPr>
          <w:sz w:val="28"/>
          <w:szCs w:val="28"/>
        </w:rPr>
      </w:pPr>
      <w:r w:rsidRPr="00053C0B">
        <w:rPr>
          <w:sz w:val="28"/>
          <w:szCs w:val="28"/>
          <w:lang w:val="uk-UA"/>
        </w:rPr>
        <w:t xml:space="preserve">У вікні схема даних ми бачимо таблиці, що пов‘язані через </w:t>
      </w:r>
      <w:r w:rsidRPr="00053C0B">
        <w:rPr>
          <w:i/>
          <w:sz w:val="28"/>
          <w:szCs w:val="28"/>
          <w:lang w:val="uk-UA"/>
        </w:rPr>
        <w:t>ключові поля</w:t>
      </w:r>
      <w:r w:rsidRPr="00053C0B">
        <w:rPr>
          <w:sz w:val="28"/>
          <w:szCs w:val="28"/>
          <w:lang w:val="uk-UA"/>
        </w:rPr>
        <w:t>:</w:t>
      </w:r>
    </w:p>
    <w:p w:rsidR="00234E9F" w:rsidRPr="00053C0B" w:rsidRDefault="00234E9F" w:rsidP="00234E9F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41275</wp:posOffset>
            </wp:positionV>
            <wp:extent cx="2667000" cy="1905000"/>
            <wp:effectExtent l="19050" t="0" r="0" b="0"/>
            <wp:wrapSquare wrapText="bothSides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84455</wp:posOffset>
            </wp:positionV>
            <wp:extent cx="3314700" cy="2466975"/>
            <wp:effectExtent l="19050" t="0" r="0" b="0"/>
            <wp:wrapSquare wrapText="bothSides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center"/>
        <w:rPr>
          <w:i/>
          <w:sz w:val="28"/>
          <w:szCs w:val="28"/>
          <w:lang w:val="uk-UA"/>
        </w:rPr>
      </w:pPr>
    </w:p>
    <w:p w:rsidR="00234E9F" w:rsidRPr="00866B1D" w:rsidRDefault="00234E9F" w:rsidP="00234E9F">
      <w:pPr>
        <w:ind w:firstLine="426"/>
        <w:rPr>
          <w:i/>
          <w:sz w:val="28"/>
          <w:szCs w:val="28"/>
        </w:rPr>
      </w:pPr>
      <w:r w:rsidRPr="00DD4899">
        <w:rPr>
          <w:i/>
          <w:sz w:val="28"/>
          <w:szCs w:val="28"/>
          <w:lang w:val="uk-UA"/>
        </w:rPr>
        <w:t>Рис 3. Пов‘язані таблиці.</w:t>
      </w:r>
    </w:p>
    <w:p w:rsidR="00234E9F" w:rsidRPr="00866B1D" w:rsidRDefault="00234E9F" w:rsidP="00234E9F">
      <w:pPr>
        <w:ind w:firstLine="426"/>
        <w:jc w:val="both"/>
        <w:rPr>
          <w:sz w:val="28"/>
          <w:szCs w:val="28"/>
        </w:rPr>
      </w:pPr>
    </w:p>
    <w:p w:rsidR="00234E9F" w:rsidRPr="00053C0B" w:rsidRDefault="00234E9F" w:rsidP="00234E9F">
      <w:pPr>
        <w:ind w:firstLine="426"/>
        <w:jc w:val="center"/>
        <w:rPr>
          <w:sz w:val="28"/>
          <w:szCs w:val="28"/>
          <w:lang w:val="uk-UA"/>
        </w:rPr>
      </w:pPr>
    </w:p>
    <w:p w:rsidR="00234E9F" w:rsidRPr="00DD4899" w:rsidRDefault="00234E9F" w:rsidP="00234E9F">
      <w:pPr>
        <w:ind w:left="4956" w:firstLine="708"/>
        <w:rPr>
          <w:i/>
          <w:sz w:val="28"/>
          <w:szCs w:val="28"/>
          <w:lang w:val="uk-UA"/>
        </w:rPr>
      </w:pPr>
      <w:r w:rsidRPr="00DD4899">
        <w:rPr>
          <w:i/>
          <w:sz w:val="28"/>
          <w:szCs w:val="28"/>
          <w:lang w:val="uk-UA"/>
        </w:rPr>
        <w:t>Рис 4. Ключові поля в таблицях.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Будь-яка БД вміщує не тільки файли бази даних, файли з розширенням </w:t>
      </w:r>
      <w:proofErr w:type="spellStart"/>
      <w:r w:rsidRPr="00053C0B">
        <w:rPr>
          <w:i/>
          <w:sz w:val="28"/>
          <w:szCs w:val="28"/>
          <w:lang w:val="uk-UA"/>
        </w:rPr>
        <w:t>.dbf</w:t>
      </w:r>
      <w:proofErr w:type="spellEnd"/>
      <w:r w:rsidRPr="00053C0B">
        <w:rPr>
          <w:sz w:val="28"/>
          <w:szCs w:val="28"/>
          <w:lang w:val="uk-UA"/>
        </w:rPr>
        <w:t xml:space="preserve"> (</w:t>
      </w:r>
      <w:proofErr w:type="spellStart"/>
      <w:r w:rsidRPr="00053C0B">
        <w:rPr>
          <w:sz w:val="28"/>
          <w:szCs w:val="28"/>
          <w:lang w:val="uk-UA"/>
        </w:rPr>
        <w:t>dBASE</w:t>
      </w:r>
      <w:proofErr w:type="spellEnd"/>
      <w:r w:rsidRPr="00053C0B">
        <w:rPr>
          <w:sz w:val="28"/>
          <w:szCs w:val="28"/>
          <w:lang w:val="uk-UA"/>
        </w:rPr>
        <w:t xml:space="preserve">, FoxPro), та </w:t>
      </w:r>
      <w:r w:rsidRPr="00053C0B">
        <w:rPr>
          <w:i/>
          <w:sz w:val="28"/>
          <w:szCs w:val="28"/>
          <w:lang w:val="uk-UA"/>
        </w:rPr>
        <w:t>.mdb</w:t>
      </w:r>
      <w:r w:rsidRPr="00053C0B">
        <w:rPr>
          <w:sz w:val="28"/>
          <w:szCs w:val="28"/>
          <w:lang w:val="uk-UA"/>
        </w:rPr>
        <w:t xml:space="preserve"> (Access), але і ряд інших файлів – керування і журнальних. Для зберігання інформації застосовується без</w:t>
      </w:r>
      <w:r w:rsidRPr="00053C0B">
        <w:rPr>
          <w:i/>
          <w:sz w:val="28"/>
          <w:szCs w:val="28"/>
          <w:lang w:val="uk-UA"/>
        </w:rPr>
        <w:t>посереднє керування даними</w:t>
      </w:r>
      <w:r w:rsidRPr="00053C0B">
        <w:rPr>
          <w:sz w:val="28"/>
          <w:szCs w:val="28"/>
          <w:lang w:val="uk-UA"/>
        </w:rPr>
        <w:t>. Воно здійснюється у зовнішній пам‘яті (на різних фізичних носіях) і може використовуватися не тільки для зберігання інформації, а і для службових цілей. В деяких СУБД для керування даними активно використовуються можливості існуючих файлових систем, в інших – робота проводиться самою СУБД</w:t>
      </w:r>
      <w:r>
        <w:rPr>
          <w:sz w:val="28"/>
          <w:szCs w:val="28"/>
          <w:lang w:val="uk-UA"/>
        </w:rPr>
        <w:t>,</w:t>
      </w:r>
      <w:r w:rsidRPr="00053C0B">
        <w:rPr>
          <w:sz w:val="28"/>
          <w:szCs w:val="28"/>
          <w:lang w:val="uk-UA"/>
        </w:rPr>
        <w:t xml:space="preserve"> включаючи рівень пристроїв зовнішньої пам‘яті.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Обробка даних здійснюється в оперативній пам‘яті комп‘ютера. Оскільки часто обсягу оперативної пам‘яті буває не достатньо для зберігання всієї оброблюваної бази даних, то реальним способом покращення роботи з БД є </w:t>
      </w:r>
      <w:proofErr w:type="spellStart"/>
      <w:r w:rsidRPr="00053C0B">
        <w:rPr>
          <w:i/>
          <w:sz w:val="28"/>
          <w:szCs w:val="28"/>
          <w:lang w:val="uk-UA"/>
        </w:rPr>
        <w:t>буферизація</w:t>
      </w:r>
      <w:proofErr w:type="spellEnd"/>
      <w:r w:rsidRPr="00053C0B">
        <w:rPr>
          <w:i/>
          <w:sz w:val="28"/>
          <w:szCs w:val="28"/>
          <w:lang w:val="uk-UA"/>
        </w:rPr>
        <w:t xml:space="preserve"> даних</w:t>
      </w:r>
      <w:r w:rsidRPr="00053C0B">
        <w:rPr>
          <w:sz w:val="28"/>
          <w:szCs w:val="28"/>
          <w:lang w:val="uk-UA"/>
        </w:rPr>
        <w:t xml:space="preserve"> в оперативній пам‘яті.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При роботі з базами даних говорять про змінення їх стану, – тобто управління </w:t>
      </w:r>
      <w:r w:rsidRPr="00053C0B">
        <w:rPr>
          <w:i/>
          <w:sz w:val="28"/>
          <w:szCs w:val="28"/>
          <w:lang w:val="uk-UA"/>
        </w:rPr>
        <w:t>транзакціями</w:t>
      </w:r>
      <w:r w:rsidRPr="00053C0B">
        <w:rPr>
          <w:sz w:val="28"/>
          <w:szCs w:val="28"/>
          <w:lang w:val="uk-UA"/>
        </w:rPr>
        <w:t xml:space="preserve">. Під </w:t>
      </w:r>
      <w:r w:rsidRPr="00053C0B">
        <w:rPr>
          <w:i/>
          <w:sz w:val="28"/>
          <w:szCs w:val="28"/>
          <w:lang w:val="uk-UA"/>
        </w:rPr>
        <w:t>транзакцією</w:t>
      </w:r>
      <w:r w:rsidRPr="00053C0B">
        <w:rPr>
          <w:sz w:val="28"/>
          <w:szCs w:val="28"/>
          <w:lang w:val="uk-UA"/>
        </w:rPr>
        <w:t xml:space="preserve"> розуміють послідовність операцій над БД, що розглядаються СУБД як єдине ціле. Поняття транзакції необхідно для підтримки логічної цілісності БД (під логічною цілісністю БД ми розуміємо </w:t>
      </w:r>
      <w:proofErr w:type="spellStart"/>
      <w:r w:rsidRPr="00053C0B">
        <w:rPr>
          <w:sz w:val="28"/>
          <w:szCs w:val="28"/>
          <w:lang w:val="uk-UA"/>
        </w:rPr>
        <w:t>непротирічність</w:t>
      </w:r>
      <w:proofErr w:type="spellEnd"/>
      <w:r w:rsidRPr="00053C0B">
        <w:rPr>
          <w:sz w:val="28"/>
          <w:szCs w:val="28"/>
          <w:lang w:val="uk-UA"/>
        </w:rPr>
        <w:t xml:space="preserve"> даних про об‘єкт в різних складових частинах БД). Транзакція або успішно виконується, і СУБД фіксує змінення БД, або жодна з цих змін ніяк не відображається на стані БД. Важлива властивість, що кожна транзакція починається при цілісному стані БД і </w:t>
      </w:r>
      <w:r>
        <w:rPr>
          <w:sz w:val="28"/>
          <w:szCs w:val="28"/>
          <w:lang w:val="uk-UA"/>
        </w:rPr>
        <w:t>залишає</w:t>
      </w:r>
      <w:r w:rsidRPr="00053C0B">
        <w:rPr>
          <w:sz w:val="28"/>
          <w:szCs w:val="28"/>
          <w:lang w:val="uk-UA"/>
        </w:rPr>
        <w:t xml:space="preserve"> цей стан цілісним після свого завершення, робить дуже зручним використання транзакцій як одиниці активності користувача по відношенню до БД.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Однією з основних вимог до СУБД є </w:t>
      </w:r>
      <w:r w:rsidRPr="00053C0B">
        <w:rPr>
          <w:i/>
          <w:sz w:val="28"/>
          <w:szCs w:val="28"/>
          <w:lang w:val="uk-UA"/>
        </w:rPr>
        <w:t>надійність зберігання даних</w:t>
      </w:r>
      <w:r w:rsidRPr="00053C0B">
        <w:rPr>
          <w:sz w:val="28"/>
          <w:szCs w:val="28"/>
          <w:lang w:val="uk-UA"/>
        </w:rPr>
        <w:t xml:space="preserve"> у зовнішній пам‘яті, під якою розуміють здатність відновлювати останній стан БД після будь-якого апаратного чи програмного збою. Зазвичай розглядають два види апаратних збоїв: так звані </w:t>
      </w:r>
      <w:r w:rsidRPr="00053C0B">
        <w:rPr>
          <w:i/>
          <w:sz w:val="28"/>
          <w:szCs w:val="28"/>
          <w:lang w:val="uk-UA"/>
        </w:rPr>
        <w:t>м’які збої</w:t>
      </w:r>
      <w:r w:rsidRPr="00053C0B">
        <w:rPr>
          <w:sz w:val="28"/>
          <w:szCs w:val="28"/>
          <w:lang w:val="uk-UA"/>
        </w:rPr>
        <w:t xml:space="preserve">, котрі можливо трактувати як раптове припинення роботи комп’ютера (наприклад, аварійне виключення живлення), і </w:t>
      </w:r>
      <w:r w:rsidRPr="00053C0B">
        <w:rPr>
          <w:i/>
          <w:sz w:val="28"/>
          <w:szCs w:val="28"/>
          <w:lang w:val="uk-UA"/>
        </w:rPr>
        <w:t>жорсткі збої</w:t>
      </w:r>
      <w:r w:rsidRPr="00053C0B">
        <w:rPr>
          <w:sz w:val="28"/>
          <w:szCs w:val="28"/>
          <w:lang w:val="uk-UA"/>
        </w:rPr>
        <w:t>, які характеризуються втратою інформації на носіях зовнішньої пам’яті.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lastRenderedPageBreak/>
        <w:t>Для захисту інформації від збоїв використовується</w:t>
      </w:r>
      <w:r w:rsidRPr="00053C0B">
        <w:rPr>
          <w:i/>
          <w:sz w:val="28"/>
          <w:szCs w:val="28"/>
          <w:lang w:val="uk-UA"/>
        </w:rPr>
        <w:t xml:space="preserve"> журнал</w:t>
      </w:r>
      <w:r w:rsidRPr="00053C0B">
        <w:rPr>
          <w:sz w:val="28"/>
          <w:szCs w:val="28"/>
          <w:lang w:val="uk-UA"/>
        </w:rPr>
        <w:t xml:space="preserve">. Журнал – це особлива частина БД, що недоступна користувачам СУБД і </w:t>
      </w:r>
      <w:proofErr w:type="spellStart"/>
      <w:r w:rsidRPr="00053C0B">
        <w:rPr>
          <w:sz w:val="28"/>
          <w:szCs w:val="28"/>
          <w:lang w:val="uk-UA"/>
        </w:rPr>
        <w:t>підтирмується</w:t>
      </w:r>
      <w:proofErr w:type="spellEnd"/>
      <w:r w:rsidRPr="00053C0B">
        <w:rPr>
          <w:sz w:val="28"/>
          <w:szCs w:val="28"/>
          <w:lang w:val="uk-UA"/>
        </w:rPr>
        <w:t xml:space="preserve"> з особливою ретельністю ядром СУБД (іноді підтримуються дві копії журналу, що розташовуються на різних фізичних дисках), в яку поступають записи про всі зміни БД. При цьому реалізується стратегія попереднього запису в журнал (так званого </w:t>
      </w:r>
      <w:proofErr w:type="spellStart"/>
      <w:r w:rsidRPr="00053C0B">
        <w:rPr>
          <w:sz w:val="28"/>
          <w:szCs w:val="28"/>
          <w:lang w:val="uk-UA"/>
        </w:rPr>
        <w:t>протокола</w:t>
      </w:r>
      <w:proofErr w:type="spellEnd"/>
      <w:r w:rsidRPr="00053C0B">
        <w:rPr>
          <w:sz w:val="28"/>
          <w:szCs w:val="28"/>
          <w:lang w:val="uk-UA"/>
        </w:rPr>
        <w:t xml:space="preserve"> </w:t>
      </w:r>
      <w:proofErr w:type="spellStart"/>
      <w:r w:rsidRPr="00053C0B">
        <w:rPr>
          <w:sz w:val="28"/>
          <w:szCs w:val="28"/>
          <w:lang w:val="uk-UA"/>
        </w:rPr>
        <w:t>Write</w:t>
      </w:r>
      <w:proofErr w:type="spellEnd"/>
      <w:r w:rsidRPr="00053C0B">
        <w:rPr>
          <w:sz w:val="28"/>
          <w:szCs w:val="28"/>
          <w:lang w:val="uk-UA"/>
        </w:rPr>
        <w:t xml:space="preserve"> </w:t>
      </w:r>
      <w:proofErr w:type="spellStart"/>
      <w:r w:rsidRPr="00053C0B">
        <w:rPr>
          <w:sz w:val="28"/>
          <w:szCs w:val="28"/>
          <w:lang w:val="uk-UA"/>
        </w:rPr>
        <w:t>Ahead</w:t>
      </w:r>
      <w:proofErr w:type="spellEnd"/>
      <w:r w:rsidRPr="00053C0B">
        <w:rPr>
          <w:sz w:val="28"/>
          <w:szCs w:val="28"/>
          <w:lang w:val="uk-UA"/>
        </w:rPr>
        <w:t xml:space="preserve"> </w:t>
      </w:r>
      <w:proofErr w:type="spellStart"/>
      <w:r w:rsidRPr="00053C0B">
        <w:rPr>
          <w:sz w:val="28"/>
          <w:szCs w:val="28"/>
          <w:lang w:val="uk-UA"/>
        </w:rPr>
        <w:t>Log</w:t>
      </w:r>
      <w:proofErr w:type="spellEnd"/>
      <w:r w:rsidRPr="00053C0B">
        <w:rPr>
          <w:sz w:val="28"/>
          <w:szCs w:val="28"/>
          <w:lang w:val="uk-UA"/>
        </w:rPr>
        <w:t xml:space="preserve"> – WAL), який полягає в тому, що запис про змінення будь-якого об</w:t>
      </w:r>
      <w:r w:rsidRPr="000B5D0F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</w:t>
      </w:r>
      <w:r w:rsidRPr="00053C0B">
        <w:rPr>
          <w:sz w:val="28"/>
          <w:szCs w:val="28"/>
          <w:lang w:val="uk-UA"/>
        </w:rPr>
        <w:t>кту БД повинен попасти у зовнішню пам’ять журналу раніше, чим змінений об’єкт попадає у зовнішню пам’ять основної частини СУБД.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B5D0F" w:rsidRDefault="00234E9F" w:rsidP="00234E9F">
      <w:pPr>
        <w:ind w:firstLine="426"/>
        <w:jc w:val="center"/>
        <w:rPr>
          <w:b/>
          <w:sz w:val="28"/>
          <w:szCs w:val="28"/>
          <w:lang w:val="uk-UA"/>
        </w:rPr>
      </w:pPr>
      <w:r w:rsidRPr="000B5D0F">
        <w:rPr>
          <w:b/>
          <w:sz w:val="28"/>
          <w:szCs w:val="28"/>
          <w:lang w:val="uk-UA"/>
        </w:rPr>
        <w:t xml:space="preserve">Структура </w:t>
      </w:r>
      <w:r w:rsidRPr="000B5D0F">
        <w:rPr>
          <w:b/>
          <w:i/>
          <w:sz w:val="28"/>
          <w:szCs w:val="28"/>
          <w:lang w:val="uk-UA"/>
        </w:rPr>
        <w:t>Microsoft Access</w:t>
      </w:r>
      <w:r w:rsidRPr="000B5D0F">
        <w:rPr>
          <w:b/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При запуску </w:t>
      </w:r>
      <w:r w:rsidRPr="00053C0B">
        <w:rPr>
          <w:i/>
          <w:sz w:val="28"/>
          <w:szCs w:val="28"/>
          <w:lang w:val="uk-UA"/>
        </w:rPr>
        <w:t>Microsoft Access 97</w:t>
      </w:r>
      <w:r w:rsidRPr="00053C0B">
        <w:rPr>
          <w:sz w:val="28"/>
          <w:szCs w:val="28"/>
          <w:lang w:val="uk-UA"/>
        </w:rPr>
        <w:t xml:space="preserve"> користувач </w:t>
      </w:r>
      <w:r>
        <w:rPr>
          <w:sz w:val="28"/>
          <w:szCs w:val="28"/>
          <w:lang w:val="uk-UA"/>
        </w:rPr>
        <w:t>у початковому вікні може</w:t>
      </w:r>
      <w:r w:rsidRPr="00053C0B">
        <w:rPr>
          <w:sz w:val="28"/>
          <w:szCs w:val="28"/>
          <w:lang w:val="uk-UA"/>
        </w:rPr>
        <w:t xml:space="preserve"> створити нову базу даних чи відкрити вже існуючу (для цього вибирають ім’я БД в нижній частині вікна чи використовують в меню </w:t>
      </w:r>
      <w:r w:rsidRPr="00053C0B">
        <w:rPr>
          <w:i/>
          <w:sz w:val="28"/>
          <w:szCs w:val="28"/>
          <w:lang w:val="uk-UA"/>
        </w:rPr>
        <w:t>Файл</w:t>
      </w:r>
      <w:r w:rsidRPr="00053C0B">
        <w:rPr>
          <w:sz w:val="28"/>
          <w:szCs w:val="28"/>
          <w:lang w:val="uk-UA"/>
        </w:rPr>
        <w:t xml:space="preserve"> команду </w:t>
      </w:r>
      <w:proofErr w:type="spellStart"/>
      <w:r w:rsidRPr="00053C0B">
        <w:rPr>
          <w:i/>
          <w:sz w:val="28"/>
          <w:szCs w:val="28"/>
          <w:lang w:val="uk-UA"/>
        </w:rPr>
        <w:t>Открыть</w:t>
      </w:r>
      <w:proofErr w:type="spellEnd"/>
      <w:r w:rsidRPr="00053C0B">
        <w:rPr>
          <w:sz w:val="28"/>
          <w:szCs w:val="28"/>
          <w:lang w:val="uk-UA"/>
        </w:rPr>
        <w:t xml:space="preserve">). Після цього на екрані з’являється вікно БД (див. рис. 3). В ньому розташовані всі частини бази даних. Це </w:t>
      </w:r>
      <w:proofErr w:type="spellStart"/>
      <w:r w:rsidRPr="00053C0B">
        <w:rPr>
          <w:i/>
          <w:sz w:val="28"/>
          <w:szCs w:val="28"/>
          <w:lang w:val="uk-UA"/>
        </w:rPr>
        <w:t>таблицы</w:t>
      </w:r>
      <w:proofErr w:type="spellEnd"/>
      <w:r w:rsidRPr="00053C0B">
        <w:rPr>
          <w:sz w:val="28"/>
          <w:szCs w:val="28"/>
          <w:lang w:val="uk-UA"/>
        </w:rPr>
        <w:t xml:space="preserve">, </w:t>
      </w:r>
      <w:proofErr w:type="spellStart"/>
      <w:r w:rsidRPr="00053C0B">
        <w:rPr>
          <w:i/>
          <w:sz w:val="28"/>
          <w:szCs w:val="28"/>
          <w:lang w:val="uk-UA"/>
        </w:rPr>
        <w:t>запросы</w:t>
      </w:r>
      <w:proofErr w:type="spellEnd"/>
      <w:r w:rsidRPr="00053C0B">
        <w:rPr>
          <w:sz w:val="28"/>
          <w:szCs w:val="28"/>
          <w:lang w:val="uk-UA"/>
        </w:rPr>
        <w:t xml:space="preserve">, </w:t>
      </w:r>
      <w:proofErr w:type="spellStart"/>
      <w:r w:rsidRPr="00053C0B">
        <w:rPr>
          <w:i/>
          <w:sz w:val="28"/>
          <w:szCs w:val="28"/>
          <w:lang w:val="uk-UA"/>
        </w:rPr>
        <w:t>формы</w:t>
      </w:r>
      <w:proofErr w:type="spellEnd"/>
      <w:r w:rsidRPr="00053C0B">
        <w:rPr>
          <w:sz w:val="28"/>
          <w:szCs w:val="28"/>
          <w:lang w:val="uk-UA"/>
        </w:rPr>
        <w:t xml:space="preserve">, </w:t>
      </w:r>
      <w:proofErr w:type="spellStart"/>
      <w:r w:rsidRPr="00053C0B">
        <w:rPr>
          <w:i/>
          <w:sz w:val="28"/>
          <w:szCs w:val="28"/>
          <w:lang w:val="uk-UA"/>
        </w:rPr>
        <w:t>отчеты</w:t>
      </w:r>
      <w:proofErr w:type="spellEnd"/>
      <w:r w:rsidRPr="00053C0B">
        <w:rPr>
          <w:sz w:val="28"/>
          <w:szCs w:val="28"/>
          <w:lang w:val="uk-UA"/>
        </w:rPr>
        <w:t xml:space="preserve">, </w:t>
      </w:r>
      <w:proofErr w:type="spellStart"/>
      <w:r w:rsidRPr="00053C0B">
        <w:rPr>
          <w:i/>
          <w:sz w:val="28"/>
          <w:szCs w:val="28"/>
          <w:lang w:val="uk-UA"/>
        </w:rPr>
        <w:t>макросы</w:t>
      </w:r>
      <w:proofErr w:type="spellEnd"/>
      <w:r w:rsidRPr="00053C0B">
        <w:rPr>
          <w:sz w:val="28"/>
          <w:szCs w:val="28"/>
          <w:lang w:val="uk-UA"/>
        </w:rPr>
        <w:t xml:space="preserve"> и </w:t>
      </w:r>
      <w:proofErr w:type="spellStart"/>
      <w:r w:rsidRPr="00053C0B">
        <w:rPr>
          <w:i/>
          <w:sz w:val="28"/>
          <w:szCs w:val="28"/>
          <w:lang w:val="uk-UA"/>
        </w:rPr>
        <w:t>модули</w:t>
      </w:r>
      <w:proofErr w:type="spellEnd"/>
      <w:r w:rsidRPr="00053C0B">
        <w:rPr>
          <w:sz w:val="28"/>
          <w:szCs w:val="28"/>
          <w:lang w:val="uk-UA"/>
        </w:rPr>
        <w:t>. Частини бази даних працюють не по оди</w:t>
      </w:r>
      <w:r>
        <w:rPr>
          <w:sz w:val="28"/>
          <w:szCs w:val="28"/>
          <w:lang w:val="uk-UA"/>
        </w:rPr>
        <w:t>н</w:t>
      </w:r>
      <w:r w:rsidRPr="00053C0B">
        <w:rPr>
          <w:sz w:val="28"/>
          <w:szCs w:val="28"/>
          <w:lang w:val="uk-UA"/>
        </w:rPr>
        <w:t xml:space="preserve">ці, а всі разом: дані зберігаються в </w:t>
      </w:r>
      <w:r w:rsidRPr="00053C0B">
        <w:rPr>
          <w:i/>
          <w:sz w:val="28"/>
          <w:szCs w:val="28"/>
          <w:lang w:val="uk-UA"/>
        </w:rPr>
        <w:t>таблицях</w:t>
      </w:r>
      <w:r w:rsidRPr="00053C0B">
        <w:rPr>
          <w:sz w:val="28"/>
          <w:szCs w:val="28"/>
          <w:lang w:val="uk-UA"/>
        </w:rPr>
        <w:t xml:space="preserve"> і можуть вводитися в таблиці безпосередньо чи з використанням </w:t>
      </w:r>
      <w:r w:rsidRPr="00053C0B">
        <w:rPr>
          <w:i/>
          <w:sz w:val="28"/>
          <w:szCs w:val="28"/>
          <w:lang w:val="uk-UA"/>
        </w:rPr>
        <w:t>форм</w:t>
      </w:r>
      <w:r w:rsidRPr="00053C0B">
        <w:rPr>
          <w:sz w:val="28"/>
          <w:szCs w:val="28"/>
          <w:lang w:val="uk-UA"/>
        </w:rPr>
        <w:t xml:space="preserve">; для вибору необхідних даних з однієї чи декількох пов’язаних таблиць застосовуються </w:t>
      </w:r>
      <w:r w:rsidRPr="00053C0B">
        <w:rPr>
          <w:i/>
          <w:sz w:val="28"/>
          <w:szCs w:val="28"/>
          <w:lang w:val="uk-UA"/>
        </w:rPr>
        <w:t>запити</w:t>
      </w:r>
      <w:r w:rsidRPr="00053C0B">
        <w:rPr>
          <w:sz w:val="28"/>
          <w:szCs w:val="28"/>
          <w:lang w:val="uk-UA"/>
        </w:rPr>
        <w:t xml:space="preserve">; форми і звіти </w:t>
      </w:r>
      <w:proofErr w:type="spellStart"/>
      <w:r w:rsidRPr="00053C0B">
        <w:rPr>
          <w:sz w:val="28"/>
          <w:szCs w:val="28"/>
          <w:lang w:val="uk-UA"/>
        </w:rPr>
        <w:t>грунтуються</w:t>
      </w:r>
      <w:proofErr w:type="spellEnd"/>
      <w:r w:rsidRPr="00053C0B">
        <w:rPr>
          <w:sz w:val="28"/>
          <w:szCs w:val="28"/>
          <w:lang w:val="uk-UA"/>
        </w:rPr>
        <w:t xml:space="preserve"> на запитах, які дозволяють об’єднувати як у формах</w:t>
      </w:r>
      <w:r>
        <w:rPr>
          <w:sz w:val="28"/>
          <w:szCs w:val="28"/>
          <w:lang w:val="uk-UA"/>
        </w:rPr>
        <w:t>,</w:t>
      </w:r>
      <w:r w:rsidRPr="00053C0B">
        <w:rPr>
          <w:sz w:val="28"/>
          <w:szCs w:val="28"/>
          <w:lang w:val="uk-UA"/>
        </w:rPr>
        <w:t xml:space="preserve"> так і у звітах дані з декількох таблиць.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center"/>
        <w:rPr>
          <w:b/>
          <w:i/>
          <w:sz w:val="28"/>
          <w:szCs w:val="28"/>
          <w:lang w:val="uk-UA"/>
        </w:rPr>
      </w:pPr>
      <w:r w:rsidRPr="00053C0B">
        <w:rPr>
          <w:b/>
          <w:i/>
          <w:sz w:val="28"/>
          <w:szCs w:val="28"/>
          <w:lang w:val="uk-UA"/>
        </w:rPr>
        <w:t xml:space="preserve">Робота </w:t>
      </w:r>
      <w:r>
        <w:rPr>
          <w:b/>
          <w:i/>
          <w:sz w:val="28"/>
          <w:szCs w:val="28"/>
          <w:lang w:val="uk-UA"/>
        </w:rPr>
        <w:t>з</w:t>
      </w:r>
      <w:r w:rsidRPr="00053C0B">
        <w:rPr>
          <w:b/>
          <w:i/>
          <w:sz w:val="28"/>
          <w:szCs w:val="28"/>
          <w:lang w:val="uk-UA"/>
        </w:rPr>
        <w:t xml:space="preserve"> таблицями.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Таблиця є основною структурною одиницею накопичення і зберігання даних. Вона складається з рядків (записів) та стовпців (полів). Кожна таблиця вміщує інформацію на певну тему. Якщо відкрити вікно достатньо великої таблиці, побачимо, що вона не повністю</w:t>
      </w:r>
      <w:r>
        <w:rPr>
          <w:sz w:val="28"/>
          <w:szCs w:val="28"/>
          <w:lang w:val="uk-UA"/>
        </w:rPr>
        <w:t xml:space="preserve"> вміщується в ньому, для перемі</w:t>
      </w:r>
      <w:r w:rsidRPr="00053C0B">
        <w:rPr>
          <w:sz w:val="28"/>
          <w:szCs w:val="28"/>
          <w:lang w:val="uk-UA"/>
        </w:rPr>
        <w:t>щення по таблиці до потрібних комірок  використовуються лінійки прокрутки. У нижній частині вікна таблиці розміщуються кнопки</w:t>
      </w:r>
      <w:r w:rsidRPr="00053C0B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495550" cy="180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3454" t="90244" r="34567" b="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C0B">
        <w:rPr>
          <w:sz w:val="28"/>
          <w:szCs w:val="28"/>
          <w:lang w:val="uk-UA"/>
        </w:rPr>
        <w:t>, що дозволяють знаходити записи по їх порядковому номеру (тобто по номеру внесення запису в таблицю). Кнопка |</w:t>
      </w:r>
      <w:r w:rsidRPr="00053C0B">
        <w:rPr>
          <w:sz w:val="28"/>
          <w:szCs w:val="28"/>
          <w:lang w:val="uk-UA"/>
        </w:rPr>
        <w:sym w:font="Marlett" w:char="F077"/>
      </w:r>
      <w:r w:rsidRPr="00053C0B">
        <w:rPr>
          <w:sz w:val="28"/>
          <w:szCs w:val="28"/>
          <w:lang w:val="uk-UA"/>
        </w:rPr>
        <w:t xml:space="preserve"> - позначає перехід до першого запису; кнопка </w:t>
      </w:r>
      <w:r w:rsidRPr="00053C0B">
        <w:rPr>
          <w:sz w:val="28"/>
          <w:szCs w:val="28"/>
          <w:lang w:val="uk-UA"/>
        </w:rPr>
        <w:sym w:font="Marlett" w:char="F077"/>
      </w:r>
      <w:r w:rsidRPr="00053C0B">
        <w:rPr>
          <w:sz w:val="28"/>
          <w:szCs w:val="28"/>
          <w:lang w:val="uk-UA"/>
        </w:rPr>
        <w:t xml:space="preserve"> - перехід до </w:t>
      </w:r>
      <w:proofErr w:type="spellStart"/>
      <w:r w:rsidRPr="00053C0B">
        <w:rPr>
          <w:sz w:val="28"/>
          <w:szCs w:val="28"/>
          <w:lang w:val="uk-UA"/>
        </w:rPr>
        <w:t>поперед-нього</w:t>
      </w:r>
      <w:proofErr w:type="spellEnd"/>
      <w:r w:rsidRPr="00053C0B">
        <w:rPr>
          <w:sz w:val="28"/>
          <w:szCs w:val="28"/>
          <w:lang w:val="uk-UA"/>
        </w:rPr>
        <w:t xml:space="preserve"> запису; кнопка </w:t>
      </w:r>
      <w:r w:rsidRPr="00053C0B">
        <w:rPr>
          <w:sz w:val="28"/>
          <w:szCs w:val="28"/>
          <w:lang w:val="uk-UA"/>
        </w:rPr>
        <w:sym w:font="Marlett" w:char="F034"/>
      </w:r>
      <w:r w:rsidRPr="00053C0B">
        <w:rPr>
          <w:sz w:val="28"/>
          <w:szCs w:val="28"/>
          <w:lang w:val="uk-UA"/>
        </w:rPr>
        <w:t xml:space="preserve"> - перехід до наступного запису; кнопка </w:t>
      </w:r>
      <w:r w:rsidRPr="00053C0B">
        <w:rPr>
          <w:sz w:val="28"/>
          <w:szCs w:val="28"/>
          <w:lang w:val="uk-UA"/>
        </w:rPr>
        <w:sym w:font="Marlett" w:char="F034"/>
      </w:r>
      <w:r w:rsidRPr="00053C0B">
        <w:rPr>
          <w:sz w:val="28"/>
          <w:szCs w:val="28"/>
          <w:lang w:val="uk-UA"/>
        </w:rPr>
        <w:t xml:space="preserve">| - перехід до останнього запису; кнопка </w:t>
      </w:r>
      <w:r w:rsidRPr="00053C0B">
        <w:rPr>
          <w:sz w:val="28"/>
          <w:szCs w:val="28"/>
          <w:lang w:val="uk-UA"/>
        </w:rPr>
        <w:sym w:font="Marlett" w:char="F034"/>
      </w:r>
      <w:r w:rsidRPr="00053C0B">
        <w:rPr>
          <w:sz w:val="28"/>
          <w:szCs w:val="28"/>
          <w:lang w:val="uk-UA"/>
        </w:rPr>
        <w:sym w:font="Symbol" w:char="F02A"/>
      </w:r>
      <w:r w:rsidRPr="00053C0B">
        <w:rPr>
          <w:sz w:val="28"/>
          <w:szCs w:val="28"/>
          <w:lang w:val="uk-UA"/>
        </w:rPr>
        <w:t xml:space="preserve"> - створити новий запис.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Сірий квадратик перед кожним записом дозволяє виділити його</w:t>
      </w:r>
      <w:r>
        <w:rPr>
          <w:sz w:val="28"/>
          <w:szCs w:val="28"/>
          <w:lang w:val="uk-UA"/>
        </w:rPr>
        <w:t>. Виділений запис можливо скопі</w:t>
      </w:r>
      <w:r w:rsidRPr="00053C0B">
        <w:rPr>
          <w:sz w:val="28"/>
          <w:szCs w:val="28"/>
          <w:lang w:val="uk-UA"/>
        </w:rPr>
        <w:t>ювати, перемістити чи видалити.</w:t>
      </w:r>
      <w:r>
        <w:rPr>
          <w:sz w:val="28"/>
          <w:szCs w:val="28"/>
          <w:lang w:val="uk-UA"/>
        </w:rPr>
        <w:t xml:space="preserve"> В ньому при внесенні нового запису в таблицю виникає зобра</w:t>
      </w:r>
      <w:r w:rsidRPr="00053C0B">
        <w:rPr>
          <w:sz w:val="28"/>
          <w:szCs w:val="28"/>
          <w:lang w:val="uk-UA"/>
        </w:rPr>
        <w:t>ження олівця, – це означає, що запис ще не збережений в БД. По закінченні внесення запису</w:t>
      </w:r>
      <w:r>
        <w:rPr>
          <w:sz w:val="28"/>
          <w:szCs w:val="28"/>
          <w:lang w:val="uk-UA"/>
        </w:rPr>
        <w:t xml:space="preserve"> відбувається перехід до наступ</w:t>
      </w:r>
      <w:r w:rsidRPr="00053C0B">
        <w:rPr>
          <w:sz w:val="28"/>
          <w:szCs w:val="28"/>
          <w:lang w:val="uk-UA"/>
        </w:rPr>
        <w:t>ного рядка, і тільки що внесений запис запам’ятовується.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При внесенні записів в таблицю для переміщення між стовпчиками використовують клавішу </w:t>
      </w:r>
      <w:proofErr w:type="spellStart"/>
      <w:r w:rsidRPr="00053C0B">
        <w:rPr>
          <w:b/>
          <w:i/>
          <w:sz w:val="28"/>
          <w:szCs w:val="28"/>
          <w:lang w:val="uk-UA"/>
        </w:rPr>
        <w:t>Tab</w:t>
      </w:r>
      <w:proofErr w:type="spellEnd"/>
      <w:r w:rsidRPr="00053C0B">
        <w:rPr>
          <w:sz w:val="28"/>
          <w:szCs w:val="28"/>
          <w:lang w:val="uk-UA"/>
        </w:rPr>
        <w:t xml:space="preserve">. Якщо потрібно скопіювати вміст сусідньої зверху комірки використовують сполучення клавіш </w:t>
      </w:r>
      <w:r w:rsidRPr="00053C0B">
        <w:rPr>
          <w:b/>
          <w:sz w:val="28"/>
          <w:szCs w:val="28"/>
          <w:lang w:val="uk-UA"/>
        </w:rPr>
        <w:t>CTRL</w:t>
      </w:r>
      <w:r w:rsidRPr="00053C0B">
        <w:rPr>
          <w:sz w:val="28"/>
          <w:szCs w:val="28"/>
          <w:lang w:val="uk-UA"/>
        </w:rPr>
        <w:t>+</w:t>
      </w:r>
      <w:r w:rsidRPr="00053C0B">
        <w:rPr>
          <w:b/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(апо</w:t>
      </w:r>
      <w:r w:rsidRPr="00053C0B">
        <w:rPr>
          <w:sz w:val="28"/>
          <w:szCs w:val="28"/>
          <w:lang w:val="uk-UA"/>
        </w:rPr>
        <w:t xml:space="preserve">строф). При внесенні даних в таблицю можуть виникати помилки, для відміни щойно  внесених змін використовують в меню (верхній рядок вікна Access) </w:t>
      </w:r>
      <w:r w:rsidRPr="00053C0B">
        <w:rPr>
          <w:i/>
          <w:sz w:val="28"/>
          <w:szCs w:val="28"/>
          <w:lang w:val="uk-UA"/>
        </w:rPr>
        <w:t>Правка</w:t>
      </w:r>
      <w:r w:rsidRPr="00053C0B">
        <w:rPr>
          <w:sz w:val="28"/>
          <w:szCs w:val="28"/>
          <w:lang w:val="uk-UA"/>
        </w:rPr>
        <w:t xml:space="preserve"> команду </w:t>
      </w:r>
      <w:proofErr w:type="spellStart"/>
      <w:r w:rsidRPr="00053C0B">
        <w:rPr>
          <w:i/>
          <w:sz w:val="28"/>
          <w:szCs w:val="28"/>
          <w:lang w:val="uk-UA"/>
        </w:rPr>
        <w:t>Восстановить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запись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Пошук і організація даних в таблицях та запитах полегшується командами сортування по стовпцям, що вміщують потрібні характеристики. Сортування може проводитися по зростанню (А-Я) та у зворотному напрямку (Я-А). Для того, щоб відсортувати дані у </w:t>
      </w:r>
      <w:r w:rsidRPr="00053C0B">
        <w:rPr>
          <w:sz w:val="28"/>
          <w:szCs w:val="28"/>
          <w:lang w:val="uk-UA"/>
        </w:rPr>
        <w:lastRenderedPageBreak/>
        <w:t>стовпці, потрібно встановити в ньому курсор й натиснути одну з кнопок сортування.</w:t>
      </w:r>
      <w:r w:rsidRPr="00053C0B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33400" cy="247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1390" t="8795" r="39572" b="85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3883660" cy="1088390"/>
            <wp:effectExtent l="19050" t="0" r="2540" b="0"/>
            <wp:wrapTight wrapText="bothSides">
              <wp:wrapPolygon edited="0">
                <wp:start x="-106" y="0"/>
                <wp:lineTo x="-106" y="21172"/>
                <wp:lineTo x="21614" y="21172"/>
                <wp:lineTo x="21614" y="0"/>
                <wp:lineTo x="-106" y="0"/>
              </wp:wrapPolygon>
            </wp:wrapTight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C0B">
        <w:rPr>
          <w:sz w:val="28"/>
          <w:szCs w:val="28"/>
          <w:lang w:val="uk-UA"/>
        </w:rPr>
        <w:t xml:space="preserve">Пошук даних можливо проводити, знаючи лише початок поля, тобто декілька перших літер, для цього використовують кнопку із зображенням </w:t>
      </w:r>
      <w:proofErr w:type="spellStart"/>
      <w:r w:rsidRPr="00053C0B">
        <w:rPr>
          <w:sz w:val="28"/>
          <w:szCs w:val="28"/>
          <w:lang w:val="uk-UA"/>
        </w:rPr>
        <w:t>бинокля</w:t>
      </w:r>
      <w:proofErr w:type="spellEnd"/>
      <w:r w:rsidRPr="00053C0B">
        <w:rPr>
          <w:sz w:val="28"/>
          <w:szCs w:val="28"/>
          <w:lang w:val="uk-UA"/>
        </w:rPr>
        <w:t xml:space="preserve"> на панелі інструментів.</w:t>
      </w:r>
      <w:r w:rsidRPr="00053C0B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5275" cy="1809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1284" t="9546" r="23817" b="86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C0B">
        <w:rPr>
          <w:sz w:val="28"/>
          <w:szCs w:val="28"/>
          <w:lang w:val="uk-UA"/>
        </w:rPr>
        <w:t xml:space="preserve"> У вікні </w:t>
      </w:r>
      <w:proofErr w:type="spellStart"/>
      <w:r w:rsidRPr="00053C0B">
        <w:rPr>
          <w:sz w:val="28"/>
          <w:szCs w:val="28"/>
          <w:lang w:val="uk-UA"/>
        </w:rPr>
        <w:t>“Поиск</w:t>
      </w:r>
      <w:proofErr w:type="spellEnd"/>
      <w:r w:rsidRPr="00053C0B">
        <w:rPr>
          <w:sz w:val="28"/>
          <w:szCs w:val="28"/>
          <w:lang w:val="uk-UA"/>
        </w:rPr>
        <w:t xml:space="preserve"> в </w:t>
      </w:r>
      <w:proofErr w:type="spellStart"/>
      <w:r w:rsidRPr="00053C0B">
        <w:rPr>
          <w:sz w:val="28"/>
          <w:szCs w:val="28"/>
          <w:lang w:val="uk-UA"/>
        </w:rPr>
        <w:t>поле”</w:t>
      </w:r>
      <w:proofErr w:type="spellEnd"/>
      <w:r w:rsidRPr="00053C0B">
        <w:rPr>
          <w:sz w:val="28"/>
          <w:szCs w:val="28"/>
          <w:lang w:val="uk-UA"/>
        </w:rPr>
        <w:t xml:space="preserve"> в комірці  </w:t>
      </w:r>
      <w:proofErr w:type="spellStart"/>
      <w:r w:rsidRPr="00053C0B">
        <w:rPr>
          <w:i/>
          <w:sz w:val="28"/>
          <w:szCs w:val="28"/>
          <w:lang w:val="uk-UA"/>
        </w:rPr>
        <w:t>Совпадение</w:t>
      </w:r>
      <w:proofErr w:type="spellEnd"/>
      <w:r>
        <w:rPr>
          <w:sz w:val="28"/>
          <w:szCs w:val="28"/>
          <w:lang w:val="uk-UA"/>
        </w:rPr>
        <w:t xml:space="preserve"> вибира</w:t>
      </w:r>
      <w:r w:rsidRPr="00053C0B">
        <w:rPr>
          <w:sz w:val="28"/>
          <w:szCs w:val="28"/>
          <w:lang w:val="uk-UA"/>
        </w:rPr>
        <w:t>ют</w:t>
      </w:r>
      <w:r>
        <w:rPr>
          <w:sz w:val="28"/>
          <w:szCs w:val="28"/>
          <w:lang w:val="uk-UA"/>
        </w:rPr>
        <w:t>ь з розгорнутого</w:t>
      </w:r>
      <w:r w:rsidRPr="00053C0B">
        <w:rPr>
          <w:sz w:val="28"/>
          <w:szCs w:val="28"/>
          <w:lang w:val="uk-UA"/>
        </w:rPr>
        <w:t xml:space="preserve"> списку “</w:t>
      </w:r>
      <w:r w:rsidRPr="00053C0B">
        <w:rPr>
          <w:i/>
          <w:sz w:val="28"/>
          <w:szCs w:val="28"/>
          <w:lang w:val="uk-UA"/>
        </w:rPr>
        <w:t xml:space="preserve">С начала </w:t>
      </w:r>
      <w:proofErr w:type="spellStart"/>
      <w:r w:rsidRPr="00053C0B">
        <w:rPr>
          <w:i/>
          <w:sz w:val="28"/>
          <w:szCs w:val="28"/>
          <w:lang w:val="uk-UA"/>
        </w:rPr>
        <w:t>поля”</w:t>
      </w:r>
      <w:proofErr w:type="spellEnd"/>
      <w:r w:rsidRPr="00053C0B">
        <w:rPr>
          <w:sz w:val="28"/>
          <w:szCs w:val="28"/>
          <w:lang w:val="uk-UA"/>
        </w:rPr>
        <w:t>, і вка</w:t>
      </w:r>
      <w:r>
        <w:rPr>
          <w:sz w:val="28"/>
          <w:szCs w:val="28"/>
          <w:lang w:val="uk-UA"/>
        </w:rPr>
        <w:t>зують границі пошуку, встановив</w:t>
      </w:r>
      <w:r w:rsidRPr="00053C0B">
        <w:rPr>
          <w:sz w:val="28"/>
          <w:szCs w:val="28"/>
          <w:lang w:val="uk-UA"/>
        </w:rPr>
        <w:t xml:space="preserve">ши прапорець біля напису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Только</w:t>
      </w:r>
      <w:proofErr w:type="spellEnd"/>
      <w:r w:rsidRPr="00053C0B">
        <w:rPr>
          <w:i/>
          <w:sz w:val="28"/>
          <w:szCs w:val="28"/>
          <w:lang w:val="uk-UA"/>
        </w:rPr>
        <w:t xml:space="preserve"> в </w:t>
      </w:r>
      <w:proofErr w:type="spellStart"/>
      <w:r w:rsidRPr="00053C0B">
        <w:rPr>
          <w:i/>
          <w:sz w:val="28"/>
          <w:szCs w:val="28"/>
          <w:lang w:val="uk-UA"/>
        </w:rPr>
        <w:t>текущем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поле”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Для пошуку групи записів, що </w:t>
      </w:r>
      <w:proofErr w:type="spellStart"/>
      <w:r w:rsidRPr="00053C0B">
        <w:rPr>
          <w:sz w:val="28"/>
          <w:szCs w:val="28"/>
          <w:lang w:val="uk-UA"/>
        </w:rPr>
        <w:t>задовільняють</w:t>
      </w:r>
      <w:proofErr w:type="spellEnd"/>
      <w:r w:rsidRPr="00053C0B">
        <w:rPr>
          <w:sz w:val="28"/>
          <w:szCs w:val="28"/>
          <w:lang w:val="uk-UA"/>
        </w:rPr>
        <w:t xml:space="preserve"> загальній умові відбору, може використовуватися фільтр. Фільтрувати можна таблиці, запити і форми. </w:t>
      </w:r>
      <w:r>
        <w:rPr>
          <w:sz w:val="28"/>
          <w:szCs w:val="28"/>
          <w:lang w:val="uk-UA"/>
        </w:rPr>
        <w:t>Найшвидшим</w:t>
      </w:r>
      <w:r w:rsidRPr="00053C0B">
        <w:rPr>
          <w:sz w:val="28"/>
          <w:szCs w:val="28"/>
          <w:lang w:val="uk-UA"/>
        </w:rPr>
        <w:t xml:space="preserve"> способом вибору є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Фильтр</w:t>
      </w:r>
      <w:proofErr w:type="spellEnd"/>
      <w:r w:rsidRPr="00053C0B">
        <w:rPr>
          <w:i/>
          <w:sz w:val="28"/>
          <w:szCs w:val="28"/>
          <w:lang w:val="uk-UA"/>
        </w:rPr>
        <w:t xml:space="preserve"> по </w:t>
      </w:r>
      <w:proofErr w:type="spellStart"/>
      <w:r w:rsidRPr="00053C0B">
        <w:rPr>
          <w:i/>
          <w:sz w:val="28"/>
          <w:szCs w:val="28"/>
          <w:lang w:val="uk-UA"/>
        </w:rPr>
        <w:t>выделенному”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r w:rsidRPr="00053C0B">
        <w:rPr>
          <w:sz w:val="28"/>
          <w:szCs w:val="28"/>
          <w:lang w:val="uk-UA"/>
        </w:rPr>
        <w:t>на панелі інструментів. Виділяють ключове слово для відбору і використову</w:t>
      </w:r>
      <w:r>
        <w:rPr>
          <w:sz w:val="28"/>
          <w:szCs w:val="28"/>
          <w:lang w:val="uk-UA"/>
        </w:rPr>
        <w:t xml:space="preserve">ють фільтр. Для відміни </w:t>
      </w:r>
      <w:proofErr w:type="spellStart"/>
      <w:r>
        <w:rPr>
          <w:sz w:val="28"/>
          <w:szCs w:val="28"/>
          <w:lang w:val="uk-UA"/>
        </w:rPr>
        <w:t>фильтрації</w:t>
      </w:r>
      <w:proofErr w:type="spellEnd"/>
      <w:r w:rsidRPr="00053C0B">
        <w:rPr>
          <w:sz w:val="28"/>
          <w:szCs w:val="28"/>
          <w:lang w:val="uk-UA"/>
        </w:rPr>
        <w:t xml:space="preserve"> на</w:t>
      </w:r>
      <w:r>
        <w:rPr>
          <w:sz w:val="28"/>
          <w:szCs w:val="28"/>
          <w:lang w:val="uk-UA"/>
        </w:rPr>
        <w:t>тискають</w:t>
      </w:r>
      <w:r w:rsidRPr="00053C0B">
        <w:rPr>
          <w:sz w:val="28"/>
          <w:szCs w:val="28"/>
          <w:lang w:val="uk-UA"/>
        </w:rPr>
        <w:t xml:space="preserve"> кнопку </w:t>
      </w:r>
      <w:proofErr w:type="spellStart"/>
      <w:r w:rsidRPr="00053C0B">
        <w:rPr>
          <w:i/>
          <w:sz w:val="28"/>
          <w:szCs w:val="28"/>
          <w:lang w:val="uk-UA"/>
        </w:rPr>
        <w:t>Удалить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фильтр</w:t>
      </w:r>
      <w:proofErr w:type="spellEnd"/>
      <w:r w:rsidRPr="00053C0B">
        <w:rPr>
          <w:sz w:val="28"/>
          <w:szCs w:val="28"/>
          <w:lang w:val="uk-UA"/>
        </w:rPr>
        <w:t xml:space="preserve">. Для реалізації складних умов фільтрації використовують кнопку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Изменить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фильтр”</w:t>
      </w:r>
      <w:proofErr w:type="spellEnd"/>
      <w:r w:rsidRPr="00053C0B">
        <w:rPr>
          <w:sz w:val="28"/>
          <w:szCs w:val="28"/>
          <w:lang w:val="uk-UA"/>
        </w:rPr>
        <w:t xml:space="preserve"> , де на вкладці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Найти”</w:t>
      </w:r>
      <w:proofErr w:type="spellEnd"/>
      <w:r w:rsidRPr="00053C0B">
        <w:rPr>
          <w:sz w:val="28"/>
          <w:szCs w:val="28"/>
          <w:lang w:val="uk-UA"/>
        </w:rPr>
        <w:t xml:space="preserve"> вписують в потрібному стовпчику умову відбору і на вкладці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Или”</w:t>
      </w:r>
      <w:proofErr w:type="spellEnd"/>
      <w:r w:rsidRPr="00053C0B">
        <w:rPr>
          <w:sz w:val="28"/>
          <w:szCs w:val="28"/>
          <w:lang w:val="uk-UA"/>
        </w:rPr>
        <w:t xml:space="preserve"> наступну умову відбору. Для очистки попередніх результатів відбору використовують кнопку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Очистить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бла</w:t>
      </w:r>
      <w:r w:rsidRPr="00053C0B">
        <w:rPr>
          <w:sz w:val="28"/>
          <w:szCs w:val="28"/>
          <w:lang w:val="uk-UA"/>
        </w:rPr>
        <w:t>нк”</w:t>
      </w:r>
      <w:proofErr w:type="spellEnd"/>
      <w:r w:rsidRPr="00053C0B">
        <w:rPr>
          <w:sz w:val="28"/>
          <w:szCs w:val="28"/>
          <w:lang w:val="uk-UA"/>
        </w:rPr>
        <w:t>. Таким чином можна відфільтрувати дані по умові «і» та «чи», по початковим літерам запису, по кінцевим літерам запису, по будь-якій частині текстової інформації.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При необхідності таблиці однакової структури можна об’єднати. Для цього створюється третя таблиця, в неї копіюється перша, використовуючи буфер обміну, (</w:t>
      </w:r>
      <w:proofErr w:type="spellStart"/>
      <w:r w:rsidRPr="00053C0B">
        <w:rPr>
          <w:sz w:val="28"/>
          <w:szCs w:val="28"/>
          <w:lang w:val="uk-UA"/>
        </w:rPr>
        <w:t>Копировать-Вставить</w:t>
      </w:r>
      <w:proofErr w:type="spellEnd"/>
      <w:r w:rsidRPr="00053C0B">
        <w:rPr>
          <w:sz w:val="28"/>
          <w:szCs w:val="28"/>
          <w:lang w:val="uk-UA"/>
        </w:rPr>
        <w:t xml:space="preserve">), при цьому в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Параметрах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вставки”</w:t>
      </w:r>
      <w:proofErr w:type="spellEnd"/>
      <w:r w:rsidRPr="00053C0B">
        <w:rPr>
          <w:sz w:val="28"/>
          <w:szCs w:val="28"/>
          <w:lang w:val="uk-UA"/>
        </w:rPr>
        <w:t xml:space="preserve"> встановлюють перемикач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Структура</w:t>
      </w:r>
      <w:proofErr w:type="spellEnd"/>
      <w:r w:rsidRPr="00053C0B">
        <w:rPr>
          <w:i/>
          <w:sz w:val="28"/>
          <w:szCs w:val="28"/>
          <w:lang w:val="uk-UA"/>
        </w:rPr>
        <w:t xml:space="preserve"> и </w:t>
      </w:r>
      <w:proofErr w:type="spellStart"/>
      <w:r w:rsidRPr="00053C0B">
        <w:rPr>
          <w:i/>
          <w:sz w:val="28"/>
          <w:szCs w:val="28"/>
          <w:lang w:val="uk-UA"/>
        </w:rPr>
        <w:t>данные”</w:t>
      </w:r>
      <w:proofErr w:type="spellEnd"/>
      <w:r w:rsidRPr="00053C0B">
        <w:rPr>
          <w:sz w:val="28"/>
          <w:szCs w:val="28"/>
          <w:lang w:val="uk-UA"/>
        </w:rPr>
        <w:t xml:space="preserve">, і друга таблиця – також через буфер обміну, але в </w:t>
      </w:r>
      <w:proofErr w:type="spellStart"/>
      <w:r w:rsidRPr="00053C0B">
        <w:rPr>
          <w:i/>
          <w:sz w:val="28"/>
          <w:szCs w:val="28"/>
          <w:lang w:val="uk-UA"/>
        </w:rPr>
        <w:t>“Параметрах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вставки”</w:t>
      </w:r>
      <w:proofErr w:type="spellEnd"/>
      <w:r w:rsidRPr="00053C0B">
        <w:rPr>
          <w:sz w:val="28"/>
          <w:szCs w:val="28"/>
          <w:lang w:val="uk-UA"/>
        </w:rPr>
        <w:t xml:space="preserve"> встановлюють перемикач </w:t>
      </w:r>
      <w:proofErr w:type="spellStart"/>
      <w:r w:rsidRPr="00053C0B">
        <w:rPr>
          <w:i/>
          <w:sz w:val="28"/>
          <w:szCs w:val="28"/>
          <w:lang w:val="uk-UA"/>
        </w:rPr>
        <w:t>“Добавление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данных</w:t>
      </w:r>
      <w:proofErr w:type="spellEnd"/>
      <w:r w:rsidRPr="00053C0B">
        <w:rPr>
          <w:i/>
          <w:sz w:val="28"/>
          <w:szCs w:val="28"/>
          <w:lang w:val="uk-UA"/>
        </w:rPr>
        <w:t xml:space="preserve"> в </w:t>
      </w:r>
      <w:proofErr w:type="spellStart"/>
      <w:r w:rsidRPr="00053C0B">
        <w:rPr>
          <w:i/>
          <w:sz w:val="28"/>
          <w:szCs w:val="28"/>
          <w:lang w:val="uk-UA"/>
        </w:rPr>
        <w:t>таблицу”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Для того, щоб використати дані з іншого </w:t>
      </w:r>
      <w:proofErr w:type="spellStart"/>
      <w:r w:rsidRPr="00053C0B">
        <w:rPr>
          <w:sz w:val="28"/>
          <w:szCs w:val="28"/>
          <w:lang w:val="uk-UA"/>
        </w:rPr>
        <w:t>файла</w:t>
      </w:r>
      <w:proofErr w:type="spellEnd"/>
      <w:r w:rsidRPr="00053C0B">
        <w:rPr>
          <w:sz w:val="28"/>
          <w:szCs w:val="28"/>
          <w:lang w:val="uk-UA"/>
        </w:rPr>
        <w:t xml:space="preserve"> без їх копіювання, створюють </w:t>
      </w:r>
      <w:r w:rsidRPr="00053C0B">
        <w:rPr>
          <w:i/>
          <w:sz w:val="28"/>
          <w:szCs w:val="28"/>
          <w:lang w:val="uk-UA"/>
        </w:rPr>
        <w:t>зв’язок</w:t>
      </w:r>
      <w:r w:rsidRPr="00053C0B">
        <w:rPr>
          <w:sz w:val="28"/>
          <w:szCs w:val="28"/>
          <w:lang w:val="uk-UA"/>
        </w:rPr>
        <w:t xml:space="preserve"> з даною таблицею. Переваги такого підходу полягають в тому, що ви завжди маєте доступ до інформації в її поточному</w:t>
      </w:r>
      <w:r>
        <w:rPr>
          <w:sz w:val="28"/>
          <w:szCs w:val="28"/>
          <w:lang w:val="uk-UA"/>
        </w:rPr>
        <w:t xml:space="preserve"> стані; копія таблиці не може в</w:t>
      </w:r>
      <w:r w:rsidRPr="00053C0B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і</w:t>
      </w:r>
      <w:r w:rsidRPr="00053C0B">
        <w:rPr>
          <w:sz w:val="28"/>
          <w:szCs w:val="28"/>
          <w:lang w:val="uk-UA"/>
        </w:rPr>
        <w:t>щувати поточної інформації. Наприклад, потрібно створити зв’язок з таблицею Excel. В меню Ф</w:t>
      </w:r>
      <w:r w:rsidRPr="00053C0B">
        <w:rPr>
          <w:i/>
          <w:sz w:val="28"/>
          <w:szCs w:val="28"/>
          <w:lang w:val="uk-UA"/>
        </w:rPr>
        <w:t>айл</w:t>
      </w:r>
      <w:r w:rsidRPr="00053C0B">
        <w:rPr>
          <w:sz w:val="28"/>
          <w:szCs w:val="28"/>
          <w:lang w:val="uk-UA"/>
        </w:rPr>
        <w:t xml:space="preserve"> вибирають команду </w:t>
      </w:r>
      <w:proofErr w:type="spellStart"/>
      <w:r w:rsidRPr="00053C0B">
        <w:rPr>
          <w:i/>
          <w:sz w:val="28"/>
          <w:szCs w:val="28"/>
          <w:lang w:val="uk-UA"/>
        </w:rPr>
        <w:t>“Внешние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данны</w:t>
      </w:r>
      <w:r w:rsidRPr="00053C0B">
        <w:rPr>
          <w:sz w:val="28"/>
          <w:szCs w:val="28"/>
          <w:lang w:val="uk-UA"/>
        </w:rPr>
        <w:t>е</w:t>
      </w:r>
      <w:r w:rsidRPr="00053C0B">
        <w:rPr>
          <w:i/>
          <w:sz w:val="28"/>
          <w:szCs w:val="28"/>
          <w:lang w:val="uk-UA"/>
        </w:rPr>
        <w:t>”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r w:rsidRPr="00053C0B">
        <w:rPr>
          <w:sz w:val="28"/>
          <w:szCs w:val="28"/>
          <w:lang w:val="uk-UA"/>
        </w:rPr>
        <w:t xml:space="preserve">-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Связь</w:t>
      </w:r>
      <w:proofErr w:type="spellEnd"/>
      <w:r w:rsidRPr="00053C0B">
        <w:rPr>
          <w:i/>
          <w:sz w:val="28"/>
          <w:szCs w:val="28"/>
          <w:lang w:val="uk-UA"/>
        </w:rPr>
        <w:t xml:space="preserve"> с </w:t>
      </w:r>
      <w:proofErr w:type="spellStart"/>
      <w:r w:rsidRPr="00053C0B">
        <w:rPr>
          <w:i/>
          <w:sz w:val="28"/>
          <w:szCs w:val="28"/>
          <w:lang w:val="uk-UA"/>
        </w:rPr>
        <w:t>таблицами”</w:t>
      </w:r>
      <w:proofErr w:type="spellEnd"/>
      <w:r w:rsidRPr="00053C0B">
        <w:rPr>
          <w:sz w:val="28"/>
          <w:szCs w:val="28"/>
          <w:lang w:val="uk-UA"/>
        </w:rPr>
        <w:t xml:space="preserve">. У вікні діалогу </w:t>
      </w:r>
      <w:r w:rsidRPr="00053C0B">
        <w:rPr>
          <w:b/>
          <w:i/>
          <w:sz w:val="28"/>
          <w:szCs w:val="28"/>
          <w:lang w:val="uk-UA"/>
        </w:rPr>
        <w:t>Зв’язок</w:t>
      </w:r>
      <w:r>
        <w:rPr>
          <w:sz w:val="28"/>
          <w:szCs w:val="28"/>
          <w:lang w:val="uk-UA"/>
        </w:rPr>
        <w:t xml:space="preserve"> вста</w:t>
      </w:r>
      <w:r w:rsidRPr="00053C0B">
        <w:rPr>
          <w:sz w:val="28"/>
          <w:szCs w:val="28"/>
          <w:lang w:val="uk-UA"/>
        </w:rPr>
        <w:t xml:space="preserve">новлюємо </w:t>
      </w:r>
      <w:proofErr w:type="spellStart"/>
      <w:r w:rsidRPr="00053C0B">
        <w:rPr>
          <w:i/>
          <w:sz w:val="28"/>
          <w:szCs w:val="28"/>
          <w:lang w:val="uk-UA"/>
        </w:rPr>
        <w:t>“Тип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файлов”</w:t>
      </w:r>
      <w:proofErr w:type="spellEnd"/>
      <w:r w:rsidRPr="00053C0B">
        <w:rPr>
          <w:sz w:val="28"/>
          <w:szCs w:val="28"/>
          <w:lang w:val="uk-UA"/>
        </w:rPr>
        <w:t xml:space="preserve"> Microsoft Excel; знаходимо папку, що вміщує файл з </w:t>
      </w:r>
      <w:r>
        <w:rPr>
          <w:sz w:val="28"/>
          <w:szCs w:val="28"/>
          <w:lang w:val="uk-UA"/>
        </w:rPr>
        <w:t>яким</w:t>
      </w:r>
      <w:r w:rsidRPr="00053C0B">
        <w:rPr>
          <w:sz w:val="28"/>
          <w:szCs w:val="28"/>
          <w:lang w:val="uk-UA"/>
        </w:rPr>
        <w:t xml:space="preserve"> потрібно створити зв’язок; двічі </w:t>
      </w:r>
      <w:r>
        <w:rPr>
          <w:sz w:val="28"/>
          <w:szCs w:val="28"/>
          <w:lang w:val="uk-UA"/>
        </w:rPr>
        <w:t>натискаємо</w:t>
      </w:r>
      <w:r w:rsidRPr="00053C0B">
        <w:rPr>
          <w:sz w:val="28"/>
          <w:szCs w:val="28"/>
          <w:lang w:val="uk-UA"/>
        </w:rPr>
        <w:t xml:space="preserve"> на цьому файлі – майстер зв’язку створить такий зв’язок. Ми отримаємо зв’язану таблицю, дані в якій будуть оперативно змінюватись по мірі змінення даних в таблиці Excel.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Для полегшення введення даних в таблиці можна створювати поля підстановки. Для створення поля підстановки таблицю відкривають у режимі конструктора. Далі по крокам виконують наступні дії: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Вводять ім’я поля у вільній комірці стовпця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Имя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поля”</w:t>
      </w:r>
      <w:proofErr w:type="spellEnd"/>
      <w:r w:rsidRPr="00053C0B">
        <w:rPr>
          <w:sz w:val="28"/>
          <w:szCs w:val="28"/>
          <w:lang w:val="uk-UA"/>
        </w:rPr>
        <w:t xml:space="preserve">. Нажимають клавішу </w:t>
      </w:r>
      <w:proofErr w:type="spellStart"/>
      <w:r w:rsidRPr="00053C0B">
        <w:rPr>
          <w:b/>
          <w:i/>
          <w:sz w:val="28"/>
          <w:szCs w:val="28"/>
          <w:lang w:val="uk-UA"/>
        </w:rPr>
        <w:t>Tab</w:t>
      </w:r>
      <w:proofErr w:type="spellEnd"/>
      <w:r w:rsidRPr="00053C0B">
        <w:rPr>
          <w:sz w:val="28"/>
          <w:szCs w:val="28"/>
          <w:lang w:val="uk-UA"/>
        </w:rPr>
        <w:t xml:space="preserve"> для переміщення у наступну комірку рядка.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У стовпчику </w:t>
      </w:r>
      <w:proofErr w:type="spellStart"/>
      <w:r w:rsidRPr="00053C0B">
        <w:rPr>
          <w:sz w:val="28"/>
          <w:szCs w:val="28"/>
          <w:lang w:val="uk-UA"/>
        </w:rPr>
        <w:t>“</w:t>
      </w:r>
      <w:r w:rsidRPr="00053C0B">
        <w:rPr>
          <w:i/>
          <w:sz w:val="28"/>
          <w:szCs w:val="28"/>
          <w:lang w:val="uk-UA"/>
        </w:rPr>
        <w:t>Тип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данных”</w:t>
      </w:r>
      <w:proofErr w:type="spellEnd"/>
      <w:r w:rsidRPr="00053C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натискають</w:t>
      </w:r>
      <w:r w:rsidRPr="00053C0B">
        <w:rPr>
          <w:sz w:val="28"/>
          <w:szCs w:val="28"/>
          <w:lang w:val="uk-UA"/>
        </w:rPr>
        <w:t xml:space="preserve"> на стрілці вниз поряд з виділеним написом </w:t>
      </w:r>
      <w:proofErr w:type="spellStart"/>
      <w:r w:rsidRPr="00053C0B">
        <w:rPr>
          <w:i/>
          <w:sz w:val="28"/>
          <w:szCs w:val="28"/>
          <w:lang w:val="uk-UA"/>
        </w:rPr>
        <w:t>Текстовый</w:t>
      </w:r>
      <w:proofErr w:type="spellEnd"/>
      <w:r w:rsidRPr="00053C0B">
        <w:rPr>
          <w:sz w:val="28"/>
          <w:szCs w:val="28"/>
          <w:lang w:val="uk-UA"/>
        </w:rPr>
        <w:t xml:space="preserve">, вибирають у </w:t>
      </w:r>
      <w:r>
        <w:rPr>
          <w:sz w:val="28"/>
          <w:szCs w:val="28"/>
          <w:lang w:val="uk-UA"/>
        </w:rPr>
        <w:t xml:space="preserve">відкритому </w:t>
      </w:r>
      <w:r w:rsidRPr="00053C0B">
        <w:rPr>
          <w:sz w:val="28"/>
          <w:szCs w:val="28"/>
          <w:lang w:val="uk-UA"/>
        </w:rPr>
        <w:t xml:space="preserve">списку </w:t>
      </w:r>
      <w:proofErr w:type="spellStart"/>
      <w:r w:rsidRPr="00053C0B">
        <w:rPr>
          <w:i/>
          <w:sz w:val="28"/>
          <w:szCs w:val="28"/>
          <w:lang w:val="uk-UA"/>
        </w:rPr>
        <w:t>Мастер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подстановок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На екрані з’являється вікно першого кроку роботи </w:t>
      </w:r>
      <w:proofErr w:type="spellStart"/>
      <w:r w:rsidRPr="00053C0B">
        <w:rPr>
          <w:i/>
          <w:sz w:val="28"/>
          <w:szCs w:val="28"/>
          <w:lang w:val="uk-UA"/>
        </w:rPr>
        <w:t>Мастера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подстановок</w:t>
      </w:r>
      <w:proofErr w:type="spellEnd"/>
      <w:r w:rsidRPr="00053C0B">
        <w:rPr>
          <w:sz w:val="28"/>
          <w:szCs w:val="28"/>
          <w:lang w:val="uk-UA"/>
        </w:rPr>
        <w:t xml:space="preserve">. Вибираємо у ньому </w:t>
      </w:r>
      <w:r w:rsidRPr="00053C0B">
        <w:rPr>
          <w:i/>
          <w:sz w:val="28"/>
          <w:szCs w:val="28"/>
          <w:lang w:val="uk-UA"/>
        </w:rPr>
        <w:t>«</w:t>
      </w:r>
      <w:proofErr w:type="spellStart"/>
      <w:r w:rsidRPr="00053C0B">
        <w:rPr>
          <w:i/>
          <w:sz w:val="28"/>
          <w:szCs w:val="28"/>
          <w:lang w:val="uk-UA"/>
        </w:rPr>
        <w:t>столбец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подстановки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исполь-зует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значения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из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таблицы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или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запроса</w:t>
      </w:r>
      <w:proofErr w:type="spellEnd"/>
      <w:r w:rsidRPr="00053C0B">
        <w:rPr>
          <w:i/>
          <w:sz w:val="28"/>
          <w:szCs w:val="28"/>
          <w:lang w:val="uk-UA"/>
        </w:rPr>
        <w:t>»</w:t>
      </w:r>
      <w:r w:rsidRPr="00053C0B">
        <w:rPr>
          <w:sz w:val="28"/>
          <w:szCs w:val="28"/>
          <w:lang w:val="uk-UA"/>
        </w:rPr>
        <w:t xml:space="preserve">, </w:t>
      </w:r>
      <w:proofErr w:type="spellStart"/>
      <w:r w:rsidRPr="00053C0B">
        <w:rPr>
          <w:sz w:val="28"/>
          <w:szCs w:val="28"/>
          <w:lang w:val="uk-UA"/>
        </w:rPr>
        <w:t>нажимаемо</w:t>
      </w:r>
      <w:proofErr w:type="spellEnd"/>
      <w:r w:rsidRPr="00053C0B">
        <w:rPr>
          <w:sz w:val="28"/>
          <w:szCs w:val="28"/>
          <w:lang w:val="uk-UA"/>
        </w:rPr>
        <w:t xml:space="preserve"> кнопку </w:t>
      </w:r>
      <w:proofErr w:type="spellStart"/>
      <w:r w:rsidRPr="00053C0B">
        <w:rPr>
          <w:i/>
          <w:sz w:val="28"/>
          <w:szCs w:val="28"/>
          <w:lang w:val="uk-UA"/>
        </w:rPr>
        <w:t>Далее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lastRenderedPageBreak/>
        <w:t xml:space="preserve">На другому кроці роботи в списку таблиць вибираємо ім’я таблиці, з якої буде проводитися підстановка, нажимаємо кнопку </w:t>
      </w:r>
      <w:proofErr w:type="spellStart"/>
      <w:r w:rsidRPr="00053C0B">
        <w:rPr>
          <w:i/>
          <w:sz w:val="28"/>
          <w:szCs w:val="28"/>
          <w:lang w:val="uk-UA"/>
        </w:rPr>
        <w:t>Далее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На третьому кроці роботи зі списку </w:t>
      </w:r>
      <w:proofErr w:type="spellStart"/>
      <w:r w:rsidRPr="00053C0B">
        <w:rPr>
          <w:i/>
          <w:sz w:val="28"/>
          <w:szCs w:val="28"/>
          <w:lang w:val="uk-UA"/>
        </w:rPr>
        <w:t>Доступных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полей</w:t>
      </w:r>
      <w:proofErr w:type="spellEnd"/>
      <w:r w:rsidRPr="00053C0B">
        <w:rPr>
          <w:sz w:val="28"/>
          <w:szCs w:val="28"/>
          <w:lang w:val="uk-UA"/>
        </w:rPr>
        <w:t xml:space="preserve"> вибираємо поле для підстановки, нажимаємо кнопку </w:t>
      </w:r>
      <w:proofErr w:type="spellStart"/>
      <w:r w:rsidRPr="00053C0B">
        <w:rPr>
          <w:i/>
          <w:sz w:val="28"/>
          <w:szCs w:val="28"/>
          <w:lang w:val="uk-UA"/>
        </w:rPr>
        <w:t>Далее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У вікні четвертого кроку роботи встановлюємо ширину стовпця, </w:t>
      </w:r>
      <w:r>
        <w:rPr>
          <w:sz w:val="28"/>
          <w:szCs w:val="28"/>
          <w:lang w:val="uk-UA"/>
        </w:rPr>
        <w:t>натиснувши</w:t>
      </w:r>
      <w:r w:rsidRPr="00053C0B">
        <w:rPr>
          <w:sz w:val="28"/>
          <w:szCs w:val="28"/>
          <w:lang w:val="uk-UA"/>
        </w:rPr>
        <w:t xml:space="preserve"> двічі на правій границі заголовку стовпця, нажимаємо кнопку </w:t>
      </w:r>
      <w:proofErr w:type="spellStart"/>
      <w:r w:rsidRPr="00053C0B">
        <w:rPr>
          <w:i/>
          <w:sz w:val="28"/>
          <w:szCs w:val="28"/>
          <w:lang w:val="uk-UA"/>
        </w:rPr>
        <w:t>Далее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У наступному вікні вводимо нову назву стовпця підстановки і нажимаємо кнопку </w:t>
      </w:r>
      <w:r w:rsidRPr="00053C0B">
        <w:rPr>
          <w:i/>
          <w:sz w:val="28"/>
          <w:szCs w:val="28"/>
          <w:lang w:val="uk-UA"/>
        </w:rPr>
        <w:t>Готово</w:t>
      </w:r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numPr>
          <w:ilvl w:val="0"/>
          <w:numId w:val="2"/>
        </w:numPr>
        <w:tabs>
          <w:tab w:val="clear" w:pos="1140"/>
          <w:tab w:val="num" w:pos="709"/>
        </w:tabs>
        <w:ind w:left="0"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У вікні діалогу, що пропонує зберегти таблицю, нажимаємо </w:t>
      </w:r>
      <w:proofErr w:type="spellStart"/>
      <w:r w:rsidRPr="00053C0B">
        <w:rPr>
          <w:i/>
          <w:sz w:val="28"/>
          <w:szCs w:val="28"/>
          <w:lang w:val="uk-UA"/>
        </w:rPr>
        <w:t>Да</w:t>
      </w:r>
      <w:proofErr w:type="spellEnd"/>
      <w:r w:rsidRPr="00053C0B">
        <w:rPr>
          <w:sz w:val="28"/>
          <w:szCs w:val="28"/>
          <w:lang w:val="uk-UA"/>
        </w:rPr>
        <w:t>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 xml:space="preserve">Поле підстановки створено. Тепер у стовпчику </w:t>
      </w:r>
      <w:proofErr w:type="spellStart"/>
      <w:r w:rsidRPr="00053C0B">
        <w:rPr>
          <w:i/>
          <w:sz w:val="28"/>
          <w:szCs w:val="28"/>
          <w:lang w:val="uk-UA"/>
        </w:rPr>
        <w:t>Описание</w:t>
      </w:r>
      <w:proofErr w:type="spellEnd"/>
      <w:r w:rsidRPr="00053C0B">
        <w:rPr>
          <w:sz w:val="28"/>
          <w:szCs w:val="28"/>
          <w:lang w:val="uk-UA"/>
        </w:rPr>
        <w:t xml:space="preserve"> </w:t>
      </w:r>
      <w:proofErr w:type="spellStart"/>
      <w:r w:rsidRPr="00053C0B">
        <w:rPr>
          <w:sz w:val="28"/>
          <w:szCs w:val="28"/>
          <w:lang w:val="uk-UA"/>
        </w:rPr>
        <w:t>режима</w:t>
      </w:r>
      <w:proofErr w:type="spellEnd"/>
      <w:r w:rsidRPr="00053C0B">
        <w:rPr>
          <w:sz w:val="28"/>
          <w:szCs w:val="28"/>
          <w:lang w:val="uk-UA"/>
        </w:rPr>
        <w:t xml:space="preserve"> конструктора таблиці можна ввести текст, що визначає, яку інформацію потрібно ввести в поле підстановки. Він буде </w:t>
      </w:r>
      <w:r>
        <w:rPr>
          <w:sz w:val="28"/>
          <w:szCs w:val="28"/>
          <w:lang w:val="uk-UA"/>
        </w:rPr>
        <w:t>відображатися</w:t>
      </w:r>
      <w:r w:rsidRPr="00053C0B">
        <w:rPr>
          <w:sz w:val="28"/>
          <w:szCs w:val="28"/>
          <w:lang w:val="uk-UA"/>
        </w:rPr>
        <w:t xml:space="preserve"> в таблиці в режимі таблиці в нижньому рядку вікна.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>
        <w:rPr>
          <w:noProof/>
          <w:szCs w:val="28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152400</wp:posOffset>
            </wp:positionV>
            <wp:extent cx="3538220" cy="2052955"/>
            <wp:effectExtent l="19050" t="0" r="5080" b="0"/>
            <wp:wrapTight wrapText="bothSides">
              <wp:wrapPolygon edited="0">
                <wp:start x="-116" y="0"/>
                <wp:lineTo x="-116" y="21446"/>
                <wp:lineTo x="21631" y="21446"/>
                <wp:lineTo x="21631" y="0"/>
                <wp:lineTo x="-116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984" t="18138" r="14320" b="28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4E9F" w:rsidRPr="00053C0B" w:rsidRDefault="00234E9F" w:rsidP="00234E9F">
      <w:pPr>
        <w:pStyle w:val="a3"/>
        <w:ind w:firstLine="426"/>
        <w:rPr>
          <w:szCs w:val="28"/>
        </w:rPr>
      </w:pPr>
      <w:r w:rsidRPr="00053C0B">
        <w:rPr>
          <w:b/>
          <w:i/>
          <w:szCs w:val="28"/>
        </w:rPr>
        <w:t>Зв’язки між таблицями</w:t>
      </w:r>
      <w:r w:rsidRPr="00053C0B">
        <w:rPr>
          <w:szCs w:val="28"/>
        </w:rPr>
        <w:t xml:space="preserve">. Зв’язки між таблицями створюються у вікні </w:t>
      </w:r>
      <w:proofErr w:type="spellStart"/>
      <w:r w:rsidRPr="00053C0B">
        <w:rPr>
          <w:szCs w:val="28"/>
        </w:rPr>
        <w:t>“</w:t>
      </w:r>
      <w:r w:rsidRPr="00053C0B">
        <w:rPr>
          <w:i/>
          <w:szCs w:val="28"/>
        </w:rPr>
        <w:t>Схема</w:t>
      </w:r>
      <w:proofErr w:type="spellEnd"/>
      <w:r w:rsidRPr="00053C0B">
        <w:rPr>
          <w:i/>
          <w:szCs w:val="28"/>
        </w:rPr>
        <w:t xml:space="preserve"> </w:t>
      </w:r>
      <w:proofErr w:type="spellStart"/>
      <w:r w:rsidRPr="00053C0B">
        <w:rPr>
          <w:i/>
          <w:szCs w:val="28"/>
        </w:rPr>
        <w:t>даних</w:t>
      </w:r>
      <w:r w:rsidRPr="00053C0B">
        <w:rPr>
          <w:szCs w:val="28"/>
        </w:rPr>
        <w:t>”</w:t>
      </w:r>
      <w:proofErr w:type="spellEnd"/>
      <w:r w:rsidRPr="00053C0B">
        <w:rPr>
          <w:szCs w:val="28"/>
        </w:rPr>
        <w:t xml:space="preserve">. Воно відкривається </w:t>
      </w:r>
      <w:proofErr w:type="spellStart"/>
      <w:r w:rsidRPr="00053C0B">
        <w:rPr>
          <w:szCs w:val="28"/>
        </w:rPr>
        <w:t>ідноіменною</w:t>
      </w:r>
      <w:proofErr w:type="spellEnd"/>
      <w:r w:rsidRPr="00053C0B">
        <w:rPr>
          <w:szCs w:val="28"/>
        </w:rPr>
        <w:t xml:space="preserve"> кнопкою на панелі інструментів. На кінцях створених зв’язків виникає 1 чи </w:t>
      </w:r>
      <w:r w:rsidRPr="00053C0B">
        <w:rPr>
          <w:szCs w:val="28"/>
        </w:rPr>
        <w:sym w:font="Symbol" w:char="F0A5"/>
      </w:r>
      <w:r w:rsidRPr="00053C0B">
        <w:rPr>
          <w:szCs w:val="28"/>
        </w:rPr>
        <w:t xml:space="preserve">,  що означає відношення до одного чи до багатьох. Поля, по яким встановлюються зв’язки, повинні мати однаковий тип даних, перше з них (де відношення </w:t>
      </w:r>
      <w:proofErr w:type="spellStart"/>
      <w:r w:rsidRPr="00053C0B">
        <w:rPr>
          <w:szCs w:val="28"/>
        </w:rPr>
        <w:t>“до</w:t>
      </w:r>
      <w:proofErr w:type="spellEnd"/>
      <w:r w:rsidRPr="00053C0B">
        <w:rPr>
          <w:szCs w:val="28"/>
        </w:rPr>
        <w:t xml:space="preserve"> </w:t>
      </w:r>
      <w:proofErr w:type="spellStart"/>
      <w:r w:rsidRPr="00053C0B">
        <w:rPr>
          <w:szCs w:val="28"/>
        </w:rPr>
        <w:t>одного”</w:t>
      </w:r>
      <w:proofErr w:type="spellEnd"/>
      <w:r w:rsidRPr="00053C0B">
        <w:rPr>
          <w:szCs w:val="28"/>
        </w:rPr>
        <w:t>) повинно бути ключовим. Іноді виникає потреба розбити одну таблицю на декілька, тому що деякі відомості використовуються не на</w:t>
      </w:r>
      <w:r>
        <w:rPr>
          <w:szCs w:val="28"/>
        </w:rPr>
        <w:t>дто часто, або певна частина да</w:t>
      </w:r>
      <w:r w:rsidRPr="00053C0B">
        <w:rPr>
          <w:szCs w:val="28"/>
        </w:rPr>
        <w:t>них не</w:t>
      </w:r>
      <w:r>
        <w:rPr>
          <w:szCs w:val="28"/>
        </w:rPr>
        <w:t xml:space="preserve"> призначення для загального доступу. У цьому випадку ми створюємо ок</w:t>
      </w:r>
      <w:r w:rsidRPr="00053C0B">
        <w:rPr>
          <w:szCs w:val="28"/>
        </w:rPr>
        <w:t xml:space="preserve">рему таблицю, яка має той же первинний ключ, що і основна таблиця. У такому випадку між записами в таблиці встановлюється зв’язок </w:t>
      </w:r>
      <w:proofErr w:type="spellStart"/>
      <w:r w:rsidRPr="00053C0B">
        <w:rPr>
          <w:szCs w:val="28"/>
        </w:rPr>
        <w:t>“</w:t>
      </w:r>
      <w:r w:rsidRPr="00053C0B">
        <w:rPr>
          <w:i/>
          <w:szCs w:val="28"/>
        </w:rPr>
        <w:t>один-до-одного</w:t>
      </w:r>
      <w:r w:rsidRPr="00053C0B">
        <w:rPr>
          <w:szCs w:val="28"/>
        </w:rPr>
        <w:t>”</w:t>
      </w:r>
      <w:proofErr w:type="spellEnd"/>
      <w:r w:rsidRPr="00053C0B">
        <w:rPr>
          <w:szCs w:val="28"/>
        </w:rPr>
        <w:t xml:space="preserve">, тобто один запис однієї таблиці пов’язаний лише з одним записом іншої таблиці. У випадку, коли утворюють зв’язок між одним записом таблиці 1 і багатьма записами таблиці 2, виникає зв’язок типу </w:t>
      </w:r>
      <w:proofErr w:type="spellStart"/>
      <w:r w:rsidRPr="00053C0B">
        <w:rPr>
          <w:szCs w:val="28"/>
        </w:rPr>
        <w:t>“</w:t>
      </w:r>
      <w:r w:rsidRPr="00053C0B">
        <w:rPr>
          <w:i/>
          <w:szCs w:val="28"/>
        </w:rPr>
        <w:t>один-до-багатьох</w:t>
      </w:r>
      <w:proofErr w:type="spellEnd"/>
      <w:r w:rsidRPr="00053C0B">
        <w:rPr>
          <w:szCs w:val="28"/>
        </w:rPr>
        <w:t xml:space="preserve"> ”. Наприклад, коли треба пов’язати запис у таблиці 1, що вказує назву і характеристики велосипеда, з переліком деталей, з яких він зібраний, у таблиці 2. На малюнку зображені зв’язки між таблицями </w:t>
      </w:r>
      <w:proofErr w:type="spellStart"/>
      <w:r w:rsidRPr="00053C0B">
        <w:rPr>
          <w:szCs w:val="28"/>
        </w:rPr>
        <w:t>“</w:t>
      </w:r>
      <w:r w:rsidRPr="00053C0B">
        <w:rPr>
          <w:i/>
          <w:szCs w:val="28"/>
        </w:rPr>
        <w:t>один-до-багатьох</w:t>
      </w:r>
      <w:r w:rsidRPr="00053C0B">
        <w:rPr>
          <w:szCs w:val="28"/>
        </w:rPr>
        <w:t>”</w:t>
      </w:r>
      <w:proofErr w:type="spellEnd"/>
      <w:r w:rsidRPr="00053C0B">
        <w:rPr>
          <w:szCs w:val="28"/>
          <w:lang w:val="ru-RU"/>
        </w:rPr>
        <w:t xml:space="preserve"> </w:t>
      </w:r>
      <w:r w:rsidRPr="00053C0B">
        <w:rPr>
          <w:szCs w:val="28"/>
        </w:rPr>
        <w:t>(1-</w:t>
      </w:r>
      <w:r w:rsidRPr="00053C0B">
        <w:rPr>
          <w:szCs w:val="28"/>
        </w:rPr>
        <w:sym w:font="Symbol" w:char="F0A5"/>
      </w:r>
      <w:r w:rsidRPr="00053C0B">
        <w:rPr>
          <w:szCs w:val="28"/>
        </w:rPr>
        <w:t xml:space="preserve">). Коли виникає потреба створити зв’язок </w:t>
      </w:r>
      <w:proofErr w:type="spellStart"/>
      <w:r w:rsidRPr="00053C0B">
        <w:rPr>
          <w:szCs w:val="28"/>
        </w:rPr>
        <w:t>“</w:t>
      </w:r>
      <w:r w:rsidRPr="00053C0B">
        <w:rPr>
          <w:i/>
          <w:szCs w:val="28"/>
        </w:rPr>
        <w:t>багато-до-багатьох</w:t>
      </w:r>
      <w:r w:rsidRPr="00053C0B">
        <w:rPr>
          <w:szCs w:val="28"/>
        </w:rPr>
        <w:t>”</w:t>
      </w:r>
      <w:proofErr w:type="spellEnd"/>
      <w:r w:rsidRPr="00053C0B">
        <w:rPr>
          <w:szCs w:val="28"/>
        </w:rPr>
        <w:t xml:space="preserve">, розбивають таблиці так, щоб створити два зв’язки </w:t>
      </w:r>
      <w:proofErr w:type="spellStart"/>
      <w:r w:rsidRPr="00053C0B">
        <w:rPr>
          <w:szCs w:val="28"/>
        </w:rPr>
        <w:t>“багато-до-одного</w:t>
      </w:r>
      <w:proofErr w:type="spellEnd"/>
      <w:r w:rsidRPr="00053C0B">
        <w:rPr>
          <w:szCs w:val="28"/>
        </w:rPr>
        <w:t xml:space="preserve"> ” та </w:t>
      </w:r>
      <w:proofErr w:type="spellStart"/>
      <w:r w:rsidRPr="00053C0B">
        <w:rPr>
          <w:szCs w:val="28"/>
        </w:rPr>
        <w:t>“один-до-багатьох”</w:t>
      </w:r>
      <w:proofErr w:type="spellEnd"/>
      <w:r w:rsidRPr="00053C0B">
        <w:rPr>
          <w:szCs w:val="28"/>
        </w:rPr>
        <w:t xml:space="preserve">. Тільки так в </w:t>
      </w:r>
      <w:r w:rsidRPr="00053C0B">
        <w:rPr>
          <w:szCs w:val="28"/>
          <w:lang w:val="en-US"/>
        </w:rPr>
        <w:t>MS</w:t>
      </w:r>
      <w:r w:rsidRPr="00053C0B">
        <w:rPr>
          <w:szCs w:val="28"/>
          <w:lang w:val="ru-RU"/>
        </w:rPr>
        <w:t xml:space="preserve"> </w:t>
      </w:r>
      <w:r w:rsidRPr="00053C0B">
        <w:rPr>
          <w:szCs w:val="28"/>
          <w:lang w:val="en-US"/>
        </w:rPr>
        <w:t>Access</w:t>
      </w:r>
      <w:r w:rsidRPr="00053C0B">
        <w:rPr>
          <w:szCs w:val="28"/>
          <w:lang w:val="ru-RU"/>
        </w:rPr>
        <w:t xml:space="preserve"> </w:t>
      </w:r>
      <w:r w:rsidRPr="00053C0B">
        <w:rPr>
          <w:szCs w:val="28"/>
        </w:rPr>
        <w:t>можна реалізувати цей зв’язок.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b/>
          <w:sz w:val="28"/>
          <w:szCs w:val="28"/>
          <w:lang w:val="uk-UA"/>
        </w:rPr>
        <w:t xml:space="preserve">Помічник. </w:t>
      </w:r>
      <w:r w:rsidRPr="00053C0B">
        <w:rPr>
          <w:sz w:val="28"/>
          <w:szCs w:val="28"/>
          <w:lang w:val="uk-UA"/>
        </w:rPr>
        <w:t xml:space="preserve">Якщо вам знадобиться допомога, скористайтеся підказкою Microsoft Access, вибравши в меню </w:t>
      </w:r>
      <w:r w:rsidRPr="00053C0B">
        <w:rPr>
          <w:b/>
          <w:sz w:val="28"/>
          <w:szCs w:val="28"/>
          <w:lang w:val="uk-UA"/>
        </w:rPr>
        <w:t>?</w:t>
      </w:r>
      <w:r w:rsidRPr="00053C0B">
        <w:rPr>
          <w:sz w:val="28"/>
          <w:szCs w:val="28"/>
          <w:lang w:val="uk-UA"/>
        </w:rPr>
        <w:t xml:space="preserve"> команду </w:t>
      </w:r>
      <w:proofErr w:type="spellStart"/>
      <w:r w:rsidRPr="00053C0B">
        <w:rPr>
          <w:i/>
          <w:sz w:val="28"/>
          <w:szCs w:val="28"/>
          <w:lang w:val="uk-UA"/>
        </w:rPr>
        <w:t>Вызов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справки</w:t>
      </w:r>
      <w:proofErr w:type="spellEnd"/>
      <w:r w:rsidRPr="00053C0B">
        <w:rPr>
          <w:sz w:val="28"/>
          <w:szCs w:val="28"/>
          <w:lang w:val="uk-UA"/>
        </w:rPr>
        <w:t xml:space="preserve">, чи </w:t>
      </w:r>
      <w:proofErr w:type="spellStart"/>
      <w:r w:rsidRPr="00053C0B">
        <w:rPr>
          <w:i/>
          <w:sz w:val="28"/>
          <w:szCs w:val="28"/>
          <w:lang w:val="uk-UA"/>
        </w:rPr>
        <w:t>Помощником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r w:rsidRPr="00053C0B">
        <w:rPr>
          <w:sz w:val="28"/>
          <w:szCs w:val="28"/>
          <w:lang w:val="uk-UA"/>
        </w:rPr>
        <w:t>(</w:t>
      </w:r>
      <w:r w:rsidRPr="00053C0B">
        <w:rPr>
          <w:sz w:val="28"/>
          <w:szCs w:val="28"/>
          <w:lang w:val="uk-UA"/>
        </w:rPr>
        <w:sym w:font="Marlett" w:char="F073"/>
      </w:r>
      <w:r w:rsidRPr="00053C0B">
        <w:rPr>
          <w:sz w:val="28"/>
          <w:szCs w:val="28"/>
          <w:lang w:val="uk-UA"/>
        </w:rPr>
        <w:t xml:space="preserve">). В переліку </w:t>
      </w:r>
      <w:r>
        <w:rPr>
          <w:sz w:val="28"/>
          <w:szCs w:val="28"/>
          <w:lang w:val="uk-UA"/>
        </w:rPr>
        <w:t>обе</w:t>
      </w:r>
      <w:r w:rsidRPr="00053C0B">
        <w:rPr>
          <w:sz w:val="28"/>
          <w:szCs w:val="28"/>
          <w:lang w:val="uk-UA"/>
        </w:rPr>
        <w:t xml:space="preserve">ріть розділ </w:t>
      </w:r>
      <w:proofErr w:type="spellStart"/>
      <w:r w:rsidRPr="00053C0B">
        <w:rPr>
          <w:i/>
          <w:sz w:val="28"/>
          <w:szCs w:val="28"/>
          <w:lang w:val="uk-UA"/>
        </w:rPr>
        <w:t>Полный</w:t>
      </w:r>
      <w:proofErr w:type="spellEnd"/>
      <w:r w:rsidRPr="00053C0B">
        <w:rPr>
          <w:i/>
          <w:sz w:val="28"/>
          <w:szCs w:val="28"/>
          <w:lang w:val="uk-UA"/>
        </w:rPr>
        <w:t xml:space="preserve"> список </w:t>
      </w:r>
      <w:proofErr w:type="spellStart"/>
      <w:r w:rsidRPr="00053C0B">
        <w:rPr>
          <w:i/>
          <w:sz w:val="28"/>
          <w:szCs w:val="28"/>
          <w:lang w:val="uk-UA"/>
        </w:rPr>
        <w:t>разделов</w:t>
      </w:r>
      <w:proofErr w:type="spellEnd"/>
      <w:r w:rsidRPr="00053C0B">
        <w:rPr>
          <w:sz w:val="28"/>
          <w:szCs w:val="28"/>
          <w:lang w:val="uk-UA"/>
        </w:rPr>
        <w:t xml:space="preserve">, перейдіть на вкладку </w:t>
      </w:r>
      <w:proofErr w:type="spellStart"/>
      <w:r w:rsidRPr="00053C0B">
        <w:rPr>
          <w:i/>
          <w:sz w:val="28"/>
          <w:szCs w:val="28"/>
          <w:lang w:val="uk-UA"/>
        </w:rPr>
        <w:t>Предметный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указатель</w:t>
      </w:r>
      <w:proofErr w:type="spellEnd"/>
      <w:r w:rsidRPr="00053C0B">
        <w:rPr>
          <w:sz w:val="28"/>
          <w:szCs w:val="28"/>
          <w:lang w:val="uk-UA"/>
        </w:rPr>
        <w:t xml:space="preserve"> і у вікні </w:t>
      </w:r>
      <w:proofErr w:type="spellStart"/>
      <w:r w:rsidRPr="00053C0B">
        <w:rPr>
          <w:i/>
          <w:sz w:val="28"/>
          <w:szCs w:val="28"/>
          <w:lang w:val="uk-UA"/>
        </w:rPr>
        <w:t>Введите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первые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буквы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нужного</w:t>
      </w:r>
      <w:proofErr w:type="spellEnd"/>
      <w:r w:rsidRPr="00053C0B">
        <w:rPr>
          <w:i/>
          <w:sz w:val="28"/>
          <w:szCs w:val="28"/>
          <w:lang w:val="uk-UA"/>
        </w:rPr>
        <w:t xml:space="preserve"> слова</w:t>
      </w:r>
      <w:r w:rsidRPr="00053C0B">
        <w:rPr>
          <w:sz w:val="28"/>
          <w:szCs w:val="28"/>
          <w:lang w:val="uk-UA"/>
        </w:rPr>
        <w:t xml:space="preserve"> введіть слово </w:t>
      </w:r>
      <w:proofErr w:type="spellStart"/>
      <w:r w:rsidRPr="00053C0B">
        <w:rPr>
          <w:i/>
          <w:sz w:val="28"/>
          <w:szCs w:val="28"/>
          <w:lang w:val="uk-UA"/>
        </w:rPr>
        <w:t>таблица</w:t>
      </w:r>
      <w:proofErr w:type="spellEnd"/>
      <w:r w:rsidRPr="00053C0B">
        <w:rPr>
          <w:sz w:val="28"/>
          <w:szCs w:val="28"/>
          <w:lang w:val="uk-UA"/>
        </w:rPr>
        <w:t xml:space="preserve">. В нижньому вікні ви побачите список тем, що вміщують слово </w:t>
      </w:r>
      <w:proofErr w:type="spellStart"/>
      <w:r w:rsidRPr="00053C0B">
        <w:rPr>
          <w:i/>
          <w:sz w:val="28"/>
          <w:szCs w:val="28"/>
          <w:lang w:val="uk-UA"/>
        </w:rPr>
        <w:t>Таблица</w:t>
      </w:r>
      <w:proofErr w:type="spellEnd"/>
      <w:r w:rsidRPr="00053C0B">
        <w:rPr>
          <w:sz w:val="28"/>
          <w:szCs w:val="28"/>
          <w:lang w:val="uk-UA"/>
        </w:rPr>
        <w:t xml:space="preserve">. Якщо вибрати тему </w:t>
      </w:r>
      <w:proofErr w:type="spellStart"/>
      <w:r w:rsidRPr="00053C0B">
        <w:rPr>
          <w:i/>
          <w:sz w:val="28"/>
          <w:szCs w:val="28"/>
          <w:lang w:val="uk-UA"/>
        </w:rPr>
        <w:t>Таблицы</w:t>
      </w:r>
      <w:proofErr w:type="spellEnd"/>
      <w:r w:rsidRPr="00053C0B">
        <w:rPr>
          <w:i/>
          <w:sz w:val="28"/>
          <w:szCs w:val="28"/>
          <w:lang w:val="uk-UA"/>
        </w:rPr>
        <w:t xml:space="preserve">, </w:t>
      </w:r>
      <w:proofErr w:type="spellStart"/>
      <w:r w:rsidRPr="00053C0B">
        <w:rPr>
          <w:i/>
          <w:sz w:val="28"/>
          <w:szCs w:val="28"/>
          <w:lang w:val="uk-UA"/>
        </w:rPr>
        <w:t>общие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сведения</w:t>
      </w:r>
      <w:proofErr w:type="spellEnd"/>
      <w:r w:rsidRPr="00053C0B">
        <w:rPr>
          <w:sz w:val="28"/>
          <w:szCs w:val="28"/>
          <w:lang w:val="uk-UA"/>
        </w:rPr>
        <w:t xml:space="preserve"> і на</w:t>
      </w:r>
      <w:r>
        <w:rPr>
          <w:sz w:val="28"/>
          <w:szCs w:val="28"/>
          <w:lang w:val="uk-UA"/>
        </w:rPr>
        <w:t>тисну</w:t>
      </w:r>
      <w:r w:rsidRPr="00053C0B">
        <w:rPr>
          <w:sz w:val="28"/>
          <w:szCs w:val="28"/>
          <w:lang w:val="uk-UA"/>
        </w:rPr>
        <w:t xml:space="preserve">ти кнопку </w:t>
      </w:r>
      <w:r w:rsidRPr="00053C0B">
        <w:rPr>
          <w:i/>
          <w:sz w:val="28"/>
          <w:szCs w:val="28"/>
          <w:lang w:val="uk-UA"/>
        </w:rPr>
        <w:t>Ввести</w:t>
      </w:r>
      <w:r w:rsidRPr="00053C0B">
        <w:rPr>
          <w:sz w:val="28"/>
          <w:szCs w:val="28"/>
          <w:lang w:val="uk-UA"/>
        </w:rPr>
        <w:t xml:space="preserve">, то з’явиться вікно довідки, в якому виберемо </w:t>
      </w:r>
      <w:proofErr w:type="spellStart"/>
      <w:r w:rsidRPr="00053C0B">
        <w:rPr>
          <w:i/>
          <w:sz w:val="28"/>
          <w:szCs w:val="28"/>
          <w:lang w:val="uk-UA"/>
        </w:rPr>
        <w:t>Общие</w:t>
      </w:r>
      <w:proofErr w:type="spellEnd"/>
      <w:r w:rsidRPr="00053C0B">
        <w:rPr>
          <w:i/>
          <w:sz w:val="28"/>
          <w:szCs w:val="28"/>
          <w:lang w:val="uk-UA"/>
        </w:rPr>
        <w:t xml:space="preserve"> </w:t>
      </w:r>
      <w:proofErr w:type="spellStart"/>
      <w:r w:rsidRPr="00053C0B">
        <w:rPr>
          <w:i/>
          <w:sz w:val="28"/>
          <w:szCs w:val="28"/>
          <w:lang w:val="uk-UA"/>
        </w:rPr>
        <w:t>сведения</w:t>
      </w:r>
      <w:proofErr w:type="spellEnd"/>
      <w:r w:rsidRPr="00053C0B">
        <w:rPr>
          <w:i/>
          <w:sz w:val="28"/>
          <w:szCs w:val="28"/>
          <w:lang w:val="uk-UA"/>
        </w:rPr>
        <w:t xml:space="preserve"> о </w:t>
      </w:r>
      <w:proofErr w:type="spellStart"/>
      <w:r w:rsidRPr="00053C0B">
        <w:rPr>
          <w:i/>
          <w:sz w:val="28"/>
          <w:szCs w:val="28"/>
          <w:lang w:val="uk-UA"/>
        </w:rPr>
        <w:t>таблицах</w:t>
      </w:r>
      <w:proofErr w:type="spellEnd"/>
      <w:r w:rsidRPr="00053C0B">
        <w:rPr>
          <w:sz w:val="28"/>
          <w:szCs w:val="28"/>
          <w:lang w:val="uk-UA"/>
        </w:rPr>
        <w:t>. Далі побачимо текст довідки. Файл довідки складається з трьох частин, на це вказують цифри у лівому верхньому куті вікна.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Default="00234E9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:rsidR="00234E9F" w:rsidRPr="00421744" w:rsidRDefault="00234E9F" w:rsidP="00234E9F">
      <w:pPr>
        <w:ind w:firstLine="426"/>
        <w:jc w:val="right"/>
        <w:rPr>
          <w:i/>
          <w:sz w:val="28"/>
          <w:szCs w:val="28"/>
          <w:lang w:val="uk-UA"/>
        </w:rPr>
      </w:pPr>
      <w:r w:rsidRPr="00421744">
        <w:rPr>
          <w:i/>
          <w:sz w:val="28"/>
          <w:szCs w:val="28"/>
          <w:lang w:val="uk-UA"/>
        </w:rPr>
        <w:lastRenderedPageBreak/>
        <w:t>Таблиця 1. Властивості полів.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8221"/>
      </w:tblGrid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Властивість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Функція поля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Ключове поле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Поле, що однозначно ідентифікує запис. Таблиця може вміщувати декілька ключових полів, які пр</w:t>
            </w:r>
            <w:r>
              <w:rPr>
                <w:sz w:val="28"/>
                <w:szCs w:val="28"/>
                <w:lang w:val="uk-UA"/>
              </w:rPr>
              <w:t>ацюють разом. Таблиця не може в</w:t>
            </w:r>
            <w:r w:rsidRPr="00053C0B">
              <w:rPr>
                <w:sz w:val="28"/>
                <w:szCs w:val="28"/>
                <w:lang w:val="uk-UA"/>
              </w:rPr>
              <w:t>м</w:t>
            </w:r>
            <w:r>
              <w:rPr>
                <w:sz w:val="28"/>
                <w:szCs w:val="28"/>
                <w:lang w:val="uk-UA"/>
              </w:rPr>
              <w:t>і</w:t>
            </w:r>
            <w:r w:rsidRPr="00053C0B">
              <w:rPr>
                <w:sz w:val="28"/>
                <w:szCs w:val="28"/>
                <w:lang w:val="uk-UA"/>
              </w:rPr>
              <w:t xml:space="preserve">щувати два однакові значення у ключовому полі. Ключові поля </w:t>
            </w:r>
            <w:r>
              <w:rPr>
                <w:sz w:val="28"/>
                <w:szCs w:val="28"/>
                <w:lang w:val="uk-UA"/>
              </w:rPr>
              <w:t>позначаються</w:t>
            </w:r>
            <w:r w:rsidRPr="00053C0B">
              <w:rPr>
                <w:sz w:val="28"/>
                <w:szCs w:val="28"/>
                <w:lang w:val="uk-UA"/>
              </w:rPr>
              <w:t xml:space="preserve"> значком ключа на початку поля у сірому квадраті (в режимі конструктора).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Індексоване поле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tabs>
                <w:tab w:val="left" w:pos="459"/>
              </w:tabs>
              <w:ind w:firstLine="459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Індекс – це засіб MS Access, що підтримує зберігання відсортованих даних по </w:t>
            </w:r>
            <w:r>
              <w:rPr>
                <w:sz w:val="28"/>
                <w:szCs w:val="28"/>
                <w:lang w:val="uk-UA"/>
              </w:rPr>
              <w:t>даному полю записів. Він приско</w:t>
            </w:r>
            <w:r w:rsidRPr="00053C0B">
              <w:rPr>
                <w:sz w:val="28"/>
                <w:szCs w:val="28"/>
                <w:lang w:val="uk-UA"/>
              </w:rPr>
              <w:t>рює пошук і сортування, але уповільнює роботу БД. Зазвичай індекс необхідний тільки для ключових полів.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Визначає,</w:t>
            </w:r>
            <w:r w:rsidRPr="00053C0B">
              <w:rPr>
                <w:sz w:val="28"/>
                <w:szCs w:val="28"/>
                <w:lang w:val="uk-UA"/>
              </w:rPr>
              <w:t xml:space="preserve"> які дані зберігаються у полі (текст, число, так/ні, дата, час і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т.і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>.)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Формат поля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Визначає,</w:t>
            </w:r>
            <w:r w:rsidRPr="00053C0B">
              <w:rPr>
                <w:sz w:val="28"/>
                <w:szCs w:val="28"/>
                <w:lang w:val="uk-UA"/>
              </w:rPr>
              <w:t xml:space="preserve"> як будуть від</w:t>
            </w:r>
            <w:r>
              <w:rPr>
                <w:sz w:val="28"/>
                <w:szCs w:val="28"/>
                <w:lang w:val="uk-UA"/>
              </w:rPr>
              <w:t>о</w:t>
            </w:r>
            <w:r w:rsidRPr="00053C0B">
              <w:rPr>
                <w:sz w:val="28"/>
                <w:szCs w:val="28"/>
                <w:lang w:val="uk-UA"/>
              </w:rPr>
              <w:t>б</w:t>
            </w:r>
            <w:r>
              <w:rPr>
                <w:sz w:val="28"/>
                <w:szCs w:val="28"/>
                <w:lang w:val="uk-UA"/>
              </w:rPr>
              <w:t>ражатися значення поля (у грошо</w:t>
            </w:r>
            <w:r w:rsidRPr="00053C0B">
              <w:rPr>
                <w:sz w:val="28"/>
                <w:szCs w:val="28"/>
                <w:lang w:val="uk-UA"/>
              </w:rPr>
              <w:t>вому форматі, як проценти, у науковому форматі чи ін.)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Маска вводу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Зразок для даних, що вводяться у поле (підходить для використання в полях, що вміщують телефонні номери, поштові індекси, дати, номери документів)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8221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Визначає, як буде називатися поле у формах, таблицях звітах.</w:t>
            </w:r>
          </w:p>
        </w:tc>
      </w:tr>
    </w:tbl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pStyle w:val="a5"/>
        <w:ind w:firstLine="426"/>
        <w:rPr>
          <w:spacing w:val="0"/>
          <w:sz w:val="28"/>
          <w:szCs w:val="28"/>
        </w:rPr>
      </w:pPr>
      <w:r w:rsidRPr="00053C0B">
        <w:rPr>
          <w:b/>
          <w:i/>
          <w:sz w:val="28"/>
          <w:szCs w:val="28"/>
        </w:rPr>
        <w:t>Створення запитів.</w:t>
      </w:r>
      <w:r w:rsidRPr="00053C0B">
        <w:rPr>
          <w:sz w:val="28"/>
          <w:szCs w:val="28"/>
        </w:rPr>
        <w:t xml:space="preserve"> </w:t>
      </w:r>
      <w:r w:rsidRPr="00053C0B">
        <w:rPr>
          <w:spacing w:val="0"/>
          <w:sz w:val="28"/>
          <w:szCs w:val="28"/>
        </w:rPr>
        <w:t xml:space="preserve">При роботі з таблицями можливо виконувати різні операції з даними – перегляд, сортування, фільтрація, оновлення і друк даних. Але досить часто виникає потреба проводити обчислення, передивлятися дані з декількох таблиць – ці операції реалізуються за допомогою </w:t>
      </w:r>
      <w:r w:rsidRPr="00053C0B">
        <w:rPr>
          <w:i/>
          <w:spacing w:val="0"/>
          <w:sz w:val="28"/>
          <w:szCs w:val="28"/>
        </w:rPr>
        <w:t>запитів</w:t>
      </w:r>
      <w:r w:rsidRPr="00053C0B">
        <w:rPr>
          <w:spacing w:val="0"/>
          <w:sz w:val="28"/>
          <w:szCs w:val="28"/>
        </w:rPr>
        <w:t>. Запит – це вираз, у яком</w:t>
      </w:r>
      <w:r>
        <w:rPr>
          <w:spacing w:val="0"/>
          <w:sz w:val="28"/>
          <w:szCs w:val="28"/>
        </w:rPr>
        <w:t>у</w:t>
      </w:r>
      <w:r w:rsidRPr="00053C0B">
        <w:rPr>
          <w:spacing w:val="0"/>
          <w:sz w:val="28"/>
          <w:szCs w:val="28"/>
        </w:rPr>
        <w:t xml:space="preserve"> вказуються таблиці з необхідними стовпцями та умовами відбору даних в них.</w:t>
      </w:r>
    </w:p>
    <w:p w:rsidR="00234E9F" w:rsidRPr="00053C0B" w:rsidRDefault="00234E9F" w:rsidP="00234E9F">
      <w:pPr>
        <w:pStyle w:val="2"/>
        <w:ind w:firstLine="426"/>
        <w:rPr>
          <w:szCs w:val="28"/>
        </w:rPr>
      </w:pPr>
      <w:r w:rsidRPr="00053C0B">
        <w:rPr>
          <w:szCs w:val="28"/>
        </w:rPr>
        <w:t>При виконанн</w:t>
      </w:r>
      <w:r>
        <w:rPr>
          <w:szCs w:val="28"/>
        </w:rPr>
        <w:t>і</w:t>
      </w:r>
      <w:r w:rsidRPr="00053C0B">
        <w:rPr>
          <w:szCs w:val="28"/>
        </w:rPr>
        <w:t xml:space="preserve"> запиту на вибірку даних </w:t>
      </w:r>
      <w:r w:rsidRPr="00053C0B">
        <w:rPr>
          <w:szCs w:val="28"/>
          <w:lang w:val="en-US"/>
        </w:rPr>
        <w:t>Microsoft</w:t>
      </w:r>
      <w:r w:rsidRPr="00053C0B">
        <w:rPr>
          <w:szCs w:val="28"/>
        </w:rPr>
        <w:t xml:space="preserve"> </w:t>
      </w:r>
      <w:r w:rsidRPr="00053C0B">
        <w:rPr>
          <w:szCs w:val="28"/>
          <w:lang w:val="en-US"/>
        </w:rPr>
        <w:t>Access</w:t>
      </w:r>
      <w:r w:rsidRPr="00053C0B">
        <w:rPr>
          <w:szCs w:val="28"/>
        </w:rPr>
        <w:t xml:space="preserve"> створює набір записів, що відповідають умові відбору. В більшості випадків з цим набором записів можна працювати, як зі звичайною таблицею. Але, на відміну від реальної таблиці, набір записів фізично не існує, </w:t>
      </w:r>
      <w:r w:rsidRPr="00053C0B">
        <w:rPr>
          <w:szCs w:val="28"/>
          <w:lang w:val="en-US"/>
        </w:rPr>
        <w:t>Access</w:t>
      </w:r>
      <w:r w:rsidRPr="00053C0B">
        <w:rPr>
          <w:szCs w:val="28"/>
        </w:rPr>
        <w:t xml:space="preserve"> створює його тільки під час виконання запиту.</w:t>
      </w:r>
    </w:p>
    <w:p w:rsidR="00234E9F" w:rsidRPr="00053C0B" w:rsidRDefault="00234E9F" w:rsidP="00234E9F">
      <w:pPr>
        <w:pStyle w:val="2"/>
        <w:ind w:firstLine="426"/>
        <w:rPr>
          <w:szCs w:val="28"/>
        </w:rPr>
      </w:pPr>
      <w:r>
        <w:rPr>
          <w:noProof/>
          <w:szCs w:val="28"/>
          <w:lang w:val="ru-RU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318125" cy="3264535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3C0B">
        <w:rPr>
          <w:szCs w:val="28"/>
        </w:rPr>
        <w:t xml:space="preserve">Будь-який запит в </w:t>
      </w:r>
      <w:r w:rsidRPr="00053C0B">
        <w:rPr>
          <w:szCs w:val="28"/>
          <w:lang w:val="en-US"/>
        </w:rPr>
        <w:t>Microsoft</w:t>
      </w:r>
      <w:r w:rsidRPr="00053C0B">
        <w:rPr>
          <w:szCs w:val="28"/>
        </w:rPr>
        <w:t xml:space="preserve"> </w:t>
      </w:r>
      <w:r w:rsidRPr="00053C0B">
        <w:rPr>
          <w:szCs w:val="28"/>
          <w:lang w:val="en-US"/>
        </w:rPr>
        <w:t>Access</w:t>
      </w:r>
      <w:r w:rsidRPr="00053C0B">
        <w:rPr>
          <w:szCs w:val="28"/>
        </w:rPr>
        <w:t xml:space="preserve">  реалізується за допомогою майстра запитів чи мови </w:t>
      </w:r>
      <w:r w:rsidRPr="00053C0B">
        <w:rPr>
          <w:szCs w:val="28"/>
          <w:lang w:val="en-US"/>
        </w:rPr>
        <w:lastRenderedPageBreak/>
        <w:t>Visual</w:t>
      </w:r>
      <w:r w:rsidRPr="00053C0B">
        <w:rPr>
          <w:szCs w:val="28"/>
        </w:rPr>
        <w:t xml:space="preserve"> </w:t>
      </w:r>
      <w:r w:rsidRPr="00053C0B">
        <w:rPr>
          <w:szCs w:val="28"/>
          <w:lang w:val="en-US"/>
        </w:rPr>
        <w:t>Basic</w:t>
      </w:r>
      <w:r w:rsidRPr="00053C0B">
        <w:rPr>
          <w:szCs w:val="28"/>
        </w:rPr>
        <w:t xml:space="preserve"> та мови запитів </w:t>
      </w:r>
      <w:r w:rsidRPr="00053C0B">
        <w:rPr>
          <w:szCs w:val="28"/>
          <w:lang w:val="en-US"/>
        </w:rPr>
        <w:t>SQL</w:t>
      </w:r>
      <w:r w:rsidRPr="00053C0B">
        <w:rPr>
          <w:szCs w:val="28"/>
        </w:rPr>
        <w:t xml:space="preserve">. Зокрема створення підпорядкованих запитів, результати яких використовуються в якості умов порівняння в інших запитах, можливо в </w:t>
      </w:r>
      <w:r w:rsidRPr="00053C0B">
        <w:rPr>
          <w:szCs w:val="28"/>
          <w:lang w:val="en-US"/>
        </w:rPr>
        <w:t>Access</w:t>
      </w:r>
      <w:r w:rsidRPr="00053C0B">
        <w:rPr>
          <w:szCs w:val="28"/>
          <w:lang w:val="ru-RU"/>
        </w:rPr>
        <w:t xml:space="preserve"> </w:t>
      </w:r>
      <w:r w:rsidRPr="00053C0B">
        <w:rPr>
          <w:szCs w:val="28"/>
        </w:rPr>
        <w:t xml:space="preserve">тільки за допомогою </w:t>
      </w:r>
      <w:r w:rsidRPr="00053C0B">
        <w:rPr>
          <w:szCs w:val="28"/>
          <w:lang w:val="en-US"/>
        </w:rPr>
        <w:t>SQL</w:t>
      </w:r>
      <w:r w:rsidRPr="00053C0B">
        <w:rPr>
          <w:szCs w:val="28"/>
        </w:rPr>
        <w:t>.</w:t>
      </w:r>
    </w:p>
    <w:p w:rsidR="00234E9F" w:rsidRPr="00053C0B" w:rsidRDefault="00234E9F" w:rsidP="00234E9F">
      <w:pPr>
        <w:pStyle w:val="2"/>
        <w:ind w:firstLine="426"/>
        <w:rPr>
          <w:szCs w:val="28"/>
        </w:rPr>
      </w:pPr>
      <w:r w:rsidRPr="00053C0B">
        <w:rPr>
          <w:szCs w:val="28"/>
        </w:rPr>
        <w:t xml:space="preserve">При створенні запитів інструкція </w:t>
      </w:r>
      <w:r w:rsidRPr="00053C0B">
        <w:rPr>
          <w:szCs w:val="28"/>
          <w:lang w:val="en-US"/>
        </w:rPr>
        <w:t>SELECT</w:t>
      </w:r>
      <w:r w:rsidRPr="00053C0B">
        <w:rPr>
          <w:szCs w:val="28"/>
        </w:rPr>
        <w:t xml:space="preserve"> є ядром мови SQL. Вона використовується для відбору рядків і стовпців і вміщує п‘ять основних речень</w:t>
      </w:r>
      <w:r w:rsidRPr="00053C0B">
        <w:rPr>
          <w:szCs w:val="28"/>
          <w:lang w:val="ru-RU"/>
        </w:rPr>
        <w:t xml:space="preserve"> </w:t>
      </w:r>
      <w:r w:rsidRPr="00053C0B">
        <w:rPr>
          <w:szCs w:val="28"/>
        </w:rPr>
        <w:t xml:space="preserve">(дужками </w:t>
      </w:r>
      <w:r w:rsidRPr="00053C0B">
        <w:rPr>
          <w:szCs w:val="28"/>
          <w:lang w:val="ru-RU"/>
        </w:rPr>
        <w:t xml:space="preserve">[ ] </w:t>
      </w:r>
      <w:r w:rsidRPr="00053C0B">
        <w:rPr>
          <w:szCs w:val="28"/>
        </w:rPr>
        <w:t>обмежені необов‘язкові речення):</w:t>
      </w:r>
    </w:p>
    <w:p w:rsidR="00234E9F" w:rsidRPr="00053C0B" w:rsidRDefault="00234E9F" w:rsidP="00234E9F">
      <w:pPr>
        <w:pStyle w:val="2"/>
        <w:ind w:firstLine="426"/>
        <w:rPr>
          <w:szCs w:val="28"/>
        </w:rPr>
      </w:pPr>
    </w:p>
    <w:p w:rsidR="00234E9F" w:rsidRPr="00053C0B" w:rsidRDefault="00234E9F" w:rsidP="00234E9F">
      <w:pPr>
        <w:pStyle w:val="2"/>
        <w:ind w:firstLine="426"/>
        <w:rPr>
          <w:szCs w:val="28"/>
          <w:lang w:val="ru-RU"/>
        </w:rPr>
      </w:pPr>
      <w:r w:rsidRPr="00053C0B">
        <w:rPr>
          <w:szCs w:val="28"/>
          <w:lang w:val="en-US"/>
        </w:rPr>
        <w:t>SELECT</w:t>
      </w:r>
      <w:r w:rsidRPr="00053C0B">
        <w:rPr>
          <w:szCs w:val="28"/>
          <w:lang w:val="ru-RU"/>
        </w:rPr>
        <w:t xml:space="preserve"> &lt;</w:t>
      </w:r>
      <w:r w:rsidRPr="00053C0B">
        <w:rPr>
          <w:szCs w:val="28"/>
        </w:rPr>
        <w:t>список_полів</w:t>
      </w:r>
      <w:r w:rsidRPr="00053C0B">
        <w:rPr>
          <w:szCs w:val="28"/>
          <w:lang w:val="ru-RU"/>
        </w:rPr>
        <w:t>&gt;</w:t>
      </w:r>
    </w:p>
    <w:p w:rsidR="00234E9F" w:rsidRPr="00053C0B" w:rsidRDefault="00234E9F" w:rsidP="00234E9F">
      <w:pPr>
        <w:pStyle w:val="2"/>
        <w:ind w:firstLine="426"/>
        <w:rPr>
          <w:szCs w:val="28"/>
          <w:lang w:val="ru-RU"/>
        </w:rPr>
      </w:pPr>
      <w:r w:rsidRPr="00053C0B">
        <w:rPr>
          <w:szCs w:val="28"/>
          <w:lang w:val="en-US"/>
        </w:rPr>
        <w:t>FROM</w:t>
      </w:r>
      <w:r w:rsidRPr="00053C0B">
        <w:rPr>
          <w:szCs w:val="28"/>
          <w:lang w:val="ru-RU"/>
        </w:rPr>
        <w:t xml:space="preserve"> &lt;</w:t>
      </w:r>
      <w:r w:rsidRPr="00053C0B">
        <w:rPr>
          <w:szCs w:val="28"/>
        </w:rPr>
        <w:t>список_таблиць</w:t>
      </w:r>
      <w:r w:rsidRPr="00053C0B">
        <w:rPr>
          <w:szCs w:val="28"/>
          <w:lang w:val="ru-RU"/>
        </w:rPr>
        <w:t>&gt;</w:t>
      </w:r>
    </w:p>
    <w:p w:rsidR="00234E9F" w:rsidRPr="00053C0B" w:rsidRDefault="00234E9F" w:rsidP="00234E9F">
      <w:pPr>
        <w:pStyle w:val="2"/>
        <w:ind w:firstLine="426"/>
        <w:rPr>
          <w:szCs w:val="28"/>
          <w:lang w:val="ru-RU"/>
        </w:rPr>
      </w:pPr>
      <w:r w:rsidRPr="00053C0B">
        <w:rPr>
          <w:szCs w:val="28"/>
          <w:lang w:val="ru-RU"/>
        </w:rPr>
        <w:t>[</w:t>
      </w:r>
      <w:r w:rsidRPr="00053C0B">
        <w:rPr>
          <w:szCs w:val="28"/>
          <w:lang w:val="en-US"/>
        </w:rPr>
        <w:t>WHERE</w:t>
      </w:r>
      <w:r w:rsidRPr="00053C0B">
        <w:rPr>
          <w:szCs w:val="28"/>
          <w:lang w:val="ru-RU"/>
        </w:rPr>
        <w:t xml:space="preserve"> &lt;</w:t>
      </w:r>
      <w:r w:rsidRPr="00053C0B">
        <w:rPr>
          <w:szCs w:val="28"/>
        </w:rPr>
        <w:t>специфікація_відбору_рядкі</w:t>
      </w:r>
      <w:proofErr w:type="gramStart"/>
      <w:r w:rsidRPr="00053C0B">
        <w:rPr>
          <w:szCs w:val="28"/>
        </w:rPr>
        <w:t>в</w:t>
      </w:r>
      <w:proofErr w:type="gramEnd"/>
      <w:r w:rsidRPr="00053C0B">
        <w:rPr>
          <w:szCs w:val="28"/>
          <w:lang w:val="ru-RU"/>
        </w:rPr>
        <w:t>&gt;]</w:t>
      </w:r>
    </w:p>
    <w:p w:rsidR="00234E9F" w:rsidRPr="00053C0B" w:rsidRDefault="00234E9F" w:rsidP="00234E9F">
      <w:pPr>
        <w:pStyle w:val="2"/>
        <w:ind w:firstLine="426"/>
        <w:rPr>
          <w:szCs w:val="28"/>
          <w:lang w:val="ru-RU"/>
        </w:rPr>
      </w:pPr>
      <w:r w:rsidRPr="00053C0B">
        <w:rPr>
          <w:szCs w:val="28"/>
          <w:lang w:val="ru-RU"/>
        </w:rPr>
        <w:t>[</w:t>
      </w:r>
      <w:r w:rsidRPr="00053C0B">
        <w:rPr>
          <w:szCs w:val="28"/>
          <w:lang w:val="en-US"/>
        </w:rPr>
        <w:t>GROUP</w:t>
      </w:r>
      <w:r w:rsidRPr="00053C0B">
        <w:rPr>
          <w:szCs w:val="28"/>
          <w:lang w:val="ru-RU"/>
        </w:rPr>
        <w:t xml:space="preserve"> </w:t>
      </w:r>
      <w:r w:rsidRPr="00053C0B">
        <w:rPr>
          <w:szCs w:val="28"/>
          <w:lang w:val="en-US"/>
        </w:rPr>
        <w:t>BY</w:t>
      </w:r>
      <w:r w:rsidRPr="00053C0B">
        <w:rPr>
          <w:szCs w:val="28"/>
          <w:lang w:val="ru-RU"/>
        </w:rPr>
        <w:t xml:space="preserve"> &lt;</w:t>
      </w:r>
      <w:r w:rsidRPr="00053C0B">
        <w:rPr>
          <w:szCs w:val="28"/>
        </w:rPr>
        <w:t>специфікація_групування</w:t>
      </w:r>
      <w:r w:rsidRPr="00053C0B">
        <w:rPr>
          <w:szCs w:val="28"/>
          <w:lang w:val="ru-RU"/>
        </w:rPr>
        <w:t>&gt;]</w:t>
      </w:r>
    </w:p>
    <w:p w:rsidR="00234E9F" w:rsidRPr="00053C0B" w:rsidRDefault="00234E9F" w:rsidP="00234E9F">
      <w:pPr>
        <w:pStyle w:val="2"/>
        <w:ind w:firstLine="426"/>
        <w:rPr>
          <w:szCs w:val="28"/>
          <w:lang w:val="ru-RU"/>
        </w:rPr>
      </w:pPr>
      <w:r w:rsidRPr="00053C0B">
        <w:rPr>
          <w:szCs w:val="28"/>
          <w:lang w:val="ru-RU"/>
        </w:rPr>
        <w:t>[</w:t>
      </w:r>
      <w:r w:rsidRPr="00053C0B">
        <w:rPr>
          <w:szCs w:val="28"/>
          <w:lang w:val="en-US"/>
        </w:rPr>
        <w:t>HAVING</w:t>
      </w:r>
      <w:r w:rsidRPr="00053C0B">
        <w:rPr>
          <w:szCs w:val="28"/>
          <w:lang w:val="ru-RU"/>
        </w:rPr>
        <w:t xml:space="preserve"> &lt;</w:t>
      </w:r>
      <w:r w:rsidRPr="00053C0B">
        <w:rPr>
          <w:szCs w:val="28"/>
        </w:rPr>
        <w:t>специфікація_відбору_груп</w:t>
      </w:r>
      <w:r w:rsidRPr="00053C0B">
        <w:rPr>
          <w:szCs w:val="28"/>
          <w:lang w:val="ru-RU"/>
        </w:rPr>
        <w:t>&gt;]</w:t>
      </w:r>
    </w:p>
    <w:p w:rsidR="00234E9F" w:rsidRPr="00053C0B" w:rsidRDefault="00234E9F" w:rsidP="00234E9F">
      <w:pPr>
        <w:pStyle w:val="2"/>
        <w:ind w:firstLine="426"/>
        <w:rPr>
          <w:szCs w:val="28"/>
          <w:lang w:val="ru-RU"/>
        </w:rPr>
      </w:pPr>
      <w:r w:rsidRPr="00053C0B">
        <w:rPr>
          <w:szCs w:val="28"/>
          <w:lang w:val="ru-RU"/>
        </w:rPr>
        <w:t>[</w:t>
      </w:r>
      <w:r w:rsidRPr="00053C0B">
        <w:rPr>
          <w:szCs w:val="28"/>
          <w:lang w:val="en-US"/>
        </w:rPr>
        <w:t>ORDER</w:t>
      </w:r>
      <w:r w:rsidRPr="00053C0B">
        <w:rPr>
          <w:szCs w:val="28"/>
          <w:lang w:val="ru-RU"/>
        </w:rPr>
        <w:t xml:space="preserve"> </w:t>
      </w:r>
      <w:r w:rsidRPr="00053C0B">
        <w:rPr>
          <w:szCs w:val="28"/>
          <w:lang w:val="en-US"/>
        </w:rPr>
        <w:t>BY</w:t>
      </w:r>
      <w:r w:rsidRPr="00053C0B">
        <w:rPr>
          <w:szCs w:val="28"/>
          <w:lang w:val="ru-RU"/>
        </w:rPr>
        <w:t xml:space="preserve"> &lt;</w:t>
      </w:r>
      <w:r w:rsidRPr="00053C0B">
        <w:rPr>
          <w:szCs w:val="28"/>
        </w:rPr>
        <w:t>специфікація_сортування</w:t>
      </w:r>
      <w:r w:rsidRPr="00053C0B">
        <w:rPr>
          <w:szCs w:val="28"/>
          <w:lang w:val="ru-RU"/>
        </w:rPr>
        <w:t>&gt;]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  <w:r w:rsidRPr="00053C0B">
        <w:rPr>
          <w:sz w:val="28"/>
          <w:szCs w:val="28"/>
          <w:lang w:val="uk-UA"/>
        </w:rPr>
        <w:t>Перед створенням запиту всі таблиці, що використовуються в запиті повинні бути зв’язані між собою. При створенні запитів слід чітко виписати правила відбору даних в кожній з таблиць.</w:t>
      </w:r>
    </w:p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2A7697" w:rsidRDefault="00234E9F" w:rsidP="00234E9F">
      <w:pPr>
        <w:ind w:firstLine="426"/>
        <w:jc w:val="right"/>
        <w:rPr>
          <w:i/>
          <w:sz w:val="28"/>
          <w:szCs w:val="28"/>
          <w:lang w:val="uk-UA"/>
        </w:rPr>
      </w:pPr>
      <w:r w:rsidRPr="002A7697">
        <w:rPr>
          <w:i/>
          <w:sz w:val="28"/>
          <w:szCs w:val="28"/>
          <w:lang w:val="uk-UA"/>
        </w:rPr>
        <w:t>Таблиця 2. Умови відбору.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3543"/>
        <w:gridCol w:w="5529"/>
      </w:tblGrid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Оператор</w:t>
            </w:r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Приклади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And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Записи, що задово</w:t>
            </w:r>
            <w:r w:rsidRPr="00053C0B">
              <w:rPr>
                <w:sz w:val="28"/>
                <w:szCs w:val="28"/>
                <w:lang w:val="uk-UA"/>
              </w:rPr>
              <w:t xml:space="preserve">льняють </w:t>
            </w:r>
            <w:r>
              <w:rPr>
                <w:sz w:val="28"/>
                <w:szCs w:val="28"/>
                <w:lang w:val="uk-UA"/>
              </w:rPr>
              <w:t>першу</w:t>
            </w:r>
            <w:r w:rsidRPr="00053C0B">
              <w:rPr>
                <w:sz w:val="28"/>
                <w:szCs w:val="28"/>
                <w:lang w:val="uk-UA"/>
              </w:rPr>
              <w:t xml:space="preserve"> та друг</w:t>
            </w:r>
            <w:r>
              <w:rPr>
                <w:sz w:val="28"/>
                <w:szCs w:val="28"/>
                <w:lang w:val="uk-UA"/>
              </w:rPr>
              <w:t>у умови</w:t>
            </w:r>
            <w:r w:rsidRPr="00053C0B">
              <w:rPr>
                <w:sz w:val="28"/>
                <w:szCs w:val="28"/>
                <w:lang w:val="uk-UA"/>
              </w:rPr>
              <w:t xml:space="preserve"> одночасно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like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*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сч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and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like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*де* -- умова, що вміщує текст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сч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та </w:t>
            </w:r>
            <w:r w:rsidRPr="00053C0B">
              <w:rPr>
                <w:i/>
                <w:sz w:val="28"/>
                <w:szCs w:val="28"/>
                <w:lang w:val="uk-UA"/>
              </w:rPr>
              <w:t>де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Or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Записи, що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задовільняють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хоча б одній з двох умов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лічильник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оr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дешифратор – умова, яка виконується при наявності у запис</w:t>
            </w:r>
            <w:r>
              <w:rPr>
                <w:sz w:val="28"/>
                <w:szCs w:val="28"/>
                <w:lang w:val="uk-UA"/>
              </w:rPr>
              <w:t>і</w:t>
            </w:r>
            <w:r w:rsidRPr="00053C0B">
              <w:rPr>
                <w:sz w:val="28"/>
                <w:szCs w:val="28"/>
                <w:lang w:val="uk-UA"/>
              </w:rPr>
              <w:t xml:space="preserve"> слова </w:t>
            </w:r>
            <w:r w:rsidRPr="00053C0B">
              <w:rPr>
                <w:i/>
                <w:sz w:val="28"/>
                <w:szCs w:val="28"/>
                <w:lang w:val="uk-UA"/>
              </w:rPr>
              <w:t>лічильник</w:t>
            </w:r>
            <w:r w:rsidRPr="00053C0B">
              <w:rPr>
                <w:sz w:val="28"/>
                <w:szCs w:val="28"/>
                <w:lang w:val="uk-UA"/>
              </w:rPr>
              <w:t xml:space="preserve"> чи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дешиф-ратор</w:t>
            </w:r>
            <w:proofErr w:type="spellEnd"/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Not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Записи, що не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задовільняють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дану умову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not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счетчик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– будь-яке значення, що відмінне від значення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счётчик</w:t>
            </w:r>
            <w:proofErr w:type="spellEnd"/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sym w:font="Symbol" w:char="F026"/>
            </w:r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Злиття двох рядкових виразів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[Місто]</w:t>
            </w:r>
            <w:r w:rsidRPr="00053C0B">
              <w:rPr>
                <w:sz w:val="28"/>
                <w:szCs w:val="28"/>
                <w:lang w:val="uk-UA"/>
              </w:rPr>
              <w:sym w:font="Symbol" w:char="F026"/>
            </w:r>
            <w:r w:rsidRPr="00053C0B">
              <w:rPr>
                <w:sz w:val="28"/>
                <w:szCs w:val="28"/>
                <w:lang w:val="uk-UA"/>
              </w:rPr>
              <w:t>»,»&amp;[Країна]&amp;»_«&amp;[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Ін-декс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] – об’єднує поля </w:t>
            </w:r>
            <w:r w:rsidRPr="00053C0B">
              <w:rPr>
                <w:i/>
                <w:sz w:val="28"/>
                <w:szCs w:val="28"/>
                <w:lang w:val="uk-UA"/>
              </w:rPr>
              <w:t>Місто</w:t>
            </w:r>
            <w:r w:rsidRPr="00053C0B">
              <w:rPr>
                <w:sz w:val="28"/>
                <w:szCs w:val="28"/>
                <w:lang w:val="uk-UA"/>
              </w:rPr>
              <w:t xml:space="preserve">, </w:t>
            </w:r>
            <w:r w:rsidRPr="00053C0B">
              <w:rPr>
                <w:i/>
                <w:sz w:val="28"/>
                <w:szCs w:val="28"/>
                <w:lang w:val="uk-UA"/>
              </w:rPr>
              <w:t>Країна</w:t>
            </w:r>
            <w:r w:rsidRPr="00053C0B">
              <w:rPr>
                <w:sz w:val="28"/>
                <w:szCs w:val="28"/>
                <w:lang w:val="uk-UA"/>
              </w:rPr>
              <w:t xml:space="preserve">, </w:t>
            </w:r>
            <w:r w:rsidRPr="00053C0B">
              <w:rPr>
                <w:i/>
                <w:sz w:val="28"/>
                <w:szCs w:val="28"/>
                <w:lang w:val="uk-UA"/>
              </w:rPr>
              <w:t>Індекс</w:t>
            </w:r>
            <w:r w:rsidRPr="00053C0B">
              <w:rPr>
                <w:sz w:val="28"/>
                <w:szCs w:val="28"/>
                <w:lang w:val="uk-UA"/>
              </w:rPr>
              <w:t>, розділяючи перші два атрибути комою, і другі – пробілом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Like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Записи, що вміщують даний вираз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like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сч</w:t>
            </w:r>
            <w:proofErr w:type="spellEnd"/>
            <w:r>
              <w:rPr>
                <w:sz w:val="28"/>
                <w:szCs w:val="28"/>
                <w:lang w:val="uk-UA"/>
              </w:rPr>
              <w:t>* – значення, що почина</w:t>
            </w:r>
            <w:r w:rsidRPr="00053C0B">
              <w:rPr>
                <w:sz w:val="28"/>
                <w:szCs w:val="28"/>
                <w:lang w:val="uk-UA"/>
              </w:rPr>
              <w:t xml:space="preserve">ються з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сч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like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*сон – значення, що закінчуються на </w:t>
            </w:r>
            <w:r w:rsidRPr="00053C0B">
              <w:rPr>
                <w:i/>
                <w:sz w:val="28"/>
                <w:szCs w:val="28"/>
                <w:lang w:val="uk-UA"/>
              </w:rPr>
              <w:t>сон</w:t>
            </w:r>
            <w:r w:rsidRPr="00053C0B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like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[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т-ф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]* – значення, що починаються на одну з літер “т”, ”у”, ”ф”,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like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*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шиф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—значення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, що вміщують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шиф</w:t>
            </w:r>
            <w:proofErr w:type="spellEnd"/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Between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…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And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Записи, що мають значення поміж двома вказаними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Between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01.01.99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аnd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10.01.99 – дати між 1 та 10 лютого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053C0B">
                <w:rPr>
                  <w:sz w:val="28"/>
                  <w:szCs w:val="28"/>
                  <w:lang w:val="uk-UA"/>
                </w:rPr>
                <w:t>1999 г</w:t>
              </w:r>
            </w:smartTag>
            <w:r w:rsidRPr="00053C0B">
              <w:rPr>
                <w:sz w:val="28"/>
                <w:szCs w:val="28"/>
                <w:lang w:val="uk-UA"/>
              </w:rPr>
              <w:t>.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In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Записи, що мають в якості значення один з елементів даного списку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(прямолінійні, обертальні) – значення, що вміщують </w:t>
            </w:r>
            <w:r>
              <w:rPr>
                <w:i/>
                <w:sz w:val="28"/>
                <w:szCs w:val="28"/>
                <w:lang w:val="uk-UA"/>
              </w:rPr>
              <w:t>прямолі</w:t>
            </w:r>
            <w:r w:rsidRPr="00053C0B">
              <w:rPr>
                <w:i/>
                <w:sz w:val="28"/>
                <w:szCs w:val="28"/>
                <w:lang w:val="uk-UA"/>
              </w:rPr>
              <w:t>нійні</w:t>
            </w:r>
            <w:r w:rsidRPr="00053C0B">
              <w:rPr>
                <w:sz w:val="28"/>
                <w:szCs w:val="28"/>
                <w:lang w:val="uk-UA"/>
              </w:rPr>
              <w:t xml:space="preserve"> чи </w:t>
            </w:r>
            <w:r w:rsidRPr="00053C0B">
              <w:rPr>
                <w:i/>
                <w:sz w:val="28"/>
                <w:szCs w:val="28"/>
                <w:lang w:val="uk-UA"/>
              </w:rPr>
              <w:t>обертальні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Null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Записи, що не маю</w:t>
            </w:r>
            <w:r>
              <w:rPr>
                <w:sz w:val="28"/>
                <w:szCs w:val="28"/>
                <w:lang w:val="uk-UA"/>
              </w:rPr>
              <w:t>ть значе</w:t>
            </w:r>
            <w:r w:rsidRPr="00053C0B">
              <w:rPr>
                <w:sz w:val="28"/>
                <w:szCs w:val="28"/>
                <w:lang w:val="uk-UA"/>
              </w:rPr>
              <w:t>ння в даному полі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is</w:t>
            </w:r>
            <w:proofErr w:type="spellEnd"/>
            <w:r w:rsidRPr="00053C0B">
              <w:rPr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nul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– в деяких полях значення не вводяться, (наприклад в полі </w:t>
            </w:r>
            <w:r w:rsidRPr="00053C0B">
              <w:rPr>
                <w:i/>
                <w:sz w:val="28"/>
                <w:szCs w:val="28"/>
                <w:lang w:val="uk-UA"/>
              </w:rPr>
              <w:t>Телефон</w:t>
            </w:r>
            <w:r w:rsidRPr="00053C0B">
              <w:rPr>
                <w:sz w:val="28"/>
                <w:szCs w:val="28"/>
                <w:lang w:val="uk-UA"/>
              </w:rPr>
              <w:t>)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Not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Null</w:t>
            </w:r>
            <w:proofErr w:type="spellEnd"/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Записи, що мають </w:t>
            </w:r>
            <w:r w:rsidRPr="00053C0B">
              <w:rPr>
                <w:sz w:val="28"/>
                <w:szCs w:val="28"/>
                <w:lang w:val="uk-UA"/>
              </w:rPr>
              <w:lastRenderedPageBreak/>
              <w:t>значення в даному полі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lastRenderedPageBreak/>
              <w:t>Is</w:t>
            </w:r>
            <w:proofErr w:type="spellEnd"/>
            <w:r w:rsidRPr="00053C0B">
              <w:rPr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not</w:t>
            </w:r>
            <w:proofErr w:type="spellEnd"/>
            <w:r w:rsidRPr="00053C0B">
              <w:rPr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3C0B">
              <w:rPr>
                <w:i/>
                <w:sz w:val="28"/>
                <w:szCs w:val="28"/>
                <w:lang w:val="uk-UA"/>
              </w:rPr>
              <w:t>nul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– в деяких полях значення </w:t>
            </w:r>
            <w:r w:rsidRPr="00053C0B">
              <w:rPr>
                <w:sz w:val="28"/>
                <w:szCs w:val="28"/>
                <w:lang w:val="uk-UA"/>
              </w:rPr>
              <w:lastRenderedPageBreak/>
              <w:t>вводяться, (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например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в поле </w:t>
            </w:r>
            <w:r w:rsidRPr="00053C0B">
              <w:rPr>
                <w:i/>
                <w:sz w:val="28"/>
                <w:szCs w:val="28"/>
                <w:lang w:val="uk-UA"/>
              </w:rPr>
              <w:t>Телефон</w:t>
            </w:r>
            <w:r w:rsidRPr="00053C0B">
              <w:rPr>
                <w:sz w:val="28"/>
                <w:szCs w:val="28"/>
                <w:lang w:val="uk-UA"/>
              </w:rPr>
              <w:t>)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lastRenderedPageBreak/>
              <w:t>=, &lt;&gt;, &gt;, &lt;</w:t>
            </w:r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Позначення відношень  дорівнює, не дорівнює, більше, менше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= 42 (значення дорівнює 42), &lt;&gt;3 (значення не дорівнює 3), &gt;01.01.99 (дата після 1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счня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053C0B">
                <w:rPr>
                  <w:sz w:val="28"/>
                  <w:szCs w:val="28"/>
                  <w:lang w:val="uk-UA"/>
                </w:rPr>
                <w:t>1999 г</w:t>
              </w:r>
            </w:smartTag>
            <w:r w:rsidRPr="00053C0B">
              <w:rPr>
                <w:sz w:val="28"/>
                <w:szCs w:val="28"/>
                <w:lang w:val="uk-UA"/>
              </w:rPr>
              <w:t>.), &lt;3,7 (значення, менше, чим 3,7)</w:t>
            </w:r>
          </w:p>
        </w:tc>
      </w:tr>
      <w:tr w:rsidR="00234E9F" w:rsidRPr="00053C0B" w:rsidTr="00D578D3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234E9F" w:rsidRPr="00053C0B" w:rsidRDefault="00234E9F" w:rsidP="00D578D3">
            <w:pPr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*, /, +, –</w:t>
            </w:r>
          </w:p>
        </w:tc>
        <w:tc>
          <w:tcPr>
            <w:tcW w:w="3543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>Множення, ділення, додавання, віднімання</w:t>
            </w:r>
          </w:p>
        </w:tc>
        <w:tc>
          <w:tcPr>
            <w:tcW w:w="5529" w:type="dxa"/>
          </w:tcPr>
          <w:p w:rsidR="00234E9F" w:rsidRPr="00053C0B" w:rsidRDefault="00234E9F" w:rsidP="00D578D3">
            <w:pPr>
              <w:ind w:firstLine="426"/>
              <w:jc w:val="both"/>
              <w:rPr>
                <w:sz w:val="28"/>
                <w:szCs w:val="28"/>
                <w:lang w:val="uk-UA"/>
              </w:rPr>
            </w:pPr>
            <w:r w:rsidRPr="00053C0B">
              <w:rPr>
                <w:sz w:val="28"/>
                <w:szCs w:val="28"/>
                <w:lang w:val="uk-UA"/>
              </w:rPr>
              <w:t xml:space="preserve">[Ціна]*[Кількість] (добуток </w:t>
            </w:r>
            <w:proofErr w:type="spellStart"/>
            <w:r w:rsidRPr="00053C0B">
              <w:rPr>
                <w:sz w:val="28"/>
                <w:szCs w:val="28"/>
                <w:lang w:val="uk-UA"/>
              </w:rPr>
              <w:t>значен-ня</w:t>
            </w:r>
            <w:proofErr w:type="spellEnd"/>
            <w:r w:rsidRPr="00053C0B">
              <w:rPr>
                <w:sz w:val="28"/>
                <w:szCs w:val="28"/>
                <w:lang w:val="uk-UA"/>
              </w:rPr>
              <w:t xml:space="preserve"> поля </w:t>
            </w:r>
            <w:r w:rsidRPr="00053C0B">
              <w:rPr>
                <w:i/>
                <w:sz w:val="28"/>
                <w:szCs w:val="28"/>
                <w:lang w:val="uk-UA"/>
              </w:rPr>
              <w:t>Ціна</w:t>
            </w:r>
            <w:r w:rsidRPr="00053C0B">
              <w:rPr>
                <w:sz w:val="28"/>
                <w:szCs w:val="28"/>
                <w:lang w:val="uk-UA"/>
              </w:rPr>
              <w:t xml:space="preserve"> на значення поля </w:t>
            </w:r>
            <w:r w:rsidRPr="00053C0B">
              <w:rPr>
                <w:i/>
                <w:sz w:val="28"/>
                <w:szCs w:val="28"/>
                <w:lang w:val="uk-UA"/>
              </w:rPr>
              <w:t>Кількість</w:t>
            </w:r>
            <w:r w:rsidRPr="00053C0B">
              <w:rPr>
                <w:sz w:val="28"/>
                <w:szCs w:val="28"/>
                <w:lang w:val="uk-UA"/>
              </w:rPr>
              <w:t xml:space="preserve">), [Вага]/12 – результат від ділення значення поля </w:t>
            </w:r>
            <w:r w:rsidRPr="00053C0B">
              <w:rPr>
                <w:i/>
                <w:sz w:val="28"/>
                <w:szCs w:val="28"/>
                <w:lang w:val="uk-UA"/>
              </w:rPr>
              <w:t>Вага</w:t>
            </w:r>
            <w:r w:rsidRPr="00053C0B">
              <w:rPr>
                <w:sz w:val="28"/>
                <w:szCs w:val="28"/>
                <w:lang w:val="uk-UA"/>
              </w:rPr>
              <w:t xml:space="preserve"> на 12</w:t>
            </w:r>
          </w:p>
        </w:tc>
      </w:tr>
    </w:tbl>
    <w:p w:rsidR="00234E9F" w:rsidRPr="00053C0B" w:rsidRDefault="00234E9F" w:rsidP="00234E9F">
      <w:pPr>
        <w:ind w:firstLine="426"/>
        <w:jc w:val="both"/>
        <w:rPr>
          <w:sz w:val="28"/>
          <w:szCs w:val="28"/>
          <w:lang w:val="uk-UA"/>
        </w:rPr>
      </w:pPr>
    </w:p>
    <w:p w:rsidR="00234E9F" w:rsidRPr="00053C0B" w:rsidRDefault="00234E9F" w:rsidP="00234E9F">
      <w:pPr>
        <w:pStyle w:val="a5"/>
        <w:ind w:firstLine="426"/>
        <w:rPr>
          <w:spacing w:val="0"/>
          <w:sz w:val="28"/>
          <w:szCs w:val="28"/>
        </w:rPr>
      </w:pPr>
      <w:r w:rsidRPr="00053C0B">
        <w:rPr>
          <w:b/>
          <w:spacing w:val="0"/>
          <w:sz w:val="28"/>
          <w:szCs w:val="28"/>
        </w:rPr>
        <w:t>Створення звітів.</w:t>
      </w:r>
      <w:r w:rsidRPr="00053C0B">
        <w:rPr>
          <w:spacing w:val="0"/>
          <w:sz w:val="28"/>
          <w:szCs w:val="28"/>
        </w:rPr>
        <w:t xml:space="preserve"> Для представленн</w:t>
      </w:r>
      <w:r>
        <w:rPr>
          <w:spacing w:val="0"/>
          <w:sz w:val="28"/>
          <w:szCs w:val="28"/>
        </w:rPr>
        <w:t>я результатів роботи БД найкращи</w:t>
      </w:r>
      <w:r w:rsidRPr="00053C0B">
        <w:rPr>
          <w:spacing w:val="0"/>
          <w:sz w:val="28"/>
          <w:szCs w:val="28"/>
        </w:rPr>
        <w:t xml:space="preserve">м засобом є звіти. Вони формуються на основі </w:t>
      </w:r>
      <w:proofErr w:type="spellStart"/>
      <w:r w:rsidRPr="00053C0B">
        <w:rPr>
          <w:spacing w:val="0"/>
          <w:sz w:val="28"/>
          <w:szCs w:val="28"/>
        </w:rPr>
        <w:t>багатотабличних</w:t>
      </w:r>
      <w:proofErr w:type="spellEnd"/>
      <w:r w:rsidRPr="00053C0B">
        <w:rPr>
          <w:spacing w:val="0"/>
          <w:sz w:val="28"/>
          <w:szCs w:val="28"/>
        </w:rPr>
        <w:t xml:space="preserve"> запитів чи таблиць. Звіти в порівнянні з іншими засобами вив</w:t>
      </w:r>
      <w:r>
        <w:rPr>
          <w:spacing w:val="0"/>
          <w:sz w:val="28"/>
          <w:szCs w:val="28"/>
        </w:rPr>
        <w:t>едення</w:t>
      </w:r>
      <w:r w:rsidRPr="00053C0B">
        <w:rPr>
          <w:spacing w:val="0"/>
          <w:sz w:val="28"/>
          <w:szCs w:val="28"/>
        </w:rPr>
        <w:t xml:space="preserve"> інформації мають певні переваги:</w:t>
      </w:r>
    </w:p>
    <w:p w:rsidR="00234E9F" w:rsidRPr="00053C0B" w:rsidRDefault="00234E9F" w:rsidP="00234E9F">
      <w:pPr>
        <w:pStyle w:val="a5"/>
        <w:numPr>
          <w:ilvl w:val="0"/>
          <w:numId w:val="5"/>
        </w:numPr>
        <w:ind w:left="0" w:firstLine="426"/>
        <w:rPr>
          <w:spacing w:val="0"/>
          <w:sz w:val="28"/>
          <w:szCs w:val="28"/>
        </w:rPr>
      </w:pPr>
      <w:r w:rsidRPr="00053C0B">
        <w:rPr>
          <w:spacing w:val="0"/>
          <w:sz w:val="28"/>
          <w:szCs w:val="28"/>
        </w:rPr>
        <w:t>у звітах передбачені можливості для групування та обчислення проміжних і загальних підсумків для великих наборів даних,</w:t>
      </w:r>
    </w:p>
    <w:p w:rsidR="00234E9F" w:rsidRPr="00053C0B" w:rsidRDefault="00234E9F" w:rsidP="00234E9F">
      <w:pPr>
        <w:pStyle w:val="a5"/>
        <w:numPr>
          <w:ilvl w:val="0"/>
          <w:numId w:val="5"/>
        </w:numPr>
        <w:ind w:left="0" w:firstLine="426"/>
        <w:rPr>
          <w:spacing w:val="0"/>
          <w:sz w:val="28"/>
          <w:szCs w:val="28"/>
        </w:rPr>
      </w:pPr>
      <w:r w:rsidRPr="00053C0B">
        <w:rPr>
          <w:spacing w:val="0"/>
          <w:sz w:val="28"/>
          <w:szCs w:val="28"/>
        </w:rPr>
        <w:t>звіти можуть створюватися у формі бланків рахунків, замовлень, поштових наклейок, матеріалів для презентацій та інших документів для зручного ведення справ,</w:t>
      </w:r>
    </w:p>
    <w:p w:rsidR="00234E9F" w:rsidRPr="00053C0B" w:rsidRDefault="00234E9F" w:rsidP="00234E9F">
      <w:pPr>
        <w:pStyle w:val="a5"/>
        <w:numPr>
          <w:ilvl w:val="0"/>
          <w:numId w:val="5"/>
        </w:numPr>
        <w:ind w:left="0" w:firstLine="426"/>
        <w:rPr>
          <w:spacing w:val="0"/>
          <w:sz w:val="28"/>
          <w:szCs w:val="28"/>
        </w:rPr>
      </w:pPr>
      <w:r w:rsidRPr="00053C0B">
        <w:rPr>
          <w:spacing w:val="0"/>
          <w:sz w:val="28"/>
          <w:szCs w:val="28"/>
        </w:rPr>
        <w:t>звіти дозволяють керувати виведенням повторюваних значень.</w:t>
      </w:r>
    </w:p>
    <w:p w:rsidR="00234E9F" w:rsidRPr="00053C0B" w:rsidRDefault="00234E9F" w:rsidP="00234E9F">
      <w:pPr>
        <w:pStyle w:val="a5"/>
        <w:ind w:firstLine="426"/>
        <w:rPr>
          <w:spacing w:val="0"/>
          <w:sz w:val="28"/>
          <w:szCs w:val="28"/>
        </w:rPr>
      </w:pPr>
      <w:r w:rsidRPr="00053C0B">
        <w:rPr>
          <w:spacing w:val="0"/>
          <w:sz w:val="28"/>
          <w:szCs w:val="28"/>
        </w:rPr>
        <w:t>Звіти можуть бути простими і складними. У складних звітах до основного звіту є можливість додавати підпорядковані звіти чи підпорядковані форми. Наприклад підпорядковані звіти можуть бути використані при підрахунку поквартальних підсумків і потім впроваджені у звіт за рік.</w:t>
      </w:r>
    </w:p>
    <w:p w:rsidR="00A449CC" w:rsidRPr="00234E9F" w:rsidRDefault="00234E9F">
      <w:pPr>
        <w:rPr>
          <w:lang w:val="uk-UA"/>
        </w:rPr>
      </w:pPr>
    </w:p>
    <w:sectPr w:rsidR="00A449CC" w:rsidRPr="00234E9F" w:rsidSect="00234E9F">
      <w:pgSz w:w="11906" w:h="16838"/>
      <w:pgMar w:top="568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7F4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0F5B5B"/>
    <w:multiLevelType w:val="singleLevel"/>
    <w:tmpl w:val="ECFE9554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53687649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8AC576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D433F46"/>
    <w:multiLevelType w:val="singleLevel"/>
    <w:tmpl w:val="22686B50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4E9F"/>
    <w:rsid w:val="00234E9F"/>
    <w:rsid w:val="00276693"/>
    <w:rsid w:val="002C0852"/>
    <w:rsid w:val="007C4FF9"/>
    <w:rsid w:val="009C39C1"/>
    <w:rsid w:val="00A12C03"/>
    <w:rsid w:val="00A15DE3"/>
    <w:rsid w:val="00CA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E9F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34E9F"/>
    <w:pPr>
      <w:widowControl w:val="0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3">
    <w:name w:val="Body Text Indent"/>
    <w:basedOn w:val="a"/>
    <w:link w:val="a4"/>
    <w:rsid w:val="00234E9F"/>
    <w:pPr>
      <w:ind w:firstLine="720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basedOn w:val="a0"/>
    <w:link w:val="a3"/>
    <w:rsid w:val="00234E9F"/>
    <w:rPr>
      <w:rFonts w:eastAsia="Times New Roman" w:cs="Times New Roman"/>
      <w:sz w:val="28"/>
      <w:szCs w:val="20"/>
      <w:lang w:val="uk-UA" w:eastAsia="ru-RU"/>
    </w:rPr>
  </w:style>
  <w:style w:type="paragraph" w:styleId="2">
    <w:name w:val="Body Text 2"/>
    <w:basedOn w:val="a"/>
    <w:link w:val="20"/>
    <w:rsid w:val="00234E9F"/>
    <w:pPr>
      <w:jc w:val="both"/>
    </w:pPr>
    <w:rPr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234E9F"/>
    <w:rPr>
      <w:rFonts w:eastAsia="Times New Roman" w:cs="Times New Roman"/>
      <w:sz w:val="28"/>
      <w:szCs w:val="20"/>
      <w:lang w:val="uk-UA" w:eastAsia="ru-RU"/>
    </w:rPr>
  </w:style>
  <w:style w:type="paragraph" w:customStyle="1" w:styleId="a5">
    <w:name w:val="Обычный (Укр)"/>
    <w:basedOn w:val="a"/>
    <w:rsid w:val="00234E9F"/>
    <w:pPr>
      <w:ind w:firstLine="720"/>
      <w:jc w:val="both"/>
    </w:pPr>
    <w:rPr>
      <w:spacing w:val="8"/>
      <w:sz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234E9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4E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3023</Words>
  <Characters>17235</Characters>
  <Application>Microsoft Office Word</Application>
  <DocSecurity>0</DocSecurity>
  <Lines>143</Lines>
  <Paragraphs>40</Paragraphs>
  <ScaleCrop>false</ScaleCrop>
  <Company/>
  <LinksUpToDate>false</LinksUpToDate>
  <CharactersWithSpaces>20218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2015-11-04T06:18:00Z</dcterms:created>
  <dcterms:modified xsi:type="dcterms:W3CDTF">2015-11-04T06:28:00Z</dcterms:modified>
</cp:coreProperties>
</file>