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A2E" w:rsidRPr="00C11A2E" w:rsidRDefault="00C11A2E" w:rsidP="00C11A2E">
      <w:pPr>
        <w:pStyle w:val="2"/>
        <w:spacing w:before="120" w:after="120"/>
        <w:rPr>
          <w:bCs/>
          <w:sz w:val="28"/>
          <w:szCs w:val="28"/>
        </w:rPr>
      </w:pPr>
      <w:r>
        <w:rPr>
          <w:bCs/>
          <w:sz w:val="28"/>
          <w:szCs w:val="28"/>
        </w:rPr>
        <w:t>Лабораторна робота №2</w:t>
      </w:r>
    </w:p>
    <w:p w:rsidR="00C11A2E" w:rsidRPr="00A24673" w:rsidRDefault="00C11A2E" w:rsidP="00C11A2E">
      <w:pPr>
        <w:pStyle w:val="2"/>
        <w:spacing w:before="120" w:after="120"/>
        <w:rPr>
          <w:bCs/>
          <w:sz w:val="28"/>
          <w:szCs w:val="28"/>
        </w:rPr>
      </w:pPr>
      <w:r w:rsidRPr="00A24673">
        <w:rPr>
          <w:bCs/>
          <w:sz w:val="28"/>
          <w:szCs w:val="28"/>
        </w:rPr>
        <w:t>Програмні засоби обробки тексту. Система MS Word</w:t>
      </w:r>
    </w:p>
    <w:p w:rsidR="00C11A2E" w:rsidRPr="00BE70FF" w:rsidRDefault="00C11A2E" w:rsidP="00C11A2E">
      <w:pPr>
        <w:spacing w:before="120" w:after="120"/>
        <w:ind w:left="567"/>
        <w:rPr>
          <w:b/>
          <w:bCs/>
          <w:i/>
          <w:sz w:val="28"/>
          <w:szCs w:val="28"/>
        </w:rPr>
      </w:pPr>
      <w:r w:rsidRPr="00BE70FF">
        <w:rPr>
          <w:b/>
          <w:bCs/>
          <w:i/>
          <w:sz w:val="28"/>
          <w:szCs w:val="28"/>
        </w:rPr>
        <w:t>Короткі теоретичні відомості</w:t>
      </w:r>
    </w:p>
    <w:p w:rsidR="00C11A2E" w:rsidRDefault="00C11A2E" w:rsidP="00C11A2E">
      <w:pPr>
        <w:autoSpaceDE w:val="0"/>
        <w:autoSpaceDN w:val="0"/>
        <w:adjustRightInd w:val="0"/>
        <w:ind w:firstLine="567"/>
        <w:rPr>
          <w:bCs/>
          <w:sz w:val="28"/>
          <w:szCs w:val="28"/>
        </w:rPr>
      </w:pPr>
      <w:r w:rsidRPr="00C003AB">
        <w:rPr>
          <w:bCs/>
          <w:sz w:val="28"/>
          <w:szCs w:val="28"/>
        </w:rPr>
        <w:t xml:space="preserve">Прикладне програмне забезпечення </w:t>
      </w:r>
      <w:r w:rsidRPr="00C33B8C">
        <w:rPr>
          <w:i/>
          <w:sz w:val="28"/>
          <w:szCs w:val="28"/>
        </w:rPr>
        <w:t>–</w:t>
      </w:r>
      <w:r>
        <w:rPr>
          <w:i/>
          <w:sz w:val="28"/>
          <w:szCs w:val="28"/>
        </w:rPr>
        <w:t xml:space="preserve"> </w:t>
      </w:r>
      <w:r w:rsidRPr="00C003AB">
        <w:rPr>
          <w:bCs/>
          <w:sz w:val="28"/>
          <w:szCs w:val="28"/>
        </w:rPr>
        <w:t>це програми, призначені для виконання конкретних завдань користувача.</w:t>
      </w:r>
    </w:p>
    <w:p w:rsidR="00C11A2E" w:rsidRDefault="00C11A2E" w:rsidP="00C11A2E">
      <w:pPr>
        <w:autoSpaceDE w:val="0"/>
        <w:autoSpaceDN w:val="0"/>
        <w:adjustRightInd w:val="0"/>
        <w:ind w:firstLine="567"/>
        <w:rPr>
          <w:bCs/>
          <w:sz w:val="28"/>
          <w:szCs w:val="28"/>
        </w:rPr>
      </w:pPr>
      <w:r>
        <w:rPr>
          <w:bCs/>
          <w:noProof/>
          <w:sz w:val="28"/>
          <w:szCs w:val="28"/>
          <w:lang w:val="ru-RU"/>
        </w:rPr>
        <mc:AlternateContent>
          <mc:Choice Requires="wpc">
            <w:drawing>
              <wp:inline distT="0" distB="0" distL="0" distR="0">
                <wp:extent cx="5316855" cy="4388485"/>
                <wp:effectExtent l="1905" t="1905" r="0" b="635"/>
                <wp:docPr id="24" name="Полотно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AutoShape 4"/>
                        <wps:cNvSpPr>
                          <a:spLocks noChangeArrowheads="1"/>
                        </wps:cNvSpPr>
                        <wps:spPr bwMode="auto">
                          <a:xfrm>
                            <a:off x="611505" y="193675"/>
                            <a:ext cx="4373880"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jc w:val="center"/>
                                <w:rPr>
                                  <w:b/>
                                  <w:sz w:val="28"/>
                                  <w:szCs w:val="28"/>
                                </w:rPr>
                              </w:pPr>
                              <w:r w:rsidRPr="00C003AB">
                                <w:rPr>
                                  <w:b/>
                                  <w:sz w:val="28"/>
                                  <w:szCs w:val="28"/>
                                </w:rPr>
                                <w:t>ПРИКЛАДНЕ ПРОГРАМНЕ ЗАБЕЗПЕЧЕННЯ</w:t>
                              </w:r>
                            </w:p>
                          </w:txbxContent>
                        </wps:txbx>
                        <wps:bodyPr rot="0" vert="horz" wrap="square" lIns="91440" tIns="45720" rIns="91440" bIns="45720" anchor="t" anchorCtr="0" upright="1">
                          <a:noAutofit/>
                        </wps:bodyPr>
                      </wps:wsp>
                      <wps:wsp>
                        <wps:cNvPr id="6" name="AutoShape 5"/>
                        <wps:cNvSpPr>
                          <a:spLocks noChangeArrowheads="1"/>
                        </wps:cNvSpPr>
                        <wps:spPr bwMode="auto">
                          <a:xfrm>
                            <a:off x="1478915" y="650875"/>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Системи обробки текстів</w:t>
                              </w:r>
                            </w:p>
                          </w:txbxContent>
                        </wps:txbx>
                        <wps:bodyPr rot="0" vert="horz" wrap="square" lIns="91440" tIns="45720" rIns="91440" bIns="45720" anchor="t" anchorCtr="0" upright="1">
                          <a:noAutofit/>
                        </wps:bodyPr>
                      </wps:wsp>
                      <wps:wsp>
                        <wps:cNvPr id="7" name="AutoShape 6"/>
                        <wps:cNvSpPr>
                          <a:spLocks noChangeArrowheads="1"/>
                        </wps:cNvSpPr>
                        <wps:spPr bwMode="auto">
                          <a:xfrm>
                            <a:off x="1478915" y="1481455"/>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Системи управління базами даних</w:t>
                              </w:r>
                            </w:p>
                          </w:txbxContent>
                        </wps:txbx>
                        <wps:bodyPr rot="0" vert="horz" wrap="square" lIns="91440" tIns="45720" rIns="91440" bIns="45720" anchor="t" anchorCtr="0" upright="1">
                          <a:noAutofit/>
                        </wps:bodyPr>
                      </wps:wsp>
                      <wps:wsp>
                        <wps:cNvPr id="8" name="AutoShape 7"/>
                        <wps:cNvSpPr>
                          <a:spLocks noChangeArrowheads="1"/>
                        </wps:cNvSpPr>
                        <wps:spPr bwMode="auto">
                          <a:xfrm>
                            <a:off x="1478915" y="1059180"/>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Електронні таблиці</w:t>
                              </w:r>
                            </w:p>
                          </w:txbxContent>
                        </wps:txbx>
                        <wps:bodyPr rot="0" vert="horz" wrap="square" lIns="91440" tIns="45720" rIns="91440" bIns="45720" anchor="t" anchorCtr="0" upright="1">
                          <a:noAutofit/>
                        </wps:bodyPr>
                      </wps:wsp>
                      <wps:wsp>
                        <wps:cNvPr id="9" name="AutoShape 8"/>
                        <wps:cNvSpPr>
                          <a:spLocks noChangeArrowheads="1"/>
                        </wps:cNvSpPr>
                        <wps:spPr bwMode="auto">
                          <a:xfrm>
                            <a:off x="1478915" y="1911985"/>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Системи спеціального призначення</w:t>
                              </w:r>
                            </w:p>
                          </w:txbxContent>
                        </wps:txbx>
                        <wps:bodyPr rot="0" vert="horz" wrap="square" lIns="91440" tIns="45720" rIns="91440" bIns="45720" anchor="t" anchorCtr="0" upright="1">
                          <a:noAutofit/>
                        </wps:bodyPr>
                      </wps:wsp>
                      <wps:wsp>
                        <wps:cNvPr id="10" name="AutoShape 9"/>
                        <wps:cNvSpPr>
                          <a:spLocks noChangeArrowheads="1"/>
                        </wps:cNvSpPr>
                        <wps:spPr bwMode="auto">
                          <a:xfrm>
                            <a:off x="1478915" y="2337435"/>
                            <a:ext cx="3490595" cy="305435"/>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Системи штучного інтелекту</w:t>
                              </w:r>
                            </w:p>
                          </w:txbxContent>
                        </wps:txbx>
                        <wps:bodyPr rot="0" vert="horz" wrap="square" lIns="91440" tIns="45720" rIns="91440" bIns="45720" anchor="t" anchorCtr="0" upright="1">
                          <a:noAutofit/>
                        </wps:bodyPr>
                      </wps:wsp>
                      <wps:wsp>
                        <wps:cNvPr id="11" name="AutoShape 10"/>
                        <wps:cNvSpPr>
                          <a:spLocks noChangeArrowheads="1"/>
                        </wps:cNvSpPr>
                        <wps:spPr bwMode="auto">
                          <a:xfrm>
                            <a:off x="1478915" y="2753995"/>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Інтегровані системи</w:t>
                              </w:r>
                            </w:p>
                          </w:txbxContent>
                        </wps:txbx>
                        <wps:bodyPr rot="0" vert="horz" wrap="square" lIns="91440" tIns="45720" rIns="91440" bIns="45720" anchor="t" anchorCtr="0" upright="1">
                          <a:noAutofit/>
                        </wps:bodyPr>
                      </wps:wsp>
                      <wps:wsp>
                        <wps:cNvPr id="12" name="AutoShape 11"/>
                        <wps:cNvSpPr>
                          <a:spLocks noChangeArrowheads="1"/>
                        </wps:cNvSpPr>
                        <wps:spPr bwMode="auto">
                          <a:xfrm>
                            <a:off x="1478915" y="3173095"/>
                            <a:ext cx="3490595" cy="30480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Інформаційно-пошукові системи</w:t>
                              </w:r>
                            </w:p>
                          </w:txbxContent>
                        </wps:txbx>
                        <wps:bodyPr rot="0" vert="horz" wrap="square" lIns="91440" tIns="45720" rIns="91440" bIns="45720" anchor="t" anchorCtr="0" upright="1">
                          <a:noAutofit/>
                        </wps:bodyPr>
                      </wps:wsp>
                      <wps:wsp>
                        <wps:cNvPr id="13" name="AutoShape 12"/>
                        <wps:cNvSpPr>
                          <a:spLocks noChangeArrowheads="1"/>
                        </wps:cNvSpPr>
                        <wps:spPr bwMode="auto">
                          <a:xfrm>
                            <a:off x="1478915" y="3591560"/>
                            <a:ext cx="3490595" cy="305435"/>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Системи обробки графічної інформації</w:t>
                              </w:r>
                            </w:p>
                          </w:txbxContent>
                        </wps:txbx>
                        <wps:bodyPr rot="0" vert="horz" wrap="square" lIns="91440" tIns="45720" rIns="91440" bIns="45720" anchor="t" anchorCtr="0" upright="1">
                          <a:noAutofit/>
                        </wps:bodyPr>
                      </wps:wsp>
                      <wps:wsp>
                        <wps:cNvPr id="14" name="AutoShape 13"/>
                        <wps:cNvSpPr>
                          <a:spLocks noChangeArrowheads="1"/>
                        </wps:cNvSpPr>
                        <wps:spPr bwMode="auto">
                          <a:xfrm>
                            <a:off x="1478915" y="3987800"/>
                            <a:ext cx="3490595" cy="306070"/>
                          </a:xfrm>
                          <a:prstGeom prst="roundRect">
                            <a:avLst>
                              <a:gd name="adj" fmla="val 16667"/>
                            </a:avLst>
                          </a:prstGeom>
                          <a:solidFill>
                            <a:srgbClr val="FFFFFF"/>
                          </a:solidFill>
                          <a:ln w="9525">
                            <a:solidFill>
                              <a:srgbClr val="000000"/>
                            </a:solidFill>
                            <a:round/>
                            <a:headEnd/>
                            <a:tailEnd/>
                          </a:ln>
                        </wps:spPr>
                        <wps:txbx>
                          <w:txbxContent>
                            <w:p w:rsidR="00E31331" w:rsidRPr="00C003AB" w:rsidRDefault="00E31331" w:rsidP="00C11A2E">
                              <w:pPr>
                                <w:rPr>
                                  <w:b/>
                                  <w:sz w:val="28"/>
                                  <w:szCs w:val="28"/>
                                </w:rPr>
                              </w:pPr>
                              <w:r>
                                <w:rPr>
                                  <w:b/>
                                  <w:sz w:val="28"/>
                                  <w:szCs w:val="28"/>
                                </w:rPr>
                                <w:t>Експертні системи</w:t>
                              </w:r>
                            </w:p>
                          </w:txbxContent>
                        </wps:txbx>
                        <wps:bodyPr rot="0" vert="horz" wrap="square" lIns="91440" tIns="45720" rIns="91440" bIns="45720" anchor="t" anchorCtr="0" upright="1">
                          <a:noAutofit/>
                        </wps:bodyPr>
                      </wps:wsp>
                      <wps:wsp>
                        <wps:cNvPr id="15" name="AutoShape 14"/>
                        <wps:cNvCnPr>
                          <a:cxnSpLocks noChangeShapeType="1"/>
                          <a:stCxn id="5" idx="1"/>
                          <a:endCxn id="14" idx="1"/>
                        </wps:cNvCnPr>
                        <wps:spPr bwMode="auto">
                          <a:xfrm rot="10800000" flipH="1" flipV="1">
                            <a:off x="611505" y="346075"/>
                            <a:ext cx="867410" cy="3794760"/>
                          </a:xfrm>
                          <a:prstGeom prst="bentConnector3">
                            <a:avLst>
                              <a:gd name="adj1" fmla="val -2635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AutoShape 15"/>
                        <wps:cNvCnPr>
                          <a:cxnSpLocks noChangeShapeType="1"/>
                          <a:stCxn id="6" idx="1"/>
                        </wps:cNvCnPr>
                        <wps:spPr bwMode="auto">
                          <a:xfrm flipH="1">
                            <a:off x="381635" y="80327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 name="AutoShape 16"/>
                        <wps:cNvCnPr>
                          <a:cxnSpLocks noChangeShapeType="1"/>
                        </wps:cNvCnPr>
                        <wps:spPr bwMode="auto">
                          <a:xfrm flipH="1">
                            <a:off x="381635" y="162115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 name="AutoShape 17"/>
                        <wps:cNvCnPr>
                          <a:cxnSpLocks noChangeShapeType="1"/>
                        </wps:cNvCnPr>
                        <wps:spPr bwMode="auto">
                          <a:xfrm flipH="1">
                            <a:off x="381635" y="1217930"/>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 name="AutoShape 18"/>
                        <wps:cNvCnPr>
                          <a:cxnSpLocks noChangeShapeType="1"/>
                        </wps:cNvCnPr>
                        <wps:spPr bwMode="auto">
                          <a:xfrm flipH="1">
                            <a:off x="381635" y="290893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 name="AutoShape 19"/>
                        <wps:cNvCnPr>
                          <a:cxnSpLocks noChangeShapeType="1"/>
                        </wps:cNvCnPr>
                        <wps:spPr bwMode="auto">
                          <a:xfrm flipH="1">
                            <a:off x="381635" y="205168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 name="AutoShape 20"/>
                        <wps:cNvCnPr>
                          <a:cxnSpLocks noChangeShapeType="1"/>
                        </wps:cNvCnPr>
                        <wps:spPr bwMode="auto">
                          <a:xfrm flipH="1">
                            <a:off x="381635" y="249237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 name="AutoShape 21"/>
                        <wps:cNvCnPr>
                          <a:cxnSpLocks noChangeShapeType="1"/>
                        </wps:cNvCnPr>
                        <wps:spPr bwMode="auto">
                          <a:xfrm flipH="1">
                            <a:off x="381635" y="3762375"/>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 name="AutoShape 22"/>
                        <wps:cNvCnPr>
                          <a:cxnSpLocks noChangeShapeType="1"/>
                        </wps:cNvCnPr>
                        <wps:spPr bwMode="auto">
                          <a:xfrm flipH="1">
                            <a:off x="381635" y="3327400"/>
                            <a:ext cx="109728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4" o:spid="_x0000_s1026" editas="canvas" style="width:418.65pt;height:345.55pt;mso-position-horizontal-relative:char;mso-position-vertical-relative:line" coordsize="53168,4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68;height:43884;visibility:visible;mso-wrap-style:square">
                  <v:fill o:detectmouseclick="t"/>
                  <v:path o:connecttype="none"/>
                </v:shape>
                <v:roundrect id="AutoShape 4" o:spid="_x0000_s1028" style="position:absolute;left:6115;top:1936;width:43738;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E31331" w:rsidRPr="00C003AB" w:rsidRDefault="00E31331" w:rsidP="00C11A2E">
                        <w:pPr>
                          <w:jc w:val="center"/>
                          <w:rPr>
                            <w:b/>
                            <w:sz w:val="28"/>
                            <w:szCs w:val="28"/>
                          </w:rPr>
                        </w:pPr>
                        <w:r w:rsidRPr="00C003AB">
                          <w:rPr>
                            <w:b/>
                            <w:sz w:val="28"/>
                            <w:szCs w:val="28"/>
                          </w:rPr>
                          <w:t>ПРИКЛАДНЕ ПРОГРАМНЕ ЗАБЕЗПЕЧЕННЯ</w:t>
                        </w:r>
                      </w:p>
                    </w:txbxContent>
                  </v:textbox>
                </v:roundrect>
                <v:roundrect id="AutoShape 5" o:spid="_x0000_s1029" style="position:absolute;left:14789;top:6508;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E31331" w:rsidRPr="00C003AB" w:rsidRDefault="00E31331" w:rsidP="00C11A2E">
                        <w:pPr>
                          <w:rPr>
                            <w:b/>
                            <w:sz w:val="28"/>
                            <w:szCs w:val="28"/>
                          </w:rPr>
                        </w:pPr>
                        <w:r>
                          <w:rPr>
                            <w:b/>
                            <w:sz w:val="28"/>
                            <w:szCs w:val="28"/>
                          </w:rPr>
                          <w:t>Системи обробки текстів</w:t>
                        </w:r>
                      </w:p>
                    </w:txbxContent>
                  </v:textbox>
                </v:roundrect>
                <v:roundrect id="AutoShape 6" o:spid="_x0000_s1030" style="position:absolute;left:14789;top:14814;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E31331" w:rsidRPr="00C003AB" w:rsidRDefault="00E31331" w:rsidP="00C11A2E">
                        <w:pPr>
                          <w:rPr>
                            <w:b/>
                            <w:sz w:val="28"/>
                            <w:szCs w:val="28"/>
                          </w:rPr>
                        </w:pPr>
                        <w:r>
                          <w:rPr>
                            <w:b/>
                            <w:sz w:val="28"/>
                            <w:szCs w:val="28"/>
                          </w:rPr>
                          <w:t>Системи управління базами даних</w:t>
                        </w:r>
                      </w:p>
                    </w:txbxContent>
                  </v:textbox>
                </v:roundrect>
                <v:roundrect id="AutoShape 7" o:spid="_x0000_s1031" style="position:absolute;left:14789;top:10591;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E31331" w:rsidRPr="00C003AB" w:rsidRDefault="00E31331" w:rsidP="00C11A2E">
                        <w:pPr>
                          <w:rPr>
                            <w:b/>
                            <w:sz w:val="28"/>
                            <w:szCs w:val="28"/>
                          </w:rPr>
                        </w:pPr>
                        <w:r>
                          <w:rPr>
                            <w:b/>
                            <w:sz w:val="28"/>
                            <w:szCs w:val="28"/>
                          </w:rPr>
                          <w:t>Електронні таблиці</w:t>
                        </w:r>
                      </w:p>
                    </w:txbxContent>
                  </v:textbox>
                </v:roundrect>
                <v:roundrect id="AutoShape 8" o:spid="_x0000_s1032" style="position:absolute;left:14789;top:19119;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E31331" w:rsidRPr="00C003AB" w:rsidRDefault="00E31331" w:rsidP="00C11A2E">
                        <w:pPr>
                          <w:rPr>
                            <w:b/>
                            <w:sz w:val="28"/>
                            <w:szCs w:val="28"/>
                          </w:rPr>
                        </w:pPr>
                        <w:r>
                          <w:rPr>
                            <w:b/>
                            <w:sz w:val="28"/>
                            <w:szCs w:val="28"/>
                          </w:rPr>
                          <w:t>Системи спеціального призначення</w:t>
                        </w:r>
                      </w:p>
                    </w:txbxContent>
                  </v:textbox>
                </v:roundrect>
                <v:roundrect id="AutoShape 9" o:spid="_x0000_s1033" style="position:absolute;left:14789;top:23374;width:34906;height:30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E31331" w:rsidRPr="00C003AB" w:rsidRDefault="00E31331" w:rsidP="00C11A2E">
                        <w:pPr>
                          <w:rPr>
                            <w:b/>
                            <w:sz w:val="28"/>
                            <w:szCs w:val="28"/>
                          </w:rPr>
                        </w:pPr>
                        <w:r>
                          <w:rPr>
                            <w:b/>
                            <w:sz w:val="28"/>
                            <w:szCs w:val="28"/>
                          </w:rPr>
                          <w:t>Системи штучного інтелекту</w:t>
                        </w:r>
                      </w:p>
                    </w:txbxContent>
                  </v:textbox>
                </v:roundrect>
                <v:roundrect id="AutoShape 10" o:spid="_x0000_s1034" style="position:absolute;left:14789;top:27539;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E31331" w:rsidRPr="00C003AB" w:rsidRDefault="00E31331" w:rsidP="00C11A2E">
                        <w:pPr>
                          <w:rPr>
                            <w:b/>
                            <w:sz w:val="28"/>
                            <w:szCs w:val="28"/>
                          </w:rPr>
                        </w:pPr>
                        <w:r>
                          <w:rPr>
                            <w:b/>
                            <w:sz w:val="28"/>
                            <w:szCs w:val="28"/>
                          </w:rPr>
                          <w:t>Інтегровані системи</w:t>
                        </w:r>
                      </w:p>
                    </w:txbxContent>
                  </v:textbox>
                </v:roundrect>
                <v:roundrect id="AutoShape 11" o:spid="_x0000_s1035" style="position:absolute;left:14789;top:31730;width:34906;height:30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E31331" w:rsidRPr="00C003AB" w:rsidRDefault="00E31331" w:rsidP="00C11A2E">
                        <w:pPr>
                          <w:rPr>
                            <w:b/>
                            <w:sz w:val="28"/>
                            <w:szCs w:val="28"/>
                          </w:rPr>
                        </w:pPr>
                        <w:r>
                          <w:rPr>
                            <w:b/>
                            <w:sz w:val="28"/>
                            <w:szCs w:val="28"/>
                          </w:rPr>
                          <w:t>Інформаційно-пошукові системи</w:t>
                        </w:r>
                      </w:p>
                    </w:txbxContent>
                  </v:textbox>
                </v:roundrect>
                <v:roundrect id="AutoShape 12" o:spid="_x0000_s1036" style="position:absolute;left:14789;top:35915;width:34906;height:30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rsidR="00E31331" w:rsidRPr="00C003AB" w:rsidRDefault="00E31331" w:rsidP="00C11A2E">
                        <w:pPr>
                          <w:rPr>
                            <w:b/>
                            <w:sz w:val="28"/>
                            <w:szCs w:val="28"/>
                          </w:rPr>
                        </w:pPr>
                        <w:r>
                          <w:rPr>
                            <w:b/>
                            <w:sz w:val="28"/>
                            <w:szCs w:val="28"/>
                          </w:rPr>
                          <w:t>Системи обробки графічної інформації</w:t>
                        </w:r>
                      </w:p>
                    </w:txbxContent>
                  </v:textbox>
                </v:roundrect>
                <v:roundrect id="AutoShape 13" o:spid="_x0000_s1037" style="position:absolute;left:14789;top:39878;width:34906;height:30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rsidR="00E31331" w:rsidRPr="00C003AB" w:rsidRDefault="00E31331" w:rsidP="00C11A2E">
                        <w:pPr>
                          <w:rPr>
                            <w:b/>
                            <w:sz w:val="28"/>
                            <w:szCs w:val="28"/>
                          </w:rPr>
                        </w:pPr>
                        <w:r>
                          <w:rPr>
                            <w:b/>
                            <w:sz w:val="28"/>
                            <w:szCs w:val="28"/>
                          </w:rPr>
                          <w:t>Експертні системи</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 o:spid="_x0000_s1038" type="#_x0000_t34" style="position:absolute;left:6115;top:3460;width:8674;height:3794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X0r8AAADbAAAADwAAAGRycy9kb3ducmV2LnhtbERPTYvCMBC9L/gfwgh7W1OXrkg1SpGV&#10;FW+rotehGZtiMylNauu/NwsL3ubxPme5Hmwt7tT6yrGC6SQBQVw4XXGp4HTcfsxB+ICssXZMCh7k&#10;Yb0avS0x067nX7ofQiliCPsMFZgQmkxKXxiy6CeuIY7c1bUWQ4RtKXWLfQy3tfxMkpm0WHFsMNjQ&#10;xlBxO3RWgfy2eXrqfviy7/oy7016NttUqffxkC9ABBrCS/zv3uk4/wv+fokHy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OVX0r8AAADbAAAADwAAAAAAAAAAAAAAAACh&#10;AgAAZHJzL2Rvd25yZXYueG1sUEsFBgAAAAAEAAQA+QAAAI0DAAAAAA==&#10;" adj="-5693">
                  <v:stroke endarrow="block"/>
                </v:shape>
                <v:shapetype id="_x0000_t32" coordsize="21600,21600" o:spt="32" o:oned="t" path="m,l21600,21600e" filled="f">
                  <v:path arrowok="t" fillok="f" o:connecttype="none"/>
                  <o:lock v:ext="edit" shapetype="t"/>
                </v:shapetype>
                <v:shape id="AutoShape 15" o:spid="_x0000_s1039" type="#_x0000_t32" style="position:absolute;left:3816;top:8032;width:10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5sEAAADbAAAADwAAAGRycy9kb3ducmV2LnhtbERPTYvCMBC9C/6HMII3TVcWXapRRJQt&#10;wh5WV8Hb0Ixp3WZSmqj1328WBG/zeJ8zW7S2EjdqfOlYwdswAUGcO12yUfCz3ww+QPiArLFyTAoe&#10;5GEx73ZmmGp352+67YIRMYR9igqKEOpUSp8XZNEPXU0cubNrLIYIGyN1g/cYbis5SpKxtFhybCiw&#10;plVB+e/uahXgkZfHrf48HbLzxK+Nef+Sl0ypfq9dTkEEasNL/HRnOs4fw/8v8QA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6n7mwQAAANsAAAAPAAAAAAAAAAAAAAAA&#10;AKECAABkcnMvZG93bnJldi54bWxQSwUGAAAAAAQABAD5AAAAjwMAAAAA&#10;">
                  <v:stroke startarrow="block"/>
                </v:shape>
                <v:shape id="AutoShape 16" o:spid="_x0000_s1040" type="#_x0000_t32" style="position:absolute;left:3816;top:16211;width:109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bbfcIAAADbAAAADwAAAGRycy9kb3ducmV2LnhtbERPTWvCQBC9F/wPywi9NRuLVEndiIjF&#10;UPCgtUJvQ3aySc3OhuxW03/fFYTe5vE+Z7EcbCsu1PvGsYJJkoIgLp1u2Cg4frw9zUH4gKyxdUwK&#10;fsnDMh89LDDT7sp7uhyCETGEfYYK6hC6TEpf1mTRJ64jjlzleoshwt5I3eM1httWPqfpi7TYcGyo&#10;saN1TeX58GMV4IlXp3e9/fosqpnfGDPdye9CqcfxsHoFEWgI/+K7u9Bx/gxuv8Q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bbfcIAAADbAAAADwAAAAAAAAAAAAAA&#10;AAChAgAAZHJzL2Rvd25yZXYueG1sUEsFBgAAAAAEAAQA+QAAAJADAAAAAA==&#10;">
                  <v:stroke startarrow="block"/>
                </v:shape>
                <v:shape id="AutoShape 17" o:spid="_x0000_s1041" type="#_x0000_t32" style="position:absolute;left:3816;top:12179;width:109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PD8UAAADbAAAADwAAAGRycy9kb3ducmV2LnhtbESPQWvCQBCF7wX/wzKCt7qpiC3RVaRU&#10;DEIPta3Q25AdN7HZ2ZBdNf5751DobYb35r1vFqveN+pCXawDG3gaZ6CIy2Brdga+PjePL6BiQrbY&#10;BCYDN4qwWg4eFpjbcOUPuuyTUxLCMUcDVUptrnUsK/IYx6ElFu0YOo9J1s5p2+FVwn2jJ1k20x5r&#10;loYKW3qtqPzdn70BPPD6sLPbn+/i+BzfnJu+61NhzGjYr+egEvXp3/x3XVjBF1j5RQb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lPD8UAAADbAAAADwAAAAAAAAAA&#10;AAAAAAChAgAAZHJzL2Rvd25yZXYueG1sUEsFBgAAAAAEAAQA+QAAAJMDAAAAAA==&#10;">
                  <v:stroke startarrow="block"/>
                </v:shape>
                <v:shape id="AutoShape 18" o:spid="_x0000_s1042" type="#_x0000_t32" style="position:absolute;left:3816;top:29089;width:109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XqlMIAAADbAAAADwAAAGRycy9kb3ducmV2LnhtbERPS2sCMRC+F/wPYQRvNWsRq6tRpChd&#10;Ch7qC7wNmzG7upksm1TXf98Ihd7m43vObNHaStyo8aVjBYN+AoI4d7pko2C/W7+OQfiArLFyTAoe&#10;5GEx77zMMNXuzt902wYjYgj7FBUUIdSplD4vyKLvu5o4cmfXWAwRNkbqBu8x3FbyLUlG0mLJsaHA&#10;mj4Kyq/bH6sAj7w8funP0yE7v/uVMcONvGRK9brtcgoiUBv+xX/uTMf5E3j+E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XqlMIAAADbAAAADwAAAAAAAAAAAAAA&#10;AAChAgAAZHJzL2Rvd25yZXYueG1sUEsFBgAAAAAEAAQA+QAAAJADAAAAAA==&#10;">
                  <v:stroke startarrow="block"/>
                </v:shape>
                <v:shape id="AutoShape 19" o:spid="_x0000_s1043" type="#_x0000_t32" style="position:absolute;left:3816;top:20516;width:10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JtMIAAADbAAAADwAAAGRycy9kb3ducmV2LnhtbERPz2vCMBS+C/4P4Q1203RlOKlGKbKx&#10;Iuww3QRvj+aZVpuX0mRt998vh4HHj+/3ejvaRvTU+dqxgqd5AoK4dLpmo+Dr+DZbgvABWWPjmBT8&#10;koftZjpZY6bdwJ/UH4IRMYR9hgqqENpMSl9WZNHPXUscuYvrLIYIOyN1h0MMt41Mk2QhLdYcGyps&#10;aVdReTv8WAV44vy01+/n7+Ly4l+Nef6Q10Kpx4cxX4EINIa7+N9daAVpXB+/x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OJtMIAAADbAAAADwAAAAAAAAAAAAAA&#10;AAChAgAAZHJzL2Rvd25yZXYueG1sUEsFBgAAAAAEAAQA+QAAAJADAAAAAA==&#10;">
                  <v:stroke startarrow="block"/>
                </v:shape>
                <v:shape id="AutoShape 20" o:spid="_x0000_s1044" type="#_x0000_t32" style="position:absolute;left:3816;top:24923;width:10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8sL8QAAADbAAAADwAAAGRycy9kb3ducmV2LnhtbESPQWvCQBSE74L/YXmCN7NRxEp0FRFL&#10;Q6EHtRW8PbLPTdrs25Ddavz3XaHgcZiZb5jlurO1uFLrK8cKxkkKgrhwumKj4PP4OpqD8AFZY+2Y&#10;FNzJw3rV7y0x0+7Ge7oeghERwj5DBWUITSalL0qy6BPXEEfv4lqLIcrWSN3iLcJtLSdpOpMWK44L&#10;JTa0Lan4OfxaBXjizeldv52/8suL3xkz/ZDfuVLDQbdZgAjUhWf4v51rBZMxPL7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ywvxAAAANsAAAAPAAAAAAAAAAAA&#10;AAAAAKECAABkcnMvZG93bnJldi54bWxQSwUGAAAAAAQABAD5AAAAkgMAAAAA&#10;">
                  <v:stroke startarrow="block"/>
                </v:shape>
                <v:shape id="AutoShape 21" o:spid="_x0000_s1045" type="#_x0000_t32" style="position:absolute;left:3816;top:37623;width:10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2yWMQAAADbAAAADwAAAGRycy9kb3ducmV2LnhtbESPQWvCQBSE74X+h+UVequbhlIlZhUp&#10;FYPgoVYFb4/syyY2+zZkV03/vVsQehxm5hsmnw+2FRfqfeNYwesoAUFcOt2wUbD7Xr5MQPiArLF1&#10;TAp+ycN89viQY6bdlb/osg1GRAj7DBXUIXSZlL6syaIfuY44epXrLYYoeyN1j9cIt61Mk+RdWmw4&#10;LtTY0UdN5c/2bBXggReHtV4d90U19p/GvG3kqVDq+WlYTEEEGsJ/+N4utII0hb8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bJYxAAAANsAAAAPAAAAAAAAAAAA&#10;AAAAAKECAABkcnMvZG93bnJldi54bWxQSwUGAAAAAAQABAD5AAAAkgMAAAAA&#10;">
                  <v:stroke startarrow="block"/>
                </v:shape>
                <v:shape id="AutoShape 22" o:spid="_x0000_s1046" type="#_x0000_t32" style="position:absolute;left:3816;top:33274;width:109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Xw8QAAADbAAAADwAAAGRycy9kb3ducmV2LnhtbESPT2sCMRTE70K/Q3gFb5qtFiurUaQo&#10;LkIP/gVvj80zu+3mZdlE3X57UxB6HGbmN8x03tpK3KjxpWMFb/0EBHHudMlGwWG/6o1B+ICssXJM&#10;Cn7Jw3z20pliqt2dt3TbBSMihH2KCooQ6lRKnxdk0fddTRy9i2sshigbI3WD9wi3lRwkyUhaLDku&#10;FFjTZ0H5z+5qFeCJF6eNXp+P2eXDL415/5LfmVLd13YxARGoDf/hZzvTCgZD+Ps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8RfDxAAAANsAAAAPAAAAAAAAAAAA&#10;AAAAAKECAABkcnMvZG93bnJldi54bWxQSwUGAAAAAAQABAD5AAAAkgMAAAAA&#10;">
                  <v:stroke startarrow="block"/>
                </v:shape>
                <w10:anchorlock/>
              </v:group>
            </w:pict>
          </mc:Fallback>
        </mc:AlternateContent>
      </w:r>
    </w:p>
    <w:p w:rsidR="00C11A2E" w:rsidRDefault="00C11A2E" w:rsidP="00C11A2E">
      <w:pPr>
        <w:autoSpaceDE w:val="0"/>
        <w:autoSpaceDN w:val="0"/>
        <w:adjustRightInd w:val="0"/>
        <w:ind w:firstLine="567"/>
        <w:jc w:val="both"/>
        <w:rPr>
          <w:bCs/>
          <w:sz w:val="28"/>
          <w:szCs w:val="28"/>
        </w:rPr>
      </w:pPr>
      <w:r w:rsidRPr="006E1936">
        <w:rPr>
          <w:bCs/>
          <w:sz w:val="28"/>
          <w:szCs w:val="28"/>
        </w:rPr>
        <w:t>СИСТЕМИ ОБРОБКИ ТЕКСТІВ</w:t>
      </w:r>
      <w:r w:rsidRPr="00C003AB">
        <w:rPr>
          <w:bCs/>
          <w:sz w:val="28"/>
          <w:szCs w:val="28"/>
        </w:rPr>
        <w:t xml:space="preserve"> </w:t>
      </w:r>
      <w:r w:rsidRPr="00C33B8C">
        <w:rPr>
          <w:i/>
          <w:sz w:val="28"/>
          <w:szCs w:val="28"/>
        </w:rPr>
        <w:t>–</w:t>
      </w:r>
      <w:r>
        <w:rPr>
          <w:i/>
          <w:sz w:val="28"/>
          <w:szCs w:val="28"/>
        </w:rPr>
        <w:t xml:space="preserve"> </w:t>
      </w:r>
      <w:r w:rsidRPr="00C003AB">
        <w:rPr>
          <w:bCs/>
          <w:sz w:val="28"/>
          <w:szCs w:val="28"/>
        </w:rPr>
        <w:t>програми для створення, редагування і друку</w:t>
      </w:r>
      <w:r>
        <w:rPr>
          <w:bCs/>
          <w:sz w:val="28"/>
          <w:szCs w:val="28"/>
        </w:rPr>
        <w:t xml:space="preserve"> </w:t>
      </w:r>
      <w:r w:rsidRPr="00C003AB">
        <w:rPr>
          <w:bCs/>
          <w:sz w:val="28"/>
          <w:szCs w:val="28"/>
        </w:rPr>
        <w:t>текстових документів.</w:t>
      </w:r>
    </w:p>
    <w:p w:rsidR="00C11A2E" w:rsidRDefault="00C11A2E" w:rsidP="00C11A2E">
      <w:pPr>
        <w:autoSpaceDE w:val="0"/>
        <w:autoSpaceDN w:val="0"/>
        <w:adjustRightInd w:val="0"/>
        <w:ind w:firstLine="567"/>
        <w:rPr>
          <w:bCs/>
          <w:sz w:val="28"/>
          <w:szCs w:val="28"/>
        </w:rPr>
      </w:pPr>
      <w:r w:rsidRPr="00A3300D">
        <w:rPr>
          <w:bCs/>
          <w:i/>
          <w:sz w:val="28"/>
          <w:szCs w:val="28"/>
        </w:rPr>
        <w:t>Основні можливості текстових процесорів</w:t>
      </w:r>
      <w:r>
        <w:rPr>
          <w:bCs/>
          <w:sz w:val="28"/>
          <w:szCs w:val="28"/>
        </w:rPr>
        <w:t>:</w:t>
      </w:r>
    </w:p>
    <w:p w:rsidR="00C11A2E" w:rsidRDefault="00C11A2E" w:rsidP="00C11A2E">
      <w:pPr>
        <w:numPr>
          <w:ilvl w:val="0"/>
          <w:numId w:val="1"/>
        </w:numPr>
        <w:autoSpaceDE w:val="0"/>
        <w:autoSpaceDN w:val="0"/>
        <w:adjustRightInd w:val="0"/>
        <w:rPr>
          <w:bCs/>
          <w:sz w:val="28"/>
          <w:szCs w:val="28"/>
        </w:rPr>
      </w:pPr>
      <w:r>
        <w:rPr>
          <w:bCs/>
          <w:sz w:val="28"/>
          <w:szCs w:val="28"/>
        </w:rPr>
        <w:t>настроювання інтерфейсу;</w:t>
      </w:r>
    </w:p>
    <w:p w:rsidR="00C11A2E" w:rsidRDefault="00C11A2E" w:rsidP="00C11A2E">
      <w:pPr>
        <w:numPr>
          <w:ilvl w:val="0"/>
          <w:numId w:val="1"/>
        </w:numPr>
        <w:autoSpaceDE w:val="0"/>
        <w:autoSpaceDN w:val="0"/>
        <w:adjustRightInd w:val="0"/>
        <w:rPr>
          <w:bCs/>
          <w:sz w:val="28"/>
          <w:szCs w:val="28"/>
        </w:rPr>
      </w:pPr>
      <w:r>
        <w:rPr>
          <w:bCs/>
          <w:sz w:val="28"/>
          <w:szCs w:val="28"/>
        </w:rPr>
        <w:t>введення та редагування тексту;</w:t>
      </w:r>
    </w:p>
    <w:p w:rsidR="00C11A2E" w:rsidRDefault="00C11A2E" w:rsidP="00C11A2E">
      <w:pPr>
        <w:numPr>
          <w:ilvl w:val="0"/>
          <w:numId w:val="1"/>
        </w:numPr>
        <w:autoSpaceDE w:val="0"/>
        <w:autoSpaceDN w:val="0"/>
        <w:adjustRightInd w:val="0"/>
        <w:rPr>
          <w:bCs/>
          <w:sz w:val="28"/>
          <w:szCs w:val="28"/>
        </w:rPr>
      </w:pPr>
      <w:r>
        <w:rPr>
          <w:bCs/>
          <w:sz w:val="28"/>
          <w:szCs w:val="28"/>
        </w:rPr>
        <w:t>форматування тексту;</w:t>
      </w:r>
    </w:p>
    <w:p w:rsidR="00C11A2E" w:rsidRDefault="00C11A2E" w:rsidP="00C11A2E">
      <w:pPr>
        <w:numPr>
          <w:ilvl w:val="0"/>
          <w:numId w:val="1"/>
        </w:numPr>
        <w:autoSpaceDE w:val="0"/>
        <w:autoSpaceDN w:val="0"/>
        <w:adjustRightInd w:val="0"/>
        <w:rPr>
          <w:bCs/>
          <w:sz w:val="28"/>
          <w:szCs w:val="28"/>
        </w:rPr>
      </w:pPr>
      <w:r>
        <w:rPr>
          <w:bCs/>
          <w:sz w:val="28"/>
          <w:szCs w:val="28"/>
        </w:rPr>
        <w:t>підтримка правопису;</w:t>
      </w:r>
    </w:p>
    <w:p w:rsidR="00C11A2E" w:rsidRDefault="00C11A2E" w:rsidP="00C11A2E">
      <w:pPr>
        <w:numPr>
          <w:ilvl w:val="0"/>
          <w:numId w:val="1"/>
        </w:numPr>
        <w:autoSpaceDE w:val="0"/>
        <w:autoSpaceDN w:val="0"/>
        <w:adjustRightInd w:val="0"/>
        <w:rPr>
          <w:bCs/>
          <w:sz w:val="28"/>
          <w:szCs w:val="28"/>
        </w:rPr>
      </w:pPr>
      <w:r>
        <w:rPr>
          <w:bCs/>
          <w:sz w:val="28"/>
          <w:szCs w:val="28"/>
        </w:rPr>
        <w:t>встановлення графічних та інших об'єктів;</w:t>
      </w:r>
    </w:p>
    <w:p w:rsidR="00C11A2E" w:rsidRDefault="00C11A2E" w:rsidP="00C11A2E">
      <w:pPr>
        <w:numPr>
          <w:ilvl w:val="0"/>
          <w:numId w:val="1"/>
        </w:numPr>
        <w:autoSpaceDE w:val="0"/>
        <w:autoSpaceDN w:val="0"/>
        <w:adjustRightInd w:val="0"/>
        <w:rPr>
          <w:bCs/>
          <w:sz w:val="28"/>
          <w:szCs w:val="28"/>
        </w:rPr>
      </w:pPr>
      <w:r>
        <w:rPr>
          <w:bCs/>
          <w:sz w:val="28"/>
          <w:szCs w:val="28"/>
        </w:rPr>
        <w:t>макроси;</w:t>
      </w:r>
    </w:p>
    <w:p w:rsidR="00C11A2E" w:rsidRDefault="00C11A2E" w:rsidP="00C11A2E">
      <w:pPr>
        <w:numPr>
          <w:ilvl w:val="0"/>
          <w:numId w:val="1"/>
        </w:numPr>
        <w:autoSpaceDE w:val="0"/>
        <w:autoSpaceDN w:val="0"/>
        <w:adjustRightInd w:val="0"/>
        <w:rPr>
          <w:bCs/>
          <w:sz w:val="28"/>
          <w:szCs w:val="28"/>
        </w:rPr>
      </w:pPr>
      <w:r>
        <w:rPr>
          <w:bCs/>
          <w:sz w:val="28"/>
          <w:szCs w:val="28"/>
        </w:rPr>
        <w:t>обробка декількох документів;</w:t>
      </w:r>
    </w:p>
    <w:p w:rsidR="00C11A2E" w:rsidRDefault="00C11A2E" w:rsidP="00C11A2E">
      <w:pPr>
        <w:numPr>
          <w:ilvl w:val="0"/>
          <w:numId w:val="1"/>
        </w:numPr>
        <w:autoSpaceDE w:val="0"/>
        <w:autoSpaceDN w:val="0"/>
        <w:adjustRightInd w:val="0"/>
        <w:rPr>
          <w:bCs/>
          <w:sz w:val="28"/>
          <w:szCs w:val="28"/>
        </w:rPr>
      </w:pPr>
      <w:r>
        <w:rPr>
          <w:bCs/>
          <w:sz w:val="28"/>
          <w:szCs w:val="28"/>
        </w:rPr>
        <w:t>імпорт даних з інших програм;</w:t>
      </w:r>
    </w:p>
    <w:p w:rsidR="00C11A2E" w:rsidRDefault="00C11A2E" w:rsidP="00C11A2E">
      <w:pPr>
        <w:numPr>
          <w:ilvl w:val="0"/>
          <w:numId w:val="1"/>
        </w:numPr>
        <w:autoSpaceDE w:val="0"/>
        <w:autoSpaceDN w:val="0"/>
        <w:adjustRightInd w:val="0"/>
        <w:rPr>
          <w:bCs/>
          <w:sz w:val="28"/>
          <w:szCs w:val="28"/>
        </w:rPr>
      </w:pPr>
      <w:r>
        <w:rPr>
          <w:bCs/>
          <w:sz w:val="28"/>
          <w:szCs w:val="28"/>
        </w:rPr>
        <w:t>засоби автоматизації;</w:t>
      </w:r>
    </w:p>
    <w:p w:rsidR="00C11A2E" w:rsidRDefault="00C11A2E" w:rsidP="00C11A2E">
      <w:pPr>
        <w:numPr>
          <w:ilvl w:val="0"/>
          <w:numId w:val="1"/>
        </w:numPr>
        <w:autoSpaceDE w:val="0"/>
        <w:autoSpaceDN w:val="0"/>
        <w:adjustRightInd w:val="0"/>
        <w:rPr>
          <w:bCs/>
          <w:sz w:val="28"/>
          <w:szCs w:val="28"/>
        </w:rPr>
      </w:pPr>
      <w:r>
        <w:rPr>
          <w:bCs/>
          <w:sz w:val="28"/>
          <w:szCs w:val="28"/>
        </w:rPr>
        <w:t>таблиці;</w:t>
      </w:r>
    </w:p>
    <w:p w:rsidR="00C11A2E" w:rsidRDefault="00C11A2E" w:rsidP="00C11A2E">
      <w:pPr>
        <w:numPr>
          <w:ilvl w:val="0"/>
          <w:numId w:val="1"/>
        </w:numPr>
        <w:autoSpaceDE w:val="0"/>
        <w:autoSpaceDN w:val="0"/>
        <w:adjustRightInd w:val="0"/>
        <w:rPr>
          <w:bCs/>
          <w:sz w:val="28"/>
          <w:szCs w:val="28"/>
        </w:rPr>
      </w:pPr>
      <w:r>
        <w:rPr>
          <w:bCs/>
          <w:sz w:val="28"/>
          <w:szCs w:val="28"/>
        </w:rPr>
        <w:t>засоби макетування текстових документів;</w:t>
      </w:r>
    </w:p>
    <w:p w:rsidR="00C11A2E" w:rsidRDefault="00C11A2E" w:rsidP="00C11A2E">
      <w:pPr>
        <w:numPr>
          <w:ilvl w:val="0"/>
          <w:numId w:val="1"/>
        </w:numPr>
        <w:autoSpaceDE w:val="0"/>
        <w:autoSpaceDN w:val="0"/>
        <w:adjustRightInd w:val="0"/>
        <w:rPr>
          <w:bCs/>
          <w:sz w:val="28"/>
          <w:szCs w:val="28"/>
        </w:rPr>
      </w:pPr>
      <w:r>
        <w:rPr>
          <w:bCs/>
          <w:sz w:val="28"/>
          <w:szCs w:val="28"/>
        </w:rPr>
        <w:t>попередній перегляд і друк.</w:t>
      </w:r>
    </w:p>
    <w:p w:rsidR="00C11A2E" w:rsidRDefault="00C11A2E">
      <w:pPr>
        <w:spacing w:after="200" w:line="276" w:lineRule="auto"/>
        <w:rPr>
          <w:bCs/>
          <w:i/>
          <w:sz w:val="28"/>
          <w:szCs w:val="28"/>
        </w:rPr>
      </w:pPr>
      <w:r>
        <w:rPr>
          <w:bCs/>
          <w:i/>
          <w:sz w:val="28"/>
          <w:szCs w:val="28"/>
        </w:rPr>
        <w:br w:type="page"/>
      </w:r>
    </w:p>
    <w:p w:rsidR="00C11A2E" w:rsidRPr="00C11A2E" w:rsidRDefault="00C11A2E" w:rsidP="00C11A2E">
      <w:pPr>
        <w:autoSpaceDE w:val="0"/>
        <w:autoSpaceDN w:val="0"/>
        <w:adjustRightInd w:val="0"/>
        <w:ind w:firstLine="567"/>
        <w:rPr>
          <w:bCs/>
          <w:i/>
          <w:sz w:val="28"/>
          <w:szCs w:val="28"/>
        </w:rPr>
      </w:pPr>
      <w:r w:rsidRPr="00C11A2E">
        <w:rPr>
          <w:bCs/>
          <w:i/>
          <w:sz w:val="28"/>
          <w:szCs w:val="28"/>
        </w:rPr>
        <w:lastRenderedPageBreak/>
        <w:t>Завантаження та початок роботи з Word</w:t>
      </w:r>
    </w:p>
    <w:p w:rsidR="00C11A2E" w:rsidRPr="00C11A2E" w:rsidRDefault="00C11A2E" w:rsidP="00C11A2E">
      <w:pPr>
        <w:autoSpaceDE w:val="0"/>
        <w:autoSpaceDN w:val="0"/>
        <w:adjustRightInd w:val="0"/>
        <w:ind w:firstLine="567"/>
        <w:jc w:val="both"/>
        <w:rPr>
          <w:bCs/>
          <w:sz w:val="28"/>
          <w:szCs w:val="28"/>
        </w:rPr>
      </w:pPr>
      <w:r w:rsidRPr="00C11A2E">
        <w:rPr>
          <w:bCs/>
          <w:sz w:val="28"/>
          <w:szCs w:val="28"/>
        </w:rPr>
        <w:t>Запустити Word, як правило, можна декількома способами. За допомогою меню Пуск це можна зробити в такий спосіб. У підменю Програм</w:t>
      </w:r>
      <w:r>
        <w:rPr>
          <w:bCs/>
          <w:sz w:val="28"/>
          <w:szCs w:val="28"/>
        </w:rPr>
        <w:t xml:space="preserve">и </w:t>
      </w:r>
      <w:r w:rsidRPr="00C11A2E">
        <w:rPr>
          <w:bCs/>
          <w:sz w:val="28"/>
          <w:szCs w:val="28"/>
        </w:rPr>
        <w:t xml:space="preserve">потрібно відкрити відповідну програмну групу (звичайно, це </w:t>
      </w:r>
      <w:proofErr w:type="spellStart"/>
      <w:r w:rsidRPr="00C11A2E">
        <w:rPr>
          <w:bCs/>
          <w:sz w:val="28"/>
          <w:szCs w:val="28"/>
        </w:rPr>
        <w:t>Мicrosoft</w:t>
      </w:r>
      <w:proofErr w:type="spellEnd"/>
      <w:r w:rsidRPr="00C11A2E">
        <w:rPr>
          <w:bCs/>
          <w:sz w:val="28"/>
          <w:szCs w:val="28"/>
        </w:rPr>
        <w:t xml:space="preserve"> Office). Потім у цій програмній групі необхідно вибрати </w:t>
      </w:r>
      <w:proofErr w:type="spellStart"/>
      <w:r w:rsidRPr="00C11A2E">
        <w:rPr>
          <w:bCs/>
          <w:sz w:val="28"/>
          <w:szCs w:val="28"/>
        </w:rPr>
        <w:t>Місrоsоft</w:t>
      </w:r>
      <w:proofErr w:type="spellEnd"/>
      <w:r w:rsidRPr="00C11A2E">
        <w:rPr>
          <w:bCs/>
          <w:sz w:val="28"/>
          <w:szCs w:val="28"/>
        </w:rPr>
        <w:t xml:space="preserve"> Word. Якщо на екрані знаходиться панель </w:t>
      </w:r>
      <w:proofErr w:type="spellStart"/>
      <w:r w:rsidRPr="00C11A2E">
        <w:rPr>
          <w:bCs/>
          <w:sz w:val="28"/>
          <w:szCs w:val="28"/>
        </w:rPr>
        <w:t>Мicrosoft</w:t>
      </w:r>
      <w:proofErr w:type="spellEnd"/>
      <w:r w:rsidRPr="00C11A2E">
        <w:rPr>
          <w:bCs/>
          <w:sz w:val="28"/>
          <w:szCs w:val="28"/>
        </w:rPr>
        <w:t xml:space="preserve"> Office, то для запуску найпростіше скористатися нею. Досить натиснути кнопку, що відповідає Word. (Якщо якийсь час затримати покажчик миші на одній із кнопок, то з’явиться назва програми, якій вона відповідає.)</w:t>
      </w:r>
    </w:p>
    <w:p w:rsidR="00C11A2E" w:rsidRPr="00C11A2E" w:rsidRDefault="00C11A2E" w:rsidP="00C11A2E">
      <w:pPr>
        <w:autoSpaceDE w:val="0"/>
        <w:autoSpaceDN w:val="0"/>
        <w:adjustRightInd w:val="0"/>
        <w:ind w:firstLine="567"/>
        <w:jc w:val="both"/>
        <w:rPr>
          <w:bCs/>
          <w:sz w:val="28"/>
          <w:szCs w:val="28"/>
        </w:rPr>
      </w:pPr>
      <w:r w:rsidRPr="00C11A2E">
        <w:rPr>
          <w:bCs/>
          <w:sz w:val="28"/>
          <w:szCs w:val="28"/>
        </w:rPr>
        <w:t xml:space="preserve">Безпосередньо після запуску Word створюється новий документ з ім’ям Документ1. Крім того, створення нового документа можна виконати, вибравши команду </w:t>
      </w:r>
      <w:r>
        <w:rPr>
          <w:bCs/>
          <w:sz w:val="28"/>
          <w:szCs w:val="28"/>
        </w:rPr>
        <w:t>Створити</w:t>
      </w:r>
      <w:r w:rsidRPr="00C11A2E">
        <w:rPr>
          <w:bCs/>
          <w:sz w:val="28"/>
          <w:szCs w:val="28"/>
        </w:rPr>
        <w:t xml:space="preserve"> з </w:t>
      </w:r>
      <w:r w:rsidR="00201E80">
        <w:rPr>
          <w:bCs/>
          <w:sz w:val="28"/>
          <w:szCs w:val="28"/>
        </w:rPr>
        <w:t>вкладки</w:t>
      </w:r>
      <w:r>
        <w:rPr>
          <w:bCs/>
          <w:sz w:val="28"/>
          <w:szCs w:val="28"/>
        </w:rPr>
        <w:t xml:space="preserve"> </w:t>
      </w:r>
      <w:r w:rsidRPr="00C11A2E">
        <w:rPr>
          <w:bCs/>
          <w:sz w:val="28"/>
          <w:szCs w:val="28"/>
        </w:rPr>
        <w:t>меню Файл. У діалоговому вікні, що з’явилося, існує декілька вкладок, що відповідають створенню документів різних типів.</w:t>
      </w:r>
    </w:p>
    <w:p w:rsidR="00201E80" w:rsidRDefault="00C11A2E" w:rsidP="00C11A2E">
      <w:pPr>
        <w:autoSpaceDE w:val="0"/>
        <w:autoSpaceDN w:val="0"/>
        <w:adjustRightInd w:val="0"/>
        <w:ind w:firstLine="567"/>
        <w:jc w:val="both"/>
        <w:rPr>
          <w:bCs/>
          <w:sz w:val="28"/>
          <w:szCs w:val="28"/>
        </w:rPr>
      </w:pPr>
      <w:r w:rsidRPr="00C11A2E">
        <w:rPr>
          <w:bCs/>
          <w:sz w:val="28"/>
          <w:szCs w:val="28"/>
        </w:rPr>
        <w:t>Для створення звичайного текстового документа досить вибрати тип Нов</w:t>
      </w:r>
      <w:r>
        <w:rPr>
          <w:bCs/>
          <w:sz w:val="28"/>
          <w:szCs w:val="28"/>
        </w:rPr>
        <w:t xml:space="preserve">ий </w:t>
      </w:r>
      <w:r w:rsidRPr="00C11A2E">
        <w:rPr>
          <w:bCs/>
          <w:sz w:val="28"/>
          <w:szCs w:val="28"/>
        </w:rPr>
        <w:t xml:space="preserve">документ </w:t>
      </w:r>
      <w:r>
        <w:rPr>
          <w:bCs/>
          <w:sz w:val="28"/>
          <w:szCs w:val="28"/>
        </w:rPr>
        <w:t>в групі</w:t>
      </w:r>
      <w:r w:rsidRPr="00C11A2E">
        <w:rPr>
          <w:bCs/>
          <w:sz w:val="28"/>
          <w:szCs w:val="28"/>
        </w:rPr>
        <w:t xml:space="preserve"> </w:t>
      </w:r>
      <w:r>
        <w:rPr>
          <w:bCs/>
          <w:sz w:val="28"/>
          <w:szCs w:val="28"/>
        </w:rPr>
        <w:t>Доступні шаблони</w:t>
      </w:r>
      <w:r w:rsidRPr="00C11A2E">
        <w:rPr>
          <w:bCs/>
          <w:sz w:val="28"/>
          <w:szCs w:val="28"/>
        </w:rPr>
        <w:t xml:space="preserve"> і натиснути кнопку </w:t>
      </w:r>
      <w:r>
        <w:rPr>
          <w:bCs/>
          <w:sz w:val="28"/>
          <w:szCs w:val="28"/>
        </w:rPr>
        <w:t>Створити</w:t>
      </w:r>
      <w:r w:rsidRPr="00C11A2E">
        <w:rPr>
          <w:bCs/>
          <w:sz w:val="28"/>
          <w:szCs w:val="28"/>
        </w:rPr>
        <w:t xml:space="preserve">. Word створить документ з ім’ям </w:t>
      </w:r>
      <w:proofErr w:type="spellStart"/>
      <w:r w:rsidRPr="00C11A2E">
        <w:rPr>
          <w:bCs/>
          <w:sz w:val="28"/>
          <w:szCs w:val="28"/>
        </w:rPr>
        <w:t>ДокументN</w:t>
      </w:r>
      <w:proofErr w:type="spellEnd"/>
      <w:r w:rsidRPr="00C11A2E">
        <w:rPr>
          <w:bCs/>
          <w:sz w:val="28"/>
          <w:szCs w:val="28"/>
        </w:rPr>
        <w:t>. Замість N буде стояти номер чергового документа.</w:t>
      </w:r>
      <w:r w:rsidR="00201E80">
        <w:rPr>
          <w:bCs/>
          <w:sz w:val="28"/>
          <w:szCs w:val="28"/>
        </w:rPr>
        <w:t xml:space="preserve"> </w:t>
      </w:r>
      <w:r w:rsidRPr="00C11A2E">
        <w:rPr>
          <w:bCs/>
          <w:sz w:val="28"/>
          <w:szCs w:val="28"/>
        </w:rPr>
        <w:t xml:space="preserve">Для швидкого створення документа можна натиснути комбінацію клавіш </w:t>
      </w:r>
      <w:proofErr w:type="spellStart"/>
      <w:r w:rsidRPr="00C11A2E">
        <w:rPr>
          <w:bCs/>
          <w:sz w:val="28"/>
          <w:szCs w:val="28"/>
        </w:rPr>
        <w:t>Сtrl</w:t>
      </w:r>
      <w:proofErr w:type="spellEnd"/>
      <w:r w:rsidRPr="00C11A2E">
        <w:rPr>
          <w:bCs/>
          <w:sz w:val="28"/>
          <w:szCs w:val="28"/>
        </w:rPr>
        <w:t xml:space="preserve"> + N чи клацнути мишею на кнопці в панелі інструментів. </w:t>
      </w:r>
    </w:p>
    <w:p w:rsidR="00C11A2E" w:rsidRPr="00C11A2E" w:rsidRDefault="00C11A2E" w:rsidP="00C11A2E">
      <w:pPr>
        <w:autoSpaceDE w:val="0"/>
        <w:autoSpaceDN w:val="0"/>
        <w:adjustRightInd w:val="0"/>
        <w:ind w:firstLine="567"/>
        <w:jc w:val="both"/>
        <w:rPr>
          <w:bCs/>
          <w:sz w:val="28"/>
          <w:szCs w:val="28"/>
        </w:rPr>
      </w:pPr>
      <w:r w:rsidRPr="00C11A2E">
        <w:rPr>
          <w:bCs/>
          <w:sz w:val="28"/>
          <w:szCs w:val="28"/>
        </w:rPr>
        <w:t xml:space="preserve">Для того щоб відкрити існуючий документ, потрібно виконати команду </w:t>
      </w:r>
      <w:r w:rsidR="00201E80">
        <w:rPr>
          <w:bCs/>
          <w:sz w:val="28"/>
          <w:szCs w:val="28"/>
        </w:rPr>
        <w:t>Відкрити</w:t>
      </w:r>
      <w:r w:rsidRPr="00C11A2E">
        <w:rPr>
          <w:bCs/>
          <w:sz w:val="28"/>
          <w:szCs w:val="28"/>
        </w:rPr>
        <w:t xml:space="preserve"> з </w:t>
      </w:r>
      <w:r w:rsidR="00201E80">
        <w:rPr>
          <w:bCs/>
          <w:sz w:val="28"/>
          <w:szCs w:val="28"/>
        </w:rPr>
        <w:t xml:space="preserve">вкладки </w:t>
      </w:r>
      <w:r w:rsidRPr="00C11A2E">
        <w:rPr>
          <w:bCs/>
          <w:sz w:val="28"/>
          <w:szCs w:val="28"/>
        </w:rPr>
        <w:t xml:space="preserve">меню Файл чи натиснути комбінацію клавіш </w:t>
      </w:r>
      <w:proofErr w:type="spellStart"/>
      <w:r w:rsidRPr="00C11A2E">
        <w:rPr>
          <w:bCs/>
          <w:sz w:val="28"/>
          <w:szCs w:val="28"/>
        </w:rPr>
        <w:t>Сtrl+О</w:t>
      </w:r>
      <w:proofErr w:type="spellEnd"/>
      <w:r w:rsidRPr="00C11A2E">
        <w:rPr>
          <w:bCs/>
          <w:sz w:val="28"/>
          <w:szCs w:val="28"/>
        </w:rPr>
        <w:t>.</w:t>
      </w:r>
    </w:p>
    <w:p w:rsidR="00C11A2E" w:rsidRPr="00C11A2E" w:rsidRDefault="00C11A2E" w:rsidP="00C11A2E">
      <w:pPr>
        <w:autoSpaceDE w:val="0"/>
        <w:autoSpaceDN w:val="0"/>
        <w:adjustRightInd w:val="0"/>
        <w:ind w:firstLine="567"/>
        <w:jc w:val="both"/>
        <w:rPr>
          <w:bCs/>
          <w:sz w:val="28"/>
          <w:szCs w:val="28"/>
        </w:rPr>
      </w:pPr>
      <w:r w:rsidRPr="00C11A2E">
        <w:rPr>
          <w:bCs/>
          <w:sz w:val="28"/>
          <w:szCs w:val="28"/>
        </w:rPr>
        <w:t xml:space="preserve">Наприкінці кожного сеансу роботи, під час якого документ піддавався змінам, варто зберегти результат роботи. Це робиться за допомогою команди </w:t>
      </w:r>
      <w:r w:rsidR="00201E80">
        <w:rPr>
          <w:bCs/>
          <w:sz w:val="28"/>
          <w:szCs w:val="28"/>
        </w:rPr>
        <w:t>Зберегти</w:t>
      </w:r>
      <w:r w:rsidRPr="00C11A2E">
        <w:rPr>
          <w:bCs/>
          <w:sz w:val="28"/>
          <w:szCs w:val="28"/>
        </w:rPr>
        <w:t xml:space="preserve"> з </w:t>
      </w:r>
      <w:r w:rsidR="00201E80">
        <w:rPr>
          <w:bCs/>
          <w:sz w:val="28"/>
          <w:szCs w:val="28"/>
        </w:rPr>
        <w:t xml:space="preserve">вкладки </w:t>
      </w:r>
      <w:r w:rsidRPr="00C11A2E">
        <w:rPr>
          <w:bCs/>
          <w:sz w:val="28"/>
          <w:szCs w:val="28"/>
        </w:rPr>
        <w:t xml:space="preserve">меню Файл чи за допомогою натиснення клавіш </w:t>
      </w:r>
      <w:proofErr w:type="spellStart"/>
      <w:r w:rsidRPr="00C11A2E">
        <w:rPr>
          <w:bCs/>
          <w:sz w:val="28"/>
          <w:szCs w:val="28"/>
        </w:rPr>
        <w:t>Shift</w:t>
      </w:r>
      <w:proofErr w:type="spellEnd"/>
      <w:r w:rsidRPr="00C11A2E">
        <w:rPr>
          <w:bCs/>
          <w:sz w:val="28"/>
          <w:szCs w:val="28"/>
        </w:rPr>
        <w:t xml:space="preserve"> + F12. Документ Word можна зберегти під іншим ім’ям. При цьому файл під старим ім’ям також залишається на диску, а подальші зміни документа будуть відноситися тільки до нового файлу. Збереження файлу під новим ім’ям </w:t>
      </w:r>
      <w:r w:rsidR="00201E80">
        <w:rPr>
          <w:bCs/>
          <w:sz w:val="28"/>
          <w:szCs w:val="28"/>
        </w:rPr>
        <w:t xml:space="preserve">виконується за допомогою </w:t>
      </w:r>
      <w:r w:rsidRPr="00C11A2E">
        <w:rPr>
          <w:bCs/>
          <w:sz w:val="28"/>
          <w:szCs w:val="28"/>
        </w:rPr>
        <w:t xml:space="preserve"> </w:t>
      </w:r>
      <w:r w:rsidR="00201E80" w:rsidRPr="00C11A2E">
        <w:rPr>
          <w:bCs/>
          <w:sz w:val="28"/>
          <w:szCs w:val="28"/>
        </w:rPr>
        <w:t>команд</w:t>
      </w:r>
      <w:r w:rsidR="00201E80">
        <w:rPr>
          <w:bCs/>
          <w:sz w:val="28"/>
          <w:szCs w:val="28"/>
        </w:rPr>
        <w:t>и</w:t>
      </w:r>
      <w:r w:rsidR="00201E80" w:rsidRPr="00C11A2E">
        <w:rPr>
          <w:bCs/>
          <w:sz w:val="28"/>
          <w:szCs w:val="28"/>
        </w:rPr>
        <w:t xml:space="preserve"> </w:t>
      </w:r>
      <w:r w:rsidR="00201E80">
        <w:rPr>
          <w:bCs/>
          <w:sz w:val="28"/>
          <w:szCs w:val="28"/>
        </w:rPr>
        <w:t xml:space="preserve">Зберегти як…, яка знаходиться у вкладці меню </w:t>
      </w:r>
      <w:r w:rsidRPr="00C11A2E">
        <w:rPr>
          <w:bCs/>
          <w:sz w:val="28"/>
          <w:szCs w:val="28"/>
        </w:rPr>
        <w:t xml:space="preserve">Файл. У вікні, що відкрилося, потрібно вказати нове ім’я файлу, каталог і назву диску. Крім того, можна вибрати зі списку </w:t>
      </w:r>
      <w:r w:rsidR="00201E80">
        <w:rPr>
          <w:bCs/>
          <w:sz w:val="28"/>
          <w:szCs w:val="28"/>
        </w:rPr>
        <w:t>Тип файлу</w:t>
      </w:r>
      <w:r w:rsidRPr="00C11A2E">
        <w:rPr>
          <w:bCs/>
          <w:sz w:val="28"/>
          <w:szCs w:val="28"/>
        </w:rPr>
        <w:t xml:space="preserve"> інший формат збереження, наприклад, текст DOS. і ін.</w:t>
      </w:r>
    </w:p>
    <w:p w:rsidR="008828E2" w:rsidRPr="008828E2" w:rsidRDefault="008828E2" w:rsidP="00C42CAF">
      <w:pPr>
        <w:spacing w:before="60" w:after="60"/>
        <w:ind w:firstLine="425"/>
        <w:jc w:val="both"/>
        <w:rPr>
          <w:bCs/>
          <w:i/>
          <w:sz w:val="28"/>
          <w:szCs w:val="28"/>
        </w:rPr>
      </w:pPr>
      <w:r w:rsidRPr="008828E2">
        <w:rPr>
          <w:bCs/>
          <w:i/>
          <w:sz w:val="28"/>
          <w:szCs w:val="28"/>
        </w:rPr>
        <w:t xml:space="preserve">Режими </w:t>
      </w:r>
      <w:r>
        <w:rPr>
          <w:bCs/>
          <w:i/>
          <w:sz w:val="28"/>
          <w:szCs w:val="28"/>
        </w:rPr>
        <w:t>перегляду</w:t>
      </w:r>
      <w:r w:rsidRPr="008828E2">
        <w:rPr>
          <w:bCs/>
          <w:i/>
          <w:sz w:val="28"/>
          <w:szCs w:val="28"/>
        </w:rPr>
        <w:t xml:space="preserve"> документ</w:t>
      </w:r>
      <w:r>
        <w:rPr>
          <w:bCs/>
          <w:i/>
          <w:sz w:val="28"/>
          <w:szCs w:val="28"/>
        </w:rPr>
        <w:t>а</w:t>
      </w:r>
    </w:p>
    <w:p w:rsidR="008828E2" w:rsidRPr="008828E2" w:rsidRDefault="008828E2" w:rsidP="008828E2">
      <w:pPr>
        <w:ind w:firstLine="426"/>
        <w:jc w:val="both"/>
        <w:rPr>
          <w:bCs/>
          <w:sz w:val="28"/>
          <w:szCs w:val="28"/>
        </w:rPr>
      </w:pPr>
      <w:r w:rsidRPr="008828E2">
        <w:rPr>
          <w:bCs/>
          <w:sz w:val="28"/>
          <w:szCs w:val="28"/>
        </w:rPr>
        <w:t>Працюючи з документами в Word, можна використовувати один із 6 основних режимів.</w:t>
      </w:r>
    </w:p>
    <w:p w:rsidR="008828E2" w:rsidRPr="008828E2" w:rsidRDefault="00D4247A" w:rsidP="008828E2">
      <w:pPr>
        <w:ind w:firstLine="567"/>
        <w:jc w:val="both"/>
        <w:rPr>
          <w:bCs/>
          <w:sz w:val="28"/>
          <w:szCs w:val="28"/>
        </w:rPr>
      </w:pPr>
      <w:r>
        <w:rPr>
          <w:bCs/>
          <w:noProof/>
          <w:sz w:val="28"/>
          <w:szCs w:val="28"/>
          <w:lang w:val="ru-RU"/>
        </w:rPr>
        <w:drawing>
          <wp:anchor distT="0" distB="0" distL="114300" distR="114300" simplePos="0" relativeHeight="251673600" behindDoc="0" locked="0" layoutInCell="1" allowOverlap="1">
            <wp:simplePos x="0" y="0"/>
            <wp:positionH relativeFrom="column">
              <wp:posOffset>15240</wp:posOffset>
            </wp:positionH>
            <wp:positionV relativeFrom="paragraph">
              <wp:posOffset>86995</wp:posOffset>
            </wp:positionV>
            <wp:extent cx="304800" cy="276225"/>
            <wp:effectExtent l="0" t="0" r="0" b="952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E2" w:rsidRPr="008828E2">
        <w:rPr>
          <w:bCs/>
          <w:sz w:val="28"/>
          <w:szCs w:val="28"/>
        </w:rPr>
        <w:t>Режим Розмітка сторінки, йому віддає перевагу більшість користувачів. Екранне представлення документа в цьому режимі повністю відповідає друкованому. В цьому режимі з’являється вертикальна лінійка і можна бачити бокові границі сторінки, кінець однієї сторінки і початок іншої. Цей документ найчастіше використовується для документів на кількох сторінках. Цей режим зручний для більшості робіт, які пов’язанні з форматуванням тексту,  який призначений для друкування.</w:t>
      </w:r>
    </w:p>
    <w:p w:rsidR="008828E2" w:rsidRPr="008828E2" w:rsidRDefault="00010081" w:rsidP="008828E2">
      <w:pPr>
        <w:ind w:firstLine="426"/>
        <w:jc w:val="both"/>
        <w:rPr>
          <w:bCs/>
          <w:sz w:val="28"/>
          <w:szCs w:val="28"/>
        </w:rPr>
      </w:pPr>
      <w:r>
        <w:rPr>
          <w:bCs/>
          <w:noProof/>
          <w:sz w:val="28"/>
          <w:szCs w:val="28"/>
          <w:lang w:val="ru-RU"/>
        </w:rPr>
        <w:drawing>
          <wp:anchor distT="0" distB="0" distL="114300" distR="114300" simplePos="0" relativeHeight="251674624" behindDoc="0" locked="0" layoutInCell="1" allowOverlap="1">
            <wp:simplePos x="0" y="0"/>
            <wp:positionH relativeFrom="column">
              <wp:posOffset>15240</wp:posOffset>
            </wp:positionH>
            <wp:positionV relativeFrom="paragraph">
              <wp:posOffset>103505</wp:posOffset>
            </wp:positionV>
            <wp:extent cx="323850" cy="304800"/>
            <wp:effectExtent l="0" t="0" r="0" b="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E2" w:rsidRPr="008828E2">
        <w:rPr>
          <w:bCs/>
          <w:sz w:val="28"/>
          <w:szCs w:val="28"/>
        </w:rPr>
        <w:t xml:space="preserve">В режимі </w:t>
      </w:r>
      <w:proofErr w:type="spellStart"/>
      <w:r w:rsidR="008828E2" w:rsidRPr="008828E2">
        <w:rPr>
          <w:bCs/>
          <w:sz w:val="28"/>
          <w:szCs w:val="28"/>
        </w:rPr>
        <w:t>Web</w:t>
      </w:r>
      <w:proofErr w:type="spellEnd"/>
      <w:r w:rsidR="008828E2" w:rsidRPr="008828E2">
        <w:rPr>
          <w:bCs/>
          <w:sz w:val="28"/>
          <w:szCs w:val="28"/>
        </w:rPr>
        <w:t xml:space="preserve"> – документа екранне представлення не співпадає з друкованим. Цей режим характерний для електронних публікацій, </w:t>
      </w:r>
      <w:r w:rsidR="008828E2" w:rsidRPr="008828E2">
        <w:rPr>
          <w:bCs/>
          <w:sz w:val="28"/>
          <w:szCs w:val="28"/>
        </w:rPr>
        <w:lastRenderedPageBreak/>
        <w:t>оскільки заздалегідь не відомо, яким засобом перегляду і на якому обладнанні буде відображатись документ. Поняття друкованої сторінки для електронних документів не має смислу. Форматування документу на екрані являється відносним. В цьому режимі розробляються електронні публікації.</w:t>
      </w:r>
    </w:p>
    <w:p w:rsidR="008828E2" w:rsidRPr="008828E2" w:rsidRDefault="004B30D7" w:rsidP="008828E2">
      <w:pPr>
        <w:ind w:firstLine="567"/>
        <w:jc w:val="both"/>
      </w:pPr>
      <w:r>
        <w:rPr>
          <w:bCs/>
          <w:noProof/>
          <w:sz w:val="28"/>
          <w:szCs w:val="28"/>
          <w:lang w:val="ru-RU"/>
        </w:rPr>
        <w:drawing>
          <wp:anchor distT="0" distB="0" distL="114300" distR="114300" simplePos="0" relativeHeight="251671552" behindDoc="0" locked="0" layoutInCell="1" allowOverlap="1">
            <wp:simplePos x="0" y="0"/>
            <wp:positionH relativeFrom="column">
              <wp:posOffset>-3810</wp:posOffset>
            </wp:positionH>
            <wp:positionV relativeFrom="paragraph">
              <wp:posOffset>57150</wp:posOffset>
            </wp:positionV>
            <wp:extent cx="333375" cy="295275"/>
            <wp:effectExtent l="0" t="0" r="9525" b="9525"/>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8E2" w:rsidRPr="008828E2">
        <w:rPr>
          <w:bCs/>
          <w:sz w:val="28"/>
          <w:szCs w:val="28"/>
        </w:rPr>
        <w:t>Режим Структура використовується для об’ємних документів, які мають головні та другорядні розділи. При переході в цей режим з’являється зверху нова панель інструментів, за допомогою якої можна підвищувати або знижувати рівні заголовків, міняти порядок розташування розділів. Цей режим використовується при створенні документів з розділами, пунктами, параграфами, а також технічної та художньої літератури</w:t>
      </w:r>
      <w:r w:rsidR="008828E2" w:rsidRPr="008828E2">
        <w:t>.</w:t>
      </w:r>
    </w:p>
    <w:p w:rsidR="009D1B8B" w:rsidRPr="009D1B8B" w:rsidRDefault="002D262D" w:rsidP="009D1B8B">
      <w:pPr>
        <w:ind w:firstLine="567"/>
        <w:jc w:val="both"/>
        <w:rPr>
          <w:bCs/>
          <w:sz w:val="28"/>
          <w:szCs w:val="28"/>
        </w:rPr>
      </w:pPr>
      <w:r>
        <w:rPr>
          <w:bCs/>
          <w:noProof/>
          <w:sz w:val="28"/>
          <w:szCs w:val="28"/>
          <w:lang w:val="ru-RU"/>
        </w:rPr>
        <w:drawing>
          <wp:anchor distT="0" distB="0" distL="114300" distR="114300" simplePos="0" relativeHeight="251676672" behindDoc="0" locked="0" layoutInCell="1" allowOverlap="1" wp14:anchorId="5087A949" wp14:editId="7F76375F">
            <wp:simplePos x="0" y="0"/>
            <wp:positionH relativeFrom="column">
              <wp:posOffset>24765</wp:posOffset>
            </wp:positionH>
            <wp:positionV relativeFrom="paragraph">
              <wp:posOffset>211455</wp:posOffset>
            </wp:positionV>
            <wp:extent cx="1657350" cy="771525"/>
            <wp:effectExtent l="0" t="0" r="0" b="9525"/>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28"/>
          <w:szCs w:val="28"/>
          <w:lang w:val="ru-RU"/>
        </w:rPr>
        <w:drawing>
          <wp:anchor distT="0" distB="0" distL="114300" distR="114300" simplePos="0" relativeHeight="251675648" behindDoc="0" locked="0" layoutInCell="1" allowOverlap="1" wp14:anchorId="713C0FB3" wp14:editId="28333BBE">
            <wp:simplePos x="0" y="0"/>
            <wp:positionH relativeFrom="column">
              <wp:posOffset>24765</wp:posOffset>
            </wp:positionH>
            <wp:positionV relativeFrom="paragraph">
              <wp:posOffset>49530</wp:posOffset>
            </wp:positionV>
            <wp:extent cx="1295400" cy="161925"/>
            <wp:effectExtent l="0" t="0" r="0" b="9525"/>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8B" w:rsidRPr="009D1B8B">
        <w:rPr>
          <w:bCs/>
          <w:sz w:val="28"/>
          <w:szCs w:val="28"/>
        </w:rPr>
        <w:t xml:space="preserve">Через </w:t>
      </w:r>
      <w:r w:rsidR="009D1B8B">
        <w:rPr>
          <w:bCs/>
          <w:sz w:val="28"/>
          <w:szCs w:val="28"/>
        </w:rPr>
        <w:t xml:space="preserve">вкладку </w:t>
      </w:r>
      <w:r w:rsidR="009D1B8B" w:rsidRPr="009D1B8B">
        <w:rPr>
          <w:bCs/>
          <w:sz w:val="28"/>
          <w:szCs w:val="28"/>
        </w:rPr>
        <w:t xml:space="preserve">меню Вид доступно також спеціальне представлення </w:t>
      </w:r>
      <w:r w:rsidR="009D1B8B">
        <w:rPr>
          <w:bCs/>
          <w:sz w:val="28"/>
          <w:szCs w:val="28"/>
        </w:rPr>
        <w:t>Область навігації</w:t>
      </w:r>
      <w:r w:rsidR="009D1B8B" w:rsidRPr="009D1B8B">
        <w:rPr>
          <w:bCs/>
          <w:sz w:val="28"/>
          <w:szCs w:val="28"/>
        </w:rPr>
        <w:t>, при якому вікно додатку має дві робочі панелі. На лівій панелі зображена структура документа, а на правій – сам документ. Цей режим, який вміщує достоїнство режимів розмітки сторінки та структури, корисний при навігації по об’ємному документу – його зручно використовувати не при створенні, а при перегляді документів складної структури.</w:t>
      </w:r>
    </w:p>
    <w:p w:rsidR="009D1B8B" w:rsidRPr="009D1B8B" w:rsidRDefault="00D4247A" w:rsidP="009D1B8B">
      <w:pPr>
        <w:ind w:firstLine="567"/>
        <w:jc w:val="both"/>
        <w:rPr>
          <w:bCs/>
          <w:sz w:val="28"/>
          <w:szCs w:val="28"/>
        </w:rPr>
      </w:pPr>
      <w:r>
        <w:rPr>
          <w:bCs/>
          <w:noProof/>
          <w:sz w:val="28"/>
          <w:szCs w:val="28"/>
          <w:lang w:val="ru-RU"/>
        </w:rPr>
        <w:drawing>
          <wp:anchor distT="0" distB="0" distL="114300" distR="114300" simplePos="0" relativeHeight="251672576" behindDoc="0" locked="0" layoutInCell="1" allowOverlap="1" wp14:anchorId="5D66189E" wp14:editId="30CB43A9">
            <wp:simplePos x="0" y="0"/>
            <wp:positionH relativeFrom="column">
              <wp:posOffset>-3810</wp:posOffset>
            </wp:positionH>
            <wp:positionV relativeFrom="paragraph">
              <wp:posOffset>46990</wp:posOffset>
            </wp:positionV>
            <wp:extent cx="352425" cy="342900"/>
            <wp:effectExtent l="0" t="0" r="9525" b="0"/>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8B" w:rsidRPr="009D1B8B">
        <w:rPr>
          <w:bCs/>
          <w:sz w:val="28"/>
          <w:szCs w:val="28"/>
        </w:rPr>
        <w:t>Режим читання –</w:t>
      </w:r>
      <w:r w:rsidR="009D1B8B">
        <w:rPr>
          <w:bCs/>
          <w:sz w:val="28"/>
          <w:szCs w:val="28"/>
        </w:rPr>
        <w:t xml:space="preserve"> </w:t>
      </w:r>
      <w:r w:rsidR="009D1B8B" w:rsidRPr="009D1B8B">
        <w:rPr>
          <w:bCs/>
          <w:sz w:val="28"/>
          <w:szCs w:val="28"/>
        </w:rPr>
        <w:t xml:space="preserve">дуже зручний та призначений для читання документу на екрані. Розміри документу змінюються відповідно до розмірів екрану і віддаляються багато панелей інструментів. Проте доступними залишаються команди для переходів, коментарів і пошуку слів. Великий документ можна читати, використовуючи для переходу між сторінками клавіші </w:t>
      </w:r>
      <w:proofErr w:type="spellStart"/>
      <w:r w:rsidR="009D1B8B" w:rsidRPr="009D1B8B">
        <w:rPr>
          <w:bCs/>
          <w:sz w:val="28"/>
          <w:szCs w:val="28"/>
        </w:rPr>
        <w:t>PdUp</w:t>
      </w:r>
      <w:proofErr w:type="spellEnd"/>
      <w:r w:rsidR="009D1B8B" w:rsidRPr="009D1B8B">
        <w:rPr>
          <w:bCs/>
          <w:sz w:val="28"/>
          <w:szCs w:val="28"/>
        </w:rPr>
        <w:t xml:space="preserve">(вгору), </w:t>
      </w:r>
      <w:proofErr w:type="spellStart"/>
      <w:r w:rsidR="009D1B8B" w:rsidRPr="009D1B8B">
        <w:rPr>
          <w:bCs/>
          <w:sz w:val="28"/>
          <w:szCs w:val="28"/>
        </w:rPr>
        <w:t>PgDn</w:t>
      </w:r>
      <w:proofErr w:type="spellEnd"/>
      <w:r w:rsidR="009D1B8B" w:rsidRPr="009D1B8B">
        <w:rPr>
          <w:bCs/>
          <w:sz w:val="28"/>
          <w:szCs w:val="28"/>
        </w:rPr>
        <w:t xml:space="preserve">(вниз). Для виходу з цього режиму натисніть клавішу </w:t>
      </w:r>
      <w:proofErr w:type="spellStart"/>
      <w:r w:rsidR="009D1B8B" w:rsidRPr="009D1B8B">
        <w:rPr>
          <w:bCs/>
          <w:sz w:val="28"/>
          <w:szCs w:val="28"/>
        </w:rPr>
        <w:t>Esc</w:t>
      </w:r>
      <w:proofErr w:type="spellEnd"/>
      <w:r w:rsidR="009D1B8B" w:rsidRPr="009D1B8B">
        <w:rPr>
          <w:bCs/>
          <w:sz w:val="28"/>
          <w:szCs w:val="28"/>
        </w:rPr>
        <w:t xml:space="preserve"> або Закрити.</w:t>
      </w:r>
    </w:p>
    <w:p w:rsidR="008828E2" w:rsidRDefault="004B30D7" w:rsidP="008828E2">
      <w:pPr>
        <w:ind w:firstLine="426"/>
        <w:jc w:val="both"/>
        <w:rPr>
          <w:bCs/>
          <w:sz w:val="28"/>
          <w:szCs w:val="28"/>
        </w:rPr>
      </w:pPr>
      <w:r>
        <w:rPr>
          <w:bCs/>
          <w:noProof/>
          <w:sz w:val="28"/>
          <w:szCs w:val="28"/>
          <w:lang w:val="ru-RU"/>
        </w:rPr>
        <w:drawing>
          <wp:anchor distT="0" distB="0" distL="114300" distR="114300" simplePos="0" relativeHeight="251670528" behindDoc="0" locked="0" layoutInCell="1" allowOverlap="1">
            <wp:simplePos x="0" y="0"/>
            <wp:positionH relativeFrom="column">
              <wp:posOffset>24765</wp:posOffset>
            </wp:positionH>
            <wp:positionV relativeFrom="paragraph">
              <wp:posOffset>73660</wp:posOffset>
            </wp:positionV>
            <wp:extent cx="314325" cy="314325"/>
            <wp:effectExtent l="0" t="0" r="9525" b="9525"/>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30D7">
        <w:rPr>
          <w:bCs/>
          <w:sz w:val="28"/>
          <w:szCs w:val="28"/>
        </w:rPr>
        <w:t xml:space="preserve">Зовні схожий на режим </w:t>
      </w:r>
      <w:proofErr w:type="spellStart"/>
      <w:r w:rsidRPr="004B30D7">
        <w:rPr>
          <w:bCs/>
          <w:sz w:val="28"/>
          <w:szCs w:val="28"/>
        </w:rPr>
        <w:t>Веб-документ</w:t>
      </w:r>
      <w:proofErr w:type="spellEnd"/>
      <w:r w:rsidRPr="004B30D7">
        <w:rPr>
          <w:bCs/>
          <w:sz w:val="28"/>
          <w:szCs w:val="28"/>
        </w:rPr>
        <w:t xml:space="preserve"> (Web-макет), однак призначений для зручної роботи з текстовим вмістом документа. У цьому режимі відображення ігнорується частина верстки та розмітки документа. Застосовуйте даний режим у випадку, якщо необхідно вводити багато тексту і мало працювати з версткою документа.</w:t>
      </w:r>
    </w:p>
    <w:p w:rsidR="00201E80" w:rsidRPr="00201E80" w:rsidRDefault="00201E80" w:rsidP="00C42CAF">
      <w:pPr>
        <w:autoSpaceDE w:val="0"/>
        <w:autoSpaceDN w:val="0"/>
        <w:adjustRightInd w:val="0"/>
        <w:spacing w:before="60" w:after="60"/>
        <w:ind w:firstLine="567"/>
        <w:jc w:val="both"/>
        <w:rPr>
          <w:bCs/>
          <w:i/>
          <w:sz w:val="28"/>
          <w:szCs w:val="28"/>
        </w:rPr>
      </w:pPr>
      <w:r w:rsidRPr="00201E80">
        <w:rPr>
          <w:bCs/>
          <w:i/>
          <w:sz w:val="28"/>
          <w:szCs w:val="28"/>
        </w:rPr>
        <w:t>Введення та редагування тексту.</w:t>
      </w:r>
    </w:p>
    <w:p w:rsidR="00201E80" w:rsidRPr="00201E80" w:rsidRDefault="00201E80" w:rsidP="00201E80">
      <w:pPr>
        <w:autoSpaceDE w:val="0"/>
        <w:autoSpaceDN w:val="0"/>
        <w:adjustRightInd w:val="0"/>
        <w:ind w:firstLine="567"/>
        <w:jc w:val="both"/>
        <w:rPr>
          <w:bCs/>
          <w:sz w:val="28"/>
          <w:szCs w:val="28"/>
        </w:rPr>
      </w:pPr>
      <w:r w:rsidRPr="00201E80">
        <w:rPr>
          <w:bCs/>
          <w:sz w:val="28"/>
          <w:szCs w:val="28"/>
        </w:rPr>
        <w:t xml:space="preserve">Введення тексту може здійснюватися в одному з двох режимів: </w:t>
      </w:r>
      <w:r w:rsidRPr="00201E80">
        <w:rPr>
          <w:bCs/>
          <w:i/>
          <w:sz w:val="28"/>
          <w:szCs w:val="28"/>
        </w:rPr>
        <w:t>вставки чи заміни.</w:t>
      </w:r>
      <w:r w:rsidRPr="00201E80">
        <w:rPr>
          <w:bCs/>
          <w:sz w:val="28"/>
          <w:szCs w:val="28"/>
        </w:rPr>
        <w:t xml:space="preserve"> При введенні нового тексту в режимі вставки текст, що міститься в документі, зрушується вправо від крапки введення. У режимі заміни старий текст видаляється і заміняється новим. Для переключення між цими двома режимами використовується клавіша </w:t>
      </w:r>
      <w:proofErr w:type="spellStart"/>
      <w:r w:rsidRPr="00201E80">
        <w:rPr>
          <w:b/>
          <w:bCs/>
          <w:sz w:val="28"/>
          <w:szCs w:val="28"/>
        </w:rPr>
        <w:t>Ins</w:t>
      </w:r>
      <w:proofErr w:type="spellEnd"/>
      <w:r w:rsidRPr="00201E80">
        <w:rPr>
          <w:bCs/>
          <w:sz w:val="28"/>
          <w:szCs w:val="28"/>
        </w:rPr>
        <w:t xml:space="preserve">. Визначити, який режим використовується в даний момент, можна по стану індикатора </w:t>
      </w:r>
      <w:r w:rsidRPr="00201E80">
        <w:rPr>
          <w:b/>
          <w:bCs/>
          <w:sz w:val="28"/>
          <w:szCs w:val="28"/>
        </w:rPr>
        <w:t>ЗАМ</w:t>
      </w:r>
      <w:r w:rsidRPr="00201E80">
        <w:rPr>
          <w:bCs/>
          <w:sz w:val="28"/>
          <w:szCs w:val="28"/>
        </w:rPr>
        <w:t xml:space="preserve"> у рядку стану Word внизу екрана. Якщо індикатор відображається чорним кольором, то включений режим заміни, якщо сірим – Вставки. Подвійний </w:t>
      </w:r>
      <w:r w:rsidR="0065063C">
        <w:rPr>
          <w:bCs/>
          <w:sz w:val="28"/>
          <w:szCs w:val="28"/>
        </w:rPr>
        <w:t>натиск</w:t>
      </w:r>
      <w:r w:rsidRPr="00201E80">
        <w:rPr>
          <w:bCs/>
          <w:sz w:val="28"/>
          <w:szCs w:val="28"/>
        </w:rPr>
        <w:t xml:space="preserve"> миші на цьому індикаторі також переключає режими. Одним з найважливіших об’єктів при роботі з текстом є Абзац.</w:t>
      </w:r>
    </w:p>
    <w:p w:rsidR="00201E80" w:rsidRPr="00201E80" w:rsidRDefault="00201E80" w:rsidP="00201E80">
      <w:pPr>
        <w:autoSpaceDE w:val="0"/>
        <w:autoSpaceDN w:val="0"/>
        <w:adjustRightInd w:val="0"/>
        <w:ind w:firstLine="567"/>
        <w:jc w:val="both"/>
        <w:rPr>
          <w:bCs/>
          <w:sz w:val="28"/>
          <w:szCs w:val="28"/>
        </w:rPr>
      </w:pPr>
      <w:r w:rsidRPr="00201E80">
        <w:rPr>
          <w:bCs/>
          <w:sz w:val="28"/>
          <w:szCs w:val="28"/>
        </w:rPr>
        <w:t xml:space="preserve"> </w:t>
      </w:r>
      <w:r w:rsidR="0065063C" w:rsidRPr="00201E80">
        <w:rPr>
          <w:bCs/>
          <w:sz w:val="28"/>
          <w:szCs w:val="28"/>
        </w:rPr>
        <w:t>АБЗАЦ</w:t>
      </w:r>
      <w:r w:rsidRPr="00201E80">
        <w:rPr>
          <w:bCs/>
          <w:sz w:val="28"/>
          <w:szCs w:val="28"/>
        </w:rPr>
        <w:t xml:space="preserve"> </w:t>
      </w:r>
      <w:r w:rsidR="0065063C">
        <w:rPr>
          <w:bCs/>
          <w:sz w:val="28"/>
          <w:szCs w:val="28"/>
        </w:rPr>
        <w:t>–</w:t>
      </w:r>
      <w:r w:rsidRPr="00201E80">
        <w:rPr>
          <w:bCs/>
          <w:sz w:val="28"/>
          <w:szCs w:val="28"/>
        </w:rPr>
        <w:t xml:space="preserve"> частина документа (текст, графіка, таблиці й інші об’єкти), що знаходиться до символу кінця абзацу. З абзацом зв’язуються параметри його форматування: шрифт, відступи, інтервали, вирівнювання і т.д. Для того щоб </w:t>
      </w:r>
      <w:r w:rsidRPr="00201E80">
        <w:rPr>
          <w:bCs/>
          <w:sz w:val="28"/>
          <w:szCs w:val="28"/>
        </w:rPr>
        <w:lastRenderedPageBreak/>
        <w:t xml:space="preserve">почати новий абзац, при введенні тексту потрібно натиснути </w:t>
      </w:r>
      <w:proofErr w:type="spellStart"/>
      <w:r w:rsidRPr="00201E80">
        <w:rPr>
          <w:bCs/>
          <w:sz w:val="28"/>
          <w:szCs w:val="28"/>
        </w:rPr>
        <w:t>Enter</w:t>
      </w:r>
      <w:proofErr w:type="spellEnd"/>
      <w:r w:rsidRPr="00201E80">
        <w:rPr>
          <w:bCs/>
          <w:sz w:val="28"/>
          <w:szCs w:val="28"/>
        </w:rPr>
        <w:t xml:space="preserve">. Для переходу на новий рядок у межах абзацу використовується комбінація клавіш Shift-Enter. Символ кінця абзацу і ряд інших символів (пробіли, умовні переноси, символи табуляції і схований текст) називаються спеціальними або символами, що </w:t>
      </w:r>
      <w:r w:rsidR="00072D9B" w:rsidRPr="00201E80">
        <w:rPr>
          <w:bCs/>
          <w:sz w:val="28"/>
          <w:szCs w:val="28"/>
        </w:rPr>
        <w:t>не друкуються</w:t>
      </w:r>
      <w:r w:rsidRPr="00201E80">
        <w:rPr>
          <w:bCs/>
          <w:sz w:val="28"/>
          <w:szCs w:val="28"/>
        </w:rPr>
        <w:t xml:space="preserve">. Їх можна побачити на екрані, якщо натиснути однойменну кнопку </w:t>
      </w:r>
      <w:r w:rsidR="00072D9B">
        <w:rPr>
          <w:bCs/>
          <w:noProof/>
          <w:sz w:val="28"/>
          <w:szCs w:val="28"/>
          <w:lang w:val="ru-RU"/>
        </w:rPr>
        <w:drawing>
          <wp:inline distT="0" distB="0" distL="0" distR="0">
            <wp:extent cx="209550" cy="2190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072D9B">
        <w:rPr>
          <w:bCs/>
          <w:sz w:val="28"/>
          <w:szCs w:val="28"/>
        </w:rPr>
        <w:t>у вкладці Головна, групи команд Абзац.</w:t>
      </w:r>
    </w:p>
    <w:p w:rsidR="00201E80" w:rsidRPr="00201E80" w:rsidRDefault="00201E80" w:rsidP="00201E80">
      <w:pPr>
        <w:autoSpaceDE w:val="0"/>
        <w:autoSpaceDN w:val="0"/>
        <w:adjustRightInd w:val="0"/>
        <w:ind w:firstLine="567"/>
        <w:jc w:val="both"/>
        <w:rPr>
          <w:bCs/>
          <w:sz w:val="28"/>
          <w:szCs w:val="28"/>
        </w:rPr>
      </w:pPr>
      <w:r w:rsidRPr="00201E80">
        <w:rPr>
          <w:bCs/>
          <w:sz w:val="28"/>
          <w:szCs w:val="28"/>
        </w:rPr>
        <w:t xml:space="preserve">Робота з Word побудована за принципом "вибери </w:t>
      </w:r>
      <w:r w:rsidR="00072D9B">
        <w:rPr>
          <w:bCs/>
          <w:sz w:val="28"/>
          <w:szCs w:val="28"/>
        </w:rPr>
        <w:t>та</w:t>
      </w:r>
      <w:r w:rsidRPr="00201E80">
        <w:rPr>
          <w:bCs/>
          <w:sz w:val="28"/>
          <w:szCs w:val="28"/>
        </w:rPr>
        <w:t xml:space="preserve"> виконай". Перш ніж виконати яку-небудь операцію, потрібно вибрати фрагмент документу, до якого ця операція буде застосована. Обраний ф</w:t>
      </w:r>
      <w:r w:rsidR="00072D9B">
        <w:rPr>
          <w:bCs/>
          <w:sz w:val="28"/>
          <w:szCs w:val="28"/>
        </w:rPr>
        <w:t>рагмент на екрані інвертується див малюнок</w:t>
      </w:r>
      <w:r w:rsidRPr="00201E80">
        <w:rPr>
          <w:bCs/>
          <w:sz w:val="28"/>
          <w:szCs w:val="28"/>
        </w:rPr>
        <w:t>.</w:t>
      </w:r>
    </w:p>
    <w:p w:rsidR="00201E80" w:rsidRPr="00201E80" w:rsidRDefault="00201E80" w:rsidP="00201E80">
      <w:pPr>
        <w:ind w:firstLine="426"/>
        <w:jc w:val="both"/>
        <w:rPr>
          <w:rFonts w:ascii="Calibri" w:hAnsi="Calibri" w:cs="Calibri"/>
          <w:snapToGrid w:val="0"/>
        </w:rPr>
      </w:pPr>
    </w:p>
    <w:p w:rsidR="00201E80" w:rsidRPr="00201E80" w:rsidRDefault="00201E80" w:rsidP="00201E80">
      <w:pPr>
        <w:ind w:firstLine="426"/>
        <w:jc w:val="center"/>
        <w:outlineLvl w:val="0"/>
        <w:rPr>
          <w:rFonts w:ascii="Calibri" w:hAnsi="Calibri" w:cs="Calibri"/>
          <w:snapToGrid w:val="0"/>
        </w:rPr>
      </w:pPr>
      <w:r w:rsidRPr="00201E80">
        <w:rPr>
          <w:rFonts w:ascii="Calibri" w:hAnsi="Calibri" w:cs="Calibri"/>
          <w:snapToGrid w:val="0"/>
        </w:rPr>
        <w:t>Робота з Word побудована по</w:t>
      </w:r>
    </w:p>
    <w:p w:rsidR="00201E80" w:rsidRPr="00201E80" w:rsidRDefault="00201E80" w:rsidP="00201E80">
      <w:pPr>
        <w:ind w:firstLine="426"/>
        <w:jc w:val="center"/>
        <w:rPr>
          <w:rFonts w:ascii="Calibri" w:hAnsi="Calibri" w:cs="Calibri"/>
          <w:snapToGrid w:val="0"/>
        </w:rPr>
      </w:pPr>
      <w:r w:rsidRPr="00201E80">
        <w:rPr>
          <w:rFonts w:ascii="Calibri" w:hAnsi="Calibri" w:cs="Calibri"/>
          <w:snapToGrid w:val="0"/>
        </w:rPr>
        <w:t>принципу "вибери і виконай".</w:t>
      </w:r>
    </w:p>
    <w:p w:rsidR="00201E80" w:rsidRPr="00201E80" w:rsidRDefault="00201E80" w:rsidP="00201E80">
      <w:pPr>
        <w:ind w:firstLine="426"/>
        <w:jc w:val="center"/>
        <w:rPr>
          <w:rFonts w:ascii="Calibri" w:hAnsi="Calibri" w:cs="Calibri"/>
          <w:i/>
          <w:color w:val="FFFFFF"/>
          <w:highlight w:val="darkGray"/>
          <w:lang w:val="ru-RU"/>
        </w:rPr>
      </w:pPr>
      <w:r w:rsidRPr="00201E80">
        <w:rPr>
          <w:rFonts w:ascii="Calibri" w:hAnsi="Calibri" w:cs="Calibri"/>
          <w:i/>
          <w:color w:val="FFFFFF"/>
          <w:highlight w:val="darkGray"/>
          <w:lang w:val="ru-RU"/>
        </w:rPr>
        <w:t xml:space="preserve">Перш </w:t>
      </w:r>
      <w:proofErr w:type="gramStart"/>
      <w:r w:rsidRPr="00201E80">
        <w:rPr>
          <w:rFonts w:ascii="Calibri" w:hAnsi="Calibri" w:cs="Calibri"/>
          <w:i/>
          <w:color w:val="FFFFFF"/>
          <w:highlight w:val="darkGray"/>
        </w:rPr>
        <w:t>ніж</w:t>
      </w:r>
      <w:proofErr w:type="gramEnd"/>
      <w:r w:rsidRPr="00201E80">
        <w:rPr>
          <w:rFonts w:ascii="Calibri" w:hAnsi="Calibri" w:cs="Calibri"/>
          <w:i/>
          <w:color w:val="FFFFFF"/>
          <w:highlight w:val="darkGray"/>
        </w:rPr>
        <w:t xml:space="preserve"> виконати яку-небудь</w:t>
      </w:r>
    </w:p>
    <w:p w:rsidR="00201E80" w:rsidRPr="00201E80" w:rsidRDefault="00201E80" w:rsidP="00201E80">
      <w:pPr>
        <w:ind w:firstLine="426"/>
        <w:jc w:val="center"/>
        <w:rPr>
          <w:rFonts w:ascii="Calibri" w:hAnsi="Calibri" w:cs="Calibri"/>
          <w:i/>
          <w:snapToGrid w:val="0"/>
          <w:color w:val="FFFFFF"/>
          <w:highlight w:val="darkGray"/>
        </w:rPr>
      </w:pPr>
      <w:r w:rsidRPr="00201E80">
        <w:rPr>
          <w:rFonts w:ascii="Calibri" w:hAnsi="Calibri" w:cs="Calibri"/>
          <w:i/>
          <w:snapToGrid w:val="0"/>
          <w:color w:val="FFFFFF"/>
          <w:highlight w:val="darkGray"/>
        </w:rPr>
        <w:t>операцію, потрібно вибрати фрагмент</w:t>
      </w:r>
    </w:p>
    <w:p w:rsidR="00201E80" w:rsidRPr="00201E80" w:rsidRDefault="00201E80" w:rsidP="00201E80">
      <w:pPr>
        <w:ind w:firstLine="426"/>
        <w:jc w:val="center"/>
        <w:rPr>
          <w:rFonts w:ascii="Calibri" w:hAnsi="Calibri" w:cs="Calibri"/>
          <w:snapToGrid w:val="0"/>
        </w:rPr>
      </w:pPr>
      <w:r>
        <w:rPr>
          <w:rFonts w:ascii="Calibri" w:hAnsi="Calibri" w:cs="Calibri"/>
          <w:i/>
          <w:noProof/>
          <w:lang w:val="ru-RU"/>
        </w:rPr>
        <mc:AlternateContent>
          <mc:Choice Requires="wps">
            <w:drawing>
              <wp:anchor distT="0" distB="0" distL="114300" distR="114300" simplePos="0" relativeHeight="251659264" behindDoc="0" locked="0" layoutInCell="0" allowOverlap="1">
                <wp:simplePos x="0" y="0"/>
                <wp:positionH relativeFrom="column">
                  <wp:posOffset>2851785</wp:posOffset>
                </wp:positionH>
                <wp:positionV relativeFrom="paragraph">
                  <wp:posOffset>160020</wp:posOffset>
                </wp:positionV>
                <wp:extent cx="274320" cy="365760"/>
                <wp:effectExtent l="13335" t="7620" r="7620" b="762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12.6pt" to="246.1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" o:allowincell="f"/>
            </w:pict>
          </mc:Fallback>
        </mc:AlternateContent>
      </w:r>
      <w:r w:rsidRPr="00201E80">
        <w:rPr>
          <w:rFonts w:ascii="Calibri" w:hAnsi="Calibri" w:cs="Calibri"/>
          <w:i/>
          <w:snapToGrid w:val="0"/>
          <w:color w:val="FFFFFF"/>
          <w:highlight w:val="darkGray"/>
        </w:rPr>
        <w:t>документа, до якого ця</w:t>
      </w:r>
      <w:r w:rsidRPr="00201E80">
        <w:rPr>
          <w:rFonts w:ascii="Calibri" w:hAnsi="Calibri" w:cs="Calibri"/>
          <w:snapToGrid w:val="0"/>
        </w:rPr>
        <w:t xml:space="preserve"> операція</w:t>
      </w:r>
    </w:p>
    <w:p w:rsidR="00201E80" w:rsidRPr="00201E80" w:rsidRDefault="00201E80" w:rsidP="00201E80">
      <w:pPr>
        <w:ind w:firstLine="426"/>
        <w:jc w:val="center"/>
        <w:rPr>
          <w:rFonts w:ascii="Calibri" w:hAnsi="Calibri" w:cs="Calibri"/>
          <w:snapToGrid w:val="0"/>
        </w:rPr>
      </w:pPr>
      <w:r w:rsidRPr="00201E80">
        <w:rPr>
          <w:rFonts w:ascii="Calibri" w:hAnsi="Calibri" w:cs="Calibri"/>
        </w:rPr>
        <w:t>буде</w:t>
      </w:r>
      <w:r w:rsidRPr="00201E80">
        <w:rPr>
          <w:rFonts w:ascii="Calibri" w:hAnsi="Calibri" w:cs="Calibri"/>
          <w:snapToGrid w:val="0"/>
        </w:rPr>
        <w:t xml:space="preserve"> застосована.</w:t>
      </w:r>
    </w:p>
    <w:p w:rsidR="00072D9B" w:rsidRPr="00072D9B" w:rsidRDefault="00072D9B" w:rsidP="00072D9B">
      <w:pPr>
        <w:autoSpaceDE w:val="0"/>
        <w:autoSpaceDN w:val="0"/>
        <w:adjustRightInd w:val="0"/>
        <w:ind w:firstLine="567"/>
        <w:jc w:val="both"/>
        <w:rPr>
          <w:bCs/>
          <w:sz w:val="28"/>
          <w:szCs w:val="28"/>
        </w:rPr>
      </w:pPr>
      <w:r w:rsidRPr="00072D9B">
        <w:rPr>
          <w:bCs/>
          <w:sz w:val="28"/>
          <w:szCs w:val="28"/>
        </w:rPr>
        <w:t>Вибір (виділення) фрагмента можна виконати як мишею, так і клавіатурою.</w:t>
      </w:r>
    </w:p>
    <w:p w:rsidR="00682258" w:rsidRPr="00686248" w:rsidRDefault="00682258" w:rsidP="00682258">
      <w:pPr>
        <w:autoSpaceDE w:val="0"/>
        <w:autoSpaceDN w:val="0"/>
        <w:adjustRightInd w:val="0"/>
        <w:ind w:firstLine="567"/>
        <w:jc w:val="both"/>
        <w:rPr>
          <w:bCs/>
          <w:sz w:val="28"/>
          <w:szCs w:val="28"/>
        </w:rPr>
      </w:pPr>
      <w:r w:rsidRPr="00686248">
        <w:rPr>
          <w:bCs/>
          <w:sz w:val="28"/>
          <w:szCs w:val="28"/>
        </w:rPr>
        <w:t xml:space="preserve">Під </w:t>
      </w:r>
      <w:r w:rsidRPr="00686248">
        <w:rPr>
          <w:bCs/>
          <w:i/>
          <w:sz w:val="28"/>
          <w:szCs w:val="28"/>
        </w:rPr>
        <w:t>фрагментом тексту</w:t>
      </w:r>
      <w:r w:rsidRPr="00686248">
        <w:rPr>
          <w:bCs/>
          <w:sz w:val="28"/>
          <w:szCs w:val="28"/>
        </w:rPr>
        <w:t xml:space="preserve"> розуміють область тексту, вказану користувачем (виділену, помічену) користувачем. </w:t>
      </w:r>
    </w:p>
    <w:p w:rsidR="00682258" w:rsidRPr="00686248" w:rsidRDefault="00682258" w:rsidP="00682258">
      <w:pPr>
        <w:autoSpaceDE w:val="0"/>
        <w:autoSpaceDN w:val="0"/>
        <w:adjustRightInd w:val="0"/>
        <w:ind w:firstLine="567"/>
        <w:jc w:val="both"/>
        <w:rPr>
          <w:bCs/>
          <w:sz w:val="28"/>
          <w:szCs w:val="28"/>
        </w:rPr>
      </w:pPr>
      <w:r w:rsidRPr="00686248">
        <w:rPr>
          <w:bCs/>
          <w:i/>
          <w:sz w:val="28"/>
          <w:szCs w:val="28"/>
        </w:rPr>
        <w:t>Мінімальний розмір фрагменту</w:t>
      </w:r>
      <w:r w:rsidRPr="00686248">
        <w:rPr>
          <w:bCs/>
          <w:sz w:val="28"/>
          <w:szCs w:val="28"/>
        </w:rPr>
        <w:t xml:space="preserve"> </w:t>
      </w:r>
      <w:r w:rsidRPr="00302CEB">
        <w:rPr>
          <w:bCs/>
          <w:sz w:val="28"/>
          <w:szCs w:val="28"/>
        </w:rPr>
        <w:t xml:space="preserve">– </w:t>
      </w:r>
      <w:r w:rsidRPr="00686248">
        <w:rPr>
          <w:bCs/>
          <w:sz w:val="28"/>
          <w:szCs w:val="28"/>
        </w:rPr>
        <w:t xml:space="preserve"> один символ, максимальний </w:t>
      </w:r>
      <w:r w:rsidRPr="00302CEB">
        <w:rPr>
          <w:bCs/>
          <w:sz w:val="28"/>
          <w:szCs w:val="28"/>
        </w:rPr>
        <w:t xml:space="preserve">– </w:t>
      </w:r>
      <w:r w:rsidRPr="00686248">
        <w:rPr>
          <w:bCs/>
          <w:sz w:val="28"/>
          <w:szCs w:val="28"/>
        </w:rPr>
        <w:t xml:space="preserve"> весь текст документу. </w:t>
      </w:r>
    </w:p>
    <w:p w:rsidR="00682258" w:rsidRPr="00686248" w:rsidRDefault="00682258" w:rsidP="00682258">
      <w:pPr>
        <w:autoSpaceDE w:val="0"/>
        <w:autoSpaceDN w:val="0"/>
        <w:adjustRightInd w:val="0"/>
        <w:ind w:firstLine="567"/>
        <w:jc w:val="both"/>
        <w:rPr>
          <w:bCs/>
          <w:sz w:val="28"/>
          <w:szCs w:val="28"/>
        </w:rPr>
      </w:pPr>
      <w:r w:rsidRPr="00686248">
        <w:rPr>
          <w:bCs/>
          <w:i/>
          <w:sz w:val="28"/>
          <w:szCs w:val="28"/>
        </w:rPr>
        <w:t>Виділення фрагменту</w:t>
      </w:r>
      <w:r w:rsidRPr="00686248">
        <w:rPr>
          <w:bCs/>
          <w:sz w:val="28"/>
          <w:szCs w:val="28"/>
        </w:rPr>
        <w:t xml:space="preserve"> документу є важливим принципом роботи систем підготовки текстів.</w:t>
      </w:r>
    </w:p>
    <w:p w:rsidR="00682258" w:rsidRPr="003C0278" w:rsidRDefault="00682258" w:rsidP="00682258">
      <w:pPr>
        <w:pStyle w:val="a3"/>
        <w:spacing w:before="0" w:beforeAutospacing="0" w:after="0" w:afterAutospacing="0"/>
        <w:ind w:firstLine="567"/>
        <w:jc w:val="both"/>
        <w:rPr>
          <w:bCs/>
          <w:sz w:val="28"/>
          <w:szCs w:val="28"/>
          <w:lang w:val="uk-UA"/>
        </w:rPr>
      </w:pPr>
      <w:r w:rsidRPr="00C11A2E">
        <w:rPr>
          <w:bCs/>
          <w:sz w:val="28"/>
          <w:szCs w:val="28"/>
          <w:lang w:val="uk-UA"/>
        </w:rPr>
        <w:t>Під час редагування тексту можна не лише вставляти і видаляти окремі символи, а й виконувати різні операції з такими об'єктами текстового документа, як слова, речення та абзаци, а також з довільними фрагментами.</w:t>
      </w:r>
      <w:r w:rsidRPr="00686248">
        <w:rPr>
          <w:bCs/>
          <w:sz w:val="28"/>
          <w:szCs w:val="28"/>
        </w:rPr>
        <w:t xml:space="preserve"> </w:t>
      </w:r>
      <w:r w:rsidRPr="003C0278">
        <w:rPr>
          <w:bCs/>
          <w:sz w:val="28"/>
          <w:szCs w:val="28"/>
          <w:lang w:val="uk-UA"/>
        </w:rPr>
        <w:t>Перед виконанням будь-яких дій об'єкт або фрагмент слід виділити. Для того, щоб виділити який-небудь фрагмент тексту (для таблиці це будуть комірки) необхідно виконати одну з наступних операцій:</w:t>
      </w:r>
    </w:p>
    <w:p w:rsidR="00682258" w:rsidRPr="003C0278" w:rsidRDefault="00682258" w:rsidP="00682258">
      <w:pPr>
        <w:pStyle w:val="a3"/>
        <w:numPr>
          <w:ilvl w:val="0"/>
          <w:numId w:val="5"/>
        </w:numPr>
        <w:tabs>
          <w:tab w:val="clear" w:pos="1260"/>
        </w:tabs>
        <w:spacing w:before="0" w:beforeAutospacing="0" w:after="0" w:afterAutospacing="0"/>
        <w:ind w:left="540"/>
        <w:jc w:val="both"/>
        <w:rPr>
          <w:bCs/>
          <w:sz w:val="28"/>
          <w:szCs w:val="28"/>
          <w:lang w:val="uk-UA"/>
        </w:rPr>
      </w:pPr>
      <w:r w:rsidRPr="003C0278">
        <w:rPr>
          <w:bCs/>
          <w:sz w:val="28"/>
          <w:szCs w:val="28"/>
          <w:lang w:val="uk-UA"/>
        </w:rPr>
        <w:t>помістити покажчик миші на початок області, що виділяється, натиснути на кнопку і, утримуючи її, помістити покажчик області, що до кінця виділяється;</w:t>
      </w:r>
    </w:p>
    <w:p w:rsidR="00682258" w:rsidRPr="003C0278" w:rsidRDefault="00682258" w:rsidP="00682258">
      <w:pPr>
        <w:pStyle w:val="a3"/>
        <w:numPr>
          <w:ilvl w:val="0"/>
          <w:numId w:val="5"/>
        </w:numPr>
        <w:tabs>
          <w:tab w:val="clear" w:pos="1260"/>
        </w:tabs>
        <w:spacing w:before="0" w:beforeAutospacing="0" w:after="0" w:afterAutospacing="0"/>
        <w:ind w:left="540"/>
        <w:jc w:val="both"/>
        <w:rPr>
          <w:bCs/>
          <w:sz w:val="28"/>
          <w:szCs w:val="28"/>
          <w:lang w:val="uk-UA"/>
        </w:rPr>
      </w:pPr>
      <w:r w:rsidRPr="003C0278">
        <w:rPr>
          <w:bCs/>
          <w:sz w:val="28"/>
          <w:szCs w:val="28"/>
          <w:lang w:val="uk-UA"/>
        </w:rPr>
        <w:t xml:space="preserve">встановити курсор в початок виділення і включити режим виділення, натиснувши клавішу F8. При повторних натисненнях клавіші F8 виділиться спочатку слово, потім речення, абзац і так далі. Для відміни режиму виділення слід натиснути  </w:t>
      </w:r>
      <w:proofErr w:type="spellStart"/>
      <w:r w:rsidRPr="003C0278">
        <w:rPr>
          <w:bCs/>
          <w:sz w:val="28"/>
          <w:szCs w:val="28"/>
          <w:lang w:val="uk-UA"/>
        </w:rPr>
        <w:t>Esc</w:t>
      </w:r>
      <w:proofErr w:type="spellEnd"/>
      <w:r w:rsidRPr="003C0278">
        <w:rPr>
          <w:bCs/>
          <w:sz w:val="28"/>
          <w:szCs w:val="28"/>
          <w:lang w:val="uk-UA"/>
        </w:rPr>
        <w:t>, а потім натиснути лівою кнопкою миші на вільному місці</w:t>
      </w:r>
      <w:r>
        <w:rPr>
          <w:bCs/>
          <w:sz w:val="28"/>
          <w:szCs w:val="28"/>
          <w:lang w:val="uk-UA"/>
        </w:rPr>
        <w:t>;</w:t>
      </w:r>
    </w:p>
    <w:p w:rsidR="00682258" w:rsidRPr="003C0278" w:rsidRDefault="00682258" w:rsidP="00682258">
      <w:pPr>
        <w:numPr>
          <w:ilvl w:val="0"/>
          <w:numId w:val="5"/>
        </w:numPr>
        <w:tabs>
          <w:tab w:val="clear" w:pos="1260"/>
        </w:tabs>
        <w:ind w:left="540"/>
        <w:jc w:val="both"/>
        <w:rPr>
          <w:bCs/>
          <w:sz w:val="28"/>
          <w:szCs w:val="28"/>
        </w:rPr>
      </w:pPr>
      <w:r>
        <w:rPr>
          <w:bCs/>
          <w:sz w:val="28"/>
          <w:szCs w:val="28"/>
        </w:rPr>
        <w:t>в</w:t>
      </w:r>
      <w:r w:rsidRPr="003C0278">
        <w:rPr>
          <w:bCs/>
          <w:sz w:val="28"/>
          <w:szCs w:val="28"/>
        </w:rPr>
        <w:t xml:space="preserve">ертикального блоку тексту CTRL+SHIFT+F8, а потім треба використати клавіші переміщення курсору; для виходу з режиму виділення треба натиснути клавішу </w:t>
      </w:r>
      <w:proofErr w:type="spellStart"/>
      <w:r w:rsidRPr="003C0278">
        <w:rPr>
          <w:bCs/>
          <w:sz w:val="28"/>
          <w:szCs w:val="28"/>
        </w:rPr>
        <w:t>Esc</w:t>
      </w:r>
      <w:proofErr w:type="spellEnd"/>
      <w:r>
        <w:rPr>
          <w:bCs/>
          <w:sz w:val="28"/>
          <w:szCs w:val="28"/>
        </w:rPr>
        <w:t>;</w:t>
      </w:r>
    </w:p>
    <w:p w:rsidR="00682258" w:rsidRPr="003C0278" w:rsidRDefault="00682258" w:rsidP="00682258">
      <w:pPr>
        <w:pStyle w:val="a3"/>
        <w:numPr>
          <w:ilvl w:val="0"/>
          <w:numId w:val="5"/>
        </w:numPr>
        <w:tabs>
          <w:tab w:val="clear" w:pos="1260"/>
        </w:tabs>
        <w:spacing w:before="0" w:beforeAutospacing="0" w:after="0" w:afterAutospacing="0"/>
        <w:ind w:left="540"/>
        <w:jc w:val="both"/>
        <w:rPr>
          <w:bCs/>
          <w:sz w:val="28"/>
          <w:szCs w:val="28"/>
          <w:lang w:val="uk-UA"/>
        </w:rPr>
      </w:pPr>
      <w:r w:rsidRPr="003C0278">
        <w:rPr>
          <w:bCs/>
          <w:sz w:val="28"/>
          <w:szCs w:val="28"/>
          <w:lang w:val="uk-UA"/>
        </w:rPr>
        <w:lastRenderedPageBreak/>
        <w:t>подвійне натискування лівої кнопки миші виділяє слово, на яке встановлено курсор миші. Натискування лівої кнопки миші, коли курсор знаходиться біля лівої межі рядка, виділяє рядок, а подвійне натискування – весь абзац. Весь текст можна виділити потрійним натиском  лівою кнопкою миші, коли показник миші, являє собою стрілку та знаходиться в лівому полі напроти одного із його рядків.</w:t>
      </w:r>
    </w:p>
    <w:p w:rsidR="00682258" w:rsidRPr="003C0278" w:rsidRDefault="00682258" w:rsidP="00682258">
      <w:pPr>
        <w:numPr>
          <w:ilvl w:val="0"/>
          <w:numId w:val="5"/>
        </w:numPr>
        <w:tabs>
          <w:tab w:val="clear" w:pos="1260"/>
        </w:tabs>
        <w:spacing w:after="120"/>
        <w:ind w:left="538" w:hanging="357"/>
        <w:jc w:val="both"/>
        <w:rPr>
          <w:bCs/>
          <w:sz w:val="28"/>
          <w:szCs w:val="28"/>
        </w:rPr>
      </w:pPr>
      <w:r w:rsidRPr="003C0278">
        <w:rPr>
          <w:bCs/>
          <w:sz w:val="28"/>
          <w:szCs w:val="28"/>
        </w:rPr>
        <w:t>фрагмент можна виділити і за допомогою комбінацій клавіш:</w:t>
      </w:r>
    </w:p>
    <w:tbl>
      <w:tblPr>
        <w:tblW w:w="8060"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4941"/>
      </w:tblGrid>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r>
              <w:rPr>
                <w:bCs/>
                <w:i/>
                <w:noProof/>
                <w:sz w:val="28"/>
                <w:szCs w:val="28"/>
                <w:lang w:val="ru-RU"/>
              </w:rPr>
              <w:drawing>
                <wp:inline distT="0" distB="0" distL="0" distR="0" wp14:anchorId="0D9D1DD2" wp14:editId="5F8DB8E3">
                  <wp:extent cx="133350" cy="133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w:t>
            </w:r>
            <w:r>
              <w:rPr>
                <w:bCs/>
                <w:i/>
                <w:noProof/>
                <w:sz w:val="28"/>
                <w:szCs w:val="28"/>
                <w:lang w:val="ru-RU"/>
              </w:rPr>
              <w:drawing>
                <wp:inline distT="0" distB="0" distL="0" distR="0" wp14:anchorId="5AFAC4C4" wp14:editId="615B670C">
                  <wp:extent cx="133350" cy="1333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95A78">
              <w:rPr>
                <w:bCs/>
                <w:i/>
                <w:sz w:val="28"/>
                <w:szCs w:val="28"/>
              </w:rPr>
              <w:t xml:space="preserve">   </w:t>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символу ліворуч, праворуч від курсору;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r>
              <w:rPr>
                <w:bCs/>
                <w:i/>
                <w:noProof/>
                <w:sz w:val="28"/>
                <w:szCs w:val="28"/>
                <w:lang w:val="ru-RU"/>
              </w:rPr>
              <w:drawing>
                <wp:inline distT="0" distB="0" distL="0" distR="0" wp14:anchorId="0A8D1B05" wp14:editId="62523241">
                  <wp:extent cx="133350" cy="1333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 </w:t>
            </w:r>
            <w:r>
              <w:rPr>
                <w:bCs/>
                <w:i/>
                <w:noProof/>
                <w:sz w:val="28"/>
                <w:szCs w:val="28"/>
                <w:lang w:val="ru-RU"/>
              </w:rPr>
              <w:drawing>
                <wp:inline distT="0" distB="0" distL="0" distR="0" wp14:anchorId="065EE499" wp14:editId="0174742A">
                  <wp:extent cx="133350" cy="1333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рядка зверху, знизу від курсору;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Home</w:t>
            </w:r>
            <w:proofErr w:type="spellEnd"/>
            <w:r w:rsidRPr="00595A78">
              <w:rPr>
                <w:bCs/>
                <w:i/>
                <w:sz w:val="28"/>
                <w:szCs w:val="28"/>
              </w:rPr>
              <w:t xml:space="preserve"> </w:t>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тексту від курсору до початку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End</w:t>
            </w:r>
            <w:proofErr w:type="spellEnd"/>
            <w:r w:rsidRPr="00595A78">
              <w:rPr>
                <w:bCs/>
                <w:i/>
                <w:sz w:val="28"/>
                <w:szCs w:val="28"/>
              </w:rPr>
              <w:t xml:space="preserve">  </w:t>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тексту від курсору до кінця рядка;</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PgUp</w:t>
            </w:r>
            <w:proofErr w:type="spellEnd"/>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фрагмента від курсору на один екран угору,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PgDn</w:t>
            </w:r>
            <w:proofErr w:type="spellEnd"/>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фрагмента від курсору на один екран вниз.</w:t>
            </w:r>
          </w:p>
        </w:tc>
      </w:tr>
      <w:tr w:rsidR="00682258" w:rsidRPr="003C0278" w:rsidTr="004A3233">
        <w:trPr>
          <w:trHeight w:val="537"/>
          <w:jc w:val="center"/>
        </w:trPr>
        <w:tc>
          <w:tcPr>
            <w:tcW w:w="3119" w:type="dxa"/>
            <w:shd w:val="clear" w:color="auto" w:fill="auto"/>
            <w:vAlign w:val="center"/>
          </w:tcPr>
          <w:p w:rsidR="00682258" w:rsidRPr="00595A78" w:rsidRDefault="00682258" w:rsidP="004A3233">
            <w:pPr>
              <w:spacing w:line="233" w:lineRule="exact"/>
              <w:rPr>
                <w:bCs/>
                <w:i/>
                <w:sz w:val="28"/>
                <w:szCs w:val="28"/>
              </w:rPr>
            </w:pPr>
            <w:proofErr w:type="spellStart"/>
            <w:r w:rsidRPr="00595A78">
              <w:rPr>
                <w:i/>
                <w:sz w:val="28"/>
                <w:szCs w:val="28"/>
              </w:rPr>
              <w:t>Ctrl</w:t>
            </w:r>
            <w:proofErr w:type="spellEnd"/>
            <w:r w:rsidRPr="00595A78">
              <w:rPr>
                <w:i/>
                <w:sz w:val="28"/>
                <w:szCs w:val="28"/>
              </w:rPr>
              <w:t xml:space="preserve"> </w:t>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 </w:t>
            </w:r>
            <w:r w:rsidRPr="00595A78">
              <w:rPr>
                <w:bCs/>
                <w:i/>
                <w:sz w:val="28"/>
                <w:szCs w:val="28"/>
              </w:rPr>
              <w:sym w:font="Symbol" w:char="F0AF"/>
            </w:r>
          </w:p>
        </w:tc>
        <w:tc>
          <w:tcPr>
            <w:tcW w:w="4941" w:type="dxa"/>
            <w:shd w:val="clear" w:color="auto" w:fill="auto"/>
            <w:vAlign w:val="center"/>
          </w:tcPr>
          <w:p w:rsidR="00682258" w:rsidRPr="003C0278" w:rsidRDefault="00682258" w:rsidP="004A3233">
            <w:pPr>
              <w:spacing w:line="233" w:lineRule="exact"/>
              <w:rPr>
                <w:bCs/>
                <w:sz w:val="28"/>
                <w:szCs w:val="28"/>
              </w:rPr>
            </w:pPr>
            <w:r w:rsidRPr="003C0278">
              <w:rPr>
                <w:bCs/>
                <w:sz w:val="28"/>
                <w:szCs w:val="28"/>
              </w:rPr>
              <w:t>виділення фрагмента до кінця абзацу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i/>
                <w:sz w:val="28"/>
                <w:szCs w:val="28"/>
              </w:rPr>
              <w:t>Ctrl</w:t>
            </w:r>
            <w:proofErr w:type="spellEnd"/>
            <w:r w:rsidRPr="00595A78">
              <w:rPr>
                <w:i/>
                <w:sz w:val="28"/>
                <w:szCs w:val="28"/>
              </w:rPr>
              <w:t xml:space="preserve"> </w:t>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 </w:t>
            </w:r>
            <w:r w:rsidRPr="00595A78">
              <w:rPr>
                <w:bCs/>
                <w:i/>
                <w:sz w:val="28"/>
                <w:szCs w:val="28"/>
              </w:rPr>
              <w:sym w:font="Symbol" w:char="F0AD"/>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фрагмента до початку абзацу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i/>
                <w:sz w:val="28"/>
                <w:szCs w:val="28"/>
              </w:rPr>
              <w:t>Ctrl</w:t>
            </w:r>
            <w:proofErr w:type="spellEnd"/>
            <w:r w:rsidRPr="00595A78">
              <w:rPr>
                <w:i/>
                <w:sz w:val="28"/>
                <w:szCs w:val="28"/>
              </w:rPr>
              <w:t xml:space="preserve"> </w:t>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End</w:t>
            </w:r>
            <w:proofErr w:type="spellEnd"/>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фрагмента від курсору до кінця документу</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i/>
                <w:sz w:val="28"/>
                <w:szCs w:val="28"/>
              </w:rPr>
              <w:t>Ctrl</w:t>
            </w:r>
            <w:proofErr w:type="spellEnd"/>
            <w:r w:rsidRPr="00595A78">
              <w:rPr>
                <w:i/>
                <w:sz w:val="28"/>
                <w:szCs w:val="28"/>
              </w:rPr>
              <w:t xml:space="preserve"> </w:t>
            </w:r>
            <w:r w:rsidRPr="00595A78">
              <w:rPr>
                <w:bCs/>
                <w:i/>
                <w:sz w:val="28"/>
                <w:szCs w:val="28"/>
              </w:rPr>
              <w:t xml:space="preserve">+ </w:t>
            </w:r>
            <w:proofErr w:type="spellStart"/>
            <w:r w:rsidRPr="00595A78">
              <w:rPr>
                <w:bCs/>
                <w:i/>
                <w:sz w:val="28"/>
                <w:szCs w:val="28"/>
              </w:rPr>
              <w:t>Shift</w:t>
            </w:r>
            <w:proofErr w:type="spellEnd"/>
            <w:r w:rsidRPr="00595A78">
              <w:rPr>
                <w:bCs/>
                <w:i/>
                <w:sz w:val="28"/>
                <w:szCs w:val="28"/>
              </w:rPr>
              <w:t xml:space="preserve"> + </w:t>
            </w:r>
            <w:proofErr w:type="spellStart"/>
            <w:r w:rsidRPr="00595A78">
              <w:rPr>
                <w:bCs/>
                <w:i/>
                <w:sz w:val="28"/>
                <w:szCs w:val="28"/>
              </w:rPr>
              <w:t>Home</w:t>
            </w:r>
            <w:proofErr w:type="spellEnd"/>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фрагмента від курсору до початку документа</w:t>
            </w:r>
          </w:p>
        </w:tc>
      </w:tr>
      <w:tr w:rsidR="00682258" w:rsidRPr="003C0278" w:rsidTr="004A3233">
        <w:trPr>
          <w:jc w:val="center"/>
        </w:trPr>
        <w:tc>
          <w:tcPr>
            <w:tcW w:w="3119" w:type="dxa"/>
            <w:shd w:val="clear" w:color="auto" w:fill="auto"/>
            <w:vAlign w:val="center"/>
          </w:tcPr>
          <w:p w:rsidR="00682258" w:rsidRPr="00595A78" w:rsidRDefault="00682258" w:rsidP="004A3233">
            <w:pPr>
              <w:rPr>
                <w:bCs/>
                <w:i/>
                <w:sz w:val="28"/>
                <w:szCs w:val="28"/>
              </w:rPr>
            </w:pPr>
            <w:proofErr w:type="spellStart"/>
            <w:r w:rsidRPr="00595A78">
              <w:rPr>
                <w:i/>
                <w:sz w:val="28"/>
                <w:szCs w:val="28"/>
              </w:rPr>
              <w:t>Ctrl</w:t>
            </w:r>
            <w:proofErr w:type="spellEnd"/>
            <w:r w:rsidRPr="00595A78">
              <w:rPr>
                <w:i/>
                <w:sz w:val="28"/>
                <w:szCs w:val="28"/>
              </w:rPr>
              <w:t xml:space="preserve"> </w:t>
            </w:r>
            <w:r w:rsidRPr="00595A78">
              <w:rPr>
                <w:bCs/>
                <w:i/>
                <w:sz w:val="28"/>
                <w:szCs w:val="28"/>
              </w:rPr>
              <w:t xml:space="preserve">+ А  </w:t>
            </w:r>
          </w:p>
        </w:tc>
        <w:tc>
          <w:tcPr>
            <w:tcW w:w="4941" w:type="dxa"/>
            <w:shd w:val="clear" w:color="auto" w:fill="auto"/>
          </w:tcPr>
          <w:p w:rsidR="00682258" w:rsidRPr="003C0278" w:rsidRDefault="00682258" w:rsidP="004A3233">
            <w:pPr>
              <w:jc w:val="both"/>
              <w:rPr>
                <w:bCs/>
                <w:sz w:val="28"/>
                <w:szCs w:val="28"/>
              </w:rPr>
            </w:pPr>
            <w:r w:rsidRPr="003C0278">
              <w:rPr>
                <w:bCs/>
                <w:sz w:val="28"/>
                <w:szCs w:val="28"/>
              </w:rPr>
              <w:t>виділення усього тексту.</w:t>
            </w:r>
          </w:p>
        </w:tc>
      </w:tr>
    </w:tbl>
    <w:p w:rsidR="00C11A2E" w:rsidRPr="00A3300D" w:rsidRDefault="00C11A2E" w:rsidP="00C42CAF">
      <w:pPr>
        <w:autoSpaceDE w:val="0"/>
        <w:autoSpaceDN w:val="0"/>
        <w:adjustRightInd w:val="0"/>
        <w:spacing w:before="60" w:after="60"/>
        <w:ind w:firstLine="567"/>
        <w:rPr>
          <w:bCs/>
          <w:i/>
          <w:sz w:val="28"/>
          <w:szCs w:val="28"/>
        </w:rPr>
      </w:pPr>
      <w:r w:rsidRPr="00A3300D">
        <w:rPr>
          <w:bCs/>
          <w:i/>
          <w:sz w:val="28"/>
          <w:szCs w:val="28"/>
        </w:rPr>
        <w:t>Переміщення по документу</w:t>
      </w:r>
    </w:p>
    <w:p w:rsidR="00C11A2E" w:rsidRPr="00A3300D" w:rsidRDefault="00C11A2E" w:rsidP="00C11A2E">
      <w:pPr>
        <w:numPr>
          <w:ilvl w:val="0"/>
          <w:numId w:val="2"/>
        </w:numPr>
        <w:autoSpaceDE w:val="0"/>
        <w:autoSpaceDN w:val="0"/>
        <w:adjustRightInd w:val="0"/>
        <w:rPr>
          <w:bCs/>
          <w:sz w:val="28"/>
          <w:szCs w:val="28"/>
        </w:rPr>
      </w:pPr>
      <w:r>
        <w:rPr>
          <w:bCs/>
          <w:sz w:val="28"/>
          <w:szCs w:val="28"/>
        </w:rPr>
        <w:t>у</w:t>
      </w:r>
      <w:r w:rsidRPr="00A3300D">
        <w:rPr>
          <w:bCs/>
          <w:sz w:val="28"/>
          <w:szCs w:val="28"/>
        </w:rPr>
        <w:t>становлення курсору клацанням у необхідному місці;</w:t>
      </w:r>
    </w:p>
    <w:p w:rsidR="00C11A2E" w:rsidRPr="00A3300D" w:rsidRDefault="00C11A2E" w:rsidP="00C11A2E">
      <w:pPr>
        <w:numPr>
          <w:ilvl w:val="0"/>
          <w:numId w:val="2"/>
        </w:numPr>
        <w:autoSpaceDE w:val="0"/>
        <w:autoSpaceDN w:val="0"/>
        <w:adjustRightInd w:val="0"/>
        <w:rPr>
          <w:bCs/>
          <w:sz w:val="28"/>
          <w:szCs w:val="28"/>
        </w:rPr>
      </w:pPr>
      <w:r w:rsidRPr="00A3300D">
        <w:rPr>
          <w:bCs/>
          <w:sz w:val="28"/>
          <w:szCs w:val="28"/>
        </w:rPr>
        <w:t>мишею за допомогою смуг прокрутки;</w:t>
      </w:r>
    </w:p>
    <w:p w:rsidR="00C11A2E" w:rsidRDefault="00C11A2E" w:rsidP="00C11A2E">
      <w:pPr>
        <w:numPr>
          <w:ilvl w:val="0"/>
          <w:numId w:val="2"/>
        </w:numPr>
        <w:autoSpaceDE w:val="0"/>
        <w:autoSpaceDN w:val="0"/>
        <w:adjustRightInd w:val="0"/>
        <w:rPr>
          <w:bCs/>
          <w:sz w:val="28"/>
          <w:szCs w:val="28"/>
        </w:rPr>
      </w:pPr>
      <w:r w:rsidRPr="00A3300D">
        <w:rPr>
          <w:bCs/>
          <w:sz w:val="28"/>
          <w:szCs w:val="28"/>
        </w:rPr>
        <w:t>за допомогою клавіш</w:t>
      </w:r>
      <w:r>
        <w:rPr>
          <w:bCs/>
          <w:sz w:val="28"/>
          <w:szCs w:val="28"/>
        </w:rPr>
        <w:t>.</w:t>
      </w:r>
    </w:p>
    <w:p w:rsidR="00C11A2E" w:rsidRDefault="00C11A2E" w:rsidP="00C11A2E">
      <w:pPr>
        <w:autoSpaceDE w:val="0"/>
        <w:autoSpaceDN w:val="0"/>
        <w:adjustRightInd w:val="0"/>
        <w:spacing w:after="240"/>
        <w:ind w:firstLine="567"/>
        <w:jc w:val="both"/>
        <w:rPr>
          <w:bCs/>
          <w:sz w:val="28"/>
          <w:szCs w:val="28"/>
        </w:rPr>
      </w:pPr>
      <w:r w:rsidRPr="00A3300D">
        <w:rPr>
          <w:bCs/>
          <w:sz w:val="28"/>
          <w:szCs w:val="28"/>
        </w:rPr>
        <w:t xml:space="preserve">Курсор </w:t>
      </w:r>
      <w:r>
        <w:rPr>
          <w:bCs/>
          <w:sz w:val="28"/>
          <w:szCs w:val="28"/>
        </w:rPr>
        <w:t>в</w:t>
      </w:r>
      <w:r w:rsidRPr="00A3300D">
        <w:rPr>
          <w:bCs/>
          <w:sz w:val="28"/>
          <w:szCs w:val="28"/>
        </w:rPr>
        <w:t>ведення можна переміщувати за допомогою клавіш керування або миші (для цього слід установити її вказівник у потрібну позицію та клацнути ліву кнопку). Переміщувати курсор можна також за допомогою комбінацій клавіш, наведених у таблиці.   </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3827"/>
      </w:tblGrid>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один символ вліво  </w:t>
            </w:r>
          </w:p>
        </w:tc>
        <w:tc>
          <w:tcPr>
            <w:tcW w:w="3827" w:type="dxa"/>
            <w:shd w:val="clear" w:color="auto" w:fill="auto"/>
          </w:tcPr>
          <w:p w:rsidR="00C11A2E" w:rsidRPr="003C0278" w:rsidRDefault="00C11A2E" w:rsidP="004A3233">
            <w:pPr>
              <w:rPr>
                <w:sz w:val="28"/>
                <w:szCs w:val="28"/>
              </w:rPr>
            </w:pPr>
            <w:r w:rsidRPr="003C0278">
              <w:rPr>
                <w:sz w:val="28"/>
                <w:szCs w:val="28"/>
              </w:rPr>
              <w:t xml:space="preserve">стрілка курсору вліво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один символ управо  </w:t>
            </w:r>
          </w:p>
        </w:tc>
        <w:tc>
          <w:tcPr>
            <w:tcW w:w="3827" w:type="dxa"/>
            <w:shd w:val="clear" w:color="auto" w:fill="auto"/>
          </w:tcPr>
          <w:p w:rsidR="00C11A2E" w:rsidRPr="003C0278" w:rsidRDefault="00C11A2E" w:rsidP="004A3233">
            <w:pPr>
              <w:rPr>
                <w:sz w:val="28"/>
                <w:szCs w:val="28"/>
              </w:rPr>
            </w:pPr>
            <w:r w:rsidRPr="003C0278">
              <w:rPr>
                <w:sz w:val="28"/>
                <w:szCs w:val="28"/>
              </w:rPr>
              <w:t xml:space="preserve">стрілка курсору управо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один рядок вгору  </w:t>
            </w:r>
          </w:p>
        </w:tc>
        <w:tc>
          <w:tcPr>
            <w:tcW w:w="3827" w:type="dxa"/>
            <w:shd w:val="clear" w:color="auto" w:fill="auto"/>
          </w:tcPr>
          <w:p w:rsidR="00C11A2E" w:rsidRPr="003C0278" w:rsidRDefault="00C11A2E" w:rsidP="004A3233">
            <w:pPr>
              <w:rPr>
                <w:sz w:val="28"/>
                <w:szCs w:val="28"/>
              </w:rPr>
            </w:pPr>
            <w:r w:rsidRPr="003C0278">
              <w:rPr>
                <w:sz w:val="28"/>
                <w:szCs w:val="28"/>
              </w:rPr>
              <w:t xml:space="preserve">стрілка курсору вгору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один рядок вниз  </w:t>
            </w:r>
          </w:p>
        </w:tc>
        <w:tc>
          <w:tcPr>
            <w:tcW w:w="3827" w:type="dxa"/>
            <w:shd w:val="clear" w:color="auto" w:fill="auto"/>
          </w:tcPr>
          <w:p w:rsidR="00C11A2E" w:rsidRPr="003C0278" w:rsidRDefault="00C11A2E" w:rsidP="004A3233">
            <w:pPr>
              <w:rPr>
                <w:sz w:val="28"/>
                <w:szCs w:val="28"/>
              </w:rPr>
            </w:pPr>
            <w:r w:rsidRPr="003C0278">
              <w:rPr>
                <w:sz w:val="28"/>
                <w:szCs w:val="28"/>
              </w:rPr>
              <w:t xml:space="preserve">стрілка курсору вниз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початок поточного рядка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Ноmе</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До кінця поточного рядка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End</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lastRenderedPageBreak/>
              <w:t>На початок наступного слова</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стрілка курсору в право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На початок попереднього слова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стрілка курсору вліво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У початок абзацу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стрілка курсору вгору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До наступного абзацу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стрілка курсору вниз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У лівий верхній кут вікна</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w:t>
            </w:r>
            <w:proofErr w:type="spellStart"/>
            <w:r w:rsidRPr="003C0278">
              <w:rPr>
                <w:sz w:val="28"/>
                <w:szCs w:val="28"/>
              </w:rPr>
              <w:t>PgUp</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У правий нижній кут вікна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w:t>
            </w:r>
            <w:proofErr w:type="spellStart"/>
            <w:r w:rsidRPr="003C0278">
              <w:rPr>
                <w:sz w:val="28"/>
                <w:szCs w:val="28"/>
              </w:rPr>
              <w:t>PgDn</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До наступної екранної сторінки</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PageDn</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До попередньої екранної сторінки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PageUp</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У початок документа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w:t>
            </w:r>
            <w:proofErr w:type="spellStart"/>
            <w:r w:rsidRPr="003C0278">
              <w:rPr>
                <w:sz w:val="28"/>
                <w:szCs w:val="28"/>
              </w:rPr>
              <w:t>Home</w:t>
            </w:r>
            <w:proofErr w:type="spellEnd"/>
            <w:r w:rsidRPr="003C0278">
              <w:rPr>
                <w:sz w:val="28"/>
                <w:szCs w:val="28"/>
              </w:rPr>
              <w:t xml:space="preserve"> </w:t>
            </w:r>
          </w:p>
        </w:tc>
      </w:tr>
      <w:tr w:rsidR="00C11A2E" w:rsidRPr="003C0278" w:rsidTr="004A3233">
        <w:tc>
          <w:tcPr>
            <w:tcW w:w="4678" w:type="dxa"/>
            <w:shd w:val="clear" w:color="auto" w:fill="auto"/>
          </w:tcPr>
          <w:p w:rsidR="00C11A2E" w:rsidRPr="00595A78" w:rsidRDefault="00C11A2E" w:rsidP="004A3233">
            <w:pPr>
              <w:rPr>
                <w:i/>
                <w:sz w:val="28"/>
                <w:szCs w:val="28"/>
              </w:rPr>
            </w:pPr>
            <w:r w:rsidRPr="00595A78">
              <w:rPr>
                <w:i/>
                <w:sz w:val="28"/>
                <w:szCs w:val="28"/>
              </w:rPr>
              <w:t xml:space="preserve">У кінець документа </w:t>
            </w:r>
          </w:p>
        </w:tc>
        <w:tc>
          <w:tcPr>
            <w:tcW w:w="3827" w:type="dxa"/>
            <w:shd w:val="clear" w:color="auto" w:fill="auto"/>
          </w:tcPr>
          <w:p w:rsidR="00C11A2E" w:rsidRPr="003C0278" w:rsidRDefault="00C11A2E" w:rsidP="004A3233">
            <w:pPr>
              <w:rPr>
                <w:sz w:val="28"/>
                <w:szCs w:val="28"/>
              </w:rPr>
            </w:pPr>
            <w:proofErr w:type="spellStart"/>
            <w:r w:rsidRPr="003C0278">
              <w:rPr>
                <w:sz w:val="28"/>
                <w:szCs w:val="28"/>
              </w:rPr>
              <w:t>Ctrl</w:t>
            </w:r>
            <w:proofErr w:type="spellEnd"/>
            <w:r w:rsidRPr="003C0278">
              <w:rPr>
                <w:sz w:val="28"/>
                <w:szCs w:val="28"/>
              </w:rPr>
              <w:t xml:space="preserve"> + </w:t>
            </w:r>
            <w:proofErr w:type="spellStart"/>
            <w:r w:rsidRPr="003C0278">
              <w:rPr>
                <w:sz w:val="28"/>
                <w:szCs w:val="28"/>
              </w:rPr>
              <w:t>End</w:t>
            </w:r>
            <w:proofErr w:type="spellEnd"/>
            <w:r w:rsidRPr="003C0278">
              <w:rPr>
                <w:sz w:val="28"/>
                <w:szCs w:val="28"/>
              </w:rPr>
              <w:t xml:space="preserve"> </w:t>
            </w:r>
          </w:p>
        </w:tc>
      </w:tr>
    </w:tbl>
    <w:p w:rsidR="00C11A2E" w:rsidRPr="00E04F90" w:rsidRDefault="00C11A2E" w:rsidP="00C11A2E">
      <w:pPr>
        <w:pStyle w:val="a3"/>
        <w:spacing w:before="120" w:beforeAutospacing="0" w:after="120" w:afterAutospacing="0"/>
        <w:ind w:firstLine="567"/>
        <w:jc w:val="both"/>
        <w:textAlignment w:val="baseline"/>
        <w:rPr>
          <w:lang w:val="uk-UA"/>
        </w:rPr>
      </w:pPr>
      <w:r w:rsidRPr="00E04F90">
        <w:rPr>
          <w:bCs/>
          <w:sz w:val="28"/>
          <w:szCs w:val="28"/>
          <w:lang w:val="uk-UA"/>
        </w:rPr>
        <w:t xml:space="preserve">Найбільш часто використовувані операції в текстових процесорах </w:t>
      </w:r>
      <w:r w:rsidRPr="00302CEB">
        <w:rPr>
          <w:bCs/>
          <w:sz w:val="28"/>
          <w:szCs w:val="28"/>
        </w:rPr>
        <w:t xml:space="preserve">– </w:t>
      </w:r>
      <w:r w:rsidRPr="00E04F90">
        <w:rPr>
          <w:bCs/>
          <w:sz w:val="28"/>
          <w:szCs w:val="28"/>
          <w:lang w:val="uk-UA"/>
        </w:rPr>
        <w:t>копіювання, переміщення і видалення фрагментів тексту. Ці операції можуть виконуватися як з буфером проміжного збереження, так і без нього (drang-and-drop роботи маніпулятора</w:t>
      </w:r>
      <w:r w:rsidRPr="00A24673">
        <w:rPr>
          <w:bCs/>
          <w:sz w:val="28"/>
          <w:szCs w:val="28"/>
          <w:lang w:val="uk-UA"/>
        </w:rPr>
        <w:t xml:space="preserve"> мишки)</w:t>
      </w:r>
      <w:r>
        <w:rPr>
          <w:rFonts w:ascii="Trebuchet MS" w:eastAsia="+mn-ea" w:hAnsi="Trebuchet MS" w:cs="+mn-cs"/>
          <w:kern w:val="24"/>
          <w:lang w:val="uk-UA"/>
        </w:rPr>
        <w:t>.</w:t>
      </w:r>
      <w:r w:rsidRPr="00E04F90">
        <w:rPr>
          <w:rFonts w:ascii="Trebuchet MS" w:eastAsia="+mn-ea" w:hAnsi="Trebuchet MS" w:cs="+mn-cs"/>
          <w:color w:val="FFFFFF"/>
          <w:kern w:val="24"/>
          <w:lang w:val="uk-UA"/>
        </w:rPr>
        <w:t xml:space="preserv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103"/>
      </w:tblGrid>
      <w:tr w:rsidR="00C11A2E" w:rsidRPr="00A24673" w:rsidTr="004A3233">
        <w:tc>
          <w:tcPr>
            <w:tcW w:w="3510" w:type="dxa"/>
            <w:shd w:val="clear" w:color="auto" w:fill="auto"/>
          </w:tcPr>
          <w:p w:rsidR="00C11A2E" w:rsidRPr="00D076B4" w:rsidRDefault="00C11A2E" w:rsidP="004A3233">
            <w:pPr>
              <w:autoSpaceDE w:val="0"/>
              <w:autoSpaceDN w:val="0"/>
              <w:adjustRightInd w:val="0"/>
              <w:jc w:val="center"/>
              <w:rPr>
                <w:bCs/>
                <w:i/>
                <w:sz w:val="28"/>
                <w:szCs w:val="28"/>
              </w:rPr>
            </w:pPr>
            <w:r w:rsidRPr="00D076B4">
              <w:rPr>
                <w:bCs/>
                <w:i/>
                <w:sz w:val="28"/>
                <w:szCs w:val="28"/>
              </w:rPr>
              <w:t>Дія</w:t>
            </w:r>
          </w:p>
        </w:tc>
        <w:tc>
          <w:tcPr>
            <w:tcW w:w="5103" w:type="dxa"/>
            <w:shd w:val="clear" w:color="auto" w:fill="auto"/>
          </w:tcPr>
          <w:p w:rsidR="00C11A2E" w:rsidRPr="00D076B4" w:rsidRDefault="00C11A2E" w:rsidP="004A3233">
            <w:pPr>
              <w:autoSpaceDE w:val="0"/>
              <w:autoSpaceDN w:val="0"/>
              <w:adjustRightInd w:val="0"/>
              <w:jc w:val="center"/>
              <w:rPr>
                <w:bCs/>
                <w:i/>
                <w:sz w:val="28"/>
                <w:szCs w:val="28"/>
              </w:rPr>
            </w:pPr>
            <w:r w:rsidRPr="00D076B4">
              <w:rPr>
                <w:bCs/>
                <w:i/>
                <w:sz w:val="28"/>
                <w:szCs w:val="28"/>
              </w:rPr>
              <w:t>Способи виконання</w:t>
            </w:r>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rFonts w:hint="eastAsia"/>
                <w:bCs/>
                <w:i/>
                <w:sz w:val="28"/>
                <w:szCs w:val="28"/>
              </w:rPr>
              <w:t>Вилучення</w:t>
            </w:r>
            <w:r w:rsidRPr="00595A78">
              <w:rPr>
                <w:bCs/>
                <w:i/>
                <w:sz w:val="28"/>
                <w:szCs w:val="28"/>
              </w:rPr>
              <w:t xml:space="preserve"> </w:t>
            </w:r>
            <w:r w:rsidRPr="00595A78">
              <w:rPr>
                <w:rFonts w:hint="eastAsia"/>
                <w:bCs/>
                <w:i/>
                <w:sz w:val="28"/>
                <w:szCs w:val="28"/>
              </w:rPr>
              <w:t>певного</w:t>
            </w:r>
            <w:r w:rsidRPr="00595A78">
              <w:rPr>
                <w:bCs/>
                <w:i/>
                <w:sz w:val="28"/>
                <w:szCs w:val="28"/>
              </w:rPr>
              <w:t xml:space="preserve"> </w:t>
            </w:r>
            <w:r w:rsidRPr="00595A78">
              <w:rPr>
                <w:rFonts w:hint="eastAsia"/>
                <w:bCs/>
                <w:i/>
                <w:sz w:val="28"/>
                <w:szCs w:val="28"/>
              </w:rPr>
              <w:t>фрагмента</w:t>
            </w:r>
            <w:r w:rsidRPr="00595A78">
              <w:rPr>
                <w:bCs/>
                <w:i/>
                <w:sz w:val="28"/>
                <w:szCs w:val="28"/>
              </w:rPr>
              <w:t xml:space="preserve"> </w:t>
            </w:r>
            <w:r w:rsidRPr="00595A78">
              <w:rPr>
                <w:rFonts w:hint="eastAsia"/>
                <w:bCs/>
                <w:i/>
                <w:sz w:val="28"/>
                <w:szCs w:val="28"/>
              </w:rPr>
              <w:t>тексту</w:t>
            </w:r>
          </w:p>
        </w:tc>
        <w:tc>
          <w:tcPr>
            <w:tcW w:w="5103" w:type="dxa"/>
            <w:shd w:val="clear" w:color="auto" w:fill="auto"/>
          </w:tcPr>
          <w:p w:rsidR="00C11A2E" w:rsidRPr="00A24673" w:rsidRDefault="00C11A2E" w:rsidP="004A3233">
            <w:pPr>
              <w:autoSpaceDE w:val="0"/>
              <w:autoSpaceDN w:val="0"/>
              <w:adjustRightInd w:val="0"/>
              <w:rPr>
                <w:bCs/>
                <w:sz w:val="28"/>
                <w:szCs w:val="28"/>
              </w:rPr>
            </w:pPr>
            <w:r w:rsidRPr="00A24673">
              <w:rPr>
                <w:rFonts w:hint="eastAsia"/>
                <w:bCs/>
                <w:sz w:val="28"/>
                <w:szCs w:val="28"/>
              </w:rPr>
              <w:t>Виділити</w:t>
            </w:r>
            <w:r w:rsidRPr="00A24673">
              <w:rPr>
                <w:bCs/>
                <w:sz w:val="28"/>
                <w:szCs w:val="28"/>
              </w:rPr>
              <w:t xml:space="preserve"> </w:t>
            </w:r>
            <w:r w:rsidRPr="00A24673">
              <w:rPr>
                <w:rFonts w:hint="eastAsia"/>
                <w:bCs/>
                <w:sz w:val="28"/>
                <w:szCs w:val="28"/>
              </w:rPr>
              <w:t>фрагмент</w:t>
            </w:r>
            <w:r w:rsidRPr="00A24673">
              <w:rPr>
                <w:bCs/>
                <w:sz w:val="28"/>
                <w:szCs w:val="28"/>
              </w:rPr>
              <w:t xml:space="preserve"> </w:t>
            </w:r>
            <w:r w:rsidRPr="00A24673">
              <w:rPr>
                <w:rFonts w:hint="eastAsia"/>
                <w:bCs/>
                <w:sz w:val="28"/>
                <w:szCs w:val="28"/>
              </w:rPr>
              <w:t>тексту</w:t>
            </w:r>
            <w:r w:rsidRPr="00A24673">
              <w:rPr>
                <w:bCs/>
                <w:sz w:val="28"/>
                <w:szCs w:val="28"/>
              </w:rPr>
              <w:t xml:space="preserve"> </w:t>
            </w:r>
            <w:r w:rsidRPr="00A24673">
              <w:rPr>
                <w:rFonts w:hint="eastAsia"/>
                <w:bCs/>
                <w:sz w:val="28"/>
                <w:szCs w:val="28"/>
              </w:rPr>
              <w:t>і</w:t>
            </w:r>
            <w:r w:rsidRPr="00A24673">
              <w:rPr>
                <w:bCs/>
                <w:sz w:val="28"/>
                <w:szCs w:val="28"/>
              </w:rPr>
              <w:t xml:space="preserve"> </w:t>
            </w:r>
            <w:r w:rsidRPr="00A24673">
              <w:rPr>
                <w:rFonts w:hint="eastAsia"/>
                <w:bCs/>
                <w:sz w:val="28"/>
                <w:szCs w:val="28"/>
              </w:rPr>
              <w:t>натиснути</w:t>
            </w:r>
            <w:r w:rsidRPr="00A24673">
              <w:rPr>
                <w:bCs/>
                <w:sz w:val="28"/>
                <w:szCs w:val="28"/>
              </w:rPr>
              <w:t xml:space="preserve"> </w:t>
            </w:r>
            <w:r w:rsidRPr="00A24673">
              <w:rPr>
                <w:rFonts w:hint="eastAsia"/>
                <w:bCs/>
                <w:sz w:val="28"/>
                <w:szCs w:val="28"/>
              </w:rPr>
              <w:t>клавішу</w:t>
            </w:r>
            <w:r w:rsidRPr="00A24673">
              <w:rPr>
                <w:bCs/>
                <w:sz w:val="28"/>
                <w:szCs w:val="28"/>
              </w:rPr>
              <w:t xml:space="preserve"> </w:t>
            </w:r>
            <w:proofErr w:type="spellStart"/>
            <w:r w:rsidRPr="00A24673">
              <w:rPr>
                <w:bCs/>
                <w:sz w:val="28"/>
                <w:szCs w:val="28"/>
              </w:rPr>
              <w:t>Delete</w:t>
            </w:r>
            <w:proofErr w:type="spellEnd"/>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rFonts w:hint="eastAsia"/>
                <w:bCs/>
                <w:i/>
                <w:sz w:val="28"/>
                <w:szCs w:val="28"/>
              </w:rPr>
              <w:t>Переміщення</w:t>
            </w:r>
            <w:r w:rsidRPr="00595A78">
              <w:rPr>
                <w:bCs/>
                <w:i/>
                <w:sz w:val="28"/>
                <w:szCs w:val="28"/>
              </w:rPr>
              <w:t xml:space="preserve"> </w:t>
            </w:r>
            <w:r w:rsidRPr="00595A78">
              <w:rPr>
                <w:rFonts w:hint="eastAsia"/>
                <w:bCs/>
                <w:i/>
                <w:sz w:val="28"/>
                <w:szCs w:val="28"/>
              </w:rPr>
              <w:t>певного</w:t>
            </w:r>
            <w:r w:rsidRPr="00595A78">
              <w:rPr>
                <w:bCs/>
                <w:i/>
                <w:sz w:val="28"/>
                <w:szCs w:val="28"/>
              </w:rPr>
              <w:t xml:space="preserve"> </w:t>
            </w:r>
            <w:r w:rsidRPr="00595A78">
              <w:rPr>
                <w:rFonts w:hint="eastAsia"/>
                <w:bCs/>
                <w:i/>
                <w:sz w:val="28"/>
                <w:szCs w:val="28"/>
              </w:rPr>
              <w:t>фрагмента</w:t>
            </w:r>
            <w:r w:rsidRPr="00595A78">
              <w:rPr>
                <w:bCs/>
                <w:i/>
                <w:sz w:val="28"/>
                <w:szCs w:val="28"/>
              </w:rPr>
              <w:t xml:space="preserve"> </w:t>
            </w:r>
            <w:r w:rsidRPr="00595A78">
              <w:rPr>
                <w:rFonts w:hint="eastAsia"/>
                <w:bCs/>
                <w:i/>
                <w:sz w:val="28"/>
                <w:szCs w:val="28"/>
              </w:rPr>
              <w:t>тексту</w:t>
            </w:r>
          </w:p>
        </w:tc>
        <w:tc>
          <w:tcPr>
            <w:tcW w:w="5103" w:type="dxa"/>
            <w:shd w:val="clear" w:color="auto" w:fill="auto"/>
          </w:tcPr>
          <w:p w:rsidR="00C11A2E" w:rsidRPr="00A24673" w:rsidRDefault="00C11A2E" w:rsidP="00C11A2E">
            <w:pPr>
              <w:numPr>
                <w:ilvl w:val="0"/>
                <w:numId w:val="4"/>
              </w:numPr>
              <w:autoSpaceDE w:val="0"/>
              <w:autoSpaceDN w:val="0"/>
              <w:adjustRightInd w:val="0"/>
              <w:ind w:left="318"/>
              <w:jc w:val="both"/>
              <w:rPr>
                <w:bCs/>
                <w:sz w:val="28"/>
                <w:szCs w:val="28"/>
              </w:rPr>
            </w:pPr>
            <w:r w:rsidRPr="00A24673">
              <w:rPr>
                <w:rFonts w:hint="eastAsia"/>
                <w:bCs/>
                <w:sz w:val="28"/>
                <w:szCs w:val="28"/>
              </w:rPr>
              <w:t>Виділити</w:t>
            </w:r>
            <w:r w:rsidRPr="00A24673">
              <w:rPr>
                <w:bCs/>
                <w:sz w:val="28"/>
                <w:szCs w:val="28"/>
              </w:rPr>
              <w:t xml:space="preserve"> </w:t>
            </w:r>
            <w:r w:rsidRPr="00A24673">
              <w:rPr>
                <w:rFonts w:hint="eastAsia"/>
                <w:bCs/>
                <w:sz w:val="28"/>
                <w:szCs w:val="28"/>
              </w:rPr>
              <w:t>фрагмент</w:t>
            </w:r>
            <w:r w:rsidRPr="00A24673">
              <w:rPr>
                <w:bCs/>
                <w:sz w:val="28"/>
                <w:szCs w:val="28"/>
              </w:rPr>
              <w:t xml:space="preserve"> </w:t>
            </w:r>
            <w:r w:rsidRPr="00A24673">
              <w:rPr>
                <w:rFonts w:hint="eastAsia"/>
                <w:bCs/>
                <w:sz w:val="28"/>
                <w:szCs w:val="28"/>
              </w:rPr>
              <w:t>тексту</w:t>
            </w:r>
          </w:p>
          <w:p w:rsidR="00C11A2E" w:rsidRPr="00A24673" w:rsidRDefault="00C11A2E" w:rsidP="00C11A2E">
            <w:pPr>
              <w:numPr>
                <w:ilvl w:val="0"/>
                <w:numId w:val="4"/>
              </w:numPr>
              <w:autoSpaceDE w:val="0"/>
              <w:autoSpaceDN w:val="0"/>
              <w:adjustRightInd w:val="0"/>
              <w:ind w:left="318"/>
              <w:jc w:val="both"/>
              <w:rPr>
                <w:bCs/>
                <w:sz w:val="28"/>
                <w:szCs w:val="28"/>
              </w:rPr>
            </w:pPr>
            <w:r w:rsidRPr="00A24673">
              <w:rPr>
                <w:rFonts w:hint="eastAsia"/>
                <w:bCs/>
                <w:sz w:val="28"/>
                <w:szCs w:val="28"/>
              </w:rPr>
              <w:t>Вирізати</w:t>
            </w:r>
            <w:r w:rsidRPr="00A24673">
              <w:rPr>
                <w:bCs/>
                <w:sz w:val="28"/>
                <w:szCs w:val="28"/>
              </w:rPr>
              <w:t xml:space="preserve"> </w:t>
            </w:r>
            <w:r w:rsidRPr="00A24673">
              <w:rPr>
                <w:rFonts w:hint="eastAsia"/>
                <w:bCs/>
                <w:sz w:val="28"/>
                <w:szCs w:val="28"/>
              </w:rPr>
              <w:t>його</w:t>
            </w:r>
            <w:r w:rsidRPr="00A24673">
              <w:rPr>
                <w:bCs/>
                <w:sz w:val="28"/>
                <w:szCs w:val="28"/>
              </w:rPr>
              <w:t xml:space="preserve"> </w:t>
            </w:r>
            <w:r w:rsidRPr="00A24673">
              <w:rPr>
                <w:rFonts w:hint="eastAsia"/>
                <w:bCs/>
                <w:sz w:val="28"/>
                <w:szCs w:val="28"/>
              </w:rPr>
              <w:t>в</w:t>
            </w:r>
            <w:r w:rsidRPr="00A24673">
              <w:rPr>
                <w:bCs/>
                <w:sz w:val="28"/>
                <w:szCs w:val="28"/>
              </w:rPr>
              <w:t xml:space="preserve"> </w:t>
            </w:r>
            <w:r w:rsidRPr="00A24673">
              <w:rPr>
                <w:rFonts w:hint="eastAsia"/>
                <w:bCs/>
                <w:sz w:val="28"/>
                <w:szCs w:val="28"/>
              </w:rPr>
              <w:t>буфер</w:t>
            </w:r>
            <w:r w:rsidRPr="00A24673">
              <w:rPr>
                <w:bCs/>
                <w:sz w:val="28"/>
                <w:szCs w:val="28"/>
              </w:rPr>
              <w:t xml:space="preserve"> </w:t>
            </w:r>
            <w:r w:rsidRPr="00A24673">
              <w:rPr>
                <w:rFonts w:hint="eastAsia"/>
                <w:bCs/>
                <w:sz w:val="28"/>
                <w:szCs w:val="28"/>
              </w:rPr>
              <w:t>обміну</w:t>
            </w:r>
            <w:r w:rsidRPr="00A24673">
              <w:rPr>
                <w:bCs/>
                <w:sz w:val="28"/>
                <w:szCs w:val="28"/>
              </w:rPr>
              <w:t xml:space="preserve"> (</w:t>
            </w:r>
            <w:proofErr w:type="spellStart"/>
            <w:r w:rsidRPr="00A24673">
              <w:rPr>
                <w:bCs/>
                <w:sz w:val="28"/>
                <w:szCs w:val="28"/>
              </w:rPr>
              <w:t>Ctrl+Х</w:t>
            </w:r>
            <w:proofErr w:type="spellEnd"/>
            <w:r w:rsidRPr="00A24673">
              <w:rPr>
                <w:bCs/>
                <w:sz w:val="28"/>
                <w:szCs w:val="28"/>
              </w:rPr>
              <w:t xml:space="preserve"> або контекстне меню команда "Вирізати" або використовуючи інструмент</w:t>
            </w:r>
            <w:r>
              <w:t xml:space="preserve"> </w:t>
            </w:r>
            <w:r>
              <w:object w:dxaOrig="109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17.4pt" o:ole="">
                  <v:imagedata r:id="rId21" o:title="" grayscale="t"/>
                </v:shape>
                <o:OLEObject Type="Embed" ProgID="PBrush" ShapeID="_x0000_i1025" DrawAspect="Content" ObjectID="_1507442315" r:id="rId22"/>
              </w:object>
            </w:r>
            <w:r>
              <w:t xml:space="preserve"> </w:t>
            </w:r>
            <w:r w:rsidRPr="00136F0D">
              <w:rPr>
                <w:sz w:val="28"/>
              </w:rPr>
              <w:t>з</w:t>
            </w:r>
            <w:r>
              <w:t xml:space="preserve"> </w:t>
            </w:r>
            <w:r w:rsidRPr="00136F0D">
              <w:rPr>
                <w:bCs/>
                <w:sz w:val="28"/>
                <w:szCs w:val="28"/>
              </w:rPr>
              <w:t>групи</w:t>
            </w:r>
            <w:r>
              <w:rPr>
                <w:bCs/>
                <w:sz w:val="28"/>
                <w:szCs w:val="28"/>
              </w:rPr>
              <w:t xml:space="preserve"> "Буфер обміну" вкладки "Головна"</w:t>
            </w:r>
            <w:r w:rsidRPr="00136F0D">
              <w:rPr>
                <w:bCs/>
                <w:sz w:val="28"/>
                <w:szCs w:val="28"/>
              </w:rPr>
              <w:t xml:space="preserve"> </w:t>
            </w:r>
            <w:r w:rsidRPr="00A24673">
              <w:rPr>
                <w:bCs/>
                <w:sz w:val="28"/>
                <w:szCs w:val="28"/>
              </w:rPr>
              <w:t>)</w:t>
            </w:r>
          </w:p>
          <w:p w:rsidR="00C11A2E" w:rsidRPr="00A24673" w:rsidRDefault="00C11A2E" w:rsidP="00C11A2E">
            <w:pPr>
              <w:numPr>
                <w:ilvl w:val="0"/>
                <w:numId w:val="4"/>
              </w:numPr>
              <w:autoSpaceDE w:val="0"/>
              <w:autoSpaceDN w:val="0"/>
              <w:adjustRightInd w:val="0"/>
              <w:ind w:left="318"/>
              <w:jc w:val="both"/>
              <w:rPr>
                <w:bCs/>
                <w:sz w:val="28"/>
                <w:szCs w:val="28"/>
              </w:rPr>
            </w:pPr>
            <w:r w:rsidRPr="00A24673">
              <w:rPr>
                <w:rFonts w:hint="eastAsia"/>
                <w:bCs/>
                <w:sz w:val="28"/>
                <w:szCs w:val="28"/>
              </w:rPr>
              <w:t>Встановити</w:t>
            </w:r>
            <w:r w:rsidRPr="00A24673">
              <w:rPr>
                <w:bCs/>
                <w:sz w:val="28"/>
                <w:szCs w:val="28"/>
              </w:rPr>
              <w:t xml:space="preserve"> </w:t>
            </w:r>
            <w:r w:rsidRPr="00A24673">
              <w:rPr>
                <w:rFonts w:hint="eastAsia"/>
                <w:bCs/>
                <w:sz w:val="28"/>
                <w:szCs w:val="28"/>
              </w:rPr>
              <w:t>курсор</w:t>
            </w:r>
            <w:r w:rsidRPr="00A24673">
              <w:rPr>
                <w:bCs/>
                <w:sz w:val="28"/>
                <w:szCs w:val="28"/>
              </w:rPr>
              <w:t xml:space="preserve"> </w:t>
            </w:r>
            <w:r w:rsidRPr="00A24673">
              <w:rPr>
                <w:rFonts w:hint="eastAsia"/>
                <w:bCs/>
                <w:sz w:val="28"/>
                <w:szCs w:val="28"/>
              </w:rPr>
              <w:t>в</w:t>
            </w:r>
            <w:r w:rsidRPr="00A24673">
              <w:rPr>
                <w:bCs/>
                <w:sz w:val="28"/>
                <w:szCs w:val="28"/>
              </w:rPr>
              <w:t xml:space="preserve"> </w:t>
            </w:r>
            <w:r w:rsidRPr="00A24673">
              <w:rPr>
                <w:rFonts w:hint="eastAsia"/>
                <w:bCs/>
                <w:sz w:val="28"/>
                <w:szCs w:val="28"/>
              </w:rPr>
              <w:t>місце</w:t>
            </w:r>
            <w:r w:rsidRPr="00A24673">
              <w:rPr>
                <w:bCs/>
                <w:sz w:val="28"/>
                <w:szCs w:val="28"/>
              </w:rPr>
              <w:t xml:space="preserve"> </w:t>
            </w:r>
            <w:r w:rsidRPr="00A24673">
              <w:rPr>
                <w:rFonts w:hint="eastAsia"/>
                <w:bCs/>
                <w:sz w:val="28"/>
                <w:szCs w:val="28"/>
              </w:rPr>
              <w:t>вставки</w:t>
            </w:r>
            <w:r w:rsidRPr="00A24673">
              <w:rPr>
                <w:bCs/>
                <w:sz w:val="28"/>
                <w:szCs w:val="28"/>
              </w:rPr>
              <w:t xml:space="preserve"> </w:t>
            </w:r>
            <w:r w:rsidRPr="00A24673">
              <w:rPr>
                <w:rFonts w:hint="eastAsia"/>
                <w:bCs/>
                <w:sz w:val="28"/>
                <w:szCs w:val="28"/>
              </w:rPr>
              <w:t>фрагмента</w:t>
            </w:r>
            <w:r w:rsidRPr="00A24673">
              <w:rPr>
                <w:bCs/>
                <w:sz w:val="28"/>
                <w:szCs w:val="28"/>
              </w:rPr>
              <w:t xml:space="preserve"> </w:t>
            </w:r>
            <w:r w:rsidRPr="00A24673">
              <w:rPr>
                <w:rFonts w:hint="eastAsia"/>
                <w:bCs/>
                <w:sz w:val="28"/>
                <w:szCs w:val="28"/>
              </w:rPr>
              <w:t>тексту</w:t>
            </w:r>
          </w:p>
          <w:p w:rsidR="00C11A2E" w:rsidRPr="00A24673" w:rsidRDefault="00C11A2E" w:rsidP="00C11A2E">
            <w:pPr>
              <w:numPr>
                <w:ilvl w:val="0"/>
                <w:numId w:val="4"/>
              </w:numPr>
              <w:autoSpaceDE w:val="0"/>
              <w:autoSpaceDN w:val="0"/>
              <w:adjustRightInd w:val="0"/>
              <w:ind w:left="318"/>
              <w:jc w:val="both"/>
              <w:rPr>
                <w:bCs/>
                <w:sz w:val="28"/>
                <w:szCs w:val="28"/>
              </w:rPr>
            </w:pPr>
            <w:r w:rsidRPr="00A24673">
              <w:rPr>
                <w:rFonts w:hint="eastAsia"/>
                <w:bCs/>
                <w:sz w:val="28"/>
                <w:szCs w:val="28"/>
              </w:rPr>
              <w:t>Вставити</w:t>
            </w:r>
            <w:r w:rsidRPr="00A24673">
              <w:rPr>
                <w:bCs/>
                <w:sz w:val="28"/>
                <w:szCs w:val="28"/>
              </w:rPr>
              <w:t xml:space="preserve"> </w:t>
            </w:r>
            <w:r w:rsidRPr="00A24673">
              <w:rPr>
                <w:rFonts w:hint="eastAsia"/>
                <w:bCs/>
                <w:sz w:val="28"/>
                <w:szCs w:val="28"/>
              </w:rPr>
              <w:t>фрагмент</w:t>
            </w:r>
            <w:r w:rsidRPr="00A24673">
              <w:rPr>
                <w:bCs/>
                <w:sz w:val="28"/>
                <w:szCs w:val="28"/>
              </w:rPr>
              <w:t xml:space="preserve"> </w:t>
            </w:r>
            <w:r w:rsidRPr="00A24673">
              <w:rPr>
                <w:rFonts w:hint="eastAsia"/>
                <w:bCs/>
                <w:sz w:val="28"/>
                <w:szCs w:val="28"/>
              </w:rPr>
              <w:t>тексту</w:t>
            </w:r>
            <w:r w:rsidRPr="00A24673">
              <w:rPr>
                <w:bCs/>
                <w:sz w:val="28"/>
                <w:szCs w:val="28"/>
              </w:rPr>
              <w:t xml:space="preserve"> </w:t>
            </w:r>
            <w:r w:rsidRPr="00A24673">
              <w:rPr>
                <w:rFonts w:hint="eastAsia"/>
                <w:bCs/>
                <w:sz w:val="28"/>
                <w:szCs w:val="28"/>
              </w:rPr>
              <w:t>з</w:t>
            </w:r>
            <w:r w:rsidRPr="00A24673">
              <w:rPr>
                <w:bCs/>
                <w:sz w:val="28"/>
                <w:szCs w:val="28"/>
              </w:rPr>
              <w:t xml:space="preserve"> </w:t>
            </w:r>
            <w:r w:rsidRPr="00A24673">
              <w:rPr>
                <w:rFonts w:hint="eastAsia"/>
                <w:bCs/>
                <w:sz w:val="28"/>
                <w:szCs w:val="28"/>
              </w:rPr>
              <w:t>буфера</w:t>
            </w:r>
            <w:r w:rsidRPr="00A24673">
              <w:rPr>
                <w:bCs/>
                <w:sz w:val="28"/>
                <w:szCs w:val="28"/>
              </w:rPr>
              <w:t xml:space="preserve"> </w:t>
            </w:r>
            <w:r w:rsidRPr="00A24673">
              <w:rPr>
                <w:rFonts w:hint="eastAsia"/>
                <w:bCs/>
                <w:sz w:val="28"/>
                <w:szCs w:val="28"/>
              </w:rPr>
              <w:t>обміну</w:t>
            </w:r>
            <w:r w:rsidRPr="00A24673">
              <w:rPr>
                <w:bCs/>
                <w:sz w:val="28"/>
                <w:szCs w:val="28"/>
              </w:rPr>
              <w:t xml:space="preserve"> (</w:t>
            </w:r>
            <w:proofErr w:type="spellStart"/>
            <w:r w:rsidRPr="00A24673">
              <w:rPr>
                <w:bCs/>
                <w:sz w:val="28"/>
                <w:szCs w:val="28"/>
              </w:rPr>
              <w:t>Ctrl+</w:t>
            </w:r>
            <w:proofErr w:type="spellEnd"/>
            <w:r w:rsidRPr="00A24673">
              <w:rPr>
                <w:bCs/>
                <w:sz w:val="28"/>
                <w:szCs w:val="28"/>
                <w:lang w:val="en-US"/>
              </w:rPr>
              <w:t>V</w:t>
            </w:r>
            <w:r w:rsidRPr="00A24673">
              <w:rPr>
                <w:bCs/>
                <w:sz w:val="28"/>
                <w:szCs w:val="28"/>
              </w:rPr>
              <w:t xml:space="preserve"> або контекстне меню команда "Вставити" або використовуючи інструмент </w:t>
            </w:r>
            <w:r>
              <w:object w:dxaOrig="735" w:dyaOrig="915">
                <v:shape id="_x0000_i1026" type="#_x0000_t75" style="width:36.4pt;height:45.9pt" o:ole="">
                  <v:imagedata r:id="rId23" o:title="" grayscale="t"/>
                </v:shape>
                <o:OLEObject Type="Embed" ProgID="PBrush" ShapeID="_x0000_i1026" DrawAspect="Content" ObjectID="_1507442316" r:id="rId24"/>
              </w:object>
            </w:r>
            <w:r w:rsidRPr="00136F0D">
              <w:rPr>
                <w:sz w:val="28"/>
              </w:rPr>
              <w:t xml:space="preserve"> з</w:t>
            </w:r>
            <w:r>
              <w:t xml:space="preserve"> </w:t>
            </w:r>
            <w:r w:rsidRPr="00136F0D">
              <w:rPr>
                <w:bCs/>
                <w:sz w:val="28"/>
                <w:szCs w:val="28"/>
              </w:rPr>
              <w:t>групи</w:t>
            </w:r>
            <w:r>
              <w:rPr>
                <w:bCs/>
                <w:sz w:val="28"/>
                <w:szCs w:val="28"/>
              </w:rPr>
              <w:t xml:space="preserve"> "Буфер обміну" вкладки "Головна"</w:t>
            </w:r>
            <w:r w:rsidRPr="00A24673">
              <w:rPr>
                <w:bCs/>
                <w:sz w:val="28"/>
                <w:szCs w:val="28"/>
              </w:rPr>
              <w:t>)</w:t>
            </w:r>
          </w:p>
          <w:p w:rsidR="00C11A2E" w:rsidRPr="00A24673" w:rsidRDefault="00C11A2E" w:rsidP="004A3233">
            <w:pPr>
              <w:autoSpaceDE w:val="0"/>
              <w:autoSpaceDN w:val="0"/>
              <w:adjustRightInd w:val="0"/>
              <w:ind w:left="318"/>
              <w:jc w:val="both"/>
              <w:rPr>
                <w:bCs/>
                <w:sz w:val="28"/>
                <w:szCs w:val="28"/>
              </w:rPr>
            </w:pPr>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rFonts w:hint="eastAsia"/>
                <w:bCs/>
                <w:i/>
                <w:sz w:val="28"/>
                <w:szCs w:val="28"/>
              </w:rPr>
              <w:t>Контекстний</w:t>
            </w:r>
            <w:r w:rsidRPr="00595A78">
              <w:rPr>
                <w:bCs/>
                <w:i/>
                <w:sz w:val="28"/>
                <w:szCs w:val="28"/>
              </w:rPr>
              <w:t xml:space="preserve"> </w:t>
            </w:r>
            <w:r w:rsidRPr="00595A78">
              <w:rPr>
                <w:rFonts w:hint="eastAsia"/>
                <w:bCs/>
                <w:i/>
                <w:sz w:val="28"/>
                <w:szCs w:val="28"/>
              </w:rPr>
              <w:t>пошук</w:t>
            </w:r>
          </w:p>
        </w:tc>
        <w:tc>
          <w:tcPr>
            <w:tcW w:w="5103" w:type="dxa"/>
            <w:shd w:val="clear" w:color="auto" w:fill="auto"/>
          </w:tcPr>
          <w:p w:rsidR="00C11A2E" w:rsidRPr="00A24673" w:rsidRDefault="00C11A2E" w:rsidP="004A3233">
            <w:pPr>
              <w:autoSpaceDE w:val="0"/>
              <w:autoSpaceDN w:val="0"/>
              <w:adjustRightInd w:val="0"/>
              <w:jc w:val="both"/>
              <w:rPr>
                <w:bCs/>
                <w:sz w:val="28"/>
                <w:szCs w:val="28"/>
              </w:rPr>
            </w:pPr>
            <w:r w:rsidRPr="00A24673">
              <w:rPr>
                <w:rFonts w:hint="eastAsia"/>
                <w:bCs/>
                <w:sz w:val="28"/>
                <w:szCs w:val="28"/>
              </w:rPr>
              <w:t>команда</w:t>
            </w:r>
            <w:r w:rsidRPr="00A24673">
              <w:rPr>
                <w:bCs/>
                <w:sz w:val="28"/>
                <w:szCs w:val="28"/>
              </w:rPr>
              <w:t xml:space="preserve"> "</w:t>
            </w:r>
            <w:r w:rsidRPr="00A24673">
              <w:rPr>
                <w:rFonts w:hint="eastAsia"/>
                <w:bCs/>
                <w:sz w:val="28"/>
                <w:szCs w:val="28"/>
              </w:rPr>
              <w:t>Найти</w:t>
            </w:r>
            <w:r w:rsidRPr="00A24673">
              <w:rPr>
                <w:bCs/>
                <w:sz w:val="28"/>
                <w:szCs w:val="28"/>
              </w:rPr>
              <w:t>"</w:t>
            </w:r>
            <w:r w:rsidRPr="00136F0D">
              <w:rPr>
                <w:sz w:val="28"/>
              </w:rPr>
              <w:t xml:space="preserve"> з</w:t>
            </w:r>
            <w:r>
              <w:t xml:space="preserve"> </w:t>
            </w:r>
            <w:r w:rsidRPr="00136F0D">
              <w:rPr>
                <w:bCs/>
                <w:sz w:val="28"/>
                <w:szCs w:val="28"/>
              </w:rPr>
              <w:t>групи</w:t>
            </w:r>
            <w:r>
              <w:rPr>
                <w:bCs/>
                <w:sz w:val="28"/>
                <w:szCs w:val="28"/>
              </w:rPr>
              <w:t xml:space="preserve"> "Редагування" вкладки "Головна"</w:t>
            </w:r>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rFonts w:hint="eastAsia"/>
                <w:bCs/>
                <w:i/>
                <w:sz w:val="28"/>
                <w:szCs w:val="28"/>
              </w:rPr>
              <w:t>Пошук</w:t>
            </w:r>
            <w:r w:rsidRPr="00595A78">
              <w:rPr>
                <w:bCs/>
                <w:i/>
                <w:sz w:val="28"/>
                <w:szCs w:val="28"/>
              </w:rPr>
              <w:t xml:space="preserve"> </w:t>
            </w:r>
            <w:r w:rsidRPr="00595A78">
              <w:rPr>
                <w:rFonts w:hint="eastAsia"/>
                <w:bCs/>
                <w:i/>
                <w:sz w:val="28"/>
                <w:szCs w:val="28"/>
              </w:rPr>
              <w:t>та</w:t>
            </w:r>
            <w:r w:rsidRPr="00595A78">
              <w:rPr>
                <w:bCs/>
                <w:i/>
                <w:sz w:val="28"/>
                <w:szCs w:val="28"/>
              </w:rPr>
              <w:t xml:space="preserve"> </w:t>
            </w:r>
            <w:r w:rsidRPr="00595A78">
              <w:rPr>
                <w:rFonts w:hint="eastAsia"/>
                <w:bCs/>
                <w:i/>
                <w:sz w:val="28"/>
                <w:szCs w:val="28"/>
              </w:rPr>
              <w:t>заміна</w:t>
            </w:r>
          </w:p>
        </w:tc>
        <w:tc>
          <w:tcPr>
            <w:tcW w:w="5103" w:type="dxa"/>
            <w:shd w:val="clear" w:color="auto" w:fill="auto"/>
          </w:tcPr>
          <w:p w:rsidR="00C11A2E" w:rsidRPr="00A24673" w:rsidRDefault="00C11A2E" w:rsidP="004A3233">
            <w:pPr>
              <w:autoSpaceDE w:val="0"/>
              <w:autoSpaceDN w:val="0"/>
              <w:adjustRightInd w:val="0"/>
              <w:jc w:val="both"/>
              <w:rPr>
                <w:bCs/>
                <w:sz w:val="28"/>
                <w:szCs w:val="28"/>
              </w:rPr>
            </w:pPr>
            <w:r w:rsidRPr="00A24673">
              <w:rPr>
                <w:rFonts w:hint="eastAsia"/>
                <w:bCs/>
                <w:sz w:val="28"/>
                <w:szCs w:val="28"/>
              </w:rPr>
              <w:t>команда</w:t>
            </w:r>
            <w:r w:rsidRPr="00A24673">
              <w:rPr>
                <w:bCs/>
                <w:sz w:val="28"/>
                <w:szCs w:val="28"/>
              </w:rPr>
              <w:t xml:space="preserve"> "</w:t>
            </w:r>
            <w:r w:rsidRPr="00A24673">
              <w:rPr>
                <w:rFonts w:hint="eastAsia"/>
                <w:bCs/>
                <w:sz w:val="28"/>
                <w:szCs w:val="28"/>
              </w:rPr>
              <w:t>Зам</w:t>
            </w:r>
            <w:r w:rsidRPr="00A24673">
              <w:rPr>
                <w:bCs/>
                <w:sz w:val="28"/>
                <w:szCs w:val="28"/>
              </w:rPr>
              <w:t>і</w:t>
            </w:r>
            <w:r w:rsidRPr="00A24673">
              <w:rPr>
                <w:rFonts w:hint="eastAsia"/>
                <w:bCs/>
                <w:sz w:val="28"/>
                <w:szCs w:val="28"/>
              </w:rPr>
              <w:t>нит</w:t>
            </w:r>
            <w:r w:rsidRPr="00A24673">
              <w:rPr>
                <w:bCs/>
                <w:sz w:val="28"/>
                <w:szCs w:val="28"/>
              </w:rPr>
              <w:t>и"</w:t>
            </w:r>
            <w:r>
              <w:rPr>
                <w:bCs/>
                <w:sz w:val="28"/>
                <w:szCs w:val="28"/>
              </w:rPr>
              <w:t xml:space="preserve"> </w:t>
            </w:r>
            <w:r w:rsidRPr="00136F0D">
              <w:rPr>
                <w:sz w:val="28"/>
              </w:rPr>
              <w:t>з</w:t>
            </w:r>
            <w:r>
              <w:t xml:space="preserve"> </w:t>
            </w:r>
            <w:r w:rsidRPr="00136F0D">
              <w:rPr>
                <w:bCs/>
                <w:sz w:val="28"/>
                <w:szCs w:val="28"/>
              </w:rPr>
              <w:t>групи</w:t>
            </w:r>
            <w:r>
              <w:rPr>
                <w:bCs/>
                <w:sz w:val="28"/>
                <w:szCs w:val="28"/>
              </w:rPr>
              <w:t xml:space="preserve"> "Редагування" вкладки "Головна"</w:t>
            </w:r>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bCs/>
                <w:i/>
                <w:sz w:val="28"/>
                <w:szCs w:val="28"/>
              </w:rPr>
              <w:t xml:space="preserve">Копіювання </w:t>
            </w:r>
            <w:r w:rsidRPr="00595A78">
              <w:rPr>
                <w:rFonts w:hint="eastAsia"/>
                <w:bCs/>
                <w:i/>
                <w:sz w:val="28"/>
                <w:szCs w:val="28"/>
              </w:rPr>
              <w:t>певного</w:t>
            </w:r>
            <w:r w:rsidRPr="00595A78">
              <w:rPr>
                <w:bCs/>
                <w:i/>
                <w:sz w:val="28"/>
                <w:szCs w:val="28"/>
              </w:rPr>
              <w:t xml:space="preserve"> </w:t>
            </w:r>
            <w:r w:rsidRPr="00595A78">
              <w:rPr>
                <w:rFonts w:hint="eastAsia"/>
                <w:bCs/>
                <w:i/>
                <w:sz w:val="28"/>
                <w:szCs w:val="28"/>
              </w:rPr>
              <w:t>фрагмента</w:t>
            </w:r>
            <w:r w:rsidRPr="00595A78">
              <w:rPr>
                <w:bCs/>
                <w:i/>
                <w:sz w:val="28"/>
                <w:szCs w:val="28"/>
              </w:rPr>
              <w:t xml:space="preserve"> </w:t>
            </w:r>
            <w:r w:rsidRPr="00595A78">
              <w:rPr>
                <w:rFonts w:hint="eastAsia"/>
                <w:bCs/>
                <w:i/>
                <w:sz w:val="28"/>
                <w:szCs w:val="28"/>
              </w:rPr>
              <w:t>тексту</w:t>
            </w:r>
          </w:p>
        </w:tc>
        <w:tc>
          <w:tcPr>
            <w:tcW w:w="5103" w:type="dxa"/>
            <w:shd w:val="clear" w:color="auto" w:fill="auto"/>
          </w:tcPr>
          <w:p w:rsidR="00C11A2E" w:rsidRPr="00A24673" w:rsidRDefault="00C11A2E" w:rsidP="00C11A2E">
            <w:pPr>
              <w:numPr>
                <w:ilvl w:val="0"/>
                <w:numId w:val="3"/>
              </w:numPr>
              <w:autoSpaceDE w:val="0"/>
              <w:autoSpaceDN w:val="0"/>
              <w:adjustRightInd w:val="0"/>
              <w:ind w:left="318"/>
              <w:rPr>
                <w:bCs/>
                <w:sz w:val="28"/>
                <w:szCs w:val="28"/>
              </w:rPr>
            </w:pPr>
            <w:r w:rsidRPr="00A24673">
              <w:rPr>
                <w:rFonts w:hint="eastAsia"/>
                <w:bCs/>
                <w:sz w:val="28"/>
                <w:szCs w:val="28"/>
              </w:rPr>
              <w:t>Виділити</w:t>
            </w:r>
            <w:r w:rsidRPr="00A24673">
              <w:rPr>
                <w:bCs/>
                <w:sz w:val="28"/>
                <w:szCs w:val="28"/>
              </w:rPr>
              <w:t xml:space="preserve"> </w:t>
            </w:r>
            <w:r w:rsidRPr="00A24673">
              <w:rPr>
                <w:rFonts w:hint="eastAsia"/>
                <w:bCs/>
                <w:sz w:val="28"/>
                <w:szCs w:val="28"/>
              </w:rPr>
              <w:t>фрагмент</w:t>
            </w:r>
            <w:r w:rsidRPr="00A24673">
              <w:rPr>
                <w:bCs/>
                <w:sz w:val="28"/>
                <w:szCs w:val="28"/>
              </w:rPr>
              <w:t xml:space="preserve"> </w:t>
            </w:r>
            <w:r w:rsidRPr="00A24673">
              <w:rPr>
                <w:rFonts w:hint="eastAsia"/>
                <w:bCs/>
                <w:sz w:val="28"/>
                <w:szCs w:val="28"/>
              </w:rPr>
              <w:t>тексту</w:t>
            </w:r>
          </w:p>
          <w:p w:rsidR="00C11A2E" w:rsidRPr="00A24673" w:rsidRDefault="00C11A2E" w:rsidP="00C11A2E">
            <w:pPr>
              <w:numPr>
                <w:ilvl w:val="0"/>
                <w:numId w:val="3"/>
              </w:numPr>
              <w:autoSpaceDE w:val="0"/>
              <w:autoSpaceDN w:val="0"/>
              <w:adjustRightInd w:val="0"/>
              <w:ind w:left="318"/>
              <w:jc w:val="both"/>
              <w:rPr>
                <w:bCs/>
                <w:sz w:val="28"/>
                <w:szCs w:val="28"/>
              </w:rPr>
            </w:pPr>
            <w:r w:rsidRPr="00A24673">
              <w:rPr>
                <w:rFonts w:hint="eastAsia"/>
                <w:bCs/>
                <w:sz w:val="28"/>
                <w:szCs w:val="28"/>
              </w:rPr>
              <w:t>Скопіювати</w:t>
            </w:r>
            <w:r w:rsidRPr="00A24673">
              <w:rPr>
                <w:bCs/>
                <w:sz w:val="28"/>
                <w:szCs w:val="28"/>
              </w:rPr>
              <w:t xml:space="preserve"> </w:t>
            </w:r>
            <w:r w:rsidRPr="00A24673">
              <w:rPr>
                <w:rFonts w:hint="eastAsia"/>
                <w:bCs/>
                <w:sz w:val="28"/>
                <w:szCs w:val="28"/>
              </w:rPr>
              <w:t>його</w:t>
            </w:r>
            <w:r w:rsidRPr="00A24673">
              <w:rPr>
                <w:bCs/>
                <w:sz w:val="28"/>
                <w:szCs w:val="28"/>
              </w:rPr>
              <w:t xml:space="preserve"> </w:t>
            </w:r>
            <w:r w:rsidRPr="00A24673">
              <w:rPr>
                <w:rFonts w:hint="eastAsia"/>
                <w:bCs/>
                <w:sz w:val="28"/>
                <w:szCs w:val="28"/>
              </w:rPr>
              <w:t>в</w:t>
            </w:r>
            <w:r w:rsidRPr="00A24673">
              <w:rPr>
                <w:bCs/>
                <w:sz w:val="28"/>
                <w:szCs w:val="28"/>
              </w:rPr>
              <w:t xml:space="preserve"> </w:t>
            </w:r>
            <w:r w:rsidRPr="00A24673">
              <w:rPr>
                <w:rFonts w:hint="eastAsia"/>
                <w:bCs/>
                <w:sz w:val="28"/>
                <w:szCs w:val="28"/>
              </w:rPr>
              <w:t>буфер</w:t>
            </w:r>
            <w:r w:rsidRPr="00A24673">
              <w:rPr>
                <w:bCs/>
                <w:sz w:val="28"/>
                <w:szCs w:val="28"/>
              </w:rPr>
              <w:t xml:space="preserve"> </w:t>
            </w:r>
            <w:r w:rsidRPr="00A24673">
              <w:rPr>
                <w:rFonts w:hint="eastAsia"/>
                <w:bCs/>
                <w:sz w:val="28"/>
                <w:szCs w:val="28"/>
              </w:rPr>
              <w:t>обміну</w:t>
            </w:r>
            <w:r w:rsidRPr="00A24673">
              <w:rPr>
                <w:bCs/>
                <w:sz w:val="28"/>
                <w:szCs w:val="28"/>
              </w:rPr>
              <w:t xml:space="preserve"> (</w:t>
            </w:r>
            <w:proofErr w:type="spellStart"/>
            <w:r w:rsidRPr="00A24673">
              <w:rPr>
                <w:bCs/>
                <w:sz w:val="28"/>
                <w:szCs w:val="28"/>
              </w:rPr>
              <w:t>Ctrl+</w:t>
            </w:r>
            <w:proofErr w:type="spellEnd"/>
            <w:r w:rsidRPr="00A24673">
              <w:rPr>
                <w:bCs/>
                <w:sz w:val="28"/>
                <w:szCs w:val="28"/>
                <w:lang w:val="en-US"/>
              </w:rPr>
              <w:t>V</w:t>
            </w:r>
            <w:r w:rsidRPr="00A24673">
              <w:rPr>
                <w:bCs/>
                <w:sz w:val="28"/>
                <w:szCs w:val="28"/>
              </w:rPr>
              <w:t xml:space="preserve"> або контекстне меню команда "Копіювати" або використовуючи </w:t>
            </w:r>
            <w:r w:rsidRPr="00A24673">
              <w:rPr>
                <w:bCs/>
                <w:sz w:val="28"/>
                <w:szCs w:val="28"/>
              </w:rPr>
              <w:lastRenderedPageBreak/>
              <w:t>інструмент</w:t>
            </w:r>
            <w:r>
              <w:t xml:space="preserve"> </w:t>
            </w:r>
            <w:r>
              <w:object w:dxaOrig="1395" w:dyaOrig="375">
                <v:shape id="_x0000_i1027" type="#_x0000_t75" style="width:69.65pt;height:19pt" o:ole="">
                  <v:imagedata r:id="rId25" o:title="" grayscale="t"/>
                </v:shape>
                <o:OLEObject Type="Embed" ProgID="PBrush" ShapeID="_x0000_i1027" DrawAspect="Content" ObjectID="_1507442317" r:id="rId26"/>
              </w:object>
            </w:r>
            <w:r w:rsidRPr="00136F0D">
              <w:rPr>
                <w:sz w:val="28"/>
              </w:rPr>
              <w:t xml:space="preserve"> з</w:t>
            </w:r>
            <w:r>
              <w:t xml:space="preserve"> </w:t>
            </w:r>
            <w:r w:rsidRPr="00136F0D">
              <w:rPr>
                <w:bCs/>
                <w:sz w:val="28"/>
                <w:szCs w:val="28"/>
              </w:rPr>
              <w:t>групи</w:t>
            </w:r>
            <w:r>
              <w:rPr>
                <w:bCs/>
                <w:sz w:val="28"/>
                <w:szCs w:val="28"/>
              </w:rPr>
              <w:t xml:space="preserve"> "Буфер обміну" вкладки "Головна"</w:t>
            </w:r>
            <w:r w:rsidRPr="00A24673">
              <w:rPr>
                <w:bCs/>
                <w:sz w:val="28"/>
                <w:szCs w:val="28"/>
              </w:rPr>
              <w:t>)</w:t>
            </w:r>
          </w:p>
          <w:p w:rsidR="00C11A2E" w:rsidRPr="00A24673" w:rsidRDefault="00C11A2E" w:rsidP="00C11A2E">
            <w:pPr>
              <w:numPr>
                <w:ilvl w:val="0"/>
                <w:numId w:val="3"/>
              </w:numPr>
              <w:autoSpaceDE w:val="0"/>
              <w:autoSpaceDN w:val="0"/>
              <w:adjustRightInd w:val="0"/>
              <w:ind w:left="318"/>
              <w:jc w:val="both"/>
              <w:rPr>
                <w:bCs/>
                <w:sz w:val="28"/>
                <w:szCs w:val="28"/>
              </w:rPr>
            </w:pPr>
            <w:r w:rsidRPr="00A24673">
              <w:rPr>
                <w:rFonts w:hint="eastAsia"/>
                <w:bCs/>
                <w:sz w:val="28"/>
                <w:szCs w:val="28"/>
              </w:rPr>
              <w:t>Встановити</w:t>
            </w:r>
            <w:r w:rsidRPr="00A24673">
              <w:rPr>
                <w:bCs/>
                <w:sz w:val="28"/>
                <w:szCs w:val="28"/>
              </w:rPr>
              <w:t xml:space="preserve"> </w:t>
            </w:r>
            <w:r w:rsidRPr="00A24673">
              <w:rPr>
                <w:rFonts w:hint="eastAsia"/>
                <w:bCs/>
                <w:sz w:val="28"/>
                <w:szCs w:val="28"/>
              </w:rPr>
              <w:t>курсор</w:t>
            </w:r>
            <w:r w:rsidRPr="00A24673">
              <w:rPr>
                <w:bCs/>
                <w:sz w:val="28"/>
                <w:szCs w:val="28"/>
              </w:rPr>
              <w:t xml:space="preserve"> </w:t>
            </w:r>
            <w:r w:rsidRPr="00A24673">
              <w:rPr>
                <w:rFonts w:hint="eastAsia"/>
                <w:bCs/>
                <w:sz w:val="28"/>
                <w:szCs w:val="28"/>
              </w:rPr>
              <w:t>у</w:t>
            </w:r>
            <w:r w:rsidRPr="00A24673">
              <w:rPr>
                <w:bCs/>
                <w:sz w:val="28"/>
                <w:szCs w:val="28"/>
              </w:rPr>
              <w:t xml:space="preserve"> </w:t>
            </w:r>
            <w:r w:rsidRPr="00A24673">
              <w:rPr>
                <w:rFonts w:hint="eastAsia"/>
                <w:bCs/>
                <w:sz w:val="28"/>
                <w:szCs w:val="28"/>
              </w:rPr>
              <w:t>місце</w:t>
            </w:r>
            <w:r w:rsidRPr="00A24673">
              <w:rPr>
                <w:bCs/>
                <w:sz w:val="28"/>
                <w:szCs w:val="28"/>
              </w:rPr>
              <w:t xml:space="preserve"> </w:t>
            </w:r>
            <w:r w:rsidRPr="00A24673">
              <w:rPr>
                <w:rFonts w:hint="eastAsia"/>
                <w:bCs/>
                <w:sz w:val="28"/>
                <w:szCs w:val="28"/>
              </w:rPr>
              <w:t>вставки</w:t>
            </w:r>
            <w:r w:rsidRPr="00A24673">
              <w:rPr>
                <w:bCs/>
                <w:sz w:val="28"/>
                <w:szCs w:val="28"/>
              </w:rPr>
              <w:t xml:space="preserve"> </w:t>
            </w:r>
            <w:r w:rsidRPr="00A24673">
              <w:rPr>
                <w:rFonts w:hint="eastAsia"/>
                <w:bCs/>
                <w:sz w:val="28"/>
                <w:szCs w:val="28"/>
              </w:rPr>
              <w:t>фрагмента</w:t>
            </w:r>
            <w:r w:rsidRPr="00A24673">
              <w:rPr>
                <w:bCs/>
                <w:sz w:val="28"/>
                <w:szCs w:val="28"/>
              </w:rPr>
              <w:t xml:space="preserve"> </w:t>
            </w:r>
            <w:r w:rsidRPr="00A24673">
              <w:rPr>
                <w:rFonts w:hint="eastAsia"/>
                <w:bCs/>
                <w:sz w:val="28"/>
                <w:szCs w:val="28"/>
              </w:rPr>
              <w:t>тексту</w:t>
            </w:r>
          </w:p>
          <w:p w:rsidR="00C11A2E" w:rsidRPr="00A24673" w:rsidRDefault="00C11A2E" w:rsidP="00C11A2E">
            <w:pPr>
              <w:numPr>
                <w:ilvl w:val="0"/>
                <w:numId w:val="3"/>
              </w:numPr>
              <w:autoSpaceDE w:val="0"/>
              <w:autoSpaceDN w:val="0"/>
              <w:adjustRightInd w:val="0"/>
              <w:ind w:left="318"/>
              <w:jc w:val="both"/>
              <w:rPr>
                <w:bCs/>
                <w:sz w:val="28"/>
                <w:szCs w:val="28"/>
              </w:rPr>
            </w:pPr>
            <w:r w:rsidRPr="00A24673">
              <w:rPr>
                <w:rFonts w:hint="eastAsia"/>
                <w:bCs/>
                <w:sz w:val="28"/>
                <w:szCs w:val="28"/>
              </w:rPr>
              <w:t>Вставити</w:t>
            </w:r>
            <w:r w:rsidRPr="00A24673">
              <w:rPr>
                <w:bCs/>
                <w:sz w:val="28"/>
                <w:szCs w:val="28"/>
              </w:rPr>
              <w:t xml:space="preserve"> </w:t>
            </w:r>
            <w:r w:rsidRPr="00A24673">
              <w:rPr>
                <w:rFonts w:hint="eastAsia"/>
                <w:bCs/>
                <w:sz w:val="28"/>
                <w:szCs w:val="28"/>
              </w:rPr>
              <w:t>фрагмент</w:t>
            </w:r>
            <w:r w:rsidRPr="00A24673">
              <w:rPr>
                <w:bCs/>
                <w:sz w:val="28"/>
                <w:szCs w:val="28"/>
              </w:rPr>
              <w:t xml:space="preserve"> </w:t>
            </w:r>
            <w:r w:rsidRPr="00A24673">
              <w:rPr>
                <w:rFonts w:hint="eastAsia"/>
                <w:bCs/>
                <w:sz w:val="28"/>
                <w:szCs w:val="28"/>
              </w:rPr>
              <w:t>тексту</w:t>
            </w:r>
            <w:r w:rsidRPr="00A24673">
              <w:rPr>
                <w:bCs/>
                <w:sz w:val="28"/>
                <w:szCs w:val="28"/>
              </w:rPr>
              <w:t xml:space="preserve"> </w:t>
            </w:r>
            <w:r w:rsidRPr="00A24673">
              <w:rPr>
                <w:rFonts w:hint="eastAsia"/>
                <w:bCs/>
                <w:sz w:val="28"/>
                <w:szCs w:val="28"/>
              </w:rPr>
              <w:t>з</w:t>
            </w:r>
            <w:r w:rsidRPr="00A24673">
              <w:rPr>
                <w:bCs/>
                <w:sz w:val="28"/>
                <w:szCs w:val="28"/>
              </w:rPr>
              <w:t xml:space="preserve"> </w:t>
            </w:r>
            <w:r w:rsidRPr="00A24673">
              <w:rPr>
                <w:rFonts w:hint="eastAsia"/>
                <w:bCs/>
                <w:sz w:val="28"/>
                <w:szCs w:val="28"/>
              </w:rPr>
              <w:t>буфера</w:t>
            </w:r>
            <w:r w:rsidRPr="00A24673">
              <w:rPr>
                <w:bCs/>
                <w:sz w:val="28"/>
                <w:szCs w:val="28"/>
              </w:rPr>
              <w:t xml:space="preserve"> </w:t>
            </w:r>
            <w:r w:rsidRPr="00A24673">
              <w:rPr>
                <w:rFonts w:hint="eastAsia"/>
                <w:bCs/>
                <w:sz w:val="28"/>
                <w:szCs w:val="28"/>
              </w:rPr>
              <w:t>обміну</w:t>
            </w:r>
            <w:r w:rsidRPr="00A24673">
              <w:rPr>
                <w:bCs/>
                <w:sz w:val="28"/>
                <w:szCs w:val="28"/>
              </w:rPr>
              <w:t xml:space="preserve"> (</w:t>
            </w:r>
            <w:proofErr w:type="spellStart"/>
            <w:r w:rsidRPr="00A24673">
              <w:rPr>
                <w:bCs/>
                <w:sz w:val="28"/>
                <w:szCs w:val="28"/>
              </w:rPr>
              <w:t>Ctrl+</w:t>
            </w:r>
            <w:proofErr w:type="spellEnd"/>
            <w:r w:rsidRPr="00A24673">
              <w:rPr>
                <w:bCs/>
                <w:sz w:val="28"/>
                <w:szCs w:val="28"/>
                <w:lang w:val="en-US"/>
              </w:rPr>
              <w:t>V</w:t>
            </w:r>
            <w:r w:rsidRPr="00A24673">
              <w:rPr>
                <w:bCs/>
                <w:sz w:val="28"/>
                <w:szCs w:val="28"/>
              </w:rPr>
              <w:t xml:space="preserve"> або контекстне меню команда "Вставити" або використовуючи інструмент </w:t>
            </w:r>
            <w:r>
              <w:object w:dxaOrig="735" w:dyaOrig="915">
                <v:shape id="_x0000_i1028" type="#_x0000_t75" style="width:36.4pt;height:45.9pt" o:ole="">
                  <v:imagedata r:id="rId23" o:title="" grayscale="t"/>
                </v:shape>
                <o:OLEObject Type="Embed" ProgID="PBrush" ShapeID="_x0000_i1028" DrawAspect="Content" ObjectID="_1507442318" r:id="rId27"/>
              </w:object>
            </w:r>
            <w:r w:rsidRPr="00136F0D">
              <w:rPr>
                <w:sz w:val="28"/>
              </w:rPr>
              <w:t xml:space="preserve"> з</w:t>
            </w:r>
            <w:r>
              <w:t xml:space="preserve"> </w:t>
            </w:r>
            <w:r w:rsidRPr="00136F0D">
              <w:rPr>
                <w:bCs/>
                <w:sz w:val="28"/>
                <w:szCs w:val="28"/>
              </w:rPr>
              <w:t>групи</w:t>
            </w:r>
            <w:r>
              <w:rPr>
                <w:bCs/>
                <w:sz w:val="28"/>
                <w:szCs w:val="28"/>
              </w:rPr>
              <w:t xml:space="preserve"> "Буфер обміну" вкладки "Головна")</w:t>
            </w:r>
          </w:p>
        </w:tc>
      </w:tr>
      <w:tr w:rsidR="00C11A2E" w:rsidRPr="00A24673" w:rsidTr="004A3233">
        <w:tc>
          <w:tcPr>
            <w:tcW w:w="3510" w:type="dxa"/>
            <w:shd w:val="clear" w:color="auto" w:fill="auto"/>
            <w:vAlign w:val="center"/>
          </w:tcPr>
          <w:p w:rsidR="00C11A2E" w:rsidRPr="00595A78" w:rsidRDefault="00C11A2E" w:rsidP="004A3233">
            <w:pPr>
              <w:autoSpaceDE w:val="0"/>
              <w:autoSpaceDN w:val="0"/>
              <w:adjustRightInd w:val="0"/>
              <w:rPr>
                <w:bCs/>
                <w:i/>
                <w:sz w:val="28"/>
                <w:szCs w:val="28"/>
              </w:rPr>
            </w:pPr>
            <w:r w:rsidRPr="00595A78">
              <w:rPr>
                <w:rFonts w:hint="eastAsia"/>
                <w:bCs/>
                <w:i/>
                <w:sz w:val="28"/>
                <w:szCs w:val="28"/>
              </w:rPr>
              <w:lastRenderedPageBreak/>
              <w:t>Скасування</w:t>
            </w:r>
            <w:r w:rsidRPr="00595A78">
              <w:rPr>
                <w:bCs/>
                <w:i/>
                <w:sz w:val="28"/>
                <w:szCs w:val="28"/>
              </w:rPr>
              <w:t xml:space="preserve"> </w:t>
            </w:r>
            <w:r w:rsidRPr="00595A78">
              <w:rPr>
                <w:rFonts w:hint="eastAsia"/>
                <w:bCs/>
                <w:i/>
                <w:sz w:val="28"/>
                <w:szCs w:val="28"/>
              </w:rPr>
              <w:t>попередніх</w:t>
            </w:r>
            <w:r w:rsidRPr="00595A78">
              <w:rPr>
                <w:bCs/>
                <w:i/>
                <w:sz w:val="28"/>
                <w:szCs w:val="28"/>
              </w:rPr>
              <w:t xml:space="preserve"> </w:t>
            </w:r>
            <w:r w:rsidRPr="00595A78">
              <w:rPr>
                <w:rFonts w:hint="eastAsia"/>
                <w:bCs/>
                <w:i/>
                <w:sz w:val="28"/>
                <w:szCs w:val="28"/>
              </w:rPr>
              <w:t>дій</w:t>
            </w:r>
          </w:p>
        </w:tc>
        <w:tc>
          <w:tcPr>
            <w:tcW w:w="5103" w:type="dxa"/>
            <w:shd w:val="clear" w:color="auto" w:fill="auto"/>
          </w:tcPr>
          <w:p w:rsidR="00C11A2E" w:rsidRPr="00A24673" w:rsidRDefault="00C11A2E" w:rsidP="004A3233">
            <w:pPr>
              <w:autoSpaceDE w:val="0"/>
              <w:autoSpaceDN w:val="0"/>
              <w:adjustRightInd w:val="0"/>
              <w:jc w:val="both"/>
              <w:rPr>
                <w:bCs/>
                <w:sz w:val="28"/>
                <w:szCs w:val="28"/>
              </w:rPr>
            </w:pPr>
            <w:proofErr w:type="spellStart"/>
            <w:r w:rsidRPr="00A24673">
              <w:rPr>
                <w:bCs/>
                <w:sz w:val="28"/>
                <w:szCs w:val="28"/>
              </w:rPr>
              <w:t>Ctrl</w:t>
            </w:r>
            <w:proofErr w:type="spellEnd"/>
            <w:r w:rsidRPr="00A24673">
              <w:rPr>
                <w:bCs/>
                <w:sz w:val="28"/>
                <w:szCs w:val="28"/>
              </w:rPr>
              <w:t xml:space="preserve"> + </w:t>
            </w:r>
            <w:r w:rsidRPr="00A24673">
              <w:rPr>
                <w:bCs/>
                <w:sz w:val="28"/>
                <w:szCs w:val="28"/>
                <w:lang w:val="en-US"/>
              </w:rPr>
              <w:t>Z</w:t>
            </w:r>
            <w:r w:rsidRPr="00A24673">
              <w:rPr>
                <w:bCs/>
                <w:sz w:val="28"/>
                <w:szCs w:val="28"/>
                <w:lang w:val="ru-RU"/>
              </w:rPr>
              <w:t xml:space="preserve">, </w:t>
            </w:r>
            <w:r w:rsidRPr="00A24673">
              <w:rPr>
                <w:bCs/>
                <w:sz w:val="28"/>
                <w:szCs w:val="28"/>
              </w:rPr>
              <w:t xml:space="preserve">використовуючи на панелі </w:t>
            </w:r>
            <w:r>
              <w:rPr>
                <w:bCs/>
                <w:sz w:val="28"/>
                <w:szCs w:val="28"/>
              </w:rPr>
              <w:t>швидкого доступу</w:t>
            </w:r>
            <w:r w:rsidRPr="00A24673">
              <w:rPr>
                <w:bCs/>
                <w:sz w:val="28"/>
                <w:szCs w:val="28"/>
              </w:rPr>
              <w:t xml:space="preserve"> фігурні стрілки </w:t>
            </w:r>
            <w:r>
              <w:object w:dxaOrig="675" w:dyaOrig="360">
                <v:shape id="_x0000_i1029" type="#_x0000_t75" style="width:34pt;height:18.2pt" o:ole="">
                  <v:imagedata r:id="rId28" o:title="" grayscale="t"/>
                </v:shape>
                <o:OLEObject Type="Embed" ProgID="PBrush" ShapeID="_x0000_i1029" DrawAspect="Content" ObjectID="_1507442319" r:id="rId29"/>
              </w:object>
            </w:r>
          </w:p>
        </w:tc>
      </w:tr>
    </w:tbl>
    <w:p w:rsidR="00C42CAF" w:rsidRDefault="00C42CAF" w:rsidP="00C11A2E">
      <w:pPr>
        <w:autoSpaceDE w:val="0"/>
        <w:autoSpaceDN w:val="0"/>
        <w:adjustRightInd w:val="0"/>
        <w:spacing w:before="120" w:after="120"/>
        <w:ind w:firstLine="567"/>
        <w:jc w:val="both"/>
        <w:rPr>
          <w:bCs/>
          <w:i/>
          <w:sz w:val="28"/>
          <w:szCs w:val="28"/>
        </w:rPr>
      </w:pPr>
      <w:r>
        <w:rPr>
          <w:bCs/>
          <w:i/>
          <w:sz w:val="28"/>
          <w:szCs w:val="28"/>
        </w:rPr>
        <w:t>Форматування документа</w:t>
      </w:r>
    </w:p>
    <w:p w:rsidR="00C42CAF" w:rsidRPr="00C42CAF" w:rsidRDefault="00C42CAF" w:rsidP="00C42CAF">
      <w:pPr>
        <w:spacing w:before="120"/>
        <w:ind w:firstLine="561"/>
        <w:jc w:val="both"/>
        <w:rPr>
          <w:bCs/>
          <w:sz w:val="28"/>
          <w:szCs w:val="28"/>
        </w:rPr>
      </w:pPr>
      <w:r w:rsidRPr="00C42CAF">
        <w:rPr>
          <w:bCs/>
          <w:sz w:val="28"/>
          <w:szCs w:val="28"/>
        </w:rPr>
        <w:t xml:space="preserve">Форматування тексту являє собою завдання фрагментам документа різних атрибутів (чи властивостей), що визначають зовнішній вигляд тексту в цих фрагментах. Word надає для цього могутні засоби. Можна змінювати параметри форматування окремих символів, їх груп, абзаців. Для зміни параметрів форматування використовуються меню, клавіатура і панель інструментів. </w:t>
      </w:r>
    </w:p>
    <w:p w:rsidR="00C42CAF" w:rsidRDefault="00C42CAF" w:rsidP="00C42CAF">
      <w:pPr>
        <w:ind w:firstLine="561"/>
        <w:jc w:val="both"/>
        <w:rPr>
          <w:bCs/>
          <w:sz w:val="28"/>
          <w:szCs w:val="28"/>
        </w:rPr>
      </w:pPr>
      <w:r w:rsidRPr="00C42CAF">
        <w:rPr>
          <w:bCs/>
          <w:sz w:val="28"/>
          <w:szCs w:val="28"/>
        </w:rPr>
        <w:t xml:space="preserve">Усі дії зв’язані з форматуванням, зосереджені в командах </w:t>
      </w:r>
      <w:r>
        <w:rPr>
          <w:bCs/>
          <w:sz w:val="28"/>
          <w:szCs w:val="28"/>
        </w:rPr>
        <w:t xml:space="preserve">вкладки </w:t>
      </w:r>
      <w:r w:rsidRPr="00C42CAF">
        <w:rPr>
          <w:bCs/>
          <w:sz w:val="28"/>
          <w:szCs w:val="28"/>
        </w:rPr>
        <w:t xml:space="preserve">меню </w:t>
      </w:r>
      <w:r>
        <w:rPr>
          <w:bCs/>
          <w:sz w:val="28"/>
          <w:szCs w:val="28"/>
        </w:rPr>
        <w:t>Головна</w:t>
      </w:r>
      <w:r w:rsidRPr="00C42CAF">
        <w:rPr>
          <w:bCs/>
          <w:sz w:val="28"/>
          <w:szCs w:val="28"/>
        </w:rPr>
        <w:t>. Для роботи з форматом символів використову</w:t>
      </w:r>
      <w:r>
        <w:rPr>
          <w:bCs/>
          <w:sz w:val="28"/>
          <w:szCs w:val="28"/>
        </w:rPr>
        <w:t>ю</w:t>
      </w:r>
      <w:r w:rsidRPr="00C42CAF">
        <w:rPr>
          <w:bCs/>
          <w:sz w:val="28"/>
          <w:szCs w:val="28"/>
        </w:rPr>
        <w:t>ться команд</w:t>
      </w:r>
      <w:r>
        <w:rPr>
          <w:bCs/>
          <w:sz w:val="28"/>
          <w:szCs w:val="28"/>
        </w:rPr>
        <w:t xml:space="preserve">и з групи </w:t>
      </w:r>
      <w:r w:rsidRPr="00C42CAF">
        <w:rPr>
          <w:bCs/>
          <w:sz w:val="28"/>
          <w:szCs w:val="28"/>
        </w:rPr>
        <w:t xml:space="preserve"> Шрифт</w:t>
      </w:r>
      <w:r>
        <w:rPr>
          <w:bCs/>
          <w:sz w:val="28"/>
          <w:szCs w:val="28"/>
        </w:rPr>
        <w:t>и</w:t>
      </w:r>
      <w:r w:rsidRPr="00C42CAF">
        <w:rPr>
          <w:bCs/>
          <w:sz w:val="28"/>
          <w:szCs w:val="28"/>
        </w:rPr>
        <w:t>. Її виконання викликає діалогове вікно Шрифт, що складається з трьох сторінок опцій.</w:t>
      </w:r>
      <w:r>
        <w:rPr>
          <w:bCs/>
          <w:sz w:val="28"/>
          <w:szCs w:val="28"/>
        </w:rPr>
        <w:t xml:space="preserve"> </w:t>
      </w:r>
    </w:p>
    <w:tbl>
      <w:tblPr>
        <w:tblpPr w:leftFromText="180" w:rightFromText="180" w:vertAnchor="text" w:horzAnchor="margin" w:tblpY="83"/>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245"/>
      </w:tblGrid>
      <w:tr w:rsidR="00C42CAF" w:rsidRPr="00A24673" w:rsidTr="00C42CAF">
        <w:tc>
          <w:tcPr>
            <w:tcW w:w="3510" w:type="dxa"/>
            <w:shd w:val="clear" w:color="auto" w:fill="auto"/>
          </w:tcPr>
          <w:p w:rsidR="00C42CAF" w:rsidRPr="00D076B4" w:rsidRDefault="00C42CAF" w:rsidP="00C42CAF">
            <w:pPr>
              <w:autoSpaceDE w:val="0"/>
              <w:autoSpaceDN w:val="0"/>
              <w:adjustRightInd w:val="0"/>
              <w:jc w:val="center"/>
              <w:rPr>
                <w:bCs/>
                <w:i/>
                <w:sz w:val="28"/>
                <w:szCs w:val="28"/>
              </w:rPr>
            </w:pPr>
            <w:r w:rsidRPr="00D076B4">
              <w:rPr>
                <w:bCs/>
                <w:i/>
                <w:sz w:val="28"/>
                <w:szCs w:val="28"/>
              </w:rPr>
              <w:t>Дія</w:t>
            </w:r>
          </w:p>
        </w:tc>
        <w:tc>
          <w:tcPr>
            <w:tcW w:w="5245" w:type="dxa"/>
            <w:shd w:val="clear" w:color="auto" w:fill="auto"/>
          </w:tcPr>
          <w:p w:rsidR="00C42CAF" w:rsidRPr="00D076B4" w:rsidRDefault="00C42CAF" w:rsidP="00C42CAF">
            <w:pPr>
              <w:autoSpaceDE w:val="0"/>
              <w:autoSpaceDN w:val="0"/>
              <w:adjustRightInd w:val="0"/>
              <w:jc w:val="center"/>
              <w:rPr>
                <w:bCs/>
                <w:i/>
                <w:sz w:val="28"/>
                <w:szCs w:val="28"/>
              </w:rPr>
            </w:pPr>
            <w:r w:rsidRPr="00D076B4">
              <w:rPr>
                <w:bCs/>
                <w:i/>
                <w:sz w:val="28"/>
                <w:szCs w:val="28"/>
              </w:rPr>
              <w:t>Способи виконання</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rPr>
                <w:bCs/>
                <w:i/>
                <w:sz w:val="28"/>
                <w:szCs w:val="28"/>
              </w:rPr>
            </w:pPr>
            <w:r w:rsidRPr="00595A78">
              <w:rPr>
                <w:bCs/>
                <w:i/>
                <w:sz w:val="28"/>
                <w:szCs w:val="28"/>
              </w:rPr>
              <w:t>Вибір типу шрифту</w:t>
            </w:r>
          </w:p>
        </w:tc>
        <w:tc>
          <w:tcPr>
            <w:tcW w:w="5245" w:type="dxa"/>
            <w:shd w:val="clear" w:color="auto" w:fill="auto"/>
          </w:tcPr>
          <w:p w:rsidR="00C42CAF" w:rsidRPr="00134F95" w:rsidRDefault="00C42CAF" w:rsidP="00C42CAF">
            <w:pPr>
              <w:autoSpaceDE w:val="0"/>
              <w:autoSpaceDN w:val="0"/>
              <w:adjustRightInd w:val="0"/>
              <w:jc w:val="both"/>
              <w:rPr>
                <w:bCs/>
                <w:sz w:val="28"/>
                <w:szCs w:val="28"/>
              </w:rPr>
            </w:pPr>
            <w:r>
              <w:rPr>
                <w:sz w:val="28"/>
                <w:szCs w:val="28"/>
              </w:rPr>
              <w:t>Поле</w:t>
            </w:r>
            <w:r w:rsidRPr="00134F95">
              <w:rPr>
                <w:sz w:val="28"/>
                <w:szCs w:val="28"/>
              </w:rPr>
              <w:t xml:space="preserve"> </w:t>
            </w:r>
            <w:r w:rsidRPr="00134F95">
              <w:rPr>
                <w:sz w:val="28"/>
                <w:szCs w:val="28"/>
              </w:rPr>
              <w:object w:dxaOrig="1545" w:dyaOrig="405">
                <v:shape id="_x0000_i1030" type="#_x0000_t75" style="width:77.55pt;height:20.55pt" o:ole="">
                  <v:imagedata r:id="rId30" o:title=""/>
                </v:shape>
                <o:OLEObject Type="Embed" ProgID="PBrush" ShapeID="_x0000_i1030" DrawAspect="Content" ObjectID="_1507442320" r:id="rId31"/>
              </w:object>
            </w:r>
            <w:r w:rsidRPr="00134F95">
              <w:rPr>
                <w:sz w:val="28"/>
                <w:szCs w:val="28"/>
              </w:rPr>
              <w:t xml:space="preserve"> </w:t>
            </w:r>
            <w:r>
              <w:rPr>
                <w:sz w:val="28"/>
                <w:szCs w:val="28"/>
              </w:rPr>
              <w:t>групи "Шрифт", вкладки</w:t>
            </w:r>
            <w:r w:rsidRPr="00134F95">
              <w:rPr>
                <w:sz w:val="28"/>
                <w:szCs w:val="28"/>
              </w:rPr>
              <w:t xml:space="preserve"> "Головна" або використання контекстного меню </w:t>
            </w:r>
            <w:r w:rsidRPr="00134F95">
              <w:rPr>
                <w:bCs/>
                <w:sz w:val="28"/>
                <w:szCs w:val="28"/>
              </w:rPr>
              <w:t>– "Шрифт"</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rPr>
                <w:bCs/>
                <w:i/>
                <w:sz w:val="28"/>
                <w:szCs w:val="28"/>
              </w:rPr>
            </w:pPr>
            <w:r w:rsidRPr="00595A78">
              <w:rPr>
                <w:bCs/>
                <w:i/>
                <w:sz w:val="28"/>
                <w:szCs w:val="28"/>
              </w:rPr>
              <w:t>Зміна розміру шрифту</w:t>
            </w:r>
          </w:p>
        </w:tc>
        <w:tc>
          <w:tcPr>
            <w:tcW w:w="5245" w:type="dxa"/>
            <w:shd w:val="clear" w:color="auto" w:fill="auto"/>
          </w:tcPr>
          <w:p w:rsidR="00C42CAF" w:rsidRPr="00A24673" w:rsidRDefault="00C42CAF" w:rsidP="00C42CAF">
            <w:pPr>
              <w:autoSpaceDE w:val="0"/>
              <w:autoSpaceDN w:val="0"/>
              <w:adjustRightInd w:val="0"/>
              <w:ind w:left="34"/>
              <w:jc w:val="both"/>
              <w:rPr>
                <w:bCs/>
                <w:sz w:val="28"/>
                <w:szCs w:val="28"/>
              </w:rPr>
            </w:pPr>
            <w:r>
              <w:rPr>
                <w:sz w:val="28"/>
                <w:szCs w:val="28"/>
              </w:rPr>
              <w:t>Поле</w:t>
            </w:r>
            <w:r>
              <w:t xml:space="preserve"> </w:t>
            </w:r>
            <w:r>
              <w:object w:dxaOrig="1365" w:dyaOrig="375">
                <v:shape id="_x0000_i1031" type="#_x0000_t75" style="width:68.05pt;height:19pt" o:ole="">
                  <v:imagedata r:id="rId32" o:title=""/>
                </v:shape>
                <o:OLEObject Type="Embed" ProgID="PBrush" ShapeID="_x0000_i1031" DrawAspect="Content" ObjectID="_1507442321" r:id="rId33"/>
              </w:object>
            </w:r>
            <w:r>
              <w:rPr>
                <w:sz w:val="28"/>
                <w:szCs w:val="28"/>
              </w:rPr>
              <w:t xml:space="preserve"> групи "Шрифт", </w:t>
            </w:r>
            <w:r>
              <w:t xml:space="preserve"> </w:t>
            </w:r>
            <w:r>
              <w:rPr>
                <w:sz w:val="28"/>
                <w:szCs w:val="28"/>
              </w:rPr>
              <w:t>вкладки</w:t>
            </w:r>
            <w:r w:rsidRPr="00134F95">
              <w:rPr>
                <w:sz w:val="28"/>
                <w:szCs w:val="28"/>
              </w:rPr>
              <w:t xml:space="preserve"> "Головна" або використання контекстного меню </w:t>
            </w:r>
            <w:r w:rsidRPr="00134F95">
              <w:rPr>
                <w:bCs/>
                <w:sz w:val="28"/>
                <w:szCs w:val="28"/>
              </w:rPr>
              <w:t>– "Шрифт"</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rPr>
                <w:bCs/>
                <w:i/>
                <w:sz w:val="28"/>
                <w:szCs w:val="28"/>
              </w:rPr>
            </w:pPr>
            <w:r w:rsidRPr="00595A78">
              <w:rPr>
                <w:bCs/>
                <w:i/>
                <w:sz w:val="28"/>
                <w:szCs w:val="28"/>
              </w:rPr>
              <w:t>Зміна начертання шрифту</w:t>
            </w:r>
          </w:p>
        </w:tc>
        <w:tc>
          <w:tcPr>
            <w:tcW w:w="5245" w:type="dxa"/>
            <w:shd w:val="clear" w:color="auto" w:fill="auto"/>
          </w:tcPr>
          <w:p w:rsidR="00C42CAF" w:rsidRPr="00A24673" w:rsidRDefault="00C42CAF" w:rsidP="00C42CAF">
            <w:pPr>
              <w:autoSpaceDE w:val="0"/>
              <w:autoSpaceDN w:val="0"/>
              <w:adjustRightInd w:val="0"/>
              <w:jc w:val="both"/>
              <w:rPr>
                <w:bCs/>
                <w:sz w:val="28"/>
                <w:szCs w:val="28"/>
              </w:rPr>
            </w:pPr>
            <w:r>
              <w:rPr>
                <w:sz w:val="28"/>
                <w:szCs w:val="28"/>
              </w:rPr>
              <w:t>Поле</w:t>
            </w:r>
            <w:r>
              <w:t xml:space="preserve"> </w:t>
            </w:r>
            <w:r>
              <w:object w:dxaOrig="1320" w:dyaOrig="405">
                <v:shape id="_x0000_i1032" type="#_x0000_t75" style="width:65.65pt;height:20.55pt" o:ole="">
                  <v:imagedata r:id="rId34" o:title=""/>
                </v:shape>
                <o:OLEObject Type="Embed" ProgID="PBrush" ShapeID="_x0000_i1032" DrawAspect="Content" ObjectID="_1507442322" r:id="rId35"/>
              </w:object>
            </w:r>
            <w:r w:rsidRPr="00134F95">
              <w:rPr>
                <w:sz w:val="28"/>
                <w:szCs w:val="28"/>
              </w:rPr>
              <w:t xml:space="preserve"> </w:t>
            </w:r>
            <w:r>
              <w:rPr>
                <w:sz w:val="28"/>
                <w:szCs w:val="28"/>
              </w:rPr>
              <w:t xml:space="preserve">групи "Шрифт", </w:t>
            </w:r>
            <w:r>
              <w:t xml:space="preserve"> </w:t>
            </w:r>
            <w:r>
              <w:rPr>
                <w:sz w:val="28"/>
                <w:szCs w:val="28"/>
              </w:rPr>
              <w:t>вкладки</w:t>
            </w:r>
            <w:r w:rsidRPr="00134F95">
              <w:rPr>
                <w:sz w:val="28"/>
                <w:szCs w:val="28"/>
              </w:rPr>
              <w:t xml:space="preserve"> "Головна" або використання контекстного меню </w:t>
            </w:r>
            <w:r w:rsidRPr="00134F95">
              <w:rPr>
                <w:bCs/>
                <w:sz w:val="28"/>
                <w:szCs w:val="28"/>
              </w:rPr>
              <w:t>– "Шрифт"</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jc w:val="both"/>
              <w:rPr>
                <w:bCs/>
                <w:i/>
                <w:sz w:val="28"/>
                <w:szCs w:val="28"/>
              </w:rPr>
            </w:pPr>
            <w:r w:rsidRPr="00595A78">
              <w:rPr>
                <w:bCs/>
                <w:i/>
                <w:sz w:val="28"/>
                <w:szCs w:val="28"/>
              </w:rPr>
              <w:t>Вирівнювання даних, відступи, міжрядковий інтервал та інтервал між абазами</w:t>
            </w:r>
          </w:p>
        </w:tc>
        <w:tc>
          <w:tcPr>
            <w:tcW w:w="5245" w:type="dxa"/>
            <w:shd w:val="clear" w:color="auto" w:fill="auto"/>
          </w:tcPr>
          <w:p w:rsidR="00C42CAF" w:rsidRPr="00A24673" w:rsidRDefault="00C42CAF" w:rsidP="00C42CAF">
            <w:pPr>
              <w:autoSpaceDE w:val="0"/>
              <w:autoSpaceDN w:val="0"/>
              <w:adjustRightInd w:val="0"/>
              <w:jc w:val="both"/>
              <w:rPr>
                <w:bCs/>
                <w:sz w:val="28"/>
                <w:szCs w:val="28"/>
              </w:rPr>
            </w:pPr>
            <w:r>
              <w:rPr>
                <w:sz w:val="28"/>
                <w:szCs w:val="28"/>
              </w:rPr>
              <w:t>Поле</w:t>
            </w:r>
            <w:r w:rsidRPr="00134F95">
              <w:rPr>
                <w:bCs/>
                <w:sz w:val="32"/>
                <w:szCs w:val="28"/>
              </w:rPr>
              <w:t xml:space="preserve"> </w:t>
            </w:r>
            <w:r>
              <w:object w:dxaOrig="2115" w:dyaOrig="420">
                <v:shape id="_x0000_i1033" type="#_x0000_t75" style="width:106pt;height:21.35pt" o:ole="">
                  <v:imagedata r:id="rId36" o:title=""/>
                </v:shape>
                <o:OLEObject Type="Embed" ProgID="PBrush" ShapeID="_x0000_i1033" DrawAspect="Content" ObjectID="_1507442323" r:id="rId37"/>
              </w:object>
            </w:r>
            <w:r>
              <w:t xml:space="preserve">, </w:t>
            </w:r>
            <w:r>
              <w:object w:dxaOrig="735" w:dyaOrig="330">
                <v:shape id="_x0000_i1034" type="#_x0000_t75" style="width:36.4pt;height:16.6pt" o:ole="">
                  <v:imagedata r:id="rId38" o:title=""/>
                </v:shape>
                <o:OLEObject Type="Embed" ProgID="PBrush" ShapeID="_x0000_i1034" DrawAspect="Content" ObjectID="_1507442324" r:id="rId39"/>
              </w:object>
            </w:r>
            <w:r w:rsidRPr="00134F95">
              <w:rPr>
                <w:sz w:val="28"/>
                <w:szCs w:val="28"/>
              </w:rPr>
              <w:t xml:space="preserve"> </w:t>
            </w:r>
            <w:r>
              <w:rPr>
                <w:sz w:val="28"/>
                <w:szCs w:val="28"/>
              </w:rPr>
              <w:t>групи "Абзац", вкладки</w:t>
            </w:r>
            <w:r w:rsidRPr="00134F95">
              <w:rPr>
                <w:sz w:val="28"/>
                <w:szCs w:val="28"/>
              </w:rPr>
              <w:t xml:space="preserve"> "Головна" або використання контекстного меню </w:t>
            </w:r>
            <w:r w:rsidRPr="00134F95">
              <w:rPr>
                <w:bCs/>
                <w:sz w:val="28"/>
                <w:szCs w:val="28"/>
              </w:rPr>
              <w:t>–</w:t>
            </w:r>
            <w:r>
              <w:rPr>
                <w:bCs/>
                <w:sz w:val="28"/>
                <w:szCs w:val="28"/>
              </w:rPr>
              <w:t xml:space="preserve"> "Абзац"</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rPr>
                <w:bCs/>
                <w:i/>
                <w:sz w:val="28"/>
                <w:szCs w:val="28"/>
              </w:rPr>
            </w:pPr>
            <w:r w:rsidRPr="00595A78">
              <w:rPr>
                <w:bCs/>
                <w:i/>
                <w:sz w:val="28"/>
                <w:szCs w:val="28"/>
              </w:rPr>
              <w:t>Формат за зразком</w:t>
            </w:r>
          </w:p>
        </w:tc>
        <w:tc>
          <w:tcPr>
            <w:tcW w:w="5245" w:type="dxa"/>
            <w:shd w:val="clear" w:color="auto" w:fill="auto"/>
          </w:tcPr>
          <w:p w:rsidR="00C42CAF" w:rsidRPr="00A24673" w:rsidRDefault="00C42CAF" w:rsidP="00C42CAF">
            <w:pPr>
              <w:autoSpaceDE w:val="0"/>
              <w:autoSpaceDN w:val="0"/>
              <w:adjustRightInd w:val="0"/>
              <w:rPr>
                <w:bCs/>
                <w:sz w:val="28"/>
                <w:szCs w:val="28"/>
              </w:rPr>
            </w:pPr>
            <w:r>
              <w:rPr>
                <w:sz w:val="28"/>
                <w:szCs w:val="28"/>
              </w:rPr>
              <w:t>Поле</w:t>
            </w:r>
            <w:r>
              <w:t xml:space="preserve"> </w:t>
            </w:r>
            <w:r>
              <w:object w:dxaOrig="1950" w:dyaOrig="315">
                <v:shape id="_x0000_i1035" type="#_x0000_t75" style="width:97.3pt;height:15.8pt" o:ole="">
                  <v:imagedata r:id="rId40" o:title=""/>
                </v:shape>
                <o:OLEObject Type="Embed" ProgID="PBrush" ShapeID="_x0000_i1035" DrawAspect="Content" ObjectID="_1507442325" r:id="rId41"/>
              </w:object>
            </w:r>
            <w:r w:rsidRPr="00134F95">
              <w:rPr>
                <w:sz w:val="28"/>
                <w:szCs w:val="28"/>
              </w:rPr>
              <w:t xml:space="preserve"> </w:t>
            </w:r>
            <w:r>
              <w:rPr>
                <w:sz w:val="28"/>
                <w:szCs w:val="28"/>
              </w:rPr>
              <w:t xml:space="preserve"> групи "Буфер </w:t>
            </w:r>
            <w:r>
              <w:rPr>
                <w:sz w:val="28"/>
                <w:szCs w:val="28"/>
              </w:rPr>
              <w:lastRenderedPageBreak/>
              <w:t>обміну", вкладки</w:t>
            </w:r>
            <w:r w:rsidRPr="00134F95">
              <w:rPr>
                <w:sz w:val="28"/>
                <w:szCs w:val="28"/>
              </w:rPr>
              <w:t xml:space="preserve"> "Головна"</w:t>
            </w:r>
          </w:p>
        </w:tc>
      </w:tr>
      <w:tr w:rsidR="00C42CAF" w:rsidRPr="00A24673" w:rsidTr="00C42CAF">
        <w:tc>
          <w:tcPr>
            <w:tcW w:w="3510" w:type="dxa"/>
            <w:shd w:val="clear" w:color="auto" w:fill="auto"/>
            <w:vAlign w:val="center"/>
          </w:tcPr>
          <w:p w:rsidR="00C42CAF" w:rsidRPr="00595A78" w:rsidRDefault="00C42CAF" w:rsidP="00C42CAF">
            <w:pPr>
              <w:autoSpaceDE w:val="0"/>
              <w:autoSpaceDN w:val="0"/>
              <w:adjustRightInd w:val="0"/>
              <w:rPr>
                <w:bCs/>
                <w:i/>
                <w:sz w:val="28"/>
                <w:szCs w:val="28"/>
              </w:rPr>
            </w:pPr>
            <w:r w:rsidRPr="00595A78">
              <w:rPr>
                <w:bCs/>
                <w:i/>
                <w:sz w:val="28"/>
                <w:szCs w:val="28"/>
              </w:rPr>
              <w:lastRenderedPageBreak/>
              <w:t>Зміна регістру</w:t>
            </w:r>
          </w:p>
        </w:tc>
        <w:tc>
          <w:tcPr>
            <w:tcW w:w="5245" w:type="dxa"/>
            <w:shd w:val="clear" w:color="auto" w:fill="auto"/>
          </w:tcPr>
          <w:p w:rsidR="00C42CAF" w:rsidRPr="00A24673" w:rsidRDefault="00C42CAF" w:rsidP="00C42CAF">
            <w:pPr>
              <w:autoSpaceDE w:val="0"/>
              <w:autoSpaceDN w:val="0"/>
              <w:adjustRightInd w:val="0"/>
              <w:jc w:val="both"/>
              <w:rPr>
                <w:bCs/>
                <w:sz w:val="28"/>
                <w:szCs w:val="28"/>
              </w:rPr>
            </w:pPr>
            <w:r>
              <w:rPr>
                <w:bCs/>
                <w:sz w:val="28"/>
                <w:szCs w:val="28"/>
              </w:rPr>
              <w:t xml:space="preserve">Поле </w:t>
            </w:r>
            <w:r>
              <w:object w:dxaOrig="600" w:dyaOrig="375">
                <v:shape id="_x0000_i1036" type="#_x0000_t75" style="width:30.05pt;height:19pt" o:ole="">
                  <v:imagedata r:id="rId42" o:title=""/>
                </v:shape>
                <o:OLEObject Type="Embed" ProgID="PBrush" ShapeID="_x0000_i1036" DrawAspect="Content" ObjectID="_1507442326" r:id="rId43"/>
              </w:object>
            </w:r>
            <w:r>
              <w:rPr>
                <w:sz w:val="28"/>
                <w:szCs w:val="28"/>
              </w:rPr>
              <w:t xml:space="preserve"> групи "Шрифт", </w:t>
            </w:r>
            <w:r>
              <w:t xml:space="preserve"> </w:t>
            </w:r>
            <w:r>
              <w:rPr>
                <w:sz w:val="28"/>
                <w:szCs w:val="28"/>
              </w:rPr>
              <w:t>вкладки</w:t>
            </w:r>
            <w:r w:rsidRPr="00134F95">
              <w:rPr>
                <w:sz w:val="28"/>
                <w:szCs w:val="28"/>
              </w:rPr>
              <w:t xml:space="preserve"> "Головна"</w:t>
            </w:r>
          </w:p>
        </w:tc>
      </w:tr>
    </w:tbl>
    <w:p w:rsidR="00C42CAF" w:rsidRDefault="00C42CAF" w:rsidP="00C42CAF">
      <w:pPr>
        <w:ind w:firstLine="561"/>
        <w:jc w:val="both"/>
        <w:rPr>
          <w:bCs/>
          <w:sz w:val="28"/>
          <w:szCs w:val="28"/>
        </w:rPr>
      </w:pPr>
    </w:p>
    <w:p w:rsidR="00C42CAF" w:rsidRDefault="00C42CAF" w:rsidP="00C42CAF">
      <w:pPr>
        <w:ind w:firstLine="561"/>
        <w:jc w:val="both"/>
        <w:rPr>
          <w:bCs/>
          <w:sz w:val="28"/>
          <w:szCs w:val="28"/>
        </w:rPr>
      </w:pPr>
    </w:p>
    <w:p w:rsidR="00C42CAF" w:rsidRDefault="00C42CAF" w:rsidP="00C42CAF">
      <w:pPr>
        <w:ind w:firstLine="561"/>
        <w:jc w:val="both"/>
        <w:rPr>
          <w:bCs/>
          <w:sz w:val="28"/>
          <w:szCs w:val="28"/>
        </w:rPr>
      </w:pPr>
    </w:p>
    <w:p w:rsidR="00C42CAF" w:rsidRDefault="00C42CAF" w:rsidP="00C42CAF">
      <w:pPr>
        <w:ind w:firstLine="561"/>
        <w:jc w:val="both"/>
        <w:rPr>
          <w:bCs/>
          <w:sz w:val="28"/>
          <w:szCs w:val="28"/>
        </w:rPr>
      </w:pPr>
    </w:p>
    <w:p w:rsidR="00C42CAF" w:rsidRPr="00C42CAF" w:rsidRDefault="00C42CAF" w:rsidP="00C42CAF">
      <w:pPr>
        <w:ind w:firstLine="561"/>
        <w:jc w:val="both"/>
        <w:rPr>
          <w:bCs/>
          <w:sz w:val="28"/>
          <w:szCs w:val="28"/>
        </w:rPr>
      </w:pPr>
      <w:r w:rsidRPr="00C42CAF">
        <w:rPr>
          <w:bCs/>
          <w:sz w:val="28"/>
          <w:szCs w:val="28"/>
        </w:rPr>
        <w:t xml:space="preserve">Для керування регістром символів у вже введеному тексті використовується команда </w:t>
      </w:r>
      <w:r w:rsidR="00A51B35" w:rsidRPr="00C42CAF">
        <w:rPr>
          <w:bCs/>
          <w:sz w:val="28"/>
          <w:szCs w:val="28"/>
        </w:rPr>
        <w:t>Регістр</w:t>
      </w:r>
      <w:r w:rsidRPr="00C42CAF">
        <w:rPr>
          <w:bCs/>
          <w:sz w:val="28"/>
          <w:szCs w:val="28"/>
        </w:rPr>
        <w:t xml:space="preserve"> з</w:t>
      </w:r>
      <w:r w:rsidR="00A51B35">
        <w:rPr>
          <w:bCs/>
          <w:sz w:val="28"/>
          <w:szCs w:val="28"/>
        </w:rPr>
        <w:t xml:space="preserve">і вкладки </w:t>
      </w:r>
      <w:r w:rsidRPr="00C42CAF">
        <w:rPr>
          <w:bCs/>
          <w:sz w:val="28"/>
          <w:szCs w:val="28"/>
        </w:rPr>
        <w:t xml:space="preserve">меню Формат . У діалоговому вікні </w:t>
      </w:r>
      <w:r w:rsidR="00A51B35" w:rsidRPr="00C42CAF">
        <w:rPr>
          <w:bCs/>
          <w:sz w:val="28"/>
          <w:szCs w:val="28"/>
        </w:rPr>
        <w:t>Регістр</w:t>
      </w:r>
      <w:r w:rsidRPr="00C42CAF">
        <w:rPr>
          <w:bCs/>
          <w:sz w:val="28"/>
          <w:szCs w:val="28"/>
        </w:rPr>
        <w:t xml:space="preserve"> можна вибрати одну з наступних опцій .</w:t>
      </w:r>
    </w:p>
    <w:p w:rsidR="00C42CAF" w:rsidRPr="00A51B35" w:rsidRDefault="00A51B35" w:rsidP="00A51B35">
      <w:pPr>
        <w:pStyle w:val="a6"/>
        <w:numPr>
          <w:ilvl w:val="0"/>
          <w:numId w:val="11"/>
        </w:numPr>
        <w:jc w:val="both"/>
        <w:rPr>
          <w:bCs/>
          <w:sz w:val="28"/>
          <w:szCs w:val="28"/>
        </w:rPr>
      </w:pPr>
      <w:r>
        <w:rPr>
          <w:bCs/>
          <w:sz w:val="28"/>
          <w:szCs w:val="28"/>
        </w:rPr>
        <w:t>Як в реченні</w:t>
      </w:r>
      <w:r w:rsidR="00C42CAF" w:rsidRPr="00A51B35">
        <w:rPr>
          <w:bCs/>
          <w:sz w:val="28"/>
          <w:szCs w:val="28"/>
        </w:rPr>
        <w:t xml:space="preserve"> – перший символ у першому слові речення переводиться у верхній регістр.</w:t>
      </w:r>
    </w:p>
    <w:p w:rsidR="00C42CAF" w:rsidRPr="00A51B35" w:rsidRDefault="00A51B35" w:rsidP="00A51B35">
      <w:pPr>
        <w:pStyle w:val="a6"/>
        <w:numPr>
          <w:ilvl w:val="0"/>
          <w:numId w:val="11"/>
        </w:numPr>
        <w:jc w:val="both"/>
        <w:rPr>
          <w:bCs/>
          <w:sz w:val="28"/>
          <w:szCs w:val="28"/>
        </w:rPr>
      </w:pPr>
      <w:r>
        <w:rPr>
          <w:bCs/>
          <w:sz w:val="28"/>
          <w:szCs w:val="28"/>
        </w:rPr>
        <w:t>Усі малі</w:t>
      </w:r>
      <w:r w:rsidR="00C42CAF" w:rsidRPr="00A51B35">
        <w:rPr>
          <w:bCs/>
          <w:sz w:val="28"/>
          <w:szCs w:val="28"/>
        </w:rPr>
        <w:t xml:space="preserve"> – усі символи переводяться в нижній регістр.</w:t>
      </w:r>
    </w:p>
    <w:p w:rsidR="00C42CAF" w:rsidRPr="00A51B35" w:rsidRDefault="00A51B35" w:rsidP="00A51B35">
      <w:pPr>
        <w:pStyle w:val="a6"/>
        <w:numPr>
          <w:ilvl w:val="0"/>
          <w:numId w:val="11"/>
        </w:numPr>
        <w:jc w:val="both"/>
        <w:rPr>
          <w:bCs/>
          <w:sz w:val="28"/>
          <w:szCs w:val="28"/>
        </w:rPr>
      </w:pPr>
      <w:r>
        <w:rPr>
          <w:bCs/>
          <w:sz w:val="28"/>
          <w:szCs w:val="28"/>
        </w:rPr>
        <w:t>УСІ ПРОПИСНІ</w:t>
      </w:r>
      <w:r w:rsidRPr="00A51B35">
        <w:rPr>
          <w:bCs/>
          <w:sz w:val="28"/>
          <w:szCs w:val="28"/>
        </w:rPr>
        <w:t xml:space="preserve"> </w:t>
      </w:r>
      <w:r w:rsidR="00C42CAF" w:rsidRPr="00A51B35">
        <w:rPr>
          <w:bCs/>
          <w:sz w:val="28"/>
          <w:szCs w:val="28"/>
        </w:rPr>
        <w:t>- усі символи в обраному фрагменті переводяться у верхній регістр;</w:t>
      </w:r>
    </w:p>
    <w:p w:rsidR="00C42CAF" w:rsidRPr="00A51B35" w:rsidRDefault="00A51B35" w:rsidP="00A51B35">
      <w:pPr>
        <w:pStyle w:val="a6"/>
        <w:numPr>
          <w:ilvl w:val="0"/>
          <w:numId w:val="11"/>
        </w:numPr>
        <w:jc w:val="both"/>
        <w:rPr>
          <w:bCs/>
          <w:sz w:val="28"/>
          <w:szCs w:val="28"/>
        </w:rPr>
      </w:pPr>
      <w:r>
        <w:rPr>
          <w:bCs/>
          <w:sz w:val="28"/>
          <w:szCs w:val="28"/>
        </w:rPr>
        <w:t>Починати с Прописних</w:t>
      </w:r>
      <w:r w:rsidR="00C42CAF" w:rsidRPr="00A51B35">
        <w:rPr>
          <w:bCs/>
          <w:sz w:val="28"/>
          <w:szCs w:val="28"/>
        </w:rPr>
        <w:t xml:space="preserve"> - у верхній регістр переводиться перший символ кожного слова в обраному фрагменті;</w:t>
      </w:r>
    </w:p>
    <w:p w:rsidR="00C42CAF" w:rsidRPr="00A51B35" w:rsidRDefault="00A51B35" w:rsidP="00A51B35">
      <w:pPr>
        <w:pStyle w:val="a6"/>
        <w:numPr>
          <w:ilvl w:val="0"/>
          <w:numId w:val="11"/>
        </w:numPr>
        <w:jc w:val="both"/>
        <w:rPr>
          <w:bCs/>
          <w:sz w:val="28"/>
          <w:szCs w:val="28"/>
        </w:rPr>
      </w:pPr>
      <w:proofErr w:type="spellStart"/>
      <w:r>
        <w:rPr>
          <w:bCs/>
          <w:sz w:val="28"/>
          <w:szCs w:val="28"/>
        </w:rPr>
        <w:t>зАМІНИТИ</w:t>
      </w:r>
      <w:proofErr w:type="spellEnd"/>
      <w:r>
        <w:rPr>
          <w:bCs/>
          <w:sz w:val="28"/>
          <w:szCs w:val="28"/>
        </w:rPr>
        <w:t xml:space="preserve"> РЕГІСТР</w:t>
      </w:r>
      <w:r w:rsidRPr="00A51B35">
        <w:rPr>
          <w:bCs/>
          <w:sz w:val="28"/>
          <w:szCs w:val="28"/>
        </w:rPr>
        <w:t xml:space="preserve"> </w:t>
      </w:r>
      <w:r w:rsidR="00C42CAF" w:rsidRPr="00A51B35">
        <w:rPr>
          <w:bCs/>
          <w:sz w:val="28"/>
          <w:szCs w:val="28"/>
        </w:rPr>
        <w:t>- символи у верхньому регістрі переводяться в нижній, символи в нижньому регістрі переводяться у верхній.</w:t>
      </w:r>
    </w:p>
    <w:p w:rsidR="00C42CAF" w:rsidRPr="00C42CAF" w:rsidRDefault="00C42CAF" w:rsidP="00C42CAF">
      <w:pPr>
        <w:ind w:firstLine="561"/>
        <w:jc w:val="both"/>
        <w:rPr>
          <w:bCs/>
          <w:sz w:val="28"/>
          <w:szCs w:val="28"/>
        </w:rPr>
      </w:pPr>
      <w:r w:rsidRPr="00C42CAF">
        <w:rPr>
          <w:bCs/>
          <w:sz w:val="28"/>
          <w:szCs w:val="28"/>
        </w:rPr>
        <w:t xml:space="preserve">Інший спосіб керування регістром символів </w:t>
      </w:r>
      <w:r w:rsidR="00A51B35">
        <w:rPr>
          <w:bCs/>
          <w:sz w:val="28"/>
          <w:szCs w:val="28"/>
        </w:rPr>
        <w:t>–</w:t>
      </w:r>
      <w:r w:rsidRPr="00C42CAF">
        <w:rPr>
          <w:bCs/>
          <w:sz w:val="28"/>
          <w:szCs w:val="28"/>
        </w:rPr>
        <w:t xml:space="preserve"> використання комбінації клавіш Shift</w:t>
      </w:r>
      <w:r w:rsidR="00A51B35">
        <w:rPr>
          <w:bCs/>
          <w:sz w:val="28"/>
          <w:szCs w:val="28"/>
        </w:rPr>
        <w:t>+</w:t>
      </w:r>
      <w:r w:rsidR="00A51B35" w:rsidRPr="00C42CAF">
        <w:rPr>
          <w:bCs/>
          <w:sz w:val="28"/>
          <w:szCs w:val="28"/>
        </w:rPr>
        <w:t>F3 якщо потрібно змінити окреме слово, то виділяти його не обов’язково, досить перевести на нього курсор введення</w:t>
      </w:r>
      <w:r w:rsidRPr="00C42CAF">
        <w:rPr>
          <w:bCs/>
          <w:sz w:val="28"/>
          <w:szCs w:val="28"/>
        </w:rPr>
        <w:t xml:space="preserve">. Для того, щоб змінити розмір </w:t>
      </w:r>
      <w:r w:rsidR="00A51B35">
        <w:rPr>
          <w:bCs/>
          <w:sz w:val="28"/>
          <w:szCs w:val="28"/>
        </w:rPr>
        <w:t>Ш</w:t>
      </w:r>
      <w:r w:rsidRPr="00C42CAF">
        <w:rPr>
          <w:bCs/>
          <w:sz w:val="28"/>
          <w:szCs w:val="28"/>
        </w:rPr>
        <w:t>рифт</w:t>
      </w:r>
      <w:r w:rsidR="00A51B35">
        <w:rPr>
          <w:bCs/>
          <w:sz w:val="28"/>
          <w:szCs w:val="28"/>
        </w:rPr>
        <w:t>у</w:t>
      </w:r>
      <w:r w:rsidRPr="00C42CAF">
        <w:rPr>
          <w:bCs/>
          <w:sz w:val="28"/>
          <w:szCs w:val="28"/>
        </w:rPr>
        <w:t xml:space="preserve"> за допомогою клавіатури потрібно натиснути сполучення клавіш Ctrl+Shift+P.</w:t>
      </w:r>
    </w:p>
    <w:p w:rsidR="00C42CAF" w:rsidRPr="00C42CAF" w:rsidRDefault="00C42CAF" w:rsidP="00C42CAF">
      <w:pPr>
        <w:ind w:firstLine="561"/>
        <w:jc w:val="both"/>
        <w:rPr>
          <w:bCs/>
          <w:sz w:val="28"/>
          <w:szCs w:val="28"/>
        </w:rPr>
      </w:pPr>
      <w:r w:rsidRPr="00C42CAF">
        <w:rPr>
          <w:bCs/>
          <w:sz w:val="28"/>
          <w:szCs w:val="28"/>
        </w:rPr>
        <w:t>Якщо потрібно вставити в документі символ, відсутній на клавіатурі, можна виконати команду Вставка</w:t>
      </w:r>
      <w:r w:rsidR="008505D6">
        <w:rPr>
          <w:bCs/>
          <w:sz w:val="28"/>
          <w:szCs w:val="28"/>
        </w:rPr>
        <w:t xml:space="preserve"> – </w:t>
      </w:r>
      <w:r w:rsidRPr="00C42CAF">
        <w:rPr>
          <w:bCs/>
          <w:sz w:val="28"/>
          <w:szCs w:val="28"/>
        </w:rPr>
        <w:t xml:space="preserve">Символ. Буде відкрито діалогове вікно </w:t>
      </w:r>
      <w:r w:rsidR="008505D6">
        <w:rPr>
          <w:bCs/>
          <w:sz w:val="28"/>
          <w:szCs w:val="28"/>
        </w:rPr>
        <w:t>Символи</w:t>
      </w:r>
      <w:r w:rsidRPr="00C42CAF">
        <w:rPr>
          <w:bCs/>
          <w:sz w:val="28"/>
          <w:szCs w:val="28"/>
        </w:rPr>
        <w:t xml:space="preserve">. Так як кожен символ має свій порядковий номер, можна вибрати визначений символ, набравши його номер на цифровій клавіатурі при натиснутій клавіші </w:t>
      </w:r>
      <w:proofErr w:type="spellStart"/>
      <w:r w:rsidRPr="00C42CAF">
        <w:rPr>
          <w:bCs/>
          <w:sz w:val="28"/>
          <w:szCs w:val="28"/>
        </w:rPr>
        <w:t>Alt</w:t>
      </w:r>
      <w:proofErr w:type="spellEnd"/>
      <w:r w:rsidRPr="00C42CAF">
        <w:rPr>
          <w:bCs/>
          <w:sz w:val="28"/>
          <w:szCs w:val="28"/>
        </w:rPr>
        <w:t xml:space="preserve">. </w:t>
      </w:r>
    </w:p>
    <w:p w:rsidR="00C42CAF" w:rsidRPr="00C42CAF" w:rsidRDefault="00C42CAF" w:rsidP="00C42CAF">
      <w:pPr>
        <w:ind w:firstLine="561"/>
        <w:jc w:val="both"/>
        <w:rPr>
          <w:bCs/>
          <w:sz w:val="28"/>
          <w:szCs w:val="28"/>
        </w:rPr>
      </w:pPr>
      <w:r w:rsidRPr="00C42CAF">
        <w:rPr>
          <w:bCs/>
          <w:sz w:val="28"/>
          <w:szCs w:val="28"/>
        </w:rPr>
        <w:lastRenderedPageBreak/>
        <w:t xml:space="preserve">Основні параметри форматування абзаців встановлюються за допомогою </w:t>
      </w:r>
      <w:r w:rsidR="006F0DDB">
        <w:rPr>
          <w:bCs/>
          <w:sz w:val="28"/>
          <w:szCs w:val="28"/>
        </w:rPr>
        <w:t xml:space="preserve">команд, які розміщенні у групі Абзац вкладки Головна. </w:t>
      </w:r>
      <w:r w:rsidRPr="00C42CAF">
        <w:rPr>
          <w:bCs/>
          <w:sz w:val="28"/>
          <w:szCs w:val="28"/>
        </w:rPr>
        <w:t xml:space="preserve">Якщо змінюється формат тільки одного абзацу, то немає необхідності виділяти його весь, досить помістити в нього курсор введення чи виділити тільки фрагмент абзацу. Якщо ж змінюється формат декількох абзаців, то також немає необхідності виділяти їх повністю достатньо, щоб виділений фрагмент частково охоплював змінювані абзаци. </w:t>
      </w:r>
    </w:p>
    <w:p w:rsidR="00C11A2E" w:rsidRDefault="00C11A2E" w:rsidP="006F0DDB">
      <w:pPr>
        <w:autoSpaceDE w:val="0"/>
        <w:autoSpaceDN w:val="0"/>
        <w:adjustRightInd w:val="0"/>
        <w:ind w:firstLine="567"/>
        <w:jc w:val="both"/>
        <w:rPr>
          <w:bCs/>
          <w:sz w:val="28"/>
          <w:szCs w:val="28"/>
        </w:rPr>
      </w:pPr>
      <w:r w:rsidRPr="00C54704">
        <w:rPr>
          <w:bCs/>
          <w:i/>
          <w:sz w:val="28"/>
          <w:szCs w:val="28"/>
        </w:rPr>
        <w:t>Стиль</w:t>
      </w:r>
      <w:r w:rsidRPr="00A64CCC">
        <w:rPr>
          <w:bCs/>
          <w:sz w:val="28"/>
          <w:szCs w:val="28"/>
        </w:rPr>
        <w:t xml:space="preserve"> </w:t>
      </w:r>
      <w:r w:rsidRPr="00302CEB">
        <w:rPr>
          <w:bCs/>
          <w:sz w:val="28"/>
          <w:szCs w:val="28"/>
        </w:rPr>
        <w:t xml:space="preserve">– </w:t>
      </w:r>
      <w:r w:rsidRPr="00A64CCC">
        <w:rPr>
          <w:bCs/>
          <w:sz w:val="28"/>
          <w:szCs w:val="28"/>
        </w:rPr>
        <w:t>набір атрибутів із власними іменами, що присвоюються фрагменту</w:t>
      </w:r>
      <w:r>
        <w:rPr>
          <w:bCs/>
          <w:sz w:val="28"/>
          <w:szCs w:val="28"/>
        </w:rPr>
        <w:t xml:space="preserve"> </w:t>
      </w:r>
      <w:r w:rsidRPr="00A64CCC">
        <w:rPr>
          <w:bCs/>
          <w:sz w:val="28"/>
          <w:szCs w:val="28"/>
        </w:rPr>
        <w:t>документа, таких як тип, розмір і стиль шрифту, вирівнювання, інтервали. Стилі дозволяють швидко виконати форматування документа.</w:t>
      </w:r>
    </w:p>
    <w:p w:rsidR="006F0DDB" w:rsidRPr="006F0DDB" w:rsidRDefault="006F0DDB" w:rsidP="006F0DDB">
      <w:pPr>
        <w:ind w:firstLine="561"/>
        <w:jc w:val="both"/>
        <w:rPr>
          <w:bCs/>
          <w:sz w:val="28"/>
          <w:szCs w:val="28"/>
        </w:rPr>
      </w:pPr>
      <w:r w:rsidRPr="006F0DDB">
        <w:rPr>
          <w:bCs/>
          <w:sz w:val="28"/>
          <w:szCs w:val="28"/>
        </w:rPr>
        <w:t>Для поліпшення зовнішнього вигляду документа і полегшення розуміння його змісту в Word маються спеціальні засоби, призначені для роботи зі списками. Можна використовувати два основних типи списків</w:t>
      </w:r>
      <w:r>
        <w:rPr>
          <w:bCs/>
          <w:sz w:val="28"/>
          <w:szCs w:val="28"/>
        </w:rPr>
        <w:t>:</w:t>
      </w:r>
    </w:p>
    <w:p w:rsidR="006F0DDB" w:rsidRPr="006F0DDB" w:rsidRDefault="006F0DDB" w:rsidP="006F0DDB">
      <w:pPr>
        <w:pStyle w:val="a6"/>
        <w:numPr>
          <w:ilvl w:val="0"/>
          <w:numId w:val="14"/>
        </w:numPr>
        <w:jc w:val="both"/>
        <w:rPr>
          <w:bCs/>
          <w:sz w:val="28"/>
          <w:szCs w:val="28"/>
        </w:rPr>
      </w:pPr>
      <w:r w:rsidRPr="006F0DDB">
        <w:rPr>
          <w:bCs/>
          <w:sz w:val="28"/>
          <w:szCs w:val="28"/>
        </w:rPr>
        <w:t>списки з нумерацією;</w:t>
      </w:r>
    </w:p>
    <w:p w:rsidR="006F0DDB" w:rsidRPr="006F0DDB" w:rsidRDefault="006F0DDB" w:rsidP="006F0DDB">
      <w:pPr>
        <w:pStyle w:val="a6"/>
        <w:numPr>
          <w:ilvl w:val="0"/>
          <w:numId w:val="14"/>
        </w:numPr>
        <w:jc w:val="both"/>
        <w:rPr>
          <w:bCs/>
          <w:sz w:val="28"/>
          <w:szCs w:val="28"/>
        </w:rPr>
      </w:pPr>
      <w:r w:rsidRPr="006F0DDB">
        <w:rPr>
          <w:bCs/>
          <w:sz w:val="28"/>
          <w:szCs w:val="28"/>
        </w:rPr>
        <w:t>списки з позначками.</w:t>
      </w:r>
    </w:p>
    <w:p w:rsidR="006F0DDB" w:rsidRPr="006F0DDB" w:rsidRDefault="006F0DDB" w:rsidP="006F0DDB">
      <w:pPr>
        <w:ind w:firstLine="561"/>
        <w:jc w:val="both"/>
        <w:rPr>
          <w:bCs/>
          <w:sz w:val="28"/>
          <w:szCs w:val="28"/>
        </w:rPr>
      </w:pPr>
      <w:r w:rsidRPr="006F0DDB">
        <w:rPr>
          <w:bCs/>
          <w:sz w:val="28"/>
          <w:szCs w:val="28"/>
        </w:rPr>
        <w:t xml:space="preserve">Номера в списку автоматично коректуються при внесенні нового елемента. Маються можливості сортування списків. Для створення списку потрібно вибрати ті абзаци, що Ви хочете зробити елементами списку, чи установити курсор введення в той абзац, з якого буде починатися список. Потім виконаєте команду Список з </w:t>
      </w:r>
      <w:r>
        <w:rPr>
          <w:bCs/>
          <w:sz w:val="28"/>
          <w:szCs w:val="28"/>
        </w:rPr>
        <w:t xml:space="preserve">групи команд Абзац вкладки </w:t>
      </w:r>
      <w:r w:rsidRPr="006F0DDB">
        <w:rPr>
          <w:bCs/>
          <w:sz w:val="28"/>
          <w:szCs w:val="28"/>
        </w:rPr>
        <w:t xml:space="preserve">меню </w:t>
      </w:r>
      <w:r>
        <w:rPr>
          <w:bCs/>
          <w:sz w:val="28"/>
          <w:szCs w:val="28"/>
        </w:rPr>
        <w:t xml:space="preserve">Головна, або </w:t>
      </w:r>
      <w:r w:rsidRPr="006F0DDB">
        <w:rPr>
          <w:bCs/>
          <w:sz w:val="28"/>
          <w:szCs w:val="28"/>
        </w:rPr>
        <w:t xml:space="preserve"> скористатися командою Список </w:t>
      </w:r>
      <w:r>
        <w:rPr>
          <w:bCs/>
          <w:sz w:val="28"/>
          <w:szCs w:val="28"/>
        </w:rPr>
        <w:t>контекстного</w:t>
      </w:r>
      <w:r w:rsidRPr="006F0DDB">
        <w:rPr>
          <w:bCs/>
          <w:sz w:val="28"/>
          <w:szCs w:val="28"/>
        </w:rPr>
        <w:t xml:space="preserve"> меню, яке викликається </w:t>
      </w:r>
      <w:r>
        <w:rPr>
          <w:bCs/>
          <w:sz w:val="28"/>
          <w:szCs w:val="28"/>
        </w:rPr>
        <w:t>натиском</w:t>
      </w:r>
      <w:r w:rsidRPr="006F0DDB">
        <w:rPr>
          <w:bCs/>
          <w:sz w:val="28"/>
          <w:szCs w:val="28"/>
        </w:rPr>
        <w:t xml:space="preserve"> правої кнопки миші. Відкриється </w:t>
      </w:r>
      <w:r>
        <w:rPr>
          <w:bCs/>
          <w:sz w:val="28"/>
          <w:szCs w:val="28"/>
        </w:rPr>
        <w:t>спадаюче меню</w:t>
      </w:r>
      <w:r w:rsidRPr="006F0DDB">
        <w:rPr>
          <w:bCs/>
          <w:sz w:val="28"/>
          <w:szCs w:val="28"/>
        </w:rPr>
        <w:t xml:space="preserve">. У залежності від того, який тип списку Вам потрібний, активізуйте </w:t>
      </w:r>
      <w:r>
        <w:rPr>
          <w:bCs/>
          <w:sz w:val="28"/>
          <w:szCs w:val="28"/>
        </w:rPr>
        <w:t>команду</w:t>
      </w:r>
      <w:r w:rsidRPr="006F0DDB">
        <w:rPr>
          <w:bCs/>
          <w:sz w:val="28"/>
          <w:szCs w:val="28"/>
        </w:rPr>
        <w:t xml:space="preserve"> </w:t>
      </w:r>
      <w:r>
        <w:rPr>
          <w:bCs/>
          <w:sz w:val="28"/>
          <w:szCs w:val="28"/>
        </w:rPr>
        <w:t>Маркірований</w:t>
      </w:r>
      <w:r w:rsidRPr="006F0DDB">
        <w:rPr>
          <w:bCs/>
          <w:sz w:val="28"/>
          <w:szCs w:val="28"/>
        </w:rPr>
        <w:t xml:space="preserve"> для списку з позначками, </w:t>
      </w:r>
      <w:r>
        <w:rPr>
          <w:bCs/>
          <w:sz w:val="28"/>
          <w:szCs w:val="28"/>
        </w:rPr>
        <w:t>Нумерований</w:t>
      </w:r>
      <w:r w:rsidRPr="006F0DDB">
        <w:rPr>
          <w:bCs/>
          <w:sz w:val="28"/>
          <w:szCs w:val="28"/>
        </w:rPr>
        <w:t xml:space="preserve"> </w:t>
      </w:r>
      <w:r>
        <w:rPr>
          <w:bCs/>
          <w:sz w:val="28"/>
          <w:szCs w:val="28"/>
        </w:rPr>
        <w:t>–</w:t>
      </w:r>
      <w:r w:rsidRPr="006F0DDB">
        <w:rPr>
          <w:bCs/>
          <w:sz w:val="28"/>
          <w:szCs w:val="28"/>
        </w:rPr>
        <w:t xml:space="preserve"> для списку з нумерацією</w:t>
      </w:r>
      <w:r>
        <w:rPr>
          <w:bCs/>
          <w:sz w:val="28"/>
          <w:szCs w:val="28"/>
        </w:rPr>
        <w:t xml:space="preserve"> та </w:t>
      </w:r>
      <w:r w:rsidRPr="006F0DDB">
        <w:rPr>
          <w:bCs/>
          <w:sz w:val="28"/>
          <w:szCs w:val="28"/>
        </w:rPr>
        <w:t xml:space="preserve"> </w:t>
      </w:r>
      <w:r>
        <w:rPr>
          <w:bCs/>
          <w:sz w:val="28"/>
          <w:szCs w:val="28"/>
        </w:rPr>
        <w:t>Багаторівневий</w:t>
      </w:r>
      <w:r w:rsidRPr="006F0DDB">
        <w:rPr>
          <w:bCs/>
          <w:sz w:val="28"/>
          <w:szCs w:val="28"/>
        </w:rPr>
        <w:t xml:space="preserve"> </w:t>
      </w:r>
      <w:r>
        <w:rPr>
          <w:bCs/>
          <w:sz w:val="28"/>
          <w:szCs w:val="28"/>
        </w:rPr>
        <w:t>–</w:t>
      </w:r>
      <w:r w:rsidRPr="006F0DDB">
        <w:rPr>
          <w:bCs/>
          <w:sz w:val="28"/>
          <w:szCs w:val="28"/>
        </w:rPr>
        <w:t xml:space="preserve"> для списку зі складною нумерацією.</w:t>
      </w:r>
    </w:p>
    <w:p w:rsidR="006F0DDB" w:rsidRPr="006F0DDB" w:rsidRDefault="006F0DDB" w:rsidP="006F0DDB">
      <w:pPr>
        <w:ind w:firstLine="561"/>
        <w:jc w:val="both"/>
        <w:rPr>
          <w:bCs/>
          <w:sz w:val="28"/>
          <w:szCs w:val="28"/>
        </w:rPr>
      </w:pPr>
      <w:r w:rsidRPr="006F0DDB">
        <w:rPr>
          <w:bCs/>
          <w:sz w:val="28"/>
          <w:szCs w:val="28"/>
        </w:rPr>
        <w:t xml:space="preserve">Список з позначками. Кожен елемент такого списку виділяється спеціальною позначкою, розташованої ліворуч від самого елемента. Створення списку з позначками здійснюється на сторінці </w:t>
      </w:r>
      <w:r>
        <w:rPr>
          <w:bCs/>
          <w:sz w:val="28"/>
          <w:szCs w:val="28"/>
        </w:rPr>
        <w:t>Маркірований</w:t>
      </w:r>
      <w:r w:rsidRPr="006F0DDB">
        <w:rPr>
          <w:bCs/>
          <w:sz w:val="28"/>
          <w:szCs w:val="28"/>
        </w:rPr>
        <w:t xml:space="preserve">. Серед пропонованих варіантів виберіть придатний. </w:t>
      </w:r>
    </w:p>
    <w:p w:rsidR="006F0DDB" w:rsidRPr="006F0DDB" w:rsidRDefault="006F0DDB" w:rsidP="006F0DDB">
      <w:pPr>
        <w:ind w:firstLine="561"/>
        <w:jc w:val="both"/>
        <w:rPr>
          <w:bCs/>
          <w:sz w:val="28"/>
          <w:szCs w:val="28"/>
        </w:rPr>
      </w:pPr>
      <w:r w:rsidRPr="006F0DDB">
        <w:rPr>
          <w:bCs/>
          <w:sz w:val="28"/>
          <w:szCs w:val="28"/>
        </w:rPr>
        <w:t>Багаторівневі списки. Word дозволяє створювати списки з декількома рівнями вкладеності. Число таких рівнів обмежується дев’ять</w:t>
      </w:r>
      <w:r>
        <w:rPr>
          <w:bCs/>
          <w:sz w:val="28"/>
          <w:szCs w:val="28"/>
        </w:rPr>
        <w:t>о</w:t>
      </w:r>
      <w:r w:rsidRPr="006F0DDB">
        <w:rPr>
          <w:bCs/>
          <w:sz w:val="28"/>
          <w:szCs w:val="28"/>
        </w:rPr>
        <w:t>ма</w:t>
      </w:r>
      <w:r>
        <w:rPr>
          <w:bCs/>
          <w:sz w:val="28"/>
          <w:szCs w:val="28"/>
        </w:rPr>
        <w:t xml:space="preserve"> рівнями</w:t>
      </w:r>
      <w:r w:rsidRPr="006F0DDB">
        <w:rPr>
          <w:bCs/>
          <w:sz w:val="28"/>
          <w:szCs w:val="28"/>
        </w:rPr>
        <w:t>.</w:t>
      </w:r>
    </w:p>
    <w:p w:rsidR="006F0DDB" w:rsidRPr="006F0DDB" w:rsidRDefault="006F0DDB" w:rsidP="006F0DDB">
      <w:pPr>
        <w:ind w:firstLine="561"/>
        <w:jc w:val="both"/>
        <w:rPr>
          <w:bCs/>
          <w:sz w:val="28"/>
          <w:szCs w:val="28"/>
        </w:rPr>
      </w:pPr>
      <w:r w:rsidRPr="006F0DDB">
        <w:rPr>
          <w:bCs/>
          <w:sz w:val="28"/>
          <w:szCs w:val="28"/>
        </w:rPr>
        <w:t xml:space="preserve">Список з нумерацією. Для створення і форматування списків із пронумерованими елементами використовується </w:t>
      </w:r>
      <w:r w:rsidR="004A3233">
        <w:rPr>
          <w:bCs/>
          <w:sz w:val="28"/>
          <w:szCs w:val="28"/>
        </w:rPr>
        <w:t>команда</w:t>
      </w:r>
      <w:r w:rsidRPr="006F0DDB">
        <w:rPr>
          <w:bCs/>
          <w:sz w:val="28"/>
          <w:szCs w:val="28"/>
        </w:rPr>
        <w:t xml:space="preserve"> </w:t>
      </w:r>
      <w:r w:rsidR="004A3233">
        <w:rPr>
          <w:bCs/>
          <w:sz w:val="28"/>
          <w:szCs w:val="28"/>
        </w:rPr>
        <w:t>Нумерований</w:t>
      </w:r>
      <w:r w:rsidRPr="006F0DDB">
        <w:rPr>
          <w:bCs/>
          <w:sz w:val="28"/>
          <w:szCs w:val="28"/>
        </w:rPr>
        <w:t xml:space="preserve"> </w:t>
      </w:r>
      <w:r w:rsidR="004A3233">
        <w:rPr>
          <w:bCs/>
          <w:sz w:val="28"/>
          <w:szCs w:val="28"/>
        </w:rPr>
        <w:t>список.</w:t>
      </w:r>
    </w:p>
    <w:p w:rsidR="00C11A2E" w:rsidRPr="008E4D22" w:rsidRDefault="00C11A2E" w:rsidP="00C11A2E">
      <w:pPr>
        <w:spacing w:before="120"/>
        <w:ind w:firstLine="561"/>
        <w:jc w:val="both"/>
        <w:rPr>
          <w:bCs/>
          <w:i/>
          <w:sz w:val="28"/>
          <w:szCs w:val="28"/>
        </w:rPr>
      </w:pPr>
      <w:r w:rsidRPr="008E4D22">
        <w:rPr>
          <w:bCs/>
          <w:i/>
          <w:sz w:val="28"/>
          <w:szCs w:val="28"/>
        </w:rPr>
        <w:t>Створення, редагування та форматування малюнків</w:t>
      </w:r>
    </w:p>
    <w:p w:rsidR="00C11A2E" w:rsidRDefault="00C11A2E" w:rsidP="00C11A2E">
      <w:pPr>
        <w:spacing w:before="120"/>
        <w:ind w:firstLine="561"/>
        <w:jc w:val="both"/>
        <w:rPr>
          <w:bCs/>
          <w:sz w:val="28"/>
          <w:szCs w:val="28"/>
        </w:rPr>
      </w:pPr>
      <w:r w:rsidRPr="00853E3C">
        <w:rPr>
          <w:bCs/>
          <w:sz w:val="28"/>
          <w:szCs w:val="28"/>
        </w:rPr>
        <w:t>Існує 2 види комп</w:t>
      </w:r>
      <w:r>
        <w:rPr>
          <w:bCs/>
          <w:sz w:val="28"/>
          <w:szCs w:val="28"/>
        </w:rPr>
        <w:t>'</w:t>
      </w:r>
      <w:r w:rsidRPr="00853E3C">
        <w:rPr>
          <w:bCs/>
          <w:sz w:val="28"/>
          <w:szCs w:val="28"/>
        </w:rPr>
        <w:t xml:space="preserve">ютерної графіки </w:t>
      </w:r>
      <w:r w:rsidRPr="00134F95">
        <w:rPr>
          <w:bCs/>
          <w:sz w:val="28"/>
          <w:szCs w:val="28"/>
        </w:rPr>
        <w:t>–</w:t>
      </w:r>
      <w:r w:rsidRPr="00853E3C">
        <w:rPr>
          <w:bCs/>
          <w:sz w:val="28"/>
          <w:szCs w:val="28"/>
        </w:rPr>
        <w:t xml:space="preserve"> векторна і растрова. Растрова – зберігається у вигляді окремих точок, векторна у вигляді сукупності векторів, елементарних фігур, прямої, прямокутника і овалу. Комп</w:t>
      </w:r>
      <w:r>
        <w:rPr>
          <w:bCs/>
          <w:sz w:val="28"/>
          <w:szCs w:val="28"/>
        </w:rPr>
        <w:t>'</w:t>
      </w:r>
      <w:r w:rsidRPr="00853E3C">
        <w:rPr>
          <w:bCs/>
          <w:sz w:val="28"/>
          <w:szCs w:val="28"/>
        </w:rPr>
        <w:t xml:space="preserve">ютерний вектор має таку властивість </w:t>
      </w:r>
      <w:r w:rsidRPr="00134F95">
        <w:rPr>
          <w:bCs/>
          <w:sz w:val="28"/>
          <w:szCs w:val="28"/>
        </w:rPr>
        <w:t>–</w:t>
      </w:r>
      <w:r>
        <w:rPr>
          <w:bCs/>
          <w:sz w:val="28"/>
          <w:szCs w:val="28"/>
        </w:rPr>
        <w:t xml:space="preserve"> </w:t>
      </w:r>
      <w:r w:rsidRPr="00853E3C">
        <w:rPr>
          <w:bCs/>
          <w:sz w:val="28"/>
          <w:szCs w:val="28"/>
        </w:rPr>
        <w:t xml:space="preserve"> можна змінювати його розмір не змінюючи його форми. Пряма будується шляхом протягування від її початкової до кінцевої точки. Прямокутник і овал – по крайніх точках діагоналей. За допомогою текстового процесора в текст можна вставляти ілюстрації з колекцій малюнків, з файлу або </w:t>
      </w:r>
      <w:proofErr w:type="spellStart"/>
      <w:r w:rsidR="00CD1652">
        <w:rPr>
          <w:bCs/>
          <w:sz w:val="28"/>
          <w:szCs w:val="28"/>
        </w:rPr>
        <w:t>ві</w:t>
      </w:r>
      <w:r w:rsidR="00CD1652" w:rsidRPr="009C12D8">
        <w:rPr>
          <w:bCs/>
          <w:sz w:val="28"/>
          <w:szCs w:val="28"/>
        </w:rPr>
        <w:t>дскановані</w:t>
      </w:r>
      <w:proofErr w:type="spellEnd"/>
      <w:r w:rsidRPr="00853E3C">
        <w:rPr>
          <w:bCs/>
          <w:sz w:val="28"/>
          <w:szCs w:val="28"/>
        </w:rPr>
        <w:t xml:space="preserve"> зображення, фігурний текст тощо, а </w:t>
      </w:r>
      <w:r w:rsidRPr="00853E3C">
        <w:rPr>
          <w:bCs/>
          <w:sz w:val="28"/>
          <w:szCs w:val="28"/>
        </w:rPr>
        <w:lastRenderedPageBreak/>
        <w:t>також малюнки, створені безпосередньо в текстовому редакторі. Малюнки можуть бути вставлені в довільне місце тексту.</w:t>
      </w:r>
    </w:p>
    <w:p w:rsidR="00C11A2E" w:rsidRDefault="00C11A2E" w:rsidP="00C11A2E">
      <w:pPr>
        <w:ind w:firstLine="561"/>
        <w:jc w:val="both"/>
        <w:rPr>
          <w:bCs/>
          <w:sz w:val="28"/>
          <w:szCs w:val="28"/>
        </w:rPr>
      </w:pPr>
      <w:r w:rsidRPr="00853E3C">
        <w:rPr>
          <w:bCs/>
          <w:sz w:val="28"/>
          <w:szCs w:val="28"/>
        </w:rPr>
        <w:t>Для створення різних (простих та складних) графічних об</w:t>
      </w:r>
      <w:r>
        <w:rPr>
          <w:bCs/>
          <w:sz w:val="28"/>
          <w:szCs w:val="28"/>
        </w:rPr>
        <w:t>'</w:t>
      </w:r>
      <w:r w:rsidRPr="00853E3C">
        <w:rPr>
          <w:bCs/>
          <w:sz w:val="28"/>
          <w:szCs w:val="28"/>
        </w:rPr>
        <w:t xml:space="preserve">єктів можна використовувати команду </w:t>
      </w:r>
      <w:r>
        <w:rPr>
          <w:bCs/>
          <w:sz w:val="28"/>
          <w:szCs w:val="28"/>
        </w:rPr>
        <w:t>"Фігури"</w:t>
      </w:r>
      <w:r w:rsidRPr="00853E3C">
        <w:rPr>
          <w:bCs/>
          <w:sz w:val="28"/>
          <w:szCs w:val="28"/>
        </w:rPr>
        <w:t xml:space="preserve"> </w:t>
      </w:r>
      <w:r>
        <w:rPr>
          <w:bCs/>
          <w:sz w:val="28"/>
          <w:szCs w:val="28"/>
        </w:rPr>
        <w:t xml:space="preserve">або </w:t>
      </w:r>
      <w:r>
        <w:rPr>
          <w:bCs/>
          <w:sz w:val="28"/>
          <w:szCs w:val="28"/>
          <w:lang w:val="en-US"/>
        </w:rPr>
        <w:t>SmartArt</w:t>
      </w:r>
      <w:r w:rsidRPr="00C05647">
        <w:rPr>
          <w:bCs/>
          <w:sz w:val="28"/>
          <w:szCs w:val="28"/>
          <w:lang w:val="ru-RU"/>
        </w:rPr>
        <w:t xml:space="preserve"> </w:t>
      </w:r>
      <w:r w:rsidRPr="00853E3C">
        <w:rPr>
          <w:bCs/>
          <w:sz w:val="28"/>
          <w:szCs w:val="28"/>
        </w:rPr>
        <w:t xml:space="preserve">з групи </w:t>
      </w:r>
      <w:r>
        <w:rPr>
          <w:bCs/>
          <w:sz w:val="28"/>
          <w:szCs w:val="28"/>
        </w:rPr>
        <w:t>"Ілюстрації"</w:t>
      </w:r>
      <w:r w:rsidRPr="00853E3C">
        <w:rPr>
          <w:bCs/>
          <w:sz w:val="28"/>
          <w:szCs w:val="28"/>
        </w:rPr>
        <w:t xml:space="preserve"> на вкладці </w:t>
      </w:r>
      <w:r>
        <w:rPr>
          <w:bCs/>
          <w:sz w:val="28"/>
          <w:szCs w:val="28"/>
        </w:rPr>
        <w:t>"</w:t>
      </w:r>
      <w:r w:rsidRPr="00853E3C">
        <w:rPr>
          <w:bCs/>
          <w:sz w:val="28"/>
          <w:szCs w:val="28"/>
        </w:rPr>
        <w:t>Вставка</w:t>
      </w:r>
      <w:r>
        <w:rPr>
          <w:bCs/>
          <w:sz w:val="28"/>
          <w:szCs w:val="28"/>
        </w:rPr>
        <w:t>"</w:t>
      </w:r>
      <w:r w:rsidRPr="00853E3C">
        <w:rPr>
          <w:bCs/>
          <w:sz w:val="28"/>
          <w:szCs w:val="28"/>
        </w:rPr>
        <w:t>.</w:t>
      </w:r>
    </w:p>
    <w:p w:rsidR="00C11A2E" w:rsidRDefault="00C11A2E" w:rsidP="00C11A2E">
      <w:pPr>
        <w:ind w:firstLine="561"/>
        <w:jc w:val="both"/>
        <w:rPr>
          <w:bCs/>
          <w:sz w:val="28"/>
          <w:szCs w:val="28"/>
        </w:rPr>
      </w:pPr>
      <w:r>
        <w:rPr>
          <w:bCs/>
          <w:sz w:val="28"/>
          <w:szCs w:val="28"/>
        </w:rPr>
        <w:t xml:space="preserve">Крім того, графічні об'єкти або векторну графіку "Напис" та </w:t>
      </w:r>
      <w:r>
        <w:rPr>
          <w:bCs/>
          <w:sz w:val="28"/>
          <w:szCs w:val="28"/>
          <w:lang w:val="en-US"/>
        </w:rPr>
        <w:t>WordArt</w:t>
      </w:r>
      <w:r w:rsidRPr="00C05647">
        <w:rPr>
          <w:bCs/>
          <w:sz w:val="28"/>
          <w:szCs w:val="28"/>
          <w:lang w:val="ru-RU"/>
        </w:rPr>
        <w:t xml:space="preserve"> </w:t>
      </w:r>
      <w:r>
        <w:rPr>
          <w:bCs/>
          <w:sz w:val="28"/>
          <w:szCs w:val="28"/>
        </w:rPr>
        <w:t xml:space="preserve">можна вставити з групи "Текст" на вкладці "Вставка". </w:t>
      </w:r>
    </w:p>
    <w:p w:rsidR="00C11A2E" w:rsidRDefault="00C11A2E" w:rsidP="00C11A2E">
      <w:pPr>
        <w:ind w:firstLine="561"/>
        <w:jc w:val="both"/>
        <w:rPr>
          <w:bCs/>
          <w:sz w:val="28"/>
          <w:szCs w:val="28"/>
        </w:rPr>
      </w:pPr>
      <w:r w:rsidRPr="00853E3C">
        <w:rPr>
          <w:bCs/>
          <w:sz w:val="28"/>
          <w:szCs w:val="28"/>
        </w:rPr>
        <w:t>Редагувати та форматувати виділений об</w:t>
      </w:r>
      <w:r>
        <w:rPr>
          <w:bCs/>
          <w:sz w:val="28"/>
          <w:szCs w:val="28"/>
        </w:rPr>
        <w:t>'</w:t>
      </w:r>
      <w:r w:rsidRPr="00853E3C">
        <w:rPr>
          <w:bCs/>
          <w:sz w:val="28"/>
          <w:szCs w:val="28"/>
        </w:rPr>
        <w:t>єкт можна через контекстне меню об</w:t>
      </w:r>
      <w:r>
        <w:rPr>
          <w:bCs/>
          <w:sz w:val="28"/>
          <w:szCs w:val="28"/>
        </w:rPr>
        <w:t>'</w:t>
      </w:r>
      <w:r w:rsidRPr="00853E3C">
        <w:rPr>
          <w:bCs/>
          <w:sz w:val="28"/>
          <w:szCs w:val="28"/>
        </w:rPr>
        <w:t xml:space="preserve">єкту або за допомогою вкладки </w:t>
      </w:r>
      <w:r>
        <w:rPr>
          <w:bCs/>
          <w:sz w:val="28"/>
          <w:szCs w:val="28"/>
        </w:rPr>
        <w:t>"</w:t>
      </w:r>
      <w:r w:rsidRPr="00853E3C">
        <w:rPr>
          <w:bCs/>
          <w:sz w:val="28"/>
          <w:szCs w:val="28"/>
        </w:rPr>
        <w:t>Формат</w:t>
      </w:r>
      <w:r>
        <w:rPr>
          <w:bCs/>
          <w:sz w:val="28"/>
          <w:szCs w:val="28"/>
        </w:rPr>
        <w:t>"</w:t>
      </w:r>
      <w:r w:rsidRPr="00853E3C">
        <w:rPr>
          <w:bCs/>
          <w:sz w:val="28"/>
          <w:szCs w:val="28"/>
        </w:rPr>
        <w:t>, що з</w:t>
      </w:r>
      <w:r>
        <w:rPr>
          <w:bCs/>
          <w:sz w:val="28"/>
          <w:szCs w:val="28"/>
        </w:rPr>
        <w:t>'</w:t>
      </w:r>
      <w:r w:rsidRPr="00853E3C">
        <w:rPr>
          <w:bCs/>
          <w:sz w:val="28"/>
          <w:szCs w:val="28"/>
        </w:rPr>
        <w:t>являється при активізації об</w:t>
      </w:r>
      <w:r>
        <w:rPr>
          <w:bCs/>
          <w:sz w:val="28"/>
          <w:szCs w:val="28"/>
        </w:rPr>
        <w:t>'</w:t>
      </w:r>
      <w:r w:rsidRPr="00853E3C">
        <w:rPr>
          <w:bCs/>
          <w:sz w:val="28"/>
          <w:szCs w:val="28"/>
        </w:rPr>
        <w:t>єкта.</w:t>
      </w:r>
    </w:p>
    <w:p w:rsidR="00C11A2E" w:rsidRDefault="00C11A2E" w:rsidP="00C11A2E">
      <w:pPr>
        <w:ind w:firstLine="561"/>
        <w:jc w:val="both"/>
        <w:rPr>
          <w:bCs/>
          <w:sz w:val="28"/>
          <w:szCs w:val="28"/>
        </w:rPr>
      </w:pPr>
      <w:r w:rsidRPr="00853E3C">
        <w:rPr>
          <w:bCs/>
          <w:sz w:val="28"/>
          <w:szCs w:val="28"/>
        </w:rPr>
        <w:t>При створенні складних малюнків, я</w:t>
      </w:r>
      <w:r>
        <w:rPr>
          <w:bCs/>
          <w:sz w:val="28"/>
          <w:szCs w:val="28"/>
        </w:rPr>
        <w:t>кі складаються з кількох прост</w:t>
      </w:r>
      <w:r w:rsidRPr="00853E3C">
        <w:rPr>
          <w:bCs/>
          <w:sz w:val="28"/>
          <w:szCs w:val="28"/>
        </w:rPr>
        <w:t>их об</w:t>
      </w:r>
      <w:r>
        <w:rPr>
          <w:bCs/>
          <w:sz w:val="28"/>
          <w:szCs w:val="28"/>
        </w:rPr>
        <w:t>'</w:t>
      </w:r>
      <w:r w:rsidRPr="00853E3C">
        <w:rPr>
          <w:bCs/>
          <w:sz w:val="28"/>
          <w:szCs w:val="28"/>
        </w:rPr>
        <w:t xml:space="preserve">єктів, доцільно групувати їх в одне ціле (для полегшення подальших дій форматування та редагування). Для цього необхідно: </w:t>
      </w:r>
    </w:p>
    <w:p w:rsidR="00C11A2E" w:rsidRDefault="00C11A2E" w:rsidP="00C11A2E">
      <w:pPr>
        <w:numPr>
          <w:ilvl w:val="0"/>
          <w:numId w:val="6"/>
        </w:numPr>
        <w:jc w:val="both"/>
        <w:rPr>
          <w:bCs/>
          <w:sz w:val="28"/>
          <w:szCs w:val="28"/>
        </w:rPr>
      </w:pPr>
      <w:r w:rsidRPr="00853E3C">
        <w:rPr>
          <w:bCs/>
          <w:sz w:val="28"/>
          <w:szCs w:val="28"/>
        </w:rPr>
        <w:t>виділити за допомогою миші та клавіатури всі прості об</w:t>
      </w:r>
      <w:r>
        <w:rPr>
          <w:bCs/>
          <w:sz w:val="28"/>
          <w:szCs w:val="28"/>
        </w:rPr>
        <w:t>'</w:t>
      </w:r>
      <w:r w:rsidRPr="00853E3C">
        <w:rPr>
          <w:bCs/>
          <w:sz w:val="28"/>
          <w:szCs w:val="28"/>
        </w:rPr>
        <w:t>єкти (виділити перший об</w:t>
      </w:r>
      <w:r>
        <w:rPr>
          <w:bCs/>
          <w:sz w:val="28"/>
          <w:szCs w:val="28"/>
        </w:rPr>
        <w:t>'</w:t>
      </w:r>
      <w:r w:rsidRPr="00853E3C">
        <w:rPr>
          <w:bCs/>
          <w:sz w:val="28"/>
          <w:szCs w:val="28"/>
        </w:rPr>
        <w:t xml:space="preserve">єкт, затиснути клавішу </w:t>
      </w:r>
      <w:proofErr w:type="spellStart"/>
      <w:r w:rsidRPr="00853E3C">
        <w:rPr>
          <w:bCs/>
          <w:sz w:val="28"/>
          <w:szCs w:val="28"/>
        </w:rPr>
        <w:t>Shift</w:t>
      </w:r>
      <w:proofErr w:type="spellEnd"/>
      <w:r w:rsidRPr="00853E3C">
        <w:rPr>
          <w:bCs/>
          <w:sz w:val="28"/>
          <w:szCs w:val="28"/>
        </w:rPr>
        <w:t xml:space="preserve"> та виділити інші об</w:t>
      </w:r>
      <w:r>
        <w:rPr>
          <w:bCs/>
          <w:sz w:val="28"/>
          <w:szCs w:val="28"/>
        </w:rPr>
        <w:t>'</w:t>
      </w:r>
      <w:r w:rsidRPr="00853E3C">
        <w:rPr>
          <w:bCs/>
          <w:sz w:val="28"/>
          <w:szCs w:val="28"/>
        </w:rPr>
        <w:t>єкти)</w:t>
      </w:r>
      <w:r>
        <w:rPr>
          <w:bCs/>
          <w:sz w:val="28"/>
          <w:szCs w:val="28"/>
        </w:rPr>
        <w:t xml:space="preserve"> або скористатися командою "Вибір об'єкту", яка знаходиться в групі "Редагування" на вкладці "Головна"</w:t>
      </w:r>
      <w:r w:rsidRPr="00853E3C">
        <w:rPr>
          <w:bCs/>
          <w:sz w:val="28"/>
          <w:szCs w:val="28"/>
        </w:rPr>
        <w:t xml:space="preserve">; </w:t>
      </w:r>
    </w:p>
    <w:p w:rsidR="00C11A2E" w:rsidRDefault="00C11A2E" w:rsidP="00C11A2E">
      <w:pPr>
        <w:numPr>
          <w:ilvl w:val="0"/>
          <w:numId w:val="6"/>
        </w:numPr>
        <w:jc w:val="both"/>
        <w:rPr>
          <w:bCs/>
          <w:sz w:val="28"/>
          <w:szCs w:val="28"/>
        </w:rPr>
      </w:pPr>
      <w:r w:rsidRPr="00853E3C">
        <w:rPr>
          <w:bCs/>
          <w:sz w:val="28"/>
          <w:szCs w:val="28"/>
        </w:rPr>
        <w:t xml:space="preserve">вибрати команду </w:t>
      </w:r>
      <w:r>
        <w:rPr>
          <w:bCs/>
          <w:sz w:val="28"/>
          <w:szCs w:val="28"/>
        </w:rPr>
        <w:t>"Групувати"</w:t>
      </w:r>
      <w:r w:rsidRPr="00853E3C">
        <w:rPr>
          <w:bCs/>
          <w:sz w:val="28"/>
          <w:szCs w:val="28"/>
        </w:rPr>
        <w:t xml:space="preserve"> або через контекстне меню об</w:t>
      </w:r>
      <w:r>
        <w:rPr>
          <w:bCs/>
          <w:sz w:val="28"/>
          <w:szCs w:val="28"/>
        </w:rPr>
        <w:t>'</w:t>
      </w:r>
      <w:r w:rsidRPr="00853E3C">
        <w:rPr>
          <w:bCs/>
          <w:sz w:val="28"/>
          <w:szCs w:val="28"/>
        </w:rPr>
        <w:t xml:space="preserve">єкту, або на вкладці </w:t>
      </w:r>
      <w:r>
        <w:rPr>
          <w:bCs/>
          <w:sz w:val="28"/>
          <w:szCs w:val="28"/>
        </w:rPr>
        <w:t>"</w:t>
      </w:r>
      <w:r w:rsidRPr="00853E3C">
        <w:rPr>
          <w:bCs/>
          <w:sz w:val="28"/>
          <w:szCs w:val="28"/>
        </w:rPr>
        <w:t>Формат</w:t>
      </w:r>
      <w:r>
        <w:rPr>
          <w:bCs/>
          <w:sz w:val="28"/>
          <w:szCs w:val="28"/>
        </w:rPr>
        <w:t>"</w:t>
      </w:r>
      <w:r w:rsidRPr="00853E3C">
        <w:rPr>
          <w:bCs/>
          <w:sz w:val="28"/>
          <w:szCs w:val="28"/>
        </w:rPr>
        <w:t xml:space="preserve"> в групі </w:t>
      </w:r>
      <w:r>
        <w:rPr>
          <w:bCs/>
          <w:sz w:val="28"/>
          <w:szCs w:val="28"/>
        </w:rPr>
        <w:t>"Впорядкувати"</w:t>
      </w:r>
      <w:r w:rsidRPr="00853E3C">
        <w:rPr>
          <w:bCs/>
          <w:sz w:val="28"/>
          <w:szCs w:val="28"/>
        </w:rPr>
        <w:t xml:space="preserve"> вибрати команду </w:t>
      </w:r>
      <w:r>
        <w:rPr>
          <w:bCs/>
          <w:sz w:val="28"/>
          <w:szCs w:val="28"/>
        </w:rPr>
        <w:t>"Групувати</w:t>
      </w:r>
      <w:r w:rsidRPr="00853E3C">
        <w:rPr>
          <w:bCs/>
          <w:sz w:val="28"/>
          <w:szCs w:val="28"/>
        </w:rPr>
        <w:t xml:space="preserve"> із списку</w:t>
      </w:r>
      <w:r>
        <w:rPr>
          <w:bCs/>
          <w:sz w:val="28"/>
          <w:szCs w:val="28"/>
        </w:rPr>
        <w:t>"</w:t>
      </w:r>
      <w:r w:rsidRPr="00853E3C">
        <w:rPr>
          <w:bCs/>
          <w:sz w:val="28"/>
          <w:szCs w:val="28"/>
        </w:rPr>
        <w:t xml:space="preserve">. </w:t>
      </w:r>
    </w:p>
    <w:p w:rsidR="00C11A2E" w:rsidRDefault="00C11A2E" w:rsidP="00C11A2E">
      <w:pPr>
        <w:ind w:firstLine="561"/>
        <w:jc w:val="both"/>
        <w:rPr>
          <w:bCs/>
          <w:sz w:val="28"/>
          <w:szCs w:val="28"/>
        </w:rPr>
      </w:pPr>
      <w:r w:rsidRPr="00853E3C">
        <w:rPr>
          <w:bCs/>
          <w:sz w:val="28"/>
          <w:szCs w:val="28"/>
        </w:rPr>
        <w:t>Зручно для об</w:t>
      </w:r>
      <w:r>
        <w:rPr>
          <w:bCs/>
          <w:sz w:val="28"/>
          <w:szCs w:val="28"/>
        </w:rPr>
        <w:t>'</w:t>
      </w:r>
      <w:r w:rsidRPr="00853E3C">
        <w:rPr>
          <w:bCs/>
          <w:sz w:val="28"/>
          <w:szCs w:val="28"/>
        </w:rPr>
        <w:t>єднання кількох об</w:t>
      </w:r>
      <w:r>
        <w:rPr>
          <w:bCs/>
          <w:sz w:val="28"/>
          <w:szCs w:val="28"/>
        </w:rPr>
        <w:t>'</w:t>
      </w:r>
      <w:r w:rsidRPr="00853E3C">
        <w:rPr>
          <w:bCs/>
          <w:sz w:val="28"/>
          <w:szCs w:val="28"/>
        </w:rPr>
        <w:t xml:space="preserve">єктів в одне ціле використовувати </w:t>
      </w:r>
      <w:r>
        <w:rPr>
          <w:bCs/>
          <w:sz w:val="28"/>
          <w:szCs w:val="28"/>
        </w:rPr>
        <w:t>"</w:t>
      </w:r>
      <w:r w:rsidRPr="00853E3C">
        <w:rPr>
          <w:bCs/>
          <w:sz w:val="28"/>
          <w:szCs w:val="28"/>
        </w:rPr>
        <w:t>Полотно</w:t>
      </w:r>
      <w:r>
        <w:rPr>
          <w:bCs/>
          <w:sz w:val="28"/>
          <w:szCs w:val="28"/>
        </w:rPr>
        <w:t>"</w:t>
      </w:r>
      <w:r w:rsidRPr="00853E3C">
        <w:rPr>
          <w:bCs/>
          <w:sz w:val="28"/>
          <w:szCs w:val="28"/>
        </w:rPr>
        <w:t>. Зокрема, створений на полотні складний малюнок легше переміщувати в документі, змінювати його розміри та ін.</w:t>
      </w:r>
    </w:p>
    <w:p w:rsidR="004A3233" w:rsidRDefault="004A3233" w:rsidP="004A3233">
      <w:pPr>
        <w:ind w:firstLine="426"/>
        <w:jc w:val="both"/>
        <w:rPr>
          <w:rFonts w:ascii="Calibri" w:hAnsi="Calibri" w:cs="Calibri"/>
          <w:snapToGrid w:val="0"/>
        </w:rPr>
      </w:pPr>
      <w:r w:rsidRPr="008E4D22">
        <w:rPr>
          <w:bCs/>
          <w:i/>
          <w:sz w:val="28"/>
          <w:szCs w:val="28"/>
        </w:rPr>
        <w:t>Створення, форматування</w:t>
      </w:r>
      <w:r>
        <w:rPr>
          <w:bCs/>
          <w:i/>
          <w:sz w:val="28"/>
          <w:szCs w:val="28"/>
        </w:rPr>
        <w:t xml:space="preserve"> та обчислення в таблицях</w:t>
      </w:r>
    </w:p>
    <w:p w:rsidR="004A3233" w:rsidRPr="004A3233" w:rsidRDefault="004A3233" w:rsidP="004A3233">
      <w:pPr>
        <w:ind w:firstLine="426"/>
        <w:jc w:val="both"/>
        <w:rPr>
          <w:bCs/>
          <w:sz w:val="28"/>
          <w:szCs w:val="28"/>
        </w:rPr>
      </w:pPr>
      <w:r w:rsidRPr="004A3233">
        <w:rPr>
          <w:bCs/>
          <w:sz w:val="28"/>
          <w:szCs w:val="28"/>
        </w:rPr>
        <w:t>Word пропонує можливості для роботи з таблицями різного призначення.</w:t>
      </w:r>
    </w:p>
    <w:p w:rsidR="004A3233" w:rsidRPr="004A3233" w:rsidRDefault="004A3233" w:rsidP="004A3233">
      <w:pPr>
        <w:ind w:firstLine="426"/>
        <w:jc w:val="both"/>
        <w:rPr>
          <w:bCs/>
          <w:sz w:val="28"/>
          <w:szCs w:val="28"/>
        </w:rPr>
      </w:pPr>
      <w:r w:rsidRPr="004A3233">
        <w:rPr>
          <w:bCs/>
          <w:sz w:val="28"/>
          <w:szCs w:val="28"/>
        </w:rPr>
        <w:t xml:space="preserve">Існує декілька способів створення таблиці. Першим з них є використання команди </w:t>
      </w:r>
      <w:r>
        <w:rPr>
          <w:bCs/>
          <w:sz w:val="28"/>
          <w:szCs w:val="28"/>
        </w:rPr>
        <w:t xml:space="preserve">Таблиця – </w:t>
      </w:r>
      <w:r w:rsidRPr="004A3233">
        <w:rPr>
          <w:bCs/>
          <w:sz w:val="28"/>
          <w:szCs w:val="28"/>
        </w:rPr>
        <w:t xml:space="preserve"> </w:t>
      </w:r>
      <w:r>
        <w:rPr>
          <w:bCs/>
          <w:sz w:val="28"/>
          <w:szCs w:val="28"/>
        </w:rPr>
        <w:t>Вставити таблицю… у вкладці Вставка.</w:t>
      </w:r>
      <w:r w:rsidRPr="004A3233">
        <w:rPr>
          <w:bCs/>
          <w:sz w:val="28"/>
          <w:szCs w:val="28"/>
        </w:rPr>
        <w:t xml:space="preserve"> При цьому на екрані з’явиться діалогове вікно Вставка таблиц</w:t>
      </w:r>
      <w:r>
        <w:rPr>
          <w:bCs/>
          <w:sz w:val="28"/>
          <w:szCs w:val="28"/>
        </w:rPr>
        <w:t>і.</w:t>
      </w:r>
      <w:r w:rsidRPr="004A3233">
        <w:rPr>
          <w:bCs/>
          <w:sz w:val="28"/>
          <w:szCs w:val="28"/>
        </w:rPr>
        <w:t xml:space="preserve"> </w:t>
      </w:r>
    </w:p>
    <w:p w:rsidR="004A3233" w:rsidRPr="004A3233" w:rsidRDefault="004A3233" w:rsidP="004A3233">
      <w:pPr>
        <w:ind w:firstLine="426"/>
        <w:jc w:val="both"/>
        <w:rPr>
          <w:bCs/>
          <w:sz w:val="28"/>
          <w:szCs w:val="28"/>
        </w:rPr>
      </w:pPr>
      <w:r w:rsidRPr="004A3233">
        <w:rPr>
          <w:bCs/>
          <w:sz w:val="28"/>
          <w:szCs w:val="28"/>
        </w:rPr>
        <w:t xml:space="preserve">У полях Число </w:t>
      </w:r>
      <w:r>
        <w:rPr>
          <w:bCs/>
          <w:sz w:val="28"/>
          <w:szCs w:val="28"/>
        </w:rPr>
        <w:t>стовпчиків</w:t>
      </w:r>
      <w:r w:rsidRPr="004A3233">
        <w:rPr>
          <w:bCs/>
          <w:sz w:val="28"/>
          <w:szCs w:val="28"/>
        </w:rPr>
        <w:t xml:space="preserve"> і Число </w:t>
      </w:r>
      <w:r>
        <w:rPr>
          <w:bCs/>
          <w:sz w:val="28"/>
          <w:szCs w:val="28"/>
        </w:rPr>
        <w:t>рядків</w:t>
      </w:r>
      <w:r w:rsidRPr="004A3233">
        <w:rPr>
          <w:bCs/>
          <w:sz w:val="28"/>
          <w:szCs w:val="28"/>
        </w:rPr>
        <w:t xml:space="preserve"> потрібно </w:t>
      </w:r>
      <w:r>
        <w:rPr>
          <w:bCs/>
          <w:sz w:val="28"/>
          <w:szCs w:val="28"/>
        </w:rPr>
        <w:t>вказати</w:t>
      </w:r>
      <w:r w:rsidRPr="004A3233">
        <w:rPr>
          <w:bCs/>
          <w:sz w:val="28"/>
          <w:szCs w:val="28"/>
        </w:rPr>
        <w:t xml:space="preserve"> відповідно число стовпчиків і число рядків у таблиці. За замовчуванням таблиця буде складатися з п’яти стовпчиків і двох рядків.</w:t>
      </w:r>
    </w:p>
    <w:p w:rsidR="004A3233" w:rsidRPr="004A3233" w:rsidRDefault="004A3233" w:rsidP="004A3233">
      <w:pPr>
        <w:ind w:firstLine="426"/>
        <w:jc w:val="both"/>
        <w:rPr>
          <w:bCs/>
          <w:sz w:val="28"/>
          <w:szCs w:val="28"/>
        </w:rPr>
      </w:pPr>
      <w:r w:rsidRPr="004A3233">
        <w:rPr>
          <w:bCs/>
          <w:sz w:val="28"/>
          <w:szCs w:val="28"/>
        </w:rPr>
        <w:t xml:space="preserve">Другим способом створення таблиці є перетворення тексту в таблицю. Для цієї операції необхідно вибрати текст і виконати команду </w:t>
      </w:r>
      <w:r w:rsidR="00C04251">
        <w:rPr>
          <w:bCs/>
          <w:sz w:val="28"/>
          <w:szCs w:val="28"/>
        </w:rPr>
        <w:t xml:space="preserve">Таблиця – </w:t>
      </w:r>
      <w:r w:rsidRPr="004A3233">
        <w:rPr>
          <w:bCs/>
          <w:sz w:val="28"/>
          <w:szCs w:val="28"/>
        </w:rPr>
        <w:t xml:space="preserve"> </w:t>
      </w:r>
      <w:r w:rsidR="00C04251">
        <w:rPr>
          <w:bCs/>
          <w:sz w:val="28"/>
          <w:szCs w:val="28"/>
        </w:rPr>
        <w:t xml:space="preserve">Перетворити в таблицю. </w:t>
      </w:r>
      <w:r w:rsidRPr="004A3233">
        <w:rPr>
          <w:bCs/>
          <w:sz w:val="28"/>
          <w:szCs w:val="28"/>
        </w:rPr>
        <w:t xml:space="preserve"> Відкриється діалогове вікно, у якому за аналогією з попереднім потрібно вказати число рядків, колонок і ширину стовпчика. У вікні також можна звернутися до функції автоматичного форматування таблиці. </w:t>
      </w:r>
    </w:p>
    <w:p w:rsidR="004A3233" w:rsidRDefault="004A3233" w:rsidP="004A3233">
      <w:pPr>
        <w:ind w:firstLine="426"/>
        <w:jc w:val="both"/>
        <w:rPr>
          <w:bCs/>
          <w:sz w:val="28"/>
          <w:szCs w:val="28"/>
        </w:rPr>
      </w:pPr>
      <w:r w:rsidRPr="004A3233">
        <w:rPr>
          <w:bCs/>
          <w:sz w:val="28"/>
          <w:szCs w:val="28"/>
        </w:rPr>
        <w:t xml:space="preserve">Допускається створення таблиці шляхом імпровізованого малювання її безпосередньо на екрані. Для цього варто вибрати пункт </w:t>
      </w:r>
      <w:r>
        <w:rPr>
          <w:bCs/>
          <w:sz w:val="28"/>
          <w:szCs w:val="28"/>
        </w:rPr>
        <w:t>Намалювати</w:t>
      </w:r>
      <w:r w:rsidRPr="004A3233">
        <w:rPr>
          <w:bCs/>
          <w:sz w:val="28"/>
          <w:szCs w:val="28"/>
        </w:rPr>
        <w:t xml:space="preserve"> таблицю. Після цього курсор миші здобуває вид олівця, за допомогою якого і можна намалювати таблицю</w:t>
      </w:r>
      <w:r>
        <w:rPr>
          <w:bCs/>
          <w:sz w:val="28"/>
          <w:szCs w:val="28"/>
        </w:rPr>
        <w:t>.</w:t>
      </w:r>
      <w:r w:rsidRPr="004A3233">
        <w:rPr>
          <w:bCs/>
          <w:sz w:val="28"/>
          <w:szCs w:val="28"/>
        </w:rPr>
        <w:t xml:space="preserve"> </w:t>
      </w:r>
    </w:p>
    <w:p w:rsidR="004A3233" w:rsidRPr="004A3233" w:rsidRDefault="004A3233" w:rsidP="004A3233">
      <w:pPr>
        <w:ind w:firstLine="426"/>
        <w:jc w:val="both"/>
        <w:rPr>
          <w:bCs/>
          <w:sz w:val="28"/>
          <w:szCs w:val="28"/>
        </w:rPr>
      </w:pPr>
    </w:p>
    <w:tbl>
      <w:tblPr>
        <w:tblW w:w="9074" w:type="dxa"/>
        <w:jc w:val="center"/>
        <w:tblInd w:w="1178" w:type="dxa"/>
        <w:tblLayout w:type="fixed"/>
        <w:tblCellMar>
          <w:left w:w="40" w:type="dxa"/>
          <w:right w:w="40" w:type="dxa"/>
        </w:tblCellMar>
        <w:tblLook w:val="0000" w:firstRow="0" w:lastRow="0" w:firstColumn="0" w:lastColumn="0" w:noHBand="0" w:noVBand="0"/>
      </w:tblPr>
      <w:tblGrid>
        <w:gridCol w:w="2835"/>
        <w:gridCol w:w="6239"/>
      </w:tblGrid>
      <w:tr w:rsidR="004A3233" w:rsidRPr="004A3233" w:rsidTr="00C04251">
        <w:trPr>
          <w:trHeight w:val="254"/>
          <w:jc w:val="center"/>
        </w:trPr>
        <w:tc>
          <w:tcPr>
            <w:tcW w:w="2835" w:type="dxa"/>
            <w:tcBorders>
              <w:top w:val="single" w:sz="6" w:space="0" w:color="auto"/>
              <w:left w:val="single" w:sz="6" w:space="0" w:color="auto"/>
              <w:bottom w:val="single" w:sz="6" w:space="0" w:color="auto"/>
              <w:right w:val="single" w:sz="6" w:space="0" w:color="auto"/>
            </w:tcBorders>
            <w:vAlign w:val="center"/>
          </w:tcPr>
          <w:p w:rsidR="004A3233" w:rsidRPr="00C04251" w:rsidRDefault="004A3233" w:rsidP="00C04251">
            <w:pPr>
              <w:ind w:firstLine="104"/>
              <w:jc w:val="center"/>
              <w:rPr>
                <w:bCs/>
                <w:i/>
                <w:sz w:val="28"/>
                <w:szCs w:val="28"/>
              </w:rPr>
            </w:pPr>
            <w:r w:rsidRPr="00C04251">
              <w:rPr>
                <w:bCs/>
                <w:i/>
                <w:sz w:val="28"/>
                <w:szCs w:val="28"/>
              </w:rPr>
              <w:t>Комбінація клавіш</w:t>
            </w:r>
          </w:p>
        </w:tc>
        <w:tc>
          <w:tcPr>
            <w:tcW w:w="6239" w:type="dxa"/>
            <w:tcBorders>
              <w:top w:val="single" w:sz="6" w:space="0" w:color="auto"/>
              <w:left w:val="single" w:sz="6" w:space="0" w:color="auto"/>
              <w:bottom w:val="single" w:sz="6" w:space="0" w:color="auto"/>
              <w:right w:val="single" w:sz="6" w:space="0" w:color="auto"/>
            </w:tcBorders>
            <w:vAlign w:val="center"/>
          </w:tcPr>
          <w:p w:rsidR="004A3233" w:rsidRPr="00C04251" w:rsidRDefault="004A3233" w:rsidP="00C04251">
            <w:pPr>
              <w:ind w:firstLine="104"/>
              <w:jc w:val="center"/>
              <w:rPr>
                <w:bCs/>
                <w:i/>
                <w:sz w:val="28"/>
                <w:szCs w:val="28"/>
              </w:rPr>
            </w:pPr>
            <w:r w:rsidRPr="00C04251">
              <w:rPr>
                <w:bCs/>
                <w:i/>
                <w:sz w:val="28"/>
                <w:szCs w:val="28"/>
              </w:rPr>
              <w:t>Переміщення</w:t>
            </w:r>
          </w:p>
        </w:tc>
      </w:tr>
      <w:tr w:rsidR="004A3233" w:rsidRPr="004A3233" w:rsidTr="00C04251">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4A3233" w:rsidRPr="00C04251" w:rsidRDefault="004A3233" w:rsidP="00C04251">
            <w:pPr>
              <w:ind w:firstLine="426"/>
              <w:jc w:val="both"/>
              <w:rPr>
                <w:bCs/>
                <w:i/>
                <w:sz w:val="28"/>
                <w:szCs w:val="28"/>
              </w:rPr>
            </w:pPr>
            <w:proofErr w:type="spellStart"/>
            <w:r w:rsidRPr="00C04251">
              <w:rPr>
                <w:bCs/>
                <w:i/>
                <w:sz w:val="28"/>
                <w:szCs w:val="28"/>
              </w:rPr>
              <w:t>Tab</w:t>
            </w:r>
            <w:proofErr w:type="spellEnd"/>
          </w:p>
        </w:tc>
        <w:tc>
          <w:tcPr>
            <w:tcW w:w="6239" w:type="dxa"/>
            <w:tcBorders>
              <w:top w:val="single" w:sz="6" w:space="0" w:color="auto"/>
              <w:left w:val="single" w:sz="6" w:space="0" w:color="auto"/>
              <w:bottom w:val="single" w:sz="6" w:space="0" w:color="auto"/>
              <w:right w:val="single" w:sz="6" w:space="0" w:color="auto"/>
            </w:tcBorders>
          </w:tcPr>
          <w:p w:rsidR="004A3233" w:rsidRPr="00C04251" w:rsidRDefault="004A3233" w:rsidP="00C04251">
            <w:pPr>
              <w:ind w:left="103"/>
              <w:jc w:val="both"/>
              <w:rPr>
                <w:bCs/>
                <w:sz w:val="28"/>
                <w:szCs w:val="28"/>
              </w:rPr>
            </w:pPr>
            <w:r w:rsidRPr="00C04251">
              <w:rPr>
                <w:bCs/>
                <w:sz w:val="28"/>
                <w:szCs w:val="28"/>
              </w:rPr>
              <w:t xml:space="preserve">Перехід до наступної комірки. Якщо цю клавішу </w:t>
            </w:r>
            <w:r w:rsidRPr="00C04251">
              <w:rPr>
                <w:bCs/>
                <w:sz w:val="28"/>
                <w:szCs w:val="28"/>
              </w:rPr>
              <w:lastRenderedPageBreak/>
              <w:t>натиснути в правій нижній комірці, то в таблицю буде вставлений новий рядок уставлено новий рядок</w:t>
            </w:r>
          </w:p>
        </w:tc>
      </w:tr>
      <w:tr w:rsidR="004A3233" w:rsidRPr="004A3233" w:rsidTr="00C04251">
        <w:trPr>
          <w:jc w:val="center"/>
        </w:trPr>
        <w:tc>
          <w:tcPr>
            <w:tcW w:w="2835" w:type="dxa"/>
            <w:tcBorders>
              <w:top w:val="single" w:sz="6" w:space="0" w:color="auto"/>
              <w:left w:val="single" w:sz="6" w:space="0" w:color="auto"/>
              <w:bottom w:val="single" w:sz="6" w:space="0" w:color="auto"/>
              <w:right w:val="single" w:sz="6" w:space="0" w:color="auto"/>
            </w:tcBorders>
          </w:tcPr>
          <w:p w:rsidR="004A3233" w:rsidRPr="00C04251" w:rsidRDefault="004A3233" w:rsidP="004A3233">
            <w:pPr>
              <w:ind w:firstLine="426"/>
              <w:jc w:val="both"/>
              <w:rPr>
                <w:bCs/>
                <w:i/>
                <w:sz w:val="28"/>
                <w:szCs w:val="28"/>
              </w:rPr>
            </w:pPr>
            <w:r w:rsidRPr="00C04251">
              <w:rPr>
                <w:bCs/>
                <w:i/>
                <w:sz w:val="28"/>
                <w:szCs w:val="28"/>
              </w:rPr>
              <w:lastRenderedPageBreak/>
              <w:t>Alt-Home</w:t>
            </w:r>
          </w:p>
        </w:tc>
        <w:tc>
          <w:tcPr>
            <w:tcW w:w="6239" w:type="dxa"/>
            <w:tcBorders>
              <w:top w:val="single" w:sz="6" w:space="0" w:color="auto"/>
              <w:left w:val="single" w:sz="6" w:space="0" w:color="auto"/>
              <w:bottom w:val="single" w:sz="6" w:space="0" w:color="auto"/>
              <w:right w:val="single" w:sz="6" w:space="0" w:color="auto"/>
            </w:tcBorders>
          </w:tcPr>
          <w:p w:rsidR="004A3233" w:rsidRPr="00C04251" w:rsidRDefault="004A3233" w:rsidP="00C04251">
            <w:pPr>
              <w:ind w:left="103"/>
              <w:jc w:val="both"/>
              <w:rPr>
                <w:bCs/>
                <w:sz w:val="28"/>
                <w:szCs w:val="28"/>
              </w:rPr>
            </w:pPr>
            <w:r w:rsidRPr="00C04251">
              <w:rPr>
                <w:bCs/>
                <w:sz w:val="28"/>
                <w:szCs w:val="28"/>
              </w:rPr>
              <w:t>Перехід до першої комірки в рядку</w:t>
            </w:r>
          </w:p>
        </w:tc>
      </w:tr>
      <w:tr w:rsidR="004A3233" w:rsidRPr="004A3233" w:rsidTr="00C04251">
        <w:trPr>
          <w:jc w:val="center"/>
        </w:trPr>
        <w:tc>
          <w:tcPr>
            <w:tcW w:w="2835" w:type="dxa"/>
            <w:tcBorders>
              <w:top w:val="single" w:sz="6" w:space="0" w:color="auto"/>
              <w:left w:val="single" w:sz="6" w:space="0" w:color="auto"/>
              <w:bottom w:val="single" w:sz="6" w:space="0" w:color="auto"/>
              <w:right w:val="single" w:sz="6" w:space="0" w:color="auto"/>
            </w:tcBorders>
          </w:tcPr>
          <w:p w:rsidR="004A3233" w:rsidRPr="00C04251" w:rsidRDefault="004A3233" w:rsidP="004A3233">
            <w:pPr>
              <w:ind w:firstLine="426"/>
              <w:jc w:val="both"/>
              <w:rPr>
                <w:bCs/>
                <w:i/>
                <w:sz w:val="28"/>
                <w:szCs w:val="28"/>
              </w:rPr>
            </w:pPr>
            <w:r w:rsidRPr="00C04251">
              <w:rPr>
                <w:bCs/>
                <w:i/>
                <w:sz w:val="28"/>
                <w:szCs w:val="28"/>
              </w:rPr>
              <w:t>Alt-End</w:t>
            </w:r>
          </w:p>
        </w:tc>
        <w:tc>
          <w:tcPr>
            <w:tcW w:w="6239" w:type="dxa"/>
            <w:tcBorders>
              <w:top w:val="single" w:sz="6" w:space="0" w:color="auto"/>
              <w:left w:val="single" w:sz="6" w:space="0" w:color="auto"/>
              <w:bottom w:val="single" w:sz="6" w:space="0" w:color="auto"/>
              <w:right w:val="single" w:sz="6" w:space="0" w:color="auto"/>
            </w:tcBorders>
          </w:tcPr>
          <w:p w:rsidR="004A3233" w:rsidRPr="00C04251" w:rsidRDefault="004A3233" w:rsidP="00C04251">
            <w:pPr>
              <w:ind w:left="103"/>
              <w:jc w:val="both"/>
              <w:rPr>
                <w:bCs/>
                <w:sz w:val="28"/>
                <w:szCs w:val="28"/>
              </w:rPr>
            </w:pPr>
            <w:r w:rsidRPr="00C04251">
              <w:rPr>
                <w:bCs/>
                <w:sz w:val="28"/>
                <w:szCs w:val="28"/>
              </w:rPr>
              <w:t>Перехід до останньої комірки в рядку</w:t>
            </w:r>
          </w:p>
        </w:tc>
      </w:tr>
      <w:tr w:rsidR="004A3233" w:rsidRPr="004A3233" w:rsidTr="00C04251">
        <w:trPr>
          <w:jc w:val="center"/>
        </w:trPr>
        <w:tc>
          <w:tcPr>
            <w:tcW w:w="2835" w:type="dxa"/>
            <w:tcBorders>
              <w:top w:val="single" w:sz="6" w:space="0" w:color="auto"/>
              <w:left w:val="single" w:sz="6" w:space="0" w:color="auto"/>
              <w:bottom w:val="single" w:sz="6" w:space="0" w:color="auto"/>
              <w:right w:val="single" w:sz="6" w:space="0" w:color="auto"/>
            </w:tcBorders>
          </w:tcPr>
          <w:p w:rsidR="004A3233" w:rsidRPr="00C04251" w:rsidRDefault="004A3233" w:rsidP="004A3233">
            <w:pPr>
              <w:ind w:firstLine="426"/>
              <w:jc w:val="both"/>
              <w:rPr>
                <w:bCs/>
                <w:i/>
                <w:sz w:val="28"/>
                <w:szCs w:val="28"/>
              </w:rPr>
            </w:pPr>
            <w:r w:rsidRPr="00C04251">
              <w:rPr>
                <w:bCs/>
                <w:i/>
                <w:sz w:val="28"/>
                <w:szCs w:val="28"/>
              </w:rPr>
              <w:t>Alt-PgUp</w:t>
            </w:r>
          </w:p>
        </w:tc>
        <w:tc>
          <w:tcPr>
            <w:tcW w:w="6239" w:type="dxa"/>
            <w:tcBorders>
              <w:top w:val="single" w:sz="6" w:space="0" w:color="auto"/>
              <w:left w:val="single" w:sz="6" w:space="0" w:color="auto"/>
              <w:bottom w:val="single" w:sz="6" w:space="0" w:color="auto"/>
              <w:right w:val="single" w:sz="6" w:space="0" w:color="auto"/>
            </w:tcBorders>
          </w:tcPr>
          <w:p w:rsidR="004A3233" w:rsidRPr="00C04251" w:rsidRDefault="004A3233" w:rsidP="00C04251">
            <w:pPr>
              <w:ind w:left="103"/>
              <w:jc w:val="both"/>
              <w:rPr>
                <w:bCs/>
                <w:sz w:val="28"/>
                <w:szCs w:val="28"/>
              </w:rPr>
            </w:pPr>
            <w:r w:rsidRPr="00C04251">
              <w:rPr>
                <w:bCs/>
                <w:sz w:val="28"/>
                <w:szCs w:val="28"/>
              </w:rPr>
              <w:t>Перехід до першої комірки в стовпчику</w:t>
            </w:r>
          </w:p>
        </w:tc>
      </w:tr>
      <w:tr w:rsidR="004A3233" w:rsidRPr="004A3233" w:rsidTr="00C04251">
        <w:trPr>
          <w:jc w:val="center"/>
        </w:trPr>
        <w:tc>
          <w:tcPr>
            <w:tcW w:w="2835" w:type="dxa"/>
            <w:tcBorders>
              <w:top w:val="single" w:sz="6" w:space="0" w:color="auto"/>
              <w:left w:val="single" w:sz="6" w:space="0" w:color="auto"/>
              <w:bottom w:val="single" w:sz="6" w:space="0" w:color="auto"/>
              <w:right w:val="single" w:sz="6" w:space="0" w:color="auto"/>
            </w:tcBorders>
          </w:tcPr>
          <w:p w:rsidR="004A3233" w:rsidRPr="00C04251" w:rsidRDefault="004A3233" w:rsidP="004A3233">
            <w:pPr>
              <w:ind w:firstLine="426"/>
              <w:jc w:val="both"/>
              <w:rPr>
                <w:bCs/>
                <w:i/>
                <w:sz w:val="28"/>
                <w:szCs w:val="28"/>
              </w:rPr>
            </w:pPr>
            <w:r w:rsidRPr="00C04251">
              <w:rPr>
                <w:bCs/>
                <w:i/>
                <w:sz w:val="28"/>
                <w:szCs w:val="28"/>
              </w:rPr>
              <w:t>Alt-PgDn</w:t>
            </w:r>
          </w:p>
        </w:tc>
        <w:tc>
          <w:tcPr>
            <w:tcW w:w="6239" w:type="dxa"/>
            <w:tcBorders>
              <w:top w:val="single" w:sz="6" w:space="0" w:color="auto"/>
              <w:left w:val="single" w:sz="6" w:space="0" w:color="auto"/>
              <w:bottom w:val="single" w:sz="6" w:space="0" w:color="auto"/>
              <w:right w:val="single" w:sz="6" w:space="0" w:color="auto"/>
            </w:tcBorders>
          </w:tcPr>
          <w:p w:rsidR="004A3233" w:rsidRPr="00C04251" w:rsidRDefault="004A3233" w:rsidP="00C04251">
            <w:pPr>
              <w:ind w:left="103"/>
              <w:jc w:val="both"/>
              <w:rPr>
                <w:bCs/>
                <w:sz w:val="28"/>
                <w:szCs w:val="28"/>
              </w:rPr>
            </w:pPr>
            <w:r w:rsidRPr="00C04251">
              <w:rPr>
                <w:bCs/>
                <w:sz w:val="28"/>
                <w:szCs w:val="28"/>
              </w:rPr>
              <w:t>Перехід до останньої комірки в стовпчику</w:t>
            </w:r>
          </w:p>
        </w:tc>
      </w:tr>
    </w:tbl>
    <w:p w:rsidR="00E31331" w:rsidRDefault="00E31331" w:rsidP="00C04251">
      <w:pPr>
        <w:ind w:firstLine="426"/>
        <w:jc w:val="both"/>
        <w:rPr>
          <w:bCs/>
          <w:sz w:val="28"/>
          <w:szCs w:val="28"/>
        </w:rPr>
      </w:pPr>
    </w:p>
    <w:p w:rsidR="00C04251" w:rsidRPr="00C04251" w:rsidRDefault="00C04251" w:rsidP="00C04251">
      <w:pPr>
        <w:ind w:firstLine="426"/>
        <w:jc w:val="both"/>
        <w:rPr>
          <w:bCs/>
          <w:sz w:val="28"/>
          <w:szCs w:val="28"/>
        </w:rPr>
      </w:pPr>
      <w:r w:rsidRPr="00C04251">
        <w:rPr>
          <w:bCs/>
          <w:sz w:val="28"/>
          <w:szCs w:val="28"/>
        </w:rPr>
        <w:t>Для таблиці можна застосовувати  наступні властивості:</w:t>
      </w:r>
    </w:p>
    <w:p w:rsidR="00C04251" w:rsidRPr="00C04251" w:rsidRDefault="00C04251" w:rsidP="00C04251">
      <w:pPr>
        <w:pStyle w:val="a6"/>
        <w:numPr>
          <w:ilvl w:val="0"/>
          <w:numId w:val="18"/>
        </w:numPr>
        <w:jc w:val="both"/>
        <w:rPr>
          <w:bCs/>
          <w:sz w:val="28"/>
          <w:szCs w:val="28"/>
        </w:rPr>
      </w:pPr>
      <w:r w:rsidRPr="00C04251">
        <w:rPr>
          <w:bCs/>
          <w:sz w:val="28"/>
          <w:szCs w:val="28"/>
        </w:rPr>
        <w:t>розмір таблиці – задається шириною таблиці в сантиметрах або у відсотках від ширини сторінки;</w:t>
      </w:r>
    </w:p>
    <w:p w:rsidR="00C04251" w:rsidRPr="00C04251" w:rsidRDefault="00C04251" w:rsidP="00C04251">
      <w:pPr>
        <w:pStyle w:val="a6"/>
        <w:numPr>
          <w:ilvl w:val="0"/>
          <w:numId w:val="18"/>
        </w:numPr>
        <w:jc w:val="both"/>
        <w:rPr>
          <w:bCs/>
          <w:sz w:val="28"/>
          <w:szCs w:val="28"/>
        </w:rPr>
      </w:pPr>
      <w:r w:rsidRPr="00C04251">
        <w:rPr>
          <w:bCs/>
          <w:sz w:val="28"/>
          <w:szCs w:val="28"/>
        </w:rPr>
        <w:t>кількість стовпців і рядків у таблиці;</w:t>
      </w:r>
    </w:p>
    <w:p w:rsidR="00C04251" w:rsidRPr="00C04251" w:rsidRDefault="00C04251" w:rsidP="00C04251">
      <w:pPr>
        <w:pStyle w:val="a6"/>
        <w:numPr>
          <w:ilvl w:val="0"/>
          <w:numId w:val="18"/>
        </w:numPr>
        <w:jc w:val="both"/>
        <w:rPr>
          <w:bCs/>
          <w:sz w:val="28"/>
          <w:szCs w:val="28"/>
        </w:rPr>
      </w:pPr>
      <w:r w:rsidRPr="00C04251">
        <w:rPr>
          <w:bCs/>
          <w:sz w:val="28"/>
          <w:szCs w:val="28"/>
        </w:rPr>
        <w:t>вирівнювання таблиці на сторінці - може набувати таких значень: за лівим краєм, за правим краєм, по центру;</w:t>
      </w:r>
    </w:p>
    <w:p w:rsidR="00C04251" w:rsidRPr="00C04251" w:rsidRDefault="00C04251" w:rsidP="00C04251">
      <w:pPr>
        <w:pStyle w:val="a6"/>
        <w:numPr>
          <w:ilvl w:val="0"/>
          <w:numId w:val="18"/>
        </w:numPr>
        <w:jc w:val="both"/>
        <w:rPr>
          <w:bCs/>
          <w:sz w:val="28"/>
          <w:szCs w:val="28"/>
        </w:rPr>
      </w:pPr>
      <w:r w:rsidRPr="00C04251">
        <w:rPr>
          <w:bCs/>
          <w:sz w:val="28"/>
          <w:szCs w:val="28"/>
        </w:rPr>
        <w:t>обтікання таблиці текстом – може набувати таких значень: без обтікання, з обтіканням навколо таблиці;</w:t>
      </w:r>
    </w:p>
    <w:p w:rsidR="00C04251" w:rsidRPr="00C04251" w:rsidRDefault="00C04251" w:rsidP="00C04251">
      <w:pPr>
        <w:pStyle w:val="a6"/>
        <w:numPr>
          <w:ilvl w:val="0"/>
          <w:numId w:val="18"/>
        </w:numPr>
        <w:jc w:val="both"/>
        <w:rPr>
          <w:bCs/>
          <w:sz w:val="28"/>
          <w:szCs w:val="28"/>
        </w:rPr>
      </w:pPr>
      <w:r w:rsidRPr="00C04251">
        <w:rPr>
          <w:bCs/>
          <w:sz w:val="28"/>
          <w:szCs w:val="28"/>
        </w:rPr>
        <w:t>межі таблиці – задаються кольором, типом і шириною меж всієї таблиці або окремих її об'єктів;</w:t>
      </w:r>
    </w:p>
    <w:p w:rsidR="00C04251" w:rsidRPr="00C04251" w:rsidRDefault="00C04251" w:rsidP="00C04251">
      <w:pPr>
        <w:pStyle w:val="a6"/>
        <w:numPr>
          <w:ilvl w:val="0"/>
          <w:numId w:val="18"/>
        </w:numPr>
        <w:jc w:val="both"/>
        <w:rPr>
          <w:bCs/>
          <w:sz w:val="28"/>
          <w:szCs w:val="28"/>
        </w:rPr>
      </w:pPr>
      <w:r w:rsidRPr="00C04251">
        <w:rPr>
          <w:bCs/>
          <w:sz w:val="28"/>
          <w:szCs w:val="28"/>
        </w:rPr>
        <w:t>заливка об'єктів таблиці – задається кольором і візерунком та ін.</w:t>
      </w:r>
    </w:p>
    <w:p w:rsidR="00C04251" w:rsidRPr="00C04251" w:rsidRDefault="00503035" w:rsidP="00C04251">
      <w:pPr>
        <w:rPr>
          <w:bCs/>
          <w:i/>
          <w:sz w:val="28"/>
          <w:szCs w:val="28"/>
        </w:rPr>
      </w:pPr>
      <w:r>
        <w:rPr>
          <w:bCs/>
          <w:i/>
          <w:sz w:val="28"/>
          <w:szCs w:val="28"/>
        </w:rPr>
        <w:t xml:space="preserve">Редагування, форматування </w:t>
      </w:r>
      <w:r w:rsidR="00C04251" w:rsidRPr="00C04251">
        <w:rPr>
          <w:bCs/>
          <w:i/>
          <w:sz w:val="28"/>
          <w:szCs w:val="28"/>
        </w:rPr>
        <w:t>таблиці та її об'єктів</w:t>
      </w:r>
    </w:p>
    <w:p w:rsidR="00C04251" w:rsidRPr="00C04251" w:rsidRDefault="00C04251" w:rsidP="00C04251">
      <w:pPr>
        <w:ind w:firstLine="561"/>
        <w:jc w:val="both"/>
        <w:rPr>
          <w:bCs/>
          <w:sz w:val="28"/>
          <w:szCs w:val="28"/>
        </w:rPr>
      </w:pPr>
    </w:p>
    <w:tbl>
      <w:tblPr>
        <w:tblpPr w:leftFromText="180" w:rightFromText="180" w:vertAnchor="text" w:horzAnchor="margin" w:tblpY="8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850DC0" w:rsidRPr="00523897" w:rsidTr="00850DC0">
        <w:tc>
          <w:tcPr>
            <w:tcW w:w="4077" w:type="dxa"/>
            <w:shd w:val="clear" w:color="auto" w:fill="auto"/>
          </w:tcPr>
          <w:p w:rsidR="00850DC0" w:rsidRPr="00523897" w:rsidRDefault="00FA55EA" w:rsidP="00850DC0">
            <w:pPr>
              <w:ind w:firstLine="561"/>
              <w:jc w:val="both"/>
              <w:rPr>
                <w:bCs/>
                <w:i/>
                <w:sz w:val="28"/>
                <w:szCs w:val="28"/>
              </w:rPr>
            </w:pPr>
            <w:r>
              <w:rPr>
                <w:bCs/>
                <w:i/>
                <w:sz w:val="28"/>
                <w:szCs w:val="28"/>
              </w:rPr>
              <w:t>Дія</w:t>
            </w:r>
          </w:p>
        </w:tc>
        <w:tc>
          <w:tcPr>
            <w:tcW w:w="5387" w:type="dxa"/>
            <w:shd w:val="clear" w:color="auto" w:fill="auto"/>
          </w:tcPr>
          <w:p w:rsidR="00850DC0" w:rsidRPr="00523897" w:rsidRDefault="00850DC0" w:rsidP="00523897">
            <w:pPr>
              <w:ind w:firstLine="561"/>
              <w:jc w:val="both"/>
              <w:rPr>
                <w:bCs/>
                <w:i/>
                <w:sz w:val="28"/>
                <w:szCs w:val="28"/>
              </w:rPr>
            </w:pPr>
            <w:r w:rsidRPr="00850DC0">
              <w:rPr>
                <w:bCs/>
                <w:i/>
                <w:sz w:val="28"/>
                <w:szCs w:val="28"/>
              </w:rPr>
              <w:t>Способи виконання</w:t>
            </w:r>
          </w:p>
        </w:tc>
      </w:tr>
      <w:tr w:rsidR="00850DC0" w:rsidRPr="00523897" w:rsidTr="00850DC0">
        <w:tc>
          <w:tcPr>
            <w:tcW w:w="4077" w:type="dxa"/>
            <w:shd w:val="clear" w:color="auto" w:fill="auto"/>
            <w:vAlign w:val="center"/>
          </w:tcPr>
          <w:p w:rsidR="00850DC0" w:rsidRPr="00523897" w:rsidRDefault="00850DC0" w:rsidP="00D13A2B">
            <w:pPr>
              <w:jc w:val="both"/>
              <w:rPr>
                <w:bCs/>
                <w:i/>
                <w:sz w:val="28"/>
                <w:szCs w:val="28"/>
              </w:rPr>
            </w:pPr>
            <w:r w:rsidRPr="00523897">
              <w:rPr>
                <w:bCs/>
                <w:i/>
                <w:sz w:val="28"/>
                <w:szCs w:val="28"/>
              </w:rPr>
              <w:t xml:space="preserve">Вибір </w:t>
            </w:r>
            <w:r>
              <w:rPr>
                <w:bCs/>
                <w:i/>
                <w:sz w:val="28"/>
                <w:szCs w:val="28"/>
              </w:rPr>
              <w:t>розміру рядка/стовпчика</w:t>
            </w:r>
          </w:p>
        </w:tc>
        <w:tc>
          <w:tcPr>
            <w:tcW w:w="5387" w:type="dxa"/>
            <w:shd w:val="clear" w:color="auto" w:fill="auto"/>
          </w:tcPr>
          <w:p w:rsidR="00850DC0" w:rsidRPr="00523897" w:rsidRDefault="00850DC0" w:rsidP="00523897">
            <w:pPr>
              <w:ind w:firstLine="561"/>
              <w:jc w:val="both"/>
              <w:rPr>
                <w:bCs/>
                <w:sz w:val="28"/>
                <w:szCs w:val="28"/>
              </w:rPr>
            </w:pPr>
            <w:r w:rsidRPr="00523897">
              <w:rPr>
                <w:bCs/>
                <w:sz w:val="28"/>
                <w:szCs w:val="28"/>
              </w:rPr>
              <w:t>Пол</w:t>
            </w:r>
            <w:r>
              <w:rPr>
                <w:bCs/>
                <w:sz w:val="28"/>
                <w:szCs w:val="28"/>
              </w:rPr>
              <w:t xml:space="preserve">я </w:t>
            </w:r>
            <w:r>
              <w:object w:dxaOrig="2220" w:dyaOrig="765">
                <v:shape id="_x0000_i1037" type="#_x0000_t75" style="width:110.75pt;height:38pt" o:ole="">
                  <v:imagedata r:id="rId44" o:title=""/>
                </v:shape>
                <o:OLEObject Type="Embed" ProgID="PBrush" ShapeID="_x0000_i1037" DrawAspect="Content" ObjectID="_1507442327" r:id="rId45"/>
              </w:object>
            </w:r>
            <w:r w:rsidRPr="00523897">
              <w:rPr>
                <w:bCs/>
                <w:sz w:val="28"/>
                <w:szCs w:val="28"/>
              </w:rPr>
              <w:t xml:space="preserve"> групи "</w:t>
            </w:r>
            <w:r>
              <w:rPr>
                <w:bCs/>
                <w:sz w:val="28"/>
                <w:szCs w:val="28"/>
              </w:rPr>
              <w:t>Розмір комірки</w:t>
            </w:r>
            <w:r w:rsidRPr="00523897">
              <w:rPr>
                <w:bCs/>
                <w:sz w:val="28"/>
                <w:szCs w:val="28"/>
              </w:rPr>
              <w:t>", вкладки "</w:t>
            </w:r>
            <w:r>
              <w:rPr>
                <w:bCs/>
                <w:sz w:val="28"/>
                <w:szCs w:val="28"/>
              </w:rPr>
              <w:t>Робота з таблицями – Макет</w:t>
            </w:r>
            <w:r w:rsidRPr="00523897">
              <w:rPr>
                <w:bCs/>
                <w:sz w:val="28"/>
                <w:szCs w:val="28"/>
              </w:rPr>
              <w:t>" або використання контекстного меню – "</w:t>
            </w:r>
            <w:r>
              <w:rPr>
                <w:bCs/>
                <w:sz w:val="28"/>
                <w:szCs w:val="28"/>
              </w:rPr>
              <w:t>Властивості таблиці…</w:t>
            </w:r>
            <w:r w:rsidRPr="00523897">
              <w:rPr>
                <w:bCs/>
                <w:sz w:val="28"/>
                <w:szCs w:val="28"/>
              </w:rPr>
              <w:t>"</w:t>
            </w:r>
          </w:p>
        </w:tc>
      </w:tr>
      <w:tr w:rsidR="00850DC0" w:rsidRPr="00523897" w:rsidTr="00850DC0">
        <w:tc>
          <w:tcPr>
            <w:tcW w:w="4077" w:type="dxa"/>
            <w:shd w:val="clear" w:color="auto" w:fill="auto"/>
            <w:vAlign w:val="center"/>
          </w:tcPr>
          <w:p w:rsidR="00850DC0" w:rsidRPr="00523897" w:rsidRDefault="00850DC0" w:rsidP="00D13A2B">
            <w:pPr>
              <w:rPr>
                <w:bCs/>
                <w:i/>
                <w:sz w:val="28"/>
                <w:szCs w:val="28"/>
              </w:rPr>
            </w:pPr>
            <w:r>
              <w:rPr>
                <w:bCs/>
                <w:i/>
                <w:sz w:val="28"/>
                <w:szCs w:val="28"/>
              </w:rPr>
              <w:t>Видалення рядків/стовпчиків</w:t>
            </w:r>
          </w:p>
        </w:tc>
        <w:tc>
          <w:tcPr>
            <w:tcW w:w="5387" w:type="dxa"/>
            <w:shd w:val="clear" w:color="auto" w:fill="auto"/>
          </w:tcPr>
          <w:p w:rsidR="00850DC0" w:rsidRPr="00523897" w:rsidRDefault="00850DC0" w:rsidP="00D13A2B">
            <w:pPr>
              <w:ind w:firstLine="561"/>
              <w:jc w:val="both"/>
              <w:rPr>
                <w:bCs/>
                <w:sz w:val="28"/>
                <w:szCs w:val="28"/>
              </w:rPr>
            </w:pPr>
            <w:r w:rsidRPr="00523897">
              <w:rPr>
                <w:bCs/>
                <w:sz w:val="28"/>
                <w:szCs w:val="28"/>
              </w:rPr>
              <w:t xml:space="preserve">Поле </w:t>
            </w:r>
            <w:r>
              <w:object w:dxaOrig="525" w:dyaOrig="450">
                <v:shape id="_x0000_i1038" type="#_x0000_t75" style="width:26.1pt;height:22.15pt" o:ole="">
                  <v:imagedata r:id="rId46" o:title=""/>
                </v:shape>
                <o:OLEObject Type="Embed" ProgID="PBrush" ShapeID="_x0000_i1038" DrawAspect="Content" ObjectID="_1507442328" r:id="rId47"/>
              </w:object>
            </w:r>
            <w:r>
              <w:rPr>
                <w:bCs/>
                <w:sz w:val="28"/>
                <w:szCs w:val="28"/>
              </w:rPr>
              <w:t xml:space="preserve">групи </w:t>
            </w:r>
            <w:r w:rsidRPr="00523897">
              <w:rPr>
                <w:bCs/>
                <w:sz w:val="28"/>
                <w:szCs w:val="28"/>
              </w:rPr>
              <w:t>"</w:t>
            </w:r>
            <w:r>
              <w:rPr>
                <w:bCs/>
                <w:sz w:val="28"/>
                <w:szCs w:val="28"/>
              </w:rPr>
              <w:t>Рядки та стовпчики</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w:t>
            </w:r>
            <w:r w:rsidRPr="00523897">
              <w:rPr>
                <w:bCs/>
                <w:sz w:val="28"/>
                <w:szCs w:val="28"/>
              </w:rPr>
              <w:t>або використання контекстного меню –</w:t>
            </w:r>
            <w:r>
              <w:rPr>
                <w:bCs/>
                <w:sz w:val="28"/>
                <w:szCs w:val="28"/>
              </w:rPr>
              <w:t xml:space="preserve"> "Видалити комірки…"</w:t>
            </w:r>
          </w:p>
        </w:tc>
      </w:tr>
      <w:tr w:rsidR="00850DC0" w:rsidRPr="00523897" w:rsidTr="00850DC0">
        <w:tc>
          <w:tcPr>
            <w:tcW w:w="4077" w:type="dxa"/>
            <w:shd w:val="clear" w:color="auto" w:fill="auto"/>
            <w:vAlign w:val="center"/>
          </w:tcPr>
          <w:p w:rsidR="00850DC0" w:rsidRDefault="00850DC0" w:rsidP="00330FA6">
            <w:pPr>
              <w:jc w:val="both"/>
              <w:rPr>
                <w:bCs/>
                <w:i/>
                <w:sz w:val="28"/>
                <w:szCs w:val="28"/>
              </w:rPr>
            </w:pPr>
            <w:r>
              <w:rPr>
                <w:bCs/>
                <w:i/>
                <w:sz w:val="28"/>
                <w:szCs w:val="28"/>
              </w:rPr>
              <w:t>Вирівнювання тексту в комірці</w:t>
            </w:r>
          </w:p>
        </w:tc>
        <w:tc>
          <w:tcPr>
            <w:tcW w:w="5387" w:type="dxa"/>
            <w:shd w:val="clear" w:color="auto" w:fill="auto"/>
          </w:tcPr>
          <w:p w:rsidR="00850DC0" w:rsidRPr="00523897" w:rsidRDefault="00850DC0" w:rsidP="00E31331">
            <w:pPr>
              <w:ind w:firstLine="561"/>
              <w:jc w:val="both"/>
              <w:rPr>
                <w:bCs/>
                <w:sz w:val="28"/>
                <w:szCs w:val="28"/>
              </w:rPr>
            </w:pPr>
            <w:r w:rsidRPr="00523897">
              <w:rPr>
                <w:bCs/>
                <w:sz w:val="28"/>
                <w:szCs w:val="28"/>
              </w:rPr>
              <w:t>Поле</w:t>
            </w:r>
            <w:r>
              <w:rPr>
                <w:bCs/>
                <w:sz w:val="28"/>
                <w:szCs w:val="28"/>
              </w:rPr>
              <w:t xml:space="preserve"> </w:t>
            </w:r>
            <w:r>
              <w:t xml:space="preserve"> </w:t>
            </w:r>
            <w:r>
              <w:object w:dxaOrig="975" w:dyaOrig="915">
                <v:shape id="_x0000_i1039" type="#_x0000_t75" style="width:49.05pt;height:45.9pt" o:ole="">
                  <v:imagedata r:id="rId48" o:title=""/>
                </v:shape>
                <o:OLEObject Type="Embed" ProgID="PBrush" ShapeID="_x0000_i1039" DrawAspect="Content" ObjectID="_1507442329" r:id="rId49"/>
              </w:object>
            </w:r>
            <w:r>
              <w:t xml:space="preserve"> </w:t>
            </w:r>
            <w:r>
              <w:rPr>
                <w:bCs/>
                <w:sz w:val="28"/>
                <w:szCs w:val="28"/>
              </w:rPr>
              <w:t xml:space="preserve">групи </w:t>
            </w:r>
            <w:r w:rsidRPr="00523897">
              <w:rPr>
                <w:bCs/>
                <w:sz w:val="28"/>
                <w:szCs w:val="28"/>
              </w:rPr>
              <w:t>"</w:t>
            </w:r>
            <w:r>
              <w:rPr>
                <w:bCs/>
                <w:sz w:val="28"/>
                <w:szCs w:val="28"/>
              </w:rPr>
              <w:t>Вирівнювання</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або використання контекстного меню – "Вирівнювання комірок </w:t>
            </w:r>
            <w:r>
              <w:object w:dxaOrig="105" w:dyaOrig="135">
                <v:shape id="_x0000_i1040" type="#_x0000_t75" style="width:5.55pt;height:7.1pt" o:ole="">
                  <v:imagedata r:id="rId50" o:title=""/>
                </v:shape>
                <o:OLEObject Type="Embed" ProgID="PBrush" ShapeID="_x0000_i1040" DrawAspect="Content" ObjectID="_1507442330" r:id="rId51"/>
              </w:object>
            </w:r>
            <w:r>
              <w:rPr>
                <w:bCs/>
                <w:sz w:val="28"/>
                <w:szCs w:val="28"/>
              </w:rPr>
              <w:t>"</w:t>
            </w:r>
          </w:p>
        </w:tc>
      </w:tr>
      <w:tr w:rsidR="00850DC0" w:rsidRPr="00523897" w:rsidTr="00850DC0">
        <w:tc>
          <w:tcPr>
            <w:tcW w:w="4077" w:type="dxa"/>
            <w:shd w:val="clear" w:color="auto" w:fill="auto"/>
            <w:vAlign w:val="center"/>
          </w:tcPr>
          <w:p w:rsidR="00850DC0" w:rsidRPr="00523897" w:rsidRDefault="00850DC0" w:rsidP="00D13A2B">
            <w:pPr>
              <w:jc w:val="both"/>
              <w:rPr>
                <w:bCs/>
                <w:i/>
                <w:sz w:val="28"/>
                <w:szCs w:val="28"/>
              </w:rPr>
            </w:pPr>
            <w:r>
              <w:rPr>
                <w:bCs/>
                <w:i/>
                <w:sz w:val="28"/>
                <w:szCs w:val="28"/>
              </w:rPr>
              <w:t>Вставка рядка/стовпчика</w:t>
            </w:r>
          </w:p>
        </w:tc>
        <w:tc>
          <w:tcPr>
            <w:tcW w:w="5387" w:type="dxa"/>
            <w:shd w:val="clear" w:color="auto" w:fill="auto"/>
          </w:tcPr>
          <w:p w:rsidR="00850DC0" w:rsidRPr="00523897" w:rsidRDefault="00850DC0" w:rsidP="00D13A2B">
            <w:pPr>
              <w:ind w:firstLine="561"/>
              <w:jc w:val="both"/>
              <w:rPr>
                <w:bCs/>
                <w:sz w:val="28"/>
                <w:szCs w:val="28"/>
              </w:rPr>
            </w:pPr>
            <w:r w:rsidRPr="00523897">
              <w:rPr>
                <w:bCs/>
                <w:sz w:val="28"/>
                <w:szCs w:val="28"/>
              </w:rPr>
              <w:t>Пол</w:t>
            </w:r>
            <w:r>
              <w:rPr>
                <w:bCs/>
                <w:sz w:val="28"/>
                <w:szCs w:val="28"/>
              </w:rPr>
              <w:t>я</w:t>
            </w:r>
            <w:r w:rsidRPr="00523897">
              <w:rPr>
                <w:bCs/>
                <w:sz w:val="28"/>
                <w:szCs w:val="28"/>
              </w:rPr>
              <w:t xml:space="preserve">  </w:t>
            </w:r>
            <w:r>
              <w:object w:dxaOrig="2010" w:dyaOrig="480">
                <v:shape id="_x0000_i1041" type="#_x0000_t75" style="width:100.5pt;height:23.75pt" o:ole="">
                  <v:imagedata r:id="rId52" o:title=""/>
                </v:shape>
                <o:OLEObject Type="Embed" ProgID="PBrush" ShapeID="_x0000_i1041" DrawAspect="Content" ObjectID="_1507442331" r:id="rId53"/>
              </w:object>
            </w:r>
            <w:r w:rsidRPr="00523897">
              <w:rPr>
                <w:bCs/>
                <w:sz w:val="28"/>
                <w:szCs w:val="28"/>
              </w:rPr>
              <w:t>групи "</w:t>
            </w:r>
            <w:r>
              <w:rPr>
                <w:bCs/>
                <w:sz w:val="28"/>
                <w:szCs w:val="28"/>
              </w:rPr>
              <w:t>Рядки та стовпчики</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w:t>
            </w:r>
            <w:r w:rsidRPr="00523897">
              <w:rPr>
                <w:bCs/>
                <w:sz w:val="28"/>
                <w:szCs w:val="28"/>
              </w:rPr>
              <w:t xml:space="preserve">або використання </w:t>
            </w:r>
            <w:r w:rsidRPr="00523897">
              <w:rPr>
                <w:bCs/>
                <w:sz w:val="28"/>
                <w:szCs w:val="28"/>
              </w:rPr>
              <w:lastRenderedPageBreak/>
              <w:t>контекстного меню – "</w:t>
            </w:r>
            <w:r>
              <w:rPr>
                <w:bCs/>
                <w:sz w:val="28"/>
                <w:szCs w:val="28"/>
              </w:rPr>
              <w:t xml:space="preserve">Вставити </w:t>
            </w:r>
            <w:r>
              <w:t xml:space="preserve"> </w:t>
            </w:r>
            <w:r>
              <w:object w:dxaOrig="105" w:dyaOrig="135">
                <v:shape id="_x0000_i1042" type="#_x0000_t75" style="width:5.55pt;height:7.1pt" o:ole="">
                  <v:imagedata r:id="rId50" o:title=""/>
                </v:shape>
                <o:OLEObject Type="Embed" ProgID="PBrush" ShapeID="_x0000_i1042" DrawAspect="Content" ObjectID="_1507442332" r:id="rId54"/>
              </w:object>
            </w:r>
            <w:r>
              <w:rPr>
                <w:bCs/>
                <w:sz w:val="28"/>
                <w:szCs w:val="28"/>
              </w:rPr>
              <w:t xml:space="preserve"> </w:t>
            </w:r>
            <w:r w:rsidRPr="00523897">
              <w:rPr>
                <w:bCs/>
                <w:sz w:val="28"/>
                <w:szCs w:val="28"/>
              </w:rPr>
              <w:t>"</w:t>
            </w:r>
          </w:p>
        </w:tc>
      </w:tr>
      <w:tr w:rsidR="00850DC0" w:rsidRPr="00523897" w:rsidTr="00850DC0">
        <w:tc>
          <w:tcPr>
            <w:tcW w:w="4077" w:type="dxa"/>
            <w:shd w:val="clear" w:color="auto" w:fill="auto"/>
            <w:vAlign w:val="center"/>
          </w:tcPr>
          <w:p w:rsidR="00850DC0" w:rsidRPr="00523897" w:rsidRDefault="00850DC0" w:rsidP="00330FA6">
            <w:pPr>
              <w:jc w:val="both"/>
              <w:rPr>
                <w:bCs/>
                <w:i/>
                <w:sz w:val="28"/>
                <w:szCs w:val="28"/>
              </w:rPr>
            </w:pPr>
            <w:r>
              <w:rPr>
                <w:bCs/>
                <w:i/>
                <w:sz w:val="28"/>
                <w:szCs w:val="28"/>
              </w:rPr>
              <w:lastRenderedPageBreak/>
              <w:t xml:space="preserve">Об'єднання комірок  </w:t>
            </w:r>
          </w:p>
        </w:tc>
        <w:tc>
          <w:tcPr>
            <w:tcW w:w="5387" w:type="dxa"/>
            <w:shd w:val="clear" w:color="auto" w:fill="auto"/>
          </w:tcPr>
          <w:p w:rsidR="00850DC0" w:rsidRPr="00523897" w:rsidRDefault="00850DC0" w:rsidP="00330FA6">
            <w:pPr>
              <w:ind w:firstLine="561"/>
              <w:jc w:val="both"/>
              <w:rPr>
                <w:bCs/>
                <w:sz w:val="28"/>
                <w:szCs w:val="28"/>
              </w:rPr>
            </w:pPr>
            <w:r w:rsidRPr="00523897">
              <w:rPr>
                <w:bCs/>
                <w:sz w:val="28"/>
                <w:szCs w:val="28"/>
              </w:rPr>
              <w:t>Поле</w:t>
            </w:r>
            <w:r>
              <w:rPr>
                <w:bCs/>
                <w:sz w:val="28"/>
                <w:szCs w:val="28"/>
              </w:rPr>
              <w:t xml:space="preserve"> </w:t>
            </w:r>
            <w:r>
              <w:object w:dxaOrig="465" w:dyaOrig="405">
                <v:shape id="_x0000_i1043" type="#_x0000_t75" style="width:22.95pt;height:20.55pt" o:ole="">
                  <v:imagedata r:id="rId55" o:title=""/>
                </v:shape>
                <o:OLEObject Type="Embed" ProgID="PBrush" ShapeID="_x0000_i1043" DrawAspect="Content" ObjectID="_1507442333" r:id="rId56"/>
              </w:object>
            </w:r>
            <w:r>
              <w:t xml:space="preserve"> </w:t>
            </w:r>
            <w:r>
              <w:rPr>
                <w:bCs/>
                <w:sz w:val="28"/>
                <w:szCs w:val="28"/>
              </w:rPr>
              <w:t xml:space="preserve">групи </w:t>
            </w:r>
            <w:r w:rsidRPr="00523897">
              <w:rPr>
                <w:bCs/>
                <w:sz w:val="28"/>
                <w:szCs w:val="28"/>
              </w:rPr>
              <w:t>"</w:t>
            </w:r>
            <w:r>
              <w:rPr>
                <w:bCs/>
                <w:sz w:val="28"/>
                <w:szCs w:val="28"/>
              </w:rPr>
              <w:t>Об'єднання</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w:t>
            </w:r>
            <w:r w:rsidRPr="00523897">
              <w:rPr>
                <w:bCs/>
                <w:sz w:val="28"/>
                <w:szCs w:val="28"/>
              </w:rPr>
              <w:t>або використання контекстного меню –</w:t>
            </w:r>
            <w:r>
              <w:rPr>
                <w:bCs/>
                <w:sz w:val="28"/>
                <w:szCs w:val="28"/>
              </w:rPr>
              <w:t xml:space="preserve"> "Об'єднати комірки"</w:t>
            </w:r>
          </w:p>
        </w:tc>
      </w:tr>
      <w:tr w:rsidR="00850DC0" w:rsidRPr="00523897" w:rsidTr="00850DC0">
        <w:tc>
          <w:tcPr>
            <w:tcW w:w="4077" w:type="dxa"/>
            <w:shd w:val="clear" w:color="auto" w:fill="auto"/>
            <w:vAlign w:val="center"/>
          </w:tcPr>
          <w:p w:rsidR="00850DC0" w:rsidRPr="00523897" w:rsidRDefault="00850DC0" w:rsidP="00330FA6">
            <w:pPr>
              <w:jc w:val="both"/>
              <w:rPr>
                <w:bCs/>
                <w:i/>
                <w:sz w:val="28"/>
                <w:szCs w:val="28"/>
              </w:rPr>
            </w:pPr>
            <w:r>
              <w:rPr>
                <w:bCs/>
                <w:i/>
                <w:sz w:val="28"/>
                <w:szCs w:val="28"/>
              </w:rPr>
              <w:t>Розбиття на комірки</w:t>
            </w:r>
          </w:p>
        </w:tc>
        <w:tc>
          <w:tcPr>
            <w:tcW w:w="5387" w:type="dxa"/>
            <w:shd w:val="clear" w:color="auto" w:fill="auto"/>
          </w:tcPr>
          <w:p w:rsidR="00850DC0" w:rsidRPr="00523897" w:rsidRDefault="00850DC0" w:rsidP="00330FA6">
            <w:pPr>
              <w:ind w:firstLine="561"/>
              <w:jc w:val="both"/>
              <w:rPr>
                <w:bCs/>
                <w:sz w:val="28"/>
                <w:szCs w:val="28"/>
              </w:rPr>
            </w:pPr>
            <w:r w:rsidRPr="00523897">
              <w:rPr>
                <w:bCs/>
                <w:sz w:val="28"/>
                <w:szCs w:val="28"/>
              </w:rPr>
              <w:t>Поле</w:t>
            </w:r>
            <w:r>
              <w:t xml:space="preserve"> </w:t>
            </w:r>
            <w:r>
              <w:object w:dxaOrig="525" w:dyaOrig="465">
                <v:shape id="_x0000_i1044" type="#_x0000_t75" style="width:26.1pt;height:22.95pt" o:ole="">
                  <v:imagedata r:id="rId57" o:title=""/>
                </v:shape>
                <o:OLEObject Type="Embed" ProgID="PBrush" ShapeID="_x0000_i1044" DrawAspect="Content" ObjectID="_1507442334" r:id="rId58"/>
              </w:object>
            </w:r>
            <w:r w:rsidRPr="00523897">
              <w:rPr>
                <w:bCs/>
                <w:sz w:val="28"/>
                <w:szCs w:val="28"/>
              </w:rPr>
              <w:t xml:space="preserve"> </w:t>
            </w:r>
            <w:r>
              <w:rPr>
                <w:bCs/>
                <w:sz w:val="28"/>
                <w:szCs w:val="28"/>
              </w:rPr>
              <w:t xml:space="preserve">групи </w:t>
            </w:r>
            <w:r w:rsidRPr="00523897">
              <w:rPr>
                <w:bCs/>
                <w:sz w:val="28"/>
                <w:szCs w:val="28"/>
              </w:rPr>
              <w:t>"</w:t>
            </w:r>
            <w:r>
              <w:rPr>
                <w:bCs/>
                <w:sz w:val="28"/>
                <w:szCs w:val="28"/>
              </w:rPr>
              <w:t>Об'єднання</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w:t>
            </w:r>
            <w:r w:rsidRPr="00523897">
              <w:rPr>
                <w:bCs/>
                <w:sz w:val="28"/>
                <w:szCs w:val="28"/>
              </w:rPr>
              <w:t>або використання контекстного меню –</w:t>
            </w:r>
            <w:r>
              <w:rPr>
                <w:bCs/>
                <w:sz w:val="28"/>
                <w:szCs w:val="28"/>
              </w:rPr>
              <w:t xml:space="preserve"> "Розбити комірки…"</w:t>
            </w:r>
          </w:p>
        </w:tc>
      </w:tr>
      <w:tr w:rsidR="00850DC0" w:rsidRPr="00523897" w:rsidTr="00850DC0">
        <w:tc>
          <w:tcPr>
            <w:tcW w:w="4077" w:type="dxa"/>
            <w:shd w:val="clear" w:color="auto" w:fill="auto"/>
            <w:vAlign w:val="center"/>
          </w:tcPr>
          <w:p w:rsidR="00850DC0" w:rsidRPr="00523897" w:rsidRDefault="00850DC0" w:rsidP="00330FA6">
            <w:pPr>
              <w:jc w:val="both"/>
              <w:rPr>
                <w:bCs/>
                <w:i/>
                <w:sz w:val="28"/>
                <w:szCs w:val="28"/>
              </w:rPr>
            </w:pPr>
            <w:r>
              <w:rPr>
                <w:bCs/>
                <w:i/>
                <w:sz w:val="28"/>
                <w:szCs w:val="28"/>
              </w:rPr>
              <w:t>Розбиття таблиці</w:t>
            </w:r>
          </w:p>
        </w:tc>
        <w:tc>
          <w:tcPr>
            <w:tcW w:w="5387" w:type="dxa"/>
            <w:shd w:val="clear" w:color="auto" w:fill="auto"/>
          </w:tcPr>
          <w:p w:rsidR="00850DC0" w:rsidRPr="00523897" w:rsidRDefault="00850DC0" w:rsidP="00330FA6">
            <w:pPr>
              <w:ind w:firstLine="561"/>
              <w:jc w:val="both"/>
              <w:rPr>
                <w:bCs/>
                <w:sz w:val="28"/>
                <w:szCs w:val="28"/>
              </w:rPr>
            </w:pPr>
            <w:r w:rsidRPr="00523897">
              <w:rPr>
                <w:bCs/>
                <w:sz w:val="28"/>
                <w:szCs w:val="28"/>
              </w:rPr>
              <w:t>Поле</w:t>
            </w:r>
            <w:r>
              <w:rPr>
                <w:bCs/>
                <w:sz w:val="28"/>
                <w:szCs w:val="28"/>
              </w:rPr>
              <w:t xml:space="preserve"> </w:t>
            </w:r>
            <w:r>
              <w:object w:dxaOrig="510" w:dyaOrig="495">
                <v:shape id="_x0000_i1045" type="#_x0000_t75" style="width:25.3pt;height:24.55pt" o:ole="">
                  <v:imagedata r:id="rId59" o:title=""/>
                </v:shape>
                <o:OLEObject Type="Embed" ProgID="PBrush" ShapeID="_x0000_i1045" DrawAspect="Content" ObjectID="_1507442335" r:id="rId60"/>
              </w:object>
            </w:r>
            <w:r>
              <w:t xml:space="preserve"> </w:t>
            </w:r>
            <w:r>
              <w:rPr>
                <w:bCs/>
                <w:sz w:val="28"/>
                <w:szCs w:val="28"/>
              </w:rPr>
              <w:t xml:space="preserve">групи </w:t>
            </w:r>
            <w:r w:rsidRPr="00523897">
              <w:rPr>
                <w:bCs/>
                <w:sz w:val="28"/>
                <w:szCs w:val="28"/>
              </w:rPr>
              <w:t>"</w:t>
            </w:r>
            <w:r>
              <w:rPr>
                <w:bCs/>
                <w:sz w:val="28"/>
                <w:szCs w:val="28"/>
              </w:rPr>
              <w:t>Об'єднання</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xml:space="preserve"> </w:t>
            </w:r>
          </w:p>
        </w:tc>
      </w:tr>
      <w:tr w:rsidR="00330FA6" w:rsidRPr="00523897" w:rsidTr="00850DC0">
        <w:tc>
          <w:tcPr>
            <w:tcW w:w="4077" w:type="dxa"/>
            <w:shd w:val="clear" w:color="auto" w:fill="auto"/>
            <w:vAlign w:val="center"/>
          </w:tcPr>
          <w:p w:rsidR="00330FA6" w:rsidRDefault="00503035" w:rsidP="00330FA6">
            <w:pPr>
              <w:jc w:val="both"/>
              <w:rPr>
                <w:bCs/>
                <w:i/>
                <w:sz w:val="28"/>
                <w:szCs w:val="28"/>
              </w:rPr>
            </w:pPr>
            <w:r>
              <w:rPr>
                <w:bCs/>
                <w:i/>
                <w:sz w:val="28"/>
                <w:szCs w:val="28"/>
              </w:rPr>
              <w:t>Направлення тексту в комірці</w:t>
            </w:r>
          </w:p>
        </w:tc>
        <w:tc>
          <w:tcPr>
            <w:tcW w:w="5387" w:type="dxa"/>
            <w:shd w:val="clear" w:color="auto" w:fill="auto"/>
          </w:tcPr>
          <w:p w:rsidR="00330FA6" w:rsidRPr="00523897" w:rsidRDefault="00E31331" w:rsidP="00E31331">
            <w:pPr>
              <w:ind w:firstLine="561"/>
              <w:jc w:val="both"/>
              <w:rPr>
                <w:bCs/>
                <w:sz w:val="28"/>
                <w:szCs w:val="28"/>
              </w:rPr>
            </w:pPr>
            <w:r w:rsidRPr="00523897">
              <w:rPr>
                <w:bCs/>
                <w:sz w:val="28"/>
                <w:szCs w:val="28"/>
              </w:rPr>
              <w:t>Поле</w:t>
            </w:r>
            <w:r>
              <w:rPr>
                <w:bCs/>
                <w:sz w:val="28"/>
                <w:szCs w:val="28"/>
              </w:rPr>
              <w:t xml:space="preserve"> </w:t>
            </w:r>
            <w:r>
              <w:object w:dxaOrig="510" w:dyaOrig="480">
                <v:shape id="_x0000_i1046" type="#_x0000_t75" style="width:25.3pt;height:23.75pt" o:ole="">
                  <v:imagedata r:id="rId61" o:title=""/>
                </v:shape>
                <o:OLEObject Type="Embed" ProgID="PBrush" ShapeID="_x0000_i1046" DrawAspect="Content" ObjectID="_1507442336" r:id="rId62"/>
              </w:object>
            </w:r>
            <w:r>
              <w:t xml:space="preserve"> </w:t>
            </w:r>
            <w:r>
              <w:rPr>
                <w:bCs/>
                <w:sz w:val="28"/>
                <w:szCs w:val="28"/>
              </w:rPr>
              <w:t xml:space="preserve">групи </w:t>
            </w:r>
            <w:r w:rsidRPr="00523897">
              <w:rPr>
                <w:bCs/>
                <w:sz w:val="28"/>
                <w:szCs w:val="28"/>
              </w:rPr>
              <w:t>"</w:t>
            </w:r>
            <w:r>
              <w:rPr>
                <w:bCs/>
                <w:sz w:val="28"/>
                <w:szCs w:val="28"/>
              </w:rPr>
              <w:t>Вирівнювання</w:t>
            </w:r>
            <w:r w:rsidRPr="00523897">
              <w:rPr>
                <w:bCs/>
                <w:sz w:val="28"/>
                <w:szCs w:val="28"/>
              </w:rPr>
              <w:t>",  вкладки  "</w:t>
            </w:r>
            <w:r>
              <w:rPr>
                <w:bCs/>
                <w:sz w:val="28"/>
                <w:szCs w:val="28"/>
              </w:rPr>
              <w:t>Робота з таблицями – Макет</w:t>
            </w:r>
            <w:r w:rsidRPr="00523897">
              <w:rPr>
                <w:bCs/>
                <w:sz w:val="28"/>
                <w:szCs w:val="28"/>
              </w:rPr>
              <w:t>"</w:t>
            </w:r>
            <w:r>
              <w:rPr>
                <w:bCs/>
                <w:sz w:val="28"/>
                <w:szCs w:val="28"/>
              </w:rPr>
              <w:t>, або використання контекстного меню – "Направлення тексту…"</w:t>
            </w:r>
          </w:p>
        </w:tc>
      </w:tr>
      <w:tr w:rsidR="00330FA6" w:rsidRPr="00523897" w:rsidTr="00850DC0">
        <w:tc>
          <w:tcPr>
            <w:tcW w:w="4077" w:type="dxa"/>
            <w:shd w:val="clear" w:color="auto" w:fill="auto"/>
            <w:vAlign w:val="center"/>
          </w:tcPr>
          <w:p w:rsidR="00330FA6" w:rsidRDefault="00B41C11" w:rsidP="00330FA6">
            <w:pPr>
              <w:jc w:val="both"/>
              <w:rPr>
                <w:bCs/>
                <w:i/>
                <w:sz w:val="28"/>
                <w:szCs w:val="28"/>
              </w:rPr>
            </w:pPr>
            <w:r>
              <w:rPr>
                <w:bCs/>
                <w:i/>
                <w:sz w:val="28"/>
                <w:szCs w:val="28"/>
              </w:rPr>
              <w:t>Зміна полів комірки та інтервалів між комірками</w:t>
            </w:r>
          </w:p>
        </w:tc>
        <w:tc>
          <w:tcPr>
            <w:tcW w:w="5387" w:type="dxa"/>
            <w:shd w:val="clear" w:color="auto" w:fill="auto"/>
          </w:tcPr>
          <w:p w:rsidR="00330FA6" w:rsidRPr="00523897" w:rsidRDefault="00E31331" w:rsidP="00E31331">
            <w:pPr>
              <w:ind w:firstLine="561"/>
              <w:jc w:val="both"/>
              <w:rPr>
                <w:bCs/>
                <w:sz w:val="28"/>
                <w:szCs w:val="28"/>
              </w:rPr>
            </w:pPr>
            <w:r w:rsidRPr="00523897">
              <w:rPr>
                <w:bCs/>
                <w:sz w:val="28"/>
                <w:szCs w:val="28"/>
              </w:rPr>
              <w:t>Поле</w:t>
            </w:r>
            <w:r>
              <w:rPr>
                <w:bCs/>
                <w:sz w:val="28"/>
                <w:szCs w:val="28"/>
              </w:rPr>
              <w:t xml:space="preserve"> </w:t>
            </w:r>
            <w:r>
              <w:object w:dxaOrig="420" w:dyaOrig="510">
                <v:shape id="_x0000_i1047" type="#_x0000_t75" style="width:21.35pt;height:25.3pt" o:ole="">
                  <v:imagedata r:id="rId63" o:title=""/>
                </v:shape>
                <o:OLEObject Type="Embed" ProgID="PBrush" ShapeID="_x0000_i1047" DrawAspect="Content" ObjectID="_1507442337" r:id="rId64"/>
              </w:object>
            </w:r>
            <w:r>
              <w:t xml:space="preserve"> </w:t>
            </w:r>
            <w:r>
              <w:rPr>
                <w:bCs/>
                <w:sz w:val="28"/>
                <w:szCs w:val="28"/>
              </w:rPr>
              <w:t xml:space="preserve">групи </w:t>
            </w:r>
            <w:r w:rsidRPr="00523897">
              <w:rPr>
                <w:bCs/>
                <w:sz w:val="28"/>
                <w:szCs w:val="28"/>
              </w:rPr>
              <w:t>"</w:t>
            </w:r>
            <w:r>
              <w:rPr>
                <w:bCs/>
                <w:sz w:val="28"/>
                <w:szCs w:val="28"/>
              </w:rPr>
              <w:t>Вирівнювання</w:t>
            </w:r>
            <w:r w:rsidRPr="00523897">
              <w:rPr>
                <w:bCs/>
                <w:sz w:val="28"/>
                <w:szCs w:val="28"/>
              </w:rPr>
              <w:t>",  вкладки  "</w:t>
            </w:r>
            <w:r>
              <w:rPr>
                <w:bCs/>
                <w:sz w:val="28"/>
                <w:szCs w:val="28"/>
              </w:rPr>
              <w:t>Робота з таблицями – Макет</w:t>
            </w:r>
            <w:r w:rsidRPr="00523897">
              <w:rPr>
                <w:bCs/>
                <w:sz w:val="28"/>
                <w:szCs w:val="28"/>
              </w:rPr>
              <w:t>"</w:t>
            </w:r>
          </w:p>
        </w:tc>
      </w:tr>
      <w:tr w:rsidR="00850DC0" w:rsidRPr="00523897" w:rsidTr="00850DC0">
        <w:tc>
          <w:tcPr>
            <w:tcW w:w="4077" w:type="dxa"/>
            <w:shd w:val="clear" w:color="auto" w:fill="auto"/>
            <w:vAlign w:val="center"/>
          </w:tcPr>
          <w:p w:rsidR="00850DC0" w:rsidRDefault="00850DC0" w:rsidP="00850DC0">
            <w:pPr>
              <w:jc w:val="both"/>
              <w:rPr>
                <w:bCs/>
                <w:i/>
                <w:sz w:val="28"/>
                <w:szCs w:val="28"/>
              </w:rPr>
            </w:pPr>
            <w:r w:rsidRPr="00850DC0">
              <w:rPr>
                <w:bCs/>
                <w:i/>
                <w:sz w:val="28"/>
                <w:szCs w:val="28"/>
              </w:rPr>
              <w:t>Дія</w:t>
            </w:r>
            <w:r w:rsidRPr="00850DC0">
              <w:rPr>
                <w:bCs/>
                <w:i/>
                <w:sz w:val="28"/>
                <w:szCs w:val="28"/>
              </w:rPr>
              <w:tab/>
            </w:r>
            <w:r w:rsidRPr="00850DC0">
              <w:rPr>
                <w:bCs/>
                <w:i/>
                <w:sz w:val="28"/>
                <w:szCs w:val="28"/>
              </w:rPr>
              <w:tab/>
            </w:r>
          </w:p>
        </w:tc>
        <w:tc>
          <w:tcPr>
            <w:tcW w:w="5387" w:type="dxa"/>
            <w:shd w:val="clear" w:color="auto" w:fill="auto"/>
          </w:tcPr>
          <w:p w:rsidR="00850DC0" w:rsidRPr="00523897" w:rsidRDefault="00850DC0" w:rsidP="00E31331">
            <w:pPr>
              <w:ind w:firstLine="561"/>
              <w:jc w:val="both"/>
              <w:rPr>
                <w:bCs/>
                <w:sz w:val="28"/>
                <w:szCs w:val="28"/>
              </w:rPr>
            </w:pPr>
            <w:r w:rsidRPr="00850DC0">
              <w:rPr>
                <w:bCs/>
                <w:i/>
                <w:sz w:val="28"/>
                <w:szCs w:val="28"/>
              </w:rPr>
              <w:t>Способи виконання</w:t>
            </w:r>
          </w:p>
        </w:tc>
      </w:tr>
      <w:tr w:rsidR="00330FA6" w:rsidRPr="00523897" w:rsidTr="00850DC0">
        <w:tc>
          <w:tcPr>
            <w:tcW w:w="4077" w:type="dxa"/>
            <w:shd w:val="clear" w:color="auto" w:fill="auto"/>
            <w:vAlign w:val="center"/>
          </w:tcPr>
          <w:p w:rsidR="00330FA6" w:rsidRDefault="00B41C11" w:rsidP="00330FA6">
            <w:pPr>
              <w:jc w:val="both"/>
              <w:rPr>
                <w:bCs/>
                <w:i/>
                <w:sz w:val="28"/>
                <w:szCs w:val="28"/>
              </w:rPr>
            </w:pPr>
            <w:r>
              <w:rPr>
                <w:bCs/>
                <w:i/>
                <w:sz w:val="28"/>
                <w:szCs w:val="28"/>
              </w:rPr>
              <w:t>Сортування записів в таблиці</w:t>
            </w:r>
          </w:p>
        </w:tc>
        <w:tc>
          <w:tcPr>
            <w:tcW w:w="5387" w:type="dxa"/>
            <w:shd w:val="clear" w:color="auto" w:fill="auto"/>
          </w:tcPr>
          <w:p w:rsidR="00330FA6" w:rsidRPr="00523897" w:rsidRDefault="00850DC0" w:rsidP="00850DC0">
            <w:pPr>
              <w:ind w:firstLine="561"/>
              <w:jc w:val="both"/>
              <w:rPr>
                <w:bCs/>
                <w:sz w:val="28"/>
                <w:szCs w:val="28"/>
              </w:rPr>
            </w:pPr>
            <w:r>
              <w:rPr>
                <w:bCs/>
                <w:sz w:val="28"/>
                <w:szCs w:val="28"/>
              </w:rPr>
              <w:t xml:space="preserve">Поле  </w:t>
            </w:r>
            <w:r>
              <w:object w:dxaOrig="495" w:dyaOrig="510">
                <v:shape id="_x0000_i1048" type="#_x0000_t75" style="width:24.55pt;height:25.3pt" o:ole="">
                  <v:imagedata r:id="rId65" o:title=""/>
                </v:shape>
                <o:OLEObject Type="Embed" ProgID="PBrush" ShapeID="_x0000_i1048" DrawAspect="Content" ObjectID="_1507442338" r:id="rId66"/>
              </w:object>
            </w:r>
            <w:r>
              <w:t xml:space="preserve"> </w:t>
            </w:r>
            <w:r>
              <w:rPr>
                <w:bCs/>
                <w:sz w:val="28"/>
                <w:szCs w:val="28"/>
              </w:rPr>
              <w:t xml:space="preserve">групи "Дані" </w:t>
            </w:r>
            <w:r w:rsidRPr="00523897">
              <w:rPr>
                <w:bCs/>
                <w:sz w:val="28"/>
                <w:szCs w:val="28"/>
              </w:rPr>
              <w:t xml:space="preserve"> вкладки  "</w:t>
            </w:r>
            <w:r>
              <w:rPr>
                <w:bCs/>
                <w:sz w:val="28"/>
                <w:szCs w:val="28"/>
              </w:rPr>
              <w:t>Робота з таблицями – Макет</w:t>
            </w:r>
            <w:r w:rsidRPr="00523897">
              <w:rPr>
                <w:bCs/>
                <w:sz w:val="28"/>
                <w:szCs w:val="28"/>
              </w:rPr>
              <w:t>"</w:t>
            </w:r>
          </w:p>
        </w:tc>
      </w:tr>
      <w:tr w:rsidR="00330FA6" w:rsidRPr="00523897" w:rsidTr="00850DC0">
        <w:tc>
          <w:tcPr>
            <w:tcW w:w="4077" w:type="dxa"/>
            <w:shd w:val="clear" w:color="auto" w:fill="auto"/>
            <w:vAlign w:val="center"/>
          </w:tcPr>
          <w:p w:rsidR="00330FA6" w:rsidRDefault="00B41C11" w:rsidP="00330FA6">
            <w:pPr>
              <w:jc w:val="both"/>
              <w:rPr>
                <w:bCs/>
                <w:i/>
                <w:sz w:val="28"/>
                <w:szCs w:val="28"/>
              </w:rPr>
            </w:pPr>
            <w:r>
              <w:rPr>
                <w:bCs/>
                <w:i/>
                <w:sz w:val="28"/>
                <w:szCs w:val="28"/>
              </w:rPr>
              <w:t>Повторення рядка заголовків</w:t>
            </w:r>
          </w:p>
        </w:tc>
        <w:tc>
          <w:tcPr>
            <w:tcW w:w="5387" w:type="dxa"/>
            <w:shd w:val="clear" w:color="auto" w:fill="auto"/>
          </w:tcPr>
          <w:p w:rsidR="00330FA6" w:rsidRPr="00523897" w:rsidRDefault="00850DC0" w:rsidP="00330FA6">
            <w:pPr>
              <w:ind w:firstLine="561"/>
              <w:jc w:val="both"/>
              <w:rPr>
                <w:bCs/>
                <w:sz w:val="28"/>
                <w:szCs w:val="28"/>
              </w:rPr>
            </w:pPr>
            <w:r>
              <w:rPr>
                <w:bCs/>
                <w:sz w:val="28"/>
                <w:szCs w:val="28"/>
              </w:rPr>
              <w:t xml:space="preserve">Поле </w:t>
            </w:r>
            <w:r>
              <w:object w:dxaOrig="525" w:dyaOrig="600">
                <v:shape id="_x0000_i1049" type="#_x0000_t75" style="width:26.1pt;height:30.05pt" o:ole="">
                  <v:imagedata r:id="rId67" o:title=""/>
                </v:shape>
                <o:OLEObject Type="Embed" ProgID="PBrush" ShapeID="_x0000_i1049" DrawAspect="Content" ObjectID="_1507442339" r:id="rId68"/>
              </w:object>
            </w:r>
            <w:r>
              <w:rPr>
                <w:bCs/>
                <w:sz w:val="28"/>
                <w:szCs w:val="28"/>
              </w:rPr>
              <w:t xml:space="preserve"> групи "Дані" </w:t>
            </w:r>
            <w:r w:rsidRPr="00523897">
              <w:rPr>
                <w:bCs/>
                <w:sz w:val="28"/>
                <w:szCs w:val="28"/>
              </w:rPr>
              <w:t xml:space="preserve"> вкладки  "</w:t>
            </w:r>
            <w:r>
              <w:rPr>
                <w:bCs/>
                <w:sz w:val="28"/>
                <w:szCs w:val="28"/>
              </w:rPr>
              <w:t>Робота з таблицями – Макет</w:t>
            </w:r>
            <w:r w:rsidRPr="00523897">
              <w:rPr>
                <w:bCs/>
                <w:sz w:val="28"/>
                <w:szCs w:val="28"/>
              </w:rPr>
              <w:t>"</w:t>
            </w:r>
            <w:r>
              <w:t xml:space="preserve"> </w:t>
            </w:r>
          </w:p>
        </w:tc>
      </w:tr>
      <w:tr w:rsidR="00330FA6" w:rsidRPr="00523897" w:rsidTr="00850DC0">
        <w:tc>
          <w:tcPr>
            <w:tcW w:w="4077" w:type="dxa"/>
            <w:shd w:val="clear" w:color="auto" w:fill="auto"/>
            <w:vAlign w:val="center"/>
          </w:tcPr>
          <w:p w:rsidR="00330FA6" w:rsidRDefault="00B41C11" w:rsidP="00330FA6">
            <w:pPr>
              <w:jc w:val="both"/>
              <w:rPr>
                <w:bCs/>
                <w:i/>
                <w:sz w:val="28"/>
                <w:szCs w:val="28"/>
              </w:rPr>
            </w:pPr>
            <w:r>
              <w:rPr>
                <w:bCs/>
                <w:i/>
                <w:sz w:val="28"/>
                <w:szCs w:val="28"/>
              </w:rPr>
              <w:t>Перетворення таблиці в текст</w:t>
            </w:r>
          </w:p>
        </w:tc>
        <w:tc>
          <w:tcPr>
            <w:tcW w:w="5387" w:type="dxa"/>
            <w:shd w:val="clear" w:color="auto" w:fill="auto"/>
          </w:tcPr>
          <w:p w:rsidR="00330FA6" w:rsidRPr="00523897" w:rsidRDefault="00850DC0" w:rsidP="00330FA6">
            <w:pPr>
              <w:ind w:firstLine="561"/>
              <w:jc w:val="both"/>
              <w:rPr>
                <w:bCs/>
                <w:sz w:val="28"/>
                <w:szCs w:val="28"/>
              </w:rPr>
            </w:pPr>
            <w:r>
              <w:rPr>
                <w:bCs/>
                <w:sz w:val="28"/>
                <w:szCs w:val="28"/>
              </w:rPr>
              <w:t xml:space="preserve">Поле </w:t>
            </w:r>
            <w:r>
              <w:t xml:space="preserve"> </w:t>
            </w:r>
            <w:r>
              <w:object w:dxaOrig="540" w:dyaOrig="555">
                <v:shape id="_x0000_i1050" type="#_x0000_t75" style="width:26.9pt;height:27.7pt" o:ole="">
                  <v:imagedata r:id="rId69" o:title=""/>
                </v:shape>
                <o:OLEObject Type="Embed" ProgID="PBrush" ShapeID="_x0000_i1050" DrawAspect="Content" ObjectID="_1507442340" r:id="rId70"/>
              </w:object>
            </w:r>
            <w:r>
              <w:t xml:space="preserve"> </w:t>
            </w:r>
            <w:r>
              <w:rPr>
                <w:bCs/>
                <w:sz w:val="28"/>
                <w:szCs w:val="28"/>
              </w:rPr>
              <w:t xml:space="preserve"> групи "Дані" </w:t>
            </w:r>
            <w:r w:rsidRPr="00523897">
              <w:rPr>
                <w:bCs/>
                <w:sz w:val="28"/>
                <w:szCs w:val="28"/>
              </w:rPr>
              <w:t xml:space="preserve"> вкладки  "</w:t>
            </w:r>
            <w:r>
              <w:rPr>
                <w:bCs/>
                <w:sz w:val="28"/>
                <w:szCs w:val="28"/>
              </w:rPr>
              <w:t>Робота з таблицями – Макет</w:t>
            </w:r>
            <w:r w:rsidRPr="00523897">
              <w:rPr>
                <w:bCs/>
                <w:sz w:val="28"/>
                <w:szCs w:val="28"/>
              </w:rPr>
              <w:t>"</w:t>
            </w:r>
          </w:p>
        </w:tc>
      </w:tr>
      <w:tr w:rsidR="00330FA6" w:rsidRPr="00523897" w:rsidTr="00850DC0">
        <w:tc>
          <w:tcPr>
            <w:tcW w:w="4077" w:type="dxa"/>
            <w:shd w:val="clear" w:color="auto" w:fill="auto"/>
            <w:vAlign w:val="center"/>
          </w:tcPr>
          <w:p w:rsidR="00330FA6" w:rsidRDefault="00B41C11" w:rsidP="00330FA6">
            <w:pPr>
              <w:jc w:val="both"/>
              <w:rPr>
                <w:bCs/>
                <w:i/>
                <w:sz w:val="28"/>
                <w:szCs w:val="28"/>
              </w:rPr>
            </w:pPr>
            <w:r>
              <w:rPr>
                <w:bCs/>
                <w:i/>
                <w:sz w:val="28"/>
                <w:szCs w:val="28"/>
              </w:rPr>
              <w:t>Використання обчислень в таблиці</w:t>
            </w:r>
          </w:p>
        </w:tc>
        <w:tc>
          <w:tcPr>
            <w:tcW w:w="5387" w:type="dxa"/>
            <w:shd w:val="clear" w:color="auto" w:fill="auto"/>
          </w:tcPr>
          <w:p w:rsidR="00330FA6" w:rsidRPr="00523897" w:rsidRDefault="00850DC0" w:rsidP="00330FA6">
            <w:pPr>
              <w:ind w:firstLine="561"/>
              <w:jc w:val="both"/>
              <w:rPr>
                <w:bCs/>
                <w:sz w:val="28"/>
                <w:szCs w:val="28"/>
              </w:rPr>
            </w:pPr>
            <w:r>
              <w:rPr>
                <w:bCs/>
                <w:sz w:val="28"/>
                <w:szCs w:val="28"/>
              </w:rPr>
              <w:t xml:space="preserve">Поле </w:t>
            </w:r>
            <w:r>
              <w:t xml:space="preserve"> </w:t>
            </w:r>
            <w:r>
              <w:object w:dxaOrig="555" w:dyaOrig="570">
                <v:shape id="_x0000_i1051" type="#_x0000_t75" style="width:27.7pt;height:28.5pt" o:ole="">
                  <v:imagedata r:id="rId71" o:title=""/>
                </v:shape>
                <o:OLEObject Type="Embed" ProgID="PBrush" ShapeID="_x0000_i1051" DrawAspect="Content" ObjectID="_1507442341" r:id="rId72"/>
              </w:object>
            </w:r>
            <w:r>
              <w:t xml:space="preserve"> </w:t>
            </w:r>
            <w:r>
              <w:rPr>
                <w:bCs/>
                <w:sz w:val="28"/>
                <w:szCs w:val="28"/>
              </w:rPr>
              <w:t xml:space="preserve"> групи "Дані" </w:t>
            </w:r>
            <w:r w:rsidRPr="00523897">
              <w:rPr>
                <w:bCs/>
                <w:sz w:val="28"/>
                <w:szCs w:val="28"/>
              </w:rPr>
              <w:t xml:space="preserve"> вкладки  "</w:t>
            </w:r>
            <w:r>
              <w:rPr>
                <w:bCs/>
                <w:sz w:val="28"/>
                <w:szCs w:val="28"/>
              </w:rPr>
              <w:t>Робота з таблицями – Макет</w:t>
            </w:r>
            <w:r w:rsidRPr="00523897">
              <w:rPr>
                <w:bCs/>
                <w:sz w:val="28"/>
                <w:szCs w:val="28"/>
              </w:rPr>
              <w:t>"</w:t>
            </w:r>
          </w:p>
        </w:tc>
      </w:tr>
      <w:tr w:rsidR="0097611B" w:rsidRPr="00523897" w:rsidTr="00850DC0">
        <w:tc>
          <w:tcPr>
            <w:tcW w:w="4077" w:type="dxa"/>
            <w:shd w:val="clear" w:color="auto" w:fill="auto"/>
            <w:vAlign w:val="center"/>
          </w:tcPr>
          <w:p w:rsidR="0097611B" w:rsidRDefault="0097611B" w:rsidP="00330FA6">
            <w:pPr>
              <w:jc w:val="both"/>
              <w:rPr>
                <w:bCs/>
                <w:i/>
                <w:sz w:val="28"/>
                <w:szCs w:val="28"/>
              </w:rPr>
            </w:pPr>
            <w:r>
              <w:rPr>
                <w:bCs/>
                <w:i/>
                <w:sz w:val="28"/>
                <w:szCs w:val="28"/>
              </w:rPr>
              <w:t>Додавання обрамлення таблиці</w:t>
            </w:r>
          </w:p>
        </w:tc>
        <w:tc>
          <w:tcPr>
            <w:tcW w:w="5387" w:type="dxa"/>
            <w:shd w:val="clear" w:color="auto" w:fill="auto"/>
          </w:tcPr>
          <w:p w:rsidR="0097611B" w:rsidRPr="00523897" w:rsidRDefault="0097611B" w:rsidP="00330FA6">
            <w:pPr>
              <w:ind w:firstLine="561"/>
              <w:jc w:val="both"/>
              <w:rPr>
                <w:bCs/>
                <w:sz w:val="28"/>
                <w:szCs w:val="28"/>
              </w:rPr>
            </w:pPr>
          </w:p>
        </w:tc>
      </w:tr>
    </w:tbl>
    <w:p w:rsidR="00523897" w:rsidRDefault="00523897" w:rsidP="00C04251">
      <w:pPr>
        <w:ind w:firstLine="561"/>
        <w:jc w:val="both"/>
        <w:rPr>
          <w:bCs/>
          <w:sz w:val="28"/>
          <w:szCs w:val="28"/>
        </w:rPr>
      </w:pPr>
    </w:p>
    <w:p w:rsidR="00850DC0" w:rsidRPr="00CD1652" w:rsidRDefault="00850DC0" w:rsidP="00C04251">
      <w:pPr>
        <w:ind w:firstLine="561"/>
        <w:jc w:val="both"/>
        <w:rPr>
          <w:b/>
          <w:bCs/>
          <w:sz w:val="28"/>
          <w:szCs w:val="28"/>
        </w:rPr>
      </w:pPr>
      <w:r w:rsidRPr="00CD1652">
        <w:rPr>
          <w:b/>
          <w:bCs/>
          <w:sz w:val="28"/>
          <w:szCs w:val="28"/>
        </w:rPr>
        <w:t>Зверніть увагу!</w:t>
      </w:r>
    </w:p>
    <w:p w:rsidR="00C04251" w:rsidRPr="00CD1652" w:rsidRDefault="00C04251" w:rsidP="00CD1652">
      <w:pPr>
        <w:spacing w:before="120" w:after="120"/>
        <w:ind w:firstLine="561"/>
        <w:jc w:val="both"/>
        <w:rPr>
          <w:bCs/>
          <w:i/>
          <w:sz w:val="28"/>
          <w:szCs w:val="28"/>
        </w:rPr>
      </w:pPr>
      <w:r w:rsidRPr="00CD1652">
        <w:rPr>
          <w:bCs/>
          <w:i/>
          <w:sz w:val="28"/>
          <w:szCs w:val="28"/>
        </w:rPr>
        <w:t>Сортування рядків таблиці.</w:t>
      </w:r>
    </w:p>
    <w:p w:rsidR="00B52FF4" w:rsidRPr="00B52FF4" w:rsidRDefault="00B52FF4" w:rsidP="00C04251">
      <w:pPr>
        <w:ind w:firstLine="561"/>
        <w:jc w:val="both"/>
        <w:rPr>
          <w:bCs/>
          <w:sz w:val="28"/>
          <w:szCs w:val="28"/>
        </w:rPr>
      </w:pPr>
      <w:r w:rsidRPr="00B52FF4">
        <w:rPr>
          <w:bCs/>
          <w:sz w:val="28"/>
          <w:szCs w:val="28"/>
        </w:rPr>
        <w:t>Рядки таблиці можна відсортувати за зростанням або спаданням. Сортування можна виконувати за даними одного, двох або трьох стовпців. Якщо обирається сортування, наприклад, за двома стовпцями, то спочатку рядки таблиці впорядковуються за вмістом першого вказаного стовпця. Потім для тих рядків, у яких вміст у першому з указаних стовпців збігається, виконується сортування за вмістом другого стовпця</w:t>
      </w:r>
      <w:r>
        <w:rPr>
          <w:bCs/>
          <w:sz w:val="28"/>
          <w:szCs w:val="28"/>
        </w:rPr>
        <w:t>.</w:t>
      </w:r>
    </w:p>
    <w:p w:rsidR="00C04251" w:rsidRPr="00CD1652" w:rsidRDefault="00C04251" w:rsidP="00CD1652">
      <w:pPr>
        <w:spacing w:before="120" w:after="120"/>
        <w:ind w:firstLine="561"/>
        <w:jc w:val="both"/>
        <w:rPr>
          <w:bCs/>
          <w:i/>
          <w:sz w:val="28"/>
          <w:szCs w:val="28"/>
        </w:rPr>
      </w:pPr>
      <w:r w:rsidRPr="00CD1652">
        <w:rPr>
          <w:bCs/>
          <w:i/>
          <w:sz w:val="28"/>
          <w:szCs w:val="28"/>
        </w:rPr>
        <w:lastRenderedPageBreak/>
        <w:t>Виконання обчислень у таблиці.</w:t>
      </w:r>
    </w:p>
    <w:p w:rsidR="00C04251" w:rsidRPr="00C04251" w:rsidRDefault="00C04251" w:rsidP="00C04251">
      <w:pPr>
        <w:ind w:firstLine="561"/>
        <w:jc w:val="both"/>
        <w:rPr>
          <w:bCs/>
          <w:sz w:val="28"/>
          <w:szCs w:val="28"/>
        </w:rPr>
      </w:pPr>
      <w:r w:rsidRPr="00C04251">
        <w:rPr>
          <w:bCs/>
          <w:sz w:val="28"/>
          <w:szCs w:val="28"/>
        </w:rPr>
        <w:t xml:space="preserve"> Текстовий процесор Word має засоби для проведення обчислень над числовими даними, розміщеними в </w:t>
      </w:r>
      <w:r w:rsidR="00024AD8">
        <w:rPr>
          <w:bCs/>
          <w:sz w:val="28"/>
          <w:szCs w:val="28"/>
        </w:rPr>
        <w:t>комірці</w:t>
      </w:r>
      <w:r w:rsidRPr="00C04251">
        <w:rPr>
          <w:bCs/>
          <w:sz w:val="28"/>
          <w:szCs w:val="28"/>
        </w:rPr>
        <w:t xml:space="preserve"> таблиці. Для цього потрібно у відповідних клітинках таблиці записати формули для обчислення.</w:t>
      </w:r>
    </w:p>
    <w:p w:rsidR="00C04251" w:rsidRPr="00C04251" w:rsidRDefault="00C04251" w:rsidP="00C04251">
      <w:pPr>
        <w:ind w:firstLine="561"/>
        <w:jc w:val="both"/>
        <w:rPr>
          <w:bCs/>
          <w:sz w:val="28"/>
          <w:szCs w:val="28"/>
        </w:rPr>
      </w:pPr>
      <w:r w:rsidRPr="00C04251">
        <w:rPr>
          <w:bCs/>
          <w:sz w:val="28"/>
          <w:szCs w:val="28"/>
        </w:rPr>
        <w:t>Формула задається виразом, який починається зі знак</w:t>
      </w:r>
      <w:r w:rsidR="00024AD8">
        <w:rPr>
          <w:bCs/>
          <w:sz w:val="28"/>
          <w:szCs w:val="28"/>
        </w:rPr>
        <w:t>у</w:t>
      </w:r>
      <w:r w:rsidRPr="00C04251">
        <w:rPr>
          <w:bCs/>
          <w:sz w:val="28"/>
          <w:szCs w:val="28"/>
        </w:rPr>
        <w:t xml:space="preserve"> </w:t>
      </w:r>
      <w:r w:rsidR="00024AD8">
        <w:rPr>
          <w:bCs/>
          <w:sz w:val="28"/>
          <w:szCs w:val="28"/>
        </w:rPr>
        <w:t>"</w:t>
      </w:r>
      <w:r w:rsidRPr="00C04251">
        <w:rPr>
          <w:bCs/>
          <w:sz w:val="28"/>
          <w:szCs w:val="28"/>
        </w:rPr>
        <w:t>=</w:t>
      </w:r>
      <w:r w:rsidR="00024AD8">
        <w:rPr>
          <w:bCs/>
          <w:sz w:val="28"/>
          <w:szCs w:val="28"/>
        </w:rPr>
        <w:t>"</w:t>
      </w:r>
      <w:r w:rsidRPr="00C04251">
        <w:rPr>
          <w:bCs/>
          <w:sz w:val="28"/>
          <w:szCs w:val="28"/>
        </w:rPr>
        <w:t>. У цьому виразі можуть бути використані числа, знаки арифметичних дій, посилання на діапазон клітинок</w:t>
      </w:r>
      <w:r w:rsidR="00B52FF4">
        <w:rPr>
          <w:bCs/>
          <w:sz w:val="28"/>
          <w:szCs w:val="28"/>
        </w:rPr>
        <w:t xml:space="preserve"> (</w:t>
      </w:r>
      <w:r w:rsidR="00B52FF4">
        <w:rPr>
          <w:rStyle w:val="apple-converted-space"/>
          <w:rFonts w:ascii="Arial" w:hAnsi="Arial" w:cs="Arial"/>
          <w:color w:val="373737"/>
          <w:sz w:val="23"/>
          <w:szCs w:val="23"/>
          <w:shd w:val="clear" w:color="auto" w:fill="FFFFFF"/>
        </w:rPr>
        <w:t> </w:t>
      </w:r>
      <w:r w:rsidR="00B52FF4" w:rsidRPr="00B52FF4">
        <w:rPr>
          <w:bCs/>
          <w:sz w:val="28"/>
          <w:szCs w:val="28"/>
        </w:rPr>
        <w:t xml:space="preserve">LEFT </w:t>
      </w:r>
      <w:r w:rsidR="00B52FF4">
        <w:rPr>
          <w:bCs/>
          <w:sz w:val="28"/>
          <w:szCs w:val="28"/>
        </w:rPr>
        <w:t>–</w:t>
      </w:r>
      <w:r w:rsidR="00B52FF4" w:rsidRPr="00B52FF4">
        <w:rPr>
          <w:bCs/>
          <w:sz w:val="28"/>
          <w:szCs w:val="28"/>
        </w:rPr>
        <w:t xml:space="preserve"> клітинки, що розташовані зліва від клітинки з формулою;</w:t>
      </w:r>
      <w:r w:rsidR="00B52FF4">
        <w:rPr>
          <w:bCs/>
          <w:sz w:val="28"/>
          <w:szCs w:val="28"/>
        </w:rPr>
        <w:t xml:space="preserve"> </w:t>
      </w:r>
      <w:r w:rsidR="00B52FF4" w:rsidRPr="00B52FF4">
        <w:rPr>
          <w:bCs/>
          <w:sz w:val="28"/>
          <w:szCs w:val="28"/>
        </w:rPr>
        <w:t xml:space="preserve">RIGHT </w:t>
      </w:r>
      <w:r w:rsidR="00B52FF4">
        <w:rPr>
          <w:bCs/>
          <w:sz w:val="28"/>
          <w:szCs w:val="28"/>
        </w:rPr>
        <w:t>–</w:t>
      </w:r>
      <w:r w:rsidR="00B52FF4" w:rsidRPr="00B52FF4">
        <w:rPr>
          <w:bCs/>
          <w:sz w:val="28"/>
          <w:szCs w:val="28"/>
        </w:rPr>
        <w:t xml:space="preserve"> клітинки, що розташовані справа від клітинки з формулою;</w:t>
      </w:r>
      <w:r w:rsidR="00B52FF4">
        <w:rPr>
          <w:bCs/>
          <w:sz w:val="28"/>
          <w:szCs w:val="28"/>
        </w:rPr>
        <w:t xml:space="preserve"> </w:t>
      </w:r>
      <w:r w:rsidR="00B52FF4" w:rsidRPr="00B52FF4">
        <w:rPr>
          <w:bCs/>
          <w:sz w:val="28"/>
          <w:szCs w:val="28"/>
        </w:rPr>
        <w:t xml:space="preserve">ABOVE </w:t>
      </w:r>
      <w:r w:rsidR="00B52FF4">
        <w:rPr>
          <w:bCs/>
          <w:sz w:val="28"/>
          <w:szCs w:val="28"/>
        </w:rPr>
        <w:t>–</w:t>
      </w:r>
      <w:r w:rsidR="00B52FF4" w:rsidRPr="00B52FF4">
        <w:rPr>
          <w:bCs/>
          <w:sz w:val="28"/>
          <w:szCs w:val="28"/>
        </w:rPr>
        <w:t xml:space="preserve"> клітинки, що розташовані вище клітинки з формулою;</w:t>
      </w:r>
      <w:r w:rsidR="00B52FF4" w:rsidRPr="00B52FF4">
        <w:rPr>
          <w:bCs/>
          <w:sz w:val="28"/>
          <w:szCs w:val="28"/>
        </w:rPr>
        <w:br/>
        <w:t xml:space="preserve">BELOW </w:t>
      </w:r>
      <w:r w:rsidR="00B52FF4">
        <w:rPr>
          <w:bCs/>
          <w:sz w:val="28"/>
          <w:szCs w:val="28"/>
        </w:rPr>
        <w:t>–</w:t>
      </w:r>
      <w:r w:rsidR="00B52FF4" w:rsidRPr="00B52FF4">
        <w:rPr>
          <w:bCs/>
          <w:sz w:val="28"/>
          <w:szCs w:val="28"/>
        </w:rPr>
        <w:t xml:space="preserve"> клітинки, розташовані нижче клітинки з формулою;</w:t>
      </w:r>
      <w:r w:rsidRPr="00C04251">
        <w:rPr>
          <w:bCs/>
          <w:sz w:val="28"/>
          <w:szCs w:val="28"/>
        </w:rPr>
        <w:t>, вбудовані функції Word та інші.</w:t>
      </w:r>
    </w:p>
    <w:p w:rsidR="00C04251" w:rsidRPr="00C04251" w:rsidRDefault="00C04251" w:rsidP="00C04251">
      <w:pPr>
        <w:ind w:firstLine="561"/>
        <w:jc w:val="both"/>
        <w:rPr>
          <w:bCs/>
          <w:sz w:val="28"/>
          <w:szCs w:val="28"/>
        </w:rPr>
      </w:pPr>
      <w:r w:rsidRPr="00C04251">
        <w:rPr>
          <w:bCs/>
          <w:sz w:val="28"/>
          <w:szCs w:val="28"/>
        </w:rPr>
        <w:t>Щоб провести обчислення, необхідно виконати такий алгоритм:</w:t>
      </w:r>
    </w:p>
    <w:p w:rsidR="00C04251" w:rsidRPr="00C04251" w:rsidRDefault="00C04251" w:rsidP="00C04251">
      <w:pPr>
        <w:ind w:firstLine="561"/>
        <w:jc w:val="both"/>
        <w:rPr>
          <w:bCs/>
          <w:sz w:val="28"/>
          <w:szCs w:val="28"/>
        </w:rPr>
      </w:pPr>
      <w:r w:rsidRPr="00C04251">
        <w:rPr>
          <w:bCs/>
          <w:sz w:val="28"/>
          <w:szCs w:val="28"/>
        </w:rPr>
        <w:t xml:space="preserve">1. </w:t>
      </w:r>
      <w:r w:rsidR="00024AD8">
        <w:rPr>
          <w:bCs/>
          <w:sz w:val="28"/>
          <w:szCs w:val="28"/>
        </w:rPr>
        <w:t xml:space="preserve">Встановити </w:t>
      </w:r>
      <w:r w:rsidRPr="00C04251">
        <w:rPr>
          <w:bCs/>
          <w:sz w:val="28"/>
          <w:szCs w:val="28"/>
        </w:rPr>
        <w:t xml:space="preserve">курсор </w:t>
      </w:r>
      <w:r w:rsidR="00024AD8">
        <w:rPr>
          <w:bCs/>
          <w:sz w:val="28"/>
          <w:szCs w:val="28"/>
        </w:rPr>
        <w:t>в комірку</w:t>
      </w:r>
      <w:r w:rsidRPr="00C04251">
        <w:rPr>
          <w:bCs/>
          <w:sz w:val="28"/>
          <w:szCs w:val="28"/>
        </w:rPr>
        <w:t>, в якій повинен розміститися результат обчислень.</w:t>
      </w:r>
    </w:p>
    <w:p w:rsidR="00C04251" w:rsidRPr="00C04251" w:rsidRDefault="00C04251" w:rsidP="00C04251">
      <w:pPr>
        <w:ind w:firstLine="561"/>
        <w:jc w:val="both"/>
        <w:rPr>
          <w:bCs/>
          <w:sz w:val="28"/>
          <w:szCs w:val="28"/>
        </w:rPr>
      </w:pPr>
      <w:r w:rsidRPr="00C04251">
        <w:rPr>
          <w:bCs/>
          <w:sz w:val="28"/>
          <w:szCs w:val="28"/>
        </w:rPr>
        <w:t xml:space="preserve">2. Виконати </w:t>
      </w:r>
      <w:r w:rsidR="00024AD8">
        <w:rPr>
          <w:bCs/>
          <w:sz w:val="28"/>
          <w:szCs w:val="28"/>
        </w:rPr>
        <w:t xml:space="preserve">Робота з таблицями </w:t>
      </w:r>
      <w:r w:rsidR="00024AD8" w:rsidRPr="00C04251">
        <w:rPr>
          <w:bCs/>
          <w:sz w:val="28"/>
          <w:szCs w:val="28"/>
        </w:rPr>
        <w:t xml:space="preserve">→ </w:t>
      </w:r>
      <w:r w:rsidRPr="00C04251">
        <w:rPr>
          <w:bCs/>
          <w:sz w:val="28"/>
          <w:szCs w:val="28"/>
        </w:rPr>
        <w:t>Макет → Дані → Формула що відкриває діалогове вікно Формула.</w:t>
      </w:r>
    </w:p>
    <w:p w:rsidR="00C04251" w:rsidRPr="00C04251" w:rsidRDefault="00C04251" w:rsidP="00C04251">
      <w:pPr>
        <w:ind w:firstLine="561"/>
        <w:jc w:val="both"/>
        <w:rPr>
          <w:bCs/>
          <w:sz w:val="28"/>
          <w:szCs w:val="28"/>
        </w:rPr>
      </w:pPr>
      <w:r w:rsidRPr="00C04251">
        <w:rPr>
          <w:bCs/>
          <w:sz w:val="28"/>
          <w:szCs w:val="28"/>
        </w:rPr>
        <w:t>3. Записати у відповідному полі діалогового вікна формулу, ввівши її з клавіатури або вставивши необхідну функцію зі списку Вставити функцію.</w:t>
      </w:r>
    </w:p>
    <w:p w:rsidR="00C04251" w:rsidRPr="00C04251" w:rsidRDefault="00C04251" w:rsidP="00C04251">
      <w:pPr>
        <w:ind w:firstLine="561"/>
        <w:jc w:val="both"/>
        <w:rPr>
          <w:bCs/>
          <w:sz w:val="28"/>
          <w:szCs w:val="28"/>
        </w:rPr>
      </w:pPr>
      <w:r w:rsidRPr="00C04251">
        <w:rPr>
          <w:bCs/>
          <w:sz w:val="28"/>
          <w:szCs w:val="28"/>
        </w:rPr>
        <w:t xml:space="preserve">4. </w:t>
      </w:r>
      <w:r w:rsidR="00024AD8">
        <w:rPr>
          <w:bCs/>
          <w:sz w:val="28"/>
          <w:szCs w:val="28"/>
        </w:rPr>
        <w:t>Встановити</w:t>
      </w:r>
      <w:r w:rsidRPr="00C04251">
        <w:rPr>
          <w:bCs/>
          <w:sz w:val="28"/>
          <w:szCs w:val="28"/>
        </w:rPr>
        <w:t xml:space="preserve"> за потреби формат одержуваного результату.</w:t>
      </w:r>
    </w:p>
    <w:p w:rsidR="00C04251" w:rsidRPr="00C04251" w:rsidRDefault="00C04251" w:rsidP="00C04251">
      <w:pPr>
        <w:ind w:firstLine="561"/>
        <w:jc w:val="both"/>
        <w:rPr>
          <w:bCs/>
          <w:sz w:val="28"/>
          <w:szCs w:val="28"/>
        </w:rPr>
      </w:pPr>
      <w:r w:rsidRPr="00C04251">
        <w:rPr>
          <w:bCs/>
          <w:sz w:val="28"/>
          <w:szCs w:val="28"/>
        </w:rPr>
        <w:t>5. Вибрати кнопку ОК.</w:t>
      </w:r>
    </w:p>
    <w:p w:rsidR="004A3233" w:rsidRDefault="00C04251" w:rsidP="00C04251">
      <w:pPr>
        <w:ind w:firstLine="561"/>
        <w:jc w:val="both"/>
        <w:rPr>
          <w:bCs/>
          <w:sz w:val="28"/>
          <w:szCs w:val="28"/>
        </w:rPr>
      </w:pPr>
      <w:r w:rsidRPr="00C04251">
        <w:rPr>
          <w:bCs/>
          <w:sz w:val="28"/>
          <w:szCs w:val="28"/>
        </w:rPr>
        <w:t xml:space="preserve">Зміна даних у </w:t>
      </w:r>
      <w:r w:rsidR="00024AD8">
        <w:rPr>
          <w:bCs/>
          <w:sz w:val="28"/>
          <w:szCs w:val="28"/>
        </w:rPr>
        <w:t>комірках</w:t>
      </w:r>
      <w:r w:rsidRPr="00C04251">
        <w:rPr>
          <w:bCs/>
          <w:sz w:val="28"/>
          <w:szCs w:val="28"/>
        </w:rPr>
        <w:t xml:space="preserve"> таблиці результати обчислень автоматично не змінює. Для оновлення результатів необхідно виділити таблицю чи </w:t>
      </w:r>
      <w:r w:rsidR="00024AD8">
        <w:rPr>
          <w:bCs/>
          <w:sz w:val="28"/>
          <w:szCs w:val="28"/>
        </w:rPr>
        <w:t>комірку</w:t>
      </w:r>
      <w:r w:rsidRPr="00C04251">
        <w:rPr>
          <w:bCs/>
          <w:sz w:val="28"/>
          <w:szCs w:val="28"/>
        </w:rPr>
        <w:t xml:space="preserve"> з формулою </w:t>
      </w:r>
      <w:r w:rsidR="00024AD8">
        <w:rPr>
          <w:bCs/>
          <w:sz w:val="28"/>
          <w:szCs w:val="28"/>
        </w:rPr>
        <w:t xml:space="preserve">та використавши </w:t>
      </w:r>
      <w:r w:rsidRPr="00C04251">
        <w:rPr>
          <w:bCs/>
          <w:sz w:val="28"/>
          <w:szCs w:val="28"/>
        </w:rPr>
        <w:t xml:space="preserve"> в контекстному меню </w:t>
      </w:r>
      <w:r w:rsidR="00024AD8">
        <w:rPr>
          <w:bCs/>
          <w:sz w:val="28"/>
          <w:szCs w:val="28"/>
        </w:rPr>
        <w:t>комірки</w:t>
      </w:r>
      <w:r w:rsidRPr="00C04251">
        <w:rPr>
          <w:bCs/>
          <w:sz w:val="28"/>
          <w:szCs w:val="28"/>
        </w:rPr>
        <w:t xml:space="preserve"> команду </w:t>
      </w:r>
      <w:r w:rsidR="00024AD8">
        <w:rPr>
          <w:bCs/>
          <w:sz w:val="28"/>
          <w:szCs w:val="28"/>
        </w:rPr>
        <w:t>"</w:t>
      </w:r>
      <w:r w:rsidRPr="00C04251">
        <w:rPr>
          <w:bCs/>
          <w:sz w:val="28"/>
          <w:szCs w:val="28"/>
        </w:rPr>
        <w:t>Оновити поле</w:t>
      </w:r>
      <w:r w:rsidR="00024AD8">
        <w:rPr>
          <w:bCs/>
          <w:sz w:val="28"/>
          <w:szCs w:val="28"/>
        </w:rPr>
        <w:t>"</w:t>
      </w:r>
      <w:r w:rsidRPr="00C04251">
        <w:rPr>
          <w:bCs/>
          <w:sz w:val="28"/>
          <w:szCs w:val="28"/>
        </w:rPr>
        <w:t>.</w:t>
      </w:r>
    </w:p>
    <w:p w:rsidR="00DF573B" w:rsidRPr="00CD1652" w:rsidRDefault="00DF573B" w:rsidP="00DF573B">
      <w:pPr>
        <w:spacing w:before="120" w:after="120"/>
        <w:ind w:firstLine="561"/>
        <w:jc w:val="both"/>
        <w:rPr>
          <w:bCs/>
          <w:i/>
          <w:sz w:val="28"/>
          <w:szCs w:val="28"/>
        </w:rPr>
      </w:pPr>
      <w:r w:rsidRPr="00CD1652">
        <w:rPr>
          <w:bCs/>
          <w:i/>
          <w:sz w:val="28"/>
          <w:szCs w:val="28"/>
        </w:rPr>
        <w:t>Створення колонтитулів</w:t>
      </w:r>
    </w:p>
    <w:p w:rsidR="00DF573B" w:rsidRDefault="00DF573B" w:rsidP="00DF573B">
      <w:pPr>
        <w:ind w:firstLine="561"/>
        <w:jc w:val="both"/>
        <w:rPr>
          <w:bCs/>
          <w:sz w:val="28"/>
          <w:szCs w:val="28"/>
        </w:rPr>
      </w:pPr>
      <w:r w:rsidRPr="00DF573B">
        <w:rPr>
          <w:bCs/>
          <w:sz w:val="28"/>
          <w:szCs w:val="28"/>
        </w:rPr>
        <w:t>Номери сторінок і колонтитули можна додати з колекції або створити власний настроюваний номер сторінки чи верхній або нижній колонтитули.</w:t>
      </w:r>
    </w:p>
    <w:p w:rsidR="00FA55EA" w:rsidRPr="00DF573B" w:rsidRDefault="00FA55EA" w:rsidP="00DF573B">
      <w:pPr>
        <w:ind w:firstLine="561"/>
        <w:jc w:val="both"/>
        <w:rPr>
          <w:bCs/>
          <w:sz w:val="28"/>
          <w:szCs w:val="28"/>
        </w:rPr>
      </w:pPr>
    </w:p>
    <w:tbl>
      <w:tblPr>
        <w:tblW w:w="9074" w:type="dxa"/>
        <w:jc w:val="center"/>
        <w:tblInd w:w="1178" w:type="dxa"/>
        <w:tblLayout w:type="fixed"/>
        <w:tblCellMar>
          <w:left w:w="40" w:type="dxa"/>
          <w:right w:w="40" w:type="dxa"/>
        </w:tblCellMar>
        <w:tblLook w:val="0000" w:firstRow="0" w:lastRow="0" w:firstColumn="0" w:lastColumn="0" w:noHBand="0" w:noVBand="0"/>
      </w:tblPr>
      <w:tblGrid>
        <w:gridCol w:w="2835"/>
        <w:gridCol w:w="6239"/>
      </w:tblGrid>
      <w:tr w:rsidR="00FA55EA" w:rsidRPr="004A3233" w:rsidTr="00FA55EA">
        <w:trPr>
          <w:trHeight w:val="254"/>
          <w:tblHeader/>
          <w:jc w:val="center"/>
        </w:trPr>
        <w:tc>
          <w:tcPr>
            <w:tcW w:w="2835" w:type="dxa"/>
            <w:tcBorders>
              <w:top w:val="single" w:sz="6" w:space="0" w:color="auto"/>
              <w:left w:val="single" w:sz="6" w:space="0" w:color="auto"/>
              <w:bottom w:val="single" w:sz="6" w:space="0" w:color="auto"/>
              <w:right w:val="single" w:sz="6" w:space="0" w:color="auto"/>
            </w:tcBorders>
          </w:tcPr>
          <w:p w:rsidR="00FA55EA" w:rsidRPr="00877803" w:rsidRDefault="00FA55EA" w:rsidP="00FA55EA">
            <w:pPr>
              <w:ind w:left="103"/>
              <w:jc w:val="both"/>
            </w:pPr>
            <w:r w:rsidRPr="00FA55EA">
              <w:rPr>
                <w:bCs/>
                <w:sz w:val="28"/>
                <w:szCs w:val="28"/>
              </w:rPr>
              <w:t>Дія</w:t>
            </w:r>
          </w:p>
        </w:tc>
        <w:tc>
          <w:tcPr>
            <w:tcW w:w="6239" w:type="dxa"/>
            <w:tcBorders>
              <w:top w:val="single" w:sz="6" w:space="0" w:color="auto"/>
              <w:left w:val="single" w:sz="6" w:space="0" w:color="auto"/>
              <w:bottom w:val="single" w:sz="6" w:space="0" w:color="auto"/>
              <w:right w:val="single" w:sz="6" w:space="0" w:color="auto"/>
            </w:tcBorders>
          </w:tcPr>
          <w:p w:rsidR="00FA55EA" w:rsidRPr="00FA55EA" w:rsidRDefault="00FA55EA" w:rsidP="00FA55EA">
            <w:pPr>
              <w:ind w:left="103"/>
              <w:jc w:val="both"/>
              <w:rPr>
                <w:bCs/>
                <w:sz w:val="28"/>
                <w:szCs w:val="28"/>
              </w:rPr>
            </w:pPr>
            <w:r>
              <w:rPr>
                <w:bCs/>
                <w:sz w:val="28"/>
                <w:szCs w:val="28"/>
              </w:rPr>
              <w:t>Хід</w:t>
            </w:r>
            <w:r w:rsidRPr="00FA55EA">
              <w:rPr>
                <w:bCs/>
                <w:sz w:val="28"/>
                <w:szCs w:val="28"/>
              </w:rPr>
              <w:t xml:space="preserve"> виконання</w:t>
            </w:r>
          </w:p>
        </w:tc>
      </w:tr>
      <w:tr w:rsidR="00FA55EA" w:rsidRPr="004A3233" w:rsidTr="00593F6E">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FA55EA" w:rsidRPr="00C04251" w:rsidRDefault="00FA55EA" w:rsidP="00FA55EA">
            <w:pPr>
              <w:jc w:val="both"/>
              <w:rPr>
                <w:bCs/>
                <w:i/>
                <w:sz w:val="28"/>
                <w:szCs w:val="28"/>
              </w:rPr>
            </w:pPr>
            <w:r>
              <w:rPr>
                <w:bCs/>
                <w:i/>
                <w:sz w:val="28"/>
                <w:szCs w:val="28"/>
              </w:rPr>
              <w:t>Додавання номеру сторінки з колекції</w:t>
            </w:r>
          </w:p>
        </w:tc>
        <w:tc>
          <w:tcPr>
            <w:tcW w:w="6239" w:type="dxa"/>
            <w:tcBorders>
              <w:top w:val="single" w:sz="6" w:space="0" w:color="auto"/>
              <w:left w:val="single" w:sz="6" w:space="0" w:color="auto"/>
              <w:bottom w:val="single" w:sz="6" w:space="0" w:color="auto"/>
              <w:right w:val="single" w:sz="6" w:space="0" w:color="auto"/>
            </w:tcBorders>
          </w:tcPr>
          <w:p w:rsidR="00FA55EA" w:rsidRDefault="00FA55EA" w:rsidP="00FA55EA">
            <w:pPr>
              <w:pStyle w:val="a6"/>
              <w:numPr>
                <w:ilvl w:val="0"/>
                <w:numId w:val="34"/>
              </w:numPr>
              <w:ind w:left="387"/>
              <w:jc w:val="both"/>
              <w:rPr>
                <w:bCs/>
                <w:sz w:val="28"/>
                <w:szCs w:val="28"/>
              </w:rPr>
            </w:pPr>
            <w:r>
              <w:rPr>
                <w:bCs/>
                <w:sz w:val="28"/>
                <w:szCs w:val="28"/>
              </w:rPr>
              <w:t>в групі "Колонтитули", закладки "Вставка", натисніть на поле "Номер сторінки"</w:t>
            </w:r>
          </w:p>
          <w:p w:rsidR="00FA55EA" w:rsidRDefault="00FA55EA" w:rsidP="00FA55EA">
            <w:pPr>
              <w:pStyle w:val="a6"/>
              <w:numPr>
                <w:ilvl w:val="0"/>
                <w:numId w:val="34"/>
              </w:numPr>
              <w:ind w:left="387"/>
              <w:jc w:val="both"/>
              <w:rPr>
                <w:bCs/>
                <w:sz w:val="28"/>
                <w:szCs w:val="28"/>
              </w:rPr>
            </w:pPr>
            <w:r>
              <w:rPr>
                <w:bCs/>
                <w:sz w:val="28"/>
                <w:szCs w:val="28"/>
              </w:rPr>
              <w:t>виберіть потрібне розташування та варіант формату номера сторінки</w:t>
            </w:r>
          </w:p>
          <w:p w:rsidR="00FA55EA" w:rsidRPr="00FA55EA" w:rsidRDefault="00FA55EA" w:rsidP="00AC4BC0">
            <w:pPr>
              <w:pStyle w:val="a6"/>
              <w:numPr>
                <w:ilvl w:val="0"/>
                <w:numId w:val="34"/>
              </w:numPr>
              <w:ind w:left="387"/>
              <w:jc w:val="both"/>
              <w:rPr>
                <w:bCs/>
                <w:sz w:val="28"/>
                <w:szCs w:val="28"/>
              </w:rPr>
            </w:pPr>
            <w:r>
              <w:rPr>
                <w:bCs/>
                <w:sz w:val="28"/>
                <w:szCs w:val="28"/>
              </w:rPr>
              <w:t xml:space="preserve">щоб повернутися назад натисніть на полі "Закрити </w:t>
            </w:r>
            <w:r w:rsidR="00AC4BC0">
              <w:rPr>
                <w:bCs/>
                <w:sz w:val="28"/>
                <w:szCs w:val="28"/>
              </w:rPr>
              <w:t xml:space="preserve">вікно </w:t>
            </w:r>
            <w:r>
              <w:rPr>
                <w:bCs/>
                <w:sz w:val="28"/>
                <w:szCs w:val="28"/>
              </w:rPr>
              <w:t>колонтитул</w:t>
            </w:r>
            <w:r w:rsidR="00AC4BC0">
              <w:rPr>
                <w:bCs/>
                <w:sz w:val="28"/>
                <w:szCs w:val="28"/>
              </w:rPr>
              <w:t>ів</w:t>
            </w:r>
            <w:r>
              <w:rPr>
                <w:bCs/>
                <w:sz w:val="28"/>
                <w:szCs w:val="28"/>
              </w:rPr>
              <w:t xml:space="preserve">" </w:t>
            </w:r>
            <w:r w:rsidR="00AC4BC0">
              <w:rPr>
                <w:bCs/>
                <w:sz w:val="28"/>
                <w:szCs w:val="28"/>
              </w:rPr>
              <w:t>з групи "Закрити", вкладки "Робота з колонтитулами – Конструктор"</w:t>
            </w:r>
          </w:p>
        </w:tc>
      </w:tr>
      <w:tr w:rsidR="00FA55EA" w:rsidRPr="004A3233" w:rsidTr="00593F6E">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FA55EA" w:rsidRPr="00C04251" w:rsidRDefault="00AC4BC0" w:rsidP="00AC4BC0">
            <w:pPr>
              <w:jc w:val="both"/>
              <w:rPr>
                <w:bCs/>
                <w:i/>
                <w:sz w:val="28"/>
                <w:szCs w:val="28"/>
              </w:rPr>
            </w:pPr>
            <w:r w:rsidRPr="00AC4BC0">
              <w:rPr>
                <w:bCs/>
                <w:i/>
                <w:sz w:val="28"/>
                <w:szCs w:val="28"/>
              </w:rPr>
              <w:t>Додавання різних колонтитулів або номерів сторінок на непарних і парних сторінках</w:t>
            </w:r>
          </w:p>
        </w:tc>
        <w:tc>
          <w:tcPr>
            <w:tcW w:w="6239" w:type="dxa"/>
            <w:tcBorders>
              <w:top w:val="single" w:sz="6" w:space="0" w:color="auto"/>
              <w:left w:val="single" w:sz="6" w:space="0" w:color="auto"/>
              <w:bottom w:val="single" w:sz="6" w:space="0" w:color="auto"/>
              <w:right w:val="single" w:sz="6" w:space="0" w:color="auto"/>
            </w:tcBorders>
          </w:tcPr>
          <w:p w:rsidR="00FA55EA" w:rsidRPr="00C04251" w:rsidRDefault="00FA55EA" w:rsidP="00593F6E">
            <w:pPr>
              <w:ind w:left="103"/>
              <w:jc w:val="both"/>
              <w:rPr>
                <w:bCs/>
                <w:sz w:val="28"/>
                <w:szCs w:val="28"/>
              </w:rPr>
            </w:pPr>
          </w:p>
        </w:tc>
      </w:tr>
      <w:tr w:rsidR="00AC4BC0" w:rsidRPr="004A3233" w:rsidTr="00593F6E">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AC4BC0" w:rsidRPr="00AC4BC0" w:rsidRDefault="00AC4BC0" w:rsidP="00AC4BC0">
            <w:pPr>
              <w:jc w:val="both"/>
              <w:rPr>
                <w:bCs/>
                <w:i/>
                <w:sz w:val="28"/>
                <w:szCs w:val="28"/>
              </w:rPr>
            </w:pPr>
            <w:r w:rsidRPr="00AC4BC0">
              <w:rPr>
                <w:bCs/>
                <w:i/>
                <w:sz w:val="28"/>
                <w:szCs w:val="28"/>
              </w:rPr>
              <w:t xml:space="preserve">Початок нумерації із </w:t>
            </w:r>
            <w:r w:rsidRPr="00AC4BC0">
              <w:rPr>
                <w:bCs/>
                <w:i/>
                <w:sz w:val="28"/>
                <w:szCs w:val="28"/>
              </w:rPr>
              <w:lastRenderedPageBreak/>
              <w:t>другої сторінки</w:t>
            </w:r>
          </w:p>
        </w:tc>
        <w:tc>
          <w:tcPr>
            <w:tcW w:w="6239" w:type="dxa"/>
            <w:tcBorders>
              <w:top w:val="single" w:sz="6" w:space="0" w:color="auto"/>
              <w:left w:val="single" w:sz="6" w:space="0" w:color="auto"/>
              <w:bottom w:val="single" w:sz="6" w:space="0" w:color="auto"/>
              <w:right w:val="single" w:sz="6" w:space="0" w:color="auto"/>
            </w:tcBorders>
          </w:tcPr>
          <w:p w:rsidR="00AC4BC0" w:rsidRPr="00AC4BC0" w:rsidRDefault="00AC4BC0" w:rsidP="00AC4BC0">
            <w:pPr>
              <w:pStyle w:val="a6"/>
              <w:numPr>
                <w:ilvl w:val="0"/>
                <w:numId w:val="35"/>
              </w:numPr>
              <w:ind w:left="387"/>
              <w:jc w:val="both"/>
              <w:rPr>
                <w:bCs/>
                <w:sz w:val="28"/>
                <w:szCs w:val="28"/>
              </w:rPr>
            </w:pPr>
          </w:p>
        </w:tc>
      </w:tr>
      <w:tr w:rsidR="00AC4BC0" w:rsidRPr="004A3233" w:rsidTr="00593F6E">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AC4BC0" w:rsidRPr="00AC4BC0" w:rsidRDefault="00AC4BC0" w:rsidP="00AC4BC0">
            <w:pPr>
              <w:jc w:val="both"/>
              <w:rPr>
                <w:bCs/>
                <w:i/>
                <w:sz w:val="28"/>
                <w:szCs w:val="28"/>
              </w:rPr>
            </w:pPr>
          </w:p>
        </w:tc>
        <w:tc>
          <w:tcPr>
            <w:tcW w:w="6239" w:type="dxa"/>
            <w:tcBorders>
              <w:top w:val="single" w:sz="6" w:space="0" w:color="auto"/>
              <w:left w:val="single" w:sz="6" w:space="0" w:color="auto"/>
              <w:bottom w:val="single" w:sz="6" w:space="0" w:color="auto"/>
              <w:right w:val="single" w:sz="6" w:space="0" w:color="auto"/>
            </w:tcBorders>
          </w:tcPr>
          <w:p w:rsidR="00AC4BC0" w:rsidRPr="00C04251" w:rsidRDefault="00AC4BC0" w:rsidP="00593F6E">
            <w:pPr>
              <w:ind w:left="103"/>
              <w:jc w:val="both"/>
              <w:rPr>
                <w:bCs/>
                <w:sz w:val="28"/>
                <w:szCs w:val="28"/>
              </w:rPr>
            </w:pPr>
          </w:p>
        </w:tc>
      </w:tr>
      <w:tr w:rsidR="00AC4BC0" w:rsidRPr="004A3233" w:rsidTr="00593F6E">
        <w:trPr>
          <w:jc w:val="center"/>
        </w:trPr>
        <w:tc>
          <w:tcPr>
            <w:tcW w:w="2835" w:type="dxa"/>
            <w:tcBorders>
              <w:top w:val="single" w:sz="6" w:space="0" w:color="auto"/>
              <w:left w:val="single" w:sz="6" w:space="0" w:color="auto"/>
              <w:bottom w:val="single" w:sz="6" w:space="0" w:color="auto"/>
              <w:right w:val="single" w:sz="6" w:space="0" w:color="auto"/>
            </w:tcBorders>
            <w:vAlign w:val="center"/>
          </w:tcPr>
          <w:p w:rsidR="00AC4BC0" w:rsidRPr="00AC4BC0" w:rsidRDefault="00AC4BC0" w:rsidP="00AC4BC0">
            <w:pPr>
              <w:jc w:val="both"/>
              <w:rPr>
                <w:bCs/>
                <w:i/>
                <w:sz w:val="28"/>
                <w:szCs w:val="28"/>
              </w:rPr>
            </w:pPr>
          </w:p>
        </w:tc>
        <w:tc>
          <w:tcPr>
            <w:tcW w:w="6239" w:type="dxa"/>
            <w:tcBorders>
              <w:top w:val="single" w:sz="6" w:space="0" w:color="auto"/>
              <w:left w:val="single" w:sz="6" w:space="0" w:color="auto"/>
              <w:bottom w:val="single" w:sz="6" w:space="0" w:color="auto"/>
              <w:right w:val="single" w:sz="6" w:space="0" w:color="auto"/>
            </w:tcBorders>
          </w:tcPr>
          <w:p w:rsidR="00AC4BC0" w:rsidRPr="00C04251" w:rsidRDefault="00AC4BC0" w:rsidP="00593F6E">
            <w:pPr>
              <w:ind w:left="103"/>
              <w:jc w:val="both"/>
              <w:rPr>
                <w:bCs/>
                <w:sz w:val="28"/>
                <w:szCs w:val="28"/>
              </w:rPr>
            </w:pPr>
          </w:p>
        </w:tc>
      </w:tr>
    </w:tbl>
    <w:p w:rsidR="00DF573B" w:rsidRPr="00DF573B" w:rsidRDefault="00DF573B" w:rsidP="00DF573B">
      <w:pPr>
        <w:spacing w:before="120" w:after="120"/>
        <w:ind w:firstLine="561"/>
        <w:jc w:val="both"/>
        <w:rPr>
          <w:bCs/>
          <w:i/>
          <w:sz w:val="28"/>
          <w:szCs w:val="28"/>
        </w:rPr>
      </w:pPr>
      <w:bookmarkStart w:id="0" w:name="_GoBack"/>
      <w:bookmarkEnd w:id="0"/>
    </w:p>
    <w:sectPr w:rsidR="00DF573B" w:rsidRPr="00DF573B">
      <w:footerReference w:type="default" r:id="rId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5EA" w:rsidRDefault="00FA55EA" w:rsidP="00FA55EA">
      <w:r>
        <w:separator/>
      </w:r>
    </w:p>
  </w:endnote>
  <w:endnote w:type="continuationSeparator" w:id="0">
    <w:p w:rsidR="00FA55EA" w:rsidRDefault="00FA55EA" w:rsidP="00FA5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Trebuchet MS">
    <w:panose1 w:val="020B0603020202020204"/>
    <w:charset w:val="CC"/>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5EA" w:rsidRDefault="00FA55EA">
    <w:pPr>
      <w:pStyle w:val="ad"/>
    </w:pPr>
  </w:p>
  <w:p w:rsidR="00FA55EA" w:rsidRDefault="00FA55E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5EA" w:rsidRDefault="00FA55EA" w:rsidP="00FA55EA">
      <w:r>
        <w:separator/>
      </w:r>
    </w:p>
  </w:footnote>
  <w:footnote w:type="continuationSeparator" w:id="0">
    <w:p w:rsidR="00FA55EA" w:rsidRDefault="00FA55EA" w:rsidP="00FA5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C0B"/>
    <w:multiLevelType w:val="hybridMultilevel"/>
    <w:tmpl w:val="7F00AB1E"/>
    <w:lvl w:ilvl="0" w:tplc="8D92C58A">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59F61B3"/>
    <w:multiLevelType w:val="multilevel"/>
    <w:tmpl w:val="D458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773A"/>
    <w:multiLevelType w:val="hybridMultilevel"/>
    <w:tmpl w:val="5CE66368"/>
    <w:lvl w:ilvl="0" w:tplc="8D92C58A">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B67B0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0A422C9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0BD63D45"/>
    <w:multiLevelType w:val="multilevel"/>
    <w:tmpl w:val="A52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C22EEC"/>
    <w:multiLevelType w:val="hybridMultilevel"/>
    <w:tmpl w:val="B68A399E"/>
    <w:lvl w:ilvl="0" w:tplc="C17C2C6A">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9284C1A"/>
    <w:multiLevelType w:val="hybridMultilevel"/>
    <w:tmpl w:val="AA086280"/>
    <w:lvl w:ilvl="0" w:tplc="991C4E02">
      <w:start w:val="1"/>
      <w:numFmt w:val="bullet"/>
      <w:lvlText w:val=""/>
      <w:lvlJc w:val="left"/>
      <w:pPr>
        <w:ind w:left="1281" w:hanging="360"/>
      </w:pPr>
      <w:rPr>
        <w:rFonts w:ascii="Symbol" w:hAnsi="Symbol" w:hint="default"/>
      </w:rPr>
    </w:lvl>
    <w:lvl w:ilvl="1" w:tplc="04220003" w:tentative="1">
      <w:start w:val="1"/>
      <w:numFmt w:val="bullet"/>
      <w:lvlText w:val="o"/>
      <w:lvlJc w:val="left"/>
      <w:pPr>
        <w:ind w:left="2001" w:hanging="360"/>
      </w:pPr>
      <w:rPr>
        <w:rFonts w:ascii="Courier New" w:hAnsi="Courier New" w:cs="Courier New" w:hint="default"/>
      </w:rPr>
    </w:lvl>
    <w:lvl w:ilvl="2" w:tplc="04220005" w:tentative="1">
      <w:start w:val="1"/>
      <w:numFmt w:val="bullet"/>
      <w:lvlText w:val=""/>
      <w:lvlJc w:val="left"/>
      <w:pPr>
        <w:ind w:left="2721" w:hanging="360"/>
      </w:pPr>
      <w:rPr>
        <w:rFonts w:ascii="Wingdings" w:hAnsi="Wingdings" w:hint="default"/>
      </w:rPr>
    </w:lvl>
    <w:lvl w:ilvl="3" w:tplc="04220001" w:tentative="1">
      <w:start w:val="1"/>
      <w:numFmt w:val="bullet"/>
      <w:lvlText w:val=""/>
      <w:lvlJc w:val="left"/>
      <w:pPr>
        <w:ind w:left="3441" w:hanging="360"/>
      </w:pPr>
      <w:rPr>
        <w:rFonts w:ascii="Symbol" w:hAnsi="Symbol" w:hint="default"/>
      </w:rPr>
    </w:lvl>
    <w:lvl w:ilvl="4" w:tplc="04220003" w:tentative="1">
      <w:start w:val="1"/>
      <w:numFmt w:val="bullet"/>
      <w:lvlText w:val="o"/>
      <w:lvlJc w:val="left"/>
      <w:pPr>
        <w:ind w:left="4161" w:hanging="360"/>
      </w:pPr>
      <w:rPr>
        <w:rFonts w:ascii="Courier New" w:hAnsi="Courier New" w:cs="Courier New" w:hint="default"/>
      </w:rPr>
    </w:lvl>
    <w:lvl w:ilvl="5" w:tplc="04220005" w:tentative="1">
      <w:start w:val="1"/>
      <w:numFmt w:val="bullet"/>
      <w:lvlText w:val=""/>
      <w:lvlJc w:val="left"/>
      <w:pPr>
        <w:ind w:left="4881" w:hanging="360"/>
      </w:pPr>
      <w:rPr>
        <w:rFonts w:ascii="Wingdings" w:hAnsi="Wingdings" w:hint="default"/>
      </w:rPr>
    </w:lvl>
    <w:lvl w:ilvl="6" w:tplc="04220001" w:tentative="1">
      <w:start w:val="1"/>
      <w:numFmt w:val="bullet"/>
      <w:lvlText w:val=""/>
      <w:lvlJc w:val="left"/>
      <w:pPr>
        <w:ind w:left="5601" w:hanging="360"/>
      </w:pPr>
      <w:rPr>
        <w:rFonts w:ascii="Symbol" w:hAnsi="Symbol" w:hint="default"/>
      </w:rPr>
    </w:lvl>
    <w:lvl w:ilvl="7" w:tplc="04220003" w:tentative="1">
      <w:start w:val="1"/>
      <w:numFmt w:val="bullet"/>
      <w:lvlText w:val="o"/>
      <w:lvlJc w:val="left"/>
      <w:pPr>
        <w:ind w:left="6321" w:hanging="360"/>
      </w:pPr>
      <w:rPr>
        <w:rFonts w:ascii="Courier New" w:hAnsi="Courier New" w:cs="Courier New" w:hint="default"/>
      </w:rPr>
    </w:lvl>
    <w:lvl w:ilvl="8" w:tplc="04220005" w:tentative="1">
      <w:start w:val="1"/>
      <w:numFmt w:val="bullet"/>
      <w:lvlText w:val=""/>
      <w:lvlJc w:val="left"/>
      <w:pPr>
        <w:ind w:left="7041" w:hanging="360"/>
      </w:pPr>
      <w:rPr>
        <w:rFonts w:ascii="Wingdings" w:hAnsi="Wingdings" w:hint="default"/>
      </w:rPr>
    </w:lvl>
  </w:abstractNum>
  <w:abstractNum w:abstractNumId="8">
    <w:nsid w:val="1C843351"/>
    <w:multiLevelType w:val="multilevel"/>
    <w:tmpl w:val="E71A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D07FE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21724832"/>
    <w:multiLevelType w:val="multilevel"/>
    <w:tmpl w:val="CE6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A075B8"/>
    <w:multiLevelType w:val="multilevel"/>
    <w:tmpl w:val="BDB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91E78"/>
    <w:multiLevelType w:val="hybridMultilevel"/>
    <w:tmpl w:val="0CC8BABC"/>
    <w:lvl w:ilvl="0" w:tplc="8D92C58A">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EA649A4"/>
    <w:multiLevelType w:val="multilevel"/>
    <w:tmpl w:val="A8623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63347F"/>
    <w:multiLevelType w:val="hybridMultilevel"/>
    <w:tmpl w:val="6994D702"/>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5">
    <w:nsid w:val="33CA7F99"/>
    <w:multiLevelType w:val="multilevel"/>
    <w:tmpl w:val="B7D8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381F92"/>
    <w:multiLevelType w:val="multilevel"/>
    <w:tmpl w:val="D8F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D32558"/>
    <w:multiLevelType w:val="hybridMultilevel"/>
    <w:tmpl w:val="D89EB8EA"/>
    <w:lvl w:ilvl="0" w:tplc="8D92C58A">
      <w:start w:val="1"/>
      <w:numFmt w:val="bullet"/>
      <w:lvlText w:val="–"/>
      <w:lvlJc w:val="left"/>
      <w:pPr>
        <w:ind w:left="1281" w:hanging="360"/>
      </w:pPr>
      <w:rPr>
        <w:rFonts w:ascii="Times New Roman" w:hAnsi="Times New Roman" w:cs="Times New Roman" w:hint="default"/>
      </w:rPr>
    </w:lvl>
    <w:lvl w:ilvl="1" w:tplc="04220003" w:tentative="1">
      <w:start w:val="1"/>
      <w:numFmt w:val="bullet"/>
      <w:lvlText w:val="o"/>
      <w:lvlJc w:val="left"/>
      <w:pPr>
        <w:ind w:left="2001" w:hanging="360"/>
      </w:pPr>
      <w:rPr>
        <w:rFonts w:ascii="Courier New" w:hAnsi="Courier New" w:cs="Courier New" w:hint="default"/>
      </w:rPr>
    </w:lvl>
    <w:lvl w:ilvl="2" w:tplc="04220005" w:tentative="1">
      <w:start w:val="1"/>
      <w:numFmt w:val="bullet"/>
      <w:lvlText w:val=""/>
      <w:lvlJc w:val="left"/>
      <w:pPr>
        <w:ind w:left="2721" w:hanging="360"/>
      </w:pPr>
      <w:rPr>
        <w:rFonts w:ascii="Wingdings" w:hAnsi="Wingdings" w:hint="default"/>
      </w:rPr>
    </w:lvl>
    <w:lvl w:ilvl="3" w:tplc="04220001" w:tentative="1">
      <w:start w:val="1"/>
      <w:numFmt w:val="bullet"/>
      <w:lvlText w:val=""/>
      <w:lvlJc w:val="left"/>
      <w:pPr>
        <w:ind w:left="3441" w:hanging="360"/>
      </w:pPr>
      <w:rPr>
        <w:rFonts w:ascii="Symbol" w:hAnsi="Symbol" w:hint="default"/>
      </w:rPr>
    </w:lvl>
    <w:lvl w:ilvl="4" w:tplc="04220003" w:tentative="1">
      <w:start w:val="1"/>
      <w:numFmt w:val="bullet"/>
      <w:lvlText w:val="o"/>
      <w:lvlJc w:val="left"/>
      <w:pPr>
        <w:ind w:left="4161" w:hanging="360"/>
      </w:pPr>
      <w:rPr>
        <w:rFonts w:ascii="Courier New" w:hAnsi="Courier New" w:cs="Courier New" w:hint="default"/>
      </w:rPr>
    </w:lvl>
    <w:lvl w:ilvl="5" w:tplc="04220005" w:tentative="1">
      <w:start w:val="1"/>
      <w:numFmt w:val="bullet"/>
      <w:lvlText w:val=""/>
      <w:lvlJc w:val="left"/>
      <w:pPr>
        <w:ind w:left="4881" w:hanging="360"/>
      </w:pPr>
      <w:rPr>
        <w:rFonts w:ascii="Wingdings" w:hAnsi="Wingdings" w:hint="default"/>
      </w:rPr>
    </w:lvl>
    <w:lvl w:ilvl="6" w:tplc="04220001" w:tentative="1">
      <w:start w:val="1"/>
      <w:numFmt w:val="bullet"/>
      <w:lvlText w:val=""/>
      <w:lvlJc w:val="left"/>
      <w:pPr>
        <w:ind w:left="5601" w:hanging="360"/>
      </w:pPr>
      <w:rPr>
        <w:rFonts w:ascii="Symbol" w:hAnsi="Symbol" w:hint="default"/>
      </w:rPr>
    </w:lvl>
    <w:lvl w:ilvl="7" w:tplc="04220003" w:tentative="1">
      <w:start w:val="1"/>
      <w:numFmt w:val="bullet"/>
      <w:lvlText w:val="o"/>
      <w:lvlJc w:val="left"/>
      <w:pPr>
        <w:ind w:left="6321" w:hanging="360"/>
      </w:pPr>
      <w:rPr>
        <w:rFonts w:ascii="Courier New" w:hAnsi="Courier New" w:cs="Courier New" w:hint="default"/>
      </w:rPr>
    </w:lvl>
    <w:lvl w:ilvl="8" w:tplc="04220005" w:tentative="1">
      <w:start w:val="1"/>
      <w:numFmt w:val="bullet"/>
      <w:lvlText w:val=""/>
      <w:lvlJc w:val="left"/>
      <w:pPr>
        <w:ind w:left="7041" w:hanging="360"/>
      </w:pPr>
      <w:rPr>
        <w:rFonts w:ascii="Wingdings" w:hAnsi="Wingdings" w:hint="default"/>
      </w:rPr>
    </w:lvl>
  </w:abstractNum>
  <w:abstractNum w:abstractNumId="18">
    <w:nsid w:val="402D2E17"/>
    <w:multiLevelType w:val="singleLevel"/>
    <w:tmpl w:val="C07E3C52"/>
    <w:lvl w:ilvl="0">
      <w:start w:val="1"/>
      <w:numFmt w:val="decimal"/>
      <w:lvlText w:val="%1."/>
      <w:lvlJc w:val="left"/>
      <w:pPr>
        <w:tabs>
          <w:tab w:val="num" w:pos="360"/>
        </w:tabs>
        <w:ind w:left="360" w:hanging="360"/>
      </w:pPr>
      <w:rPr>
        <w:rFonts w:hint="default"/>
      </w:rPr>
    </w:lvl>
  </w:abstractNum>
  <w:abstractNum w:abstractNumId="19">
    <w:nsid w:val="40D15339"/>
    <w:multiLevelType w:val="hybridMultilevel"/>
    <w:tmpl w:val="E1842FE4"/>
    <w:lvl w:ilvl="0" w:tplc="8D92C58A">
      <w:start w:val="1"/>
      <w:numFmt w:val="bullet"/>
      <w:lvlText w:val="–"/>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46109C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4E4335F2"/>
    <w:multiLevelType w:val="multilevel"/>
    <w:tmpl w:val="7F3E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4B62D9"/>
    <w:multiLevelType w:val="hybridMultilevel"/>
    <w:tmpl w:val="DCD69846"/>
    <w:lvl w:ilvl="0" w:tplc="991C4E02">
      <w:start w:val="1"/>
      <w:numFmt w:val="bullet"/>
      <w:lvlText w:val=""/>
      <w:lvlJc w:val="left"/>
      <w:pPr>
        <w:ind w:left="1146" w:hanging="360"/>
      </w:pPr>
      <w:rPr>
        <w:rFonts w:ascii="Symbol" w:hAnsi="Symbol"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3">
    <w:nsid w:val="4F595DC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5D584099"/>
    <w:multiLevelType w:val="multilevel"/>
    <w:tmpl w:val="0274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9F5DCF"/>
    <w:multiLevelType w:val="hybridMultilevel"/>
    <w:tmpl w:val="0E8C7756"/>
    <w:lvl w:ilvl="0" w:tplc="991C4E02">
      <w:start w:val="1"/>
      <w:numFmt w:val="bullet"/>
      <w:lvlText w:val=""/>
      <w:lvlJc w:val="left"/>
      <w:pPr>
        <w:ind w:left="823" w:hanging="360"/>
      </w:pPr>
      <w:rPr>
        <w:rFonts w:ascii="Symbol" w:hAnsi="Symbol" w:hint="default"/>
      </w:rPr>
    </w:lvl>
    <w:lvl w:ilvl="1" w:tplc="04220003" w:tentative="1">
      <w:start w:val="1"/>
      <w:numFmt w:val="bullet"/>
      <w:lvlText w:val="o"/>
      <w:lvlJc w:val="left"/>
      <w:pPr>
        <w:ind w:left="1543" w:hanging="360"/>
      </w:pPr>
      <w:rPr>
        <w:rFonts w:ascii="Courier New" w:hAnsi="Courier New" w:cs="Courier New" w:hint="default"/>
      </w:rPr>
    </w:lvl>
    <w:lvl w:ilvl="2" w:tplc="04220005" w:tentative="1">
      <w:start w:val="1"/>
      <w:numFmt w:val="bullet"/>
      <w:lvlText w:val=""/>
      <w:lvlJc w:val="left"/>
      <w:pPr>
        <w:ind w:left="2263" w:hanging="360"/>
      </w:pPr>
      <w:rPr>
        <w:rFonts w:ascii="Wingdings" w:hAnsi="Wingdings" w:hint="default"/>
      </w:rPr>
    </w:lvl>
    <w:lvl w:ilvl="3" w:tplc="04220001" w:tentative="1">
      <w:start w:val="1"/>
      <w:numFmt w:val="bullet"/>
      <w:lvlText w:val=""/>
      <w:lvlJc w:val="left"/>
      <w:pPr>
        <w:ind w:left="2983" w:hanging="360"/>
      </w:pPr>
      <w:rPr>
        <w:rFonts w:ascii="Symbol" w:hAnsi="Symbol" w:hint="default"/>
      </w:rPr>
    </w:lvl>
    <w:lvl w:ilvl="4" w:tplc="04220003" w:tentative="1">
      <w:start w:val="1"/>
      <w:numFmt w:val="bullet"/>
      <w:lvlText w:val="o"/>
      <w:lvlJc w:val="left"/>
      <w:pPr>
        <w:ind w:left="3703" w:hanging="360"/>
      </w:pPr>
      <w:rPr>
        <w:rFonts w:ascii="Courier New" w:hAnsi="Courier New" w:cs="Courier New" w:hint="default"/>
      </w:rPr>
    </w:lvl>
    <w:lvl w:ilvl="5" w:tplc="04220005" w:tentative="1">
      <w:start w:val="1"/>
      <w:numFmt w:val="bullet"/>
      <w:lvlText w:val=""/>
      <w:lvlJc w:val="left"/>
      <w:pPr>
        <w:ind w:left="4423" w:hanging="360"/>
      </w:pPr>
      <w:rPr>
        <w:rFonts w:ascii="Wingdings" w:hAnsi="Wingdings" w:hint="default"/>
      </w:rPr>
    </w:lvl>
    <w:lvl w:ilvl="6" w:tplc="04220001" w:tentative="1">
      <w:start w:val="1"/>
      <w:numFmt w:val="bullet"/>
      <w:lvlText w:val=""/>
      <w:lvlJc w:val="left"/>
      <w:pPr>
        <w:ind w:left="5143" w:hanging="360"/>
      </w:pPr>
      <w:rPr>
        <w:rFonts w:ascii="Symbol" w:hAnsi="Symbol" w:hint="default"/>
      </w:rPr>
    </w:lvl>
    <w:lvl w:ilvl="7" w:tplc="04220003" w:tentative="1">
      <w:start w:val="1"/>
      <w:numFmt w:val="bullet"/>
      <w:lvlText w:val="o"/>
      <w:lvlJc w:val="left"/>
      <w:pPr>
        <w:ind w:left="5863" w:hanging="360"/>
      </w:pPr>
      <w:rPr>
        <w:rFonts w:ascii="Courier New" w:hAnsi="Courier New" w:cs="Courier New" w:hint="default"/>
      </w:rPr>
    </w:lvl>
    <w:lvl w:ilvl="8" w:tplc="04220005" w:tentative="1">
      <w:start w:val="1"/>
      <w:numFmt w:val="bullet"/>
      <w:lvlText w:val=""/>
      <w:lvlJc w:val="left"/>
      <w:pPr>
        <w:ind w:left="6583" w:hanging="360"/>
      </w:pPr>
      <w:rPr>
        <w:rFonts w:ascii="Wingdings" w:hAnsi="Wingdings" w:hint="default"/>
      </w:rPr>
    </w:lvl>
  </w:abstractNum>
  <w:abstractNum w:abstractNumId="26">
    <w:nsid w:val="617D4C4E"/>
    <w:multiLevelType w:val="hybridMultilevel"/>
    <w:tmpl w:val="10CEF3C8"/>
    <w:lvl w:ilvl="0" w:tplc="991C4E02">
      <w:start w:val="1"/>
      <w:numFmt w:val="bullet"/>
      <w:lvlText w:val=""/>
      <w:lvlJc w:val="left"/>
      <w:pPr>
        <w:ind w:left="823" w:hanging="360"/>
      </w:pPr>
      <w:rPr>
        <w:rFonts w:ascii="Symbol" w:hAnsi="Symbol" w:hint="default"/>
      </w:rPr>
    </w:lvl>
    <w:lvl w:ilvl="1" w:tplc="04220003" w:tentative="1">
      <w:start w:val="1"/>
      <w:numFmt w:val="bullet"/>
      <w:lvlText w:val="o"/>
      <w:lvlJc w:val="left"/>
      <w:pPr>
        <w:ind w:left="1543" w:hanging="360"/>
      </w:pPr>
      <w:rPr>
        <w:rFonts w:ascii="Courier New" w:hAnsi="Courier New" w:cs="Courier New" w:hint="default"/>
      </w:rPr>
    </w:lvl>
    <w:lvl w:ilvl="2" w:tplc="04220005" w:tentative="1">
      <w:start w:val="1"/>
      <w:numFmt w:val="bullet"/>
      <w:lvlText w:val=""/>
      <w:lvlJc w:val="left"/>
      <w:pPr>
        <w:ind w:left="2263" w:hanging="360"/>
      </w:pPr>
      <w:rPr>
        <w:rFonts w:ascii="Wingdings" w:hAnsi="Wingdings" w:hint="default"/>
      </w:rPr>
    </w:lvl>
    <w:lvl w:ilvl="3" w:tplc="04220001" w:tentative="1">
      <w:start w:val="1"/>
      <w:numFmt w:val="bullet"/>
      <w:lvlText w:val=""/>
      <w:lvlJc w:val="left"/>
      <w:pPr>
        <w:ind w:left="2983" w:hanging="360"/>
      </w:pPr>
      <w:rPr>
        <w:rFonts w:ascii="Symbol" w:hAnsi="Symbol" w:hint="default"/>
      </w:rPr>
    </w:lvl>
    <w:lvl w:ilvl="4" w:tplc="04220003" w:tentative="1">
      <w:start w:val="1"/>
      <w:numFmt w:val="bullet"/>
      <w:lvlText w:val="o"/>
      <w:lvlJc w:val="left"/>
      <w:pPr>
        <w:ind w:left="3703" w:hanging="360"/>
      </w:pPr>
      <w:rPr>
        <w:rFonts w:ascii="Courier New" w:hAnsi="Courier New" w:cs="Courier New" w:hint="default"/>
      </w:rPr>
    </w:lvl>
    <w:lvl w:ilvl="5" w:tplc="04220005" w:tentative="1">
      <w:start w:val="1"/>
      <w:numFmt w:val="bullet"/>
      <w:lvlText w:val=""/>
      <w:lvlJc w:val="left"/>
      <w:pPr>
        <w:ind w:left="4423" w:hanging="360"/>
      </w:pPr>
      <w:rPr>
        <w:rFonts w:ascii="Wingdings" w:hAnsi="Wingdings" w:hint="default"/>
      </w:rPr>
    </w:lvl>
    <w:lvl w:ilvl="6" w:tplc="04220001" w:tentative="1">
      <w:start w:val="1"/>
      <w:numFmt w:val="bullet"/>
      <w:lvlText w:val=""/>
      <w:lvlJc w:val="left"/>
      <w:pPr>
        <w:ind w:left="5143" w:hanging="360"/>
      </w:pPr>
      <w:rPr>
        <w:rFonts w:ascii="Symbol" w:hAnsi="Symbol" w:hint="default"/>
      </w:rPr>
    </w:lvl>
    <w:lvl w:ilvl="7" w:tplc="04220003" w:tentative="1">
      <w:start w:val="1"/>
      <w:numFmt w:val="bullet"/>
      <w:lvlText w:val="o"/>
      <w:lvlJc w:val="left"/>
      <w:pPr>
        <w:ind w:left="5863" w:hanging="360"/>
      </w:pPr>
      <w:rPr>
        <w:rFonts w:ascii="Courier New" w:hAnsi="Courier New" w:cs="Courier New" w:hint="default"/>
      </w:rPr>
    </w:lvl>
    <w:lvl w:ilvl="8" w:tplc="04220005" w:tentative="1">
      <w:start w:val="1"/>
      <w:numFmt w:val="bullet"/>
      <w:lvlText w:val=""/>
      <w:lvlJc w:val="left"/>
      <w:pPr>
        <w:ind w:left="6583" w:hanging="360"/>
      </w:pPr>
      <w:rPr>
        <w:rFonts w:ascii="Wingdings" w:hAnsi="Wingdings" w:hint="default"/>
      </w:rPr>
    </w:lvl>
  </w:abstractNum>
  <w:abstractNum w:abstractNumId="27">
    <w:nsid w:val="6527507E"/>
    <w:multiLevelType w:val="multilevel"/>
    <w:tmpl w:val="5CB4F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DB35E6"/>
    <w:multiLevelType w:val="singleLevel"/>
    <w:tmpl w:val="E3A6D7EA"/>
    <w:lvl w:ilvl="0">
      <w:start w:val="1"/>
      <w:numFmt w:val="bullet"/>
      <w:lvlText w:val="-"/>
      <w:lvlJc w:val="left"/>
      <w:pPr>
        <w:tabs>
          <w:tab w:val="num" w:pos="360"/>
        </w:tabs>
        <w:ind w:left="360" w:hanging="360"/>
      </w:pPr>
      <w:rPr>
        <w:rFonts w:hint="default"/>
      </w:rPr>
    </w:lvl>
  </w:abstractNum>
  <w:abstractNum w:abstractNumId="29">
    <w:nsid w:val="67993127"/>
    <w:multiLevelType w:val="multilevel"/>
    <w:tmpl w:val="A2E0E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E77E92"/>
    <w:multiLevelType w:val="multilevel"/>
    <w:tmpl w:val="D41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945C61"/>
    <w:multiLevelType w:val="hybridMultilevel"/>
    <w:tmpl w:val="6E52B824"/>
    <w:lvl w:ilvl="0" w:tplc="991C4E02">
      <w:start w:val="1"/>
      <w:numFmt w:val="bullet"/>
      <w:lvlText w:val=""/>
      <w:lvlJc w:val="left"/>
      <w:pPr>
        <w:ind w:left="1281" w:hanging="360"/>
      </w:pPr>
      <w:rPr>
        <w:rFonts w:ascii="Symbol" w:hAnsi="Symbol" w:hint="default"/>
      </w:rPr>
    </w:lvl>
    <w:lvl w:ilvl="1" w:tplc="04220003" w:tentative="1">
      <w:start w:val="1"/>
      <w:numFmt w:val="bullet"/>
      <w:lvlText w:val="o"/>
      <w:lvlJc w:val="left"/>
      <w:pPr>
        <w:ind w:left="2001" w:hanging="360"/>
      </w:pPr>
      <w:rPr>
        <w:rFonts w:ascii="Courier New" w:hAnsi="Courier New" w:cs="Courier New" w:hint="default"/>
      </w:rPr>
    </w:lvl>
    <w:lvl w:ilvl="2" w:tplc="04220005" w:tentative="1">
      <w:start w:val="1"/>
      <w:numFmt w:val="bullet"/>
      <w:lvlText w:val=""/>
      <w:lvlJc w:val="left"/>
      <w:pPr>
        <w:ind w:left="2721" w:hanging="360"/>
      </w:pPr>
      <w:rPr>
        <w:rFonts w:ascii="Wingdings" w:hAnsi="Wingdings" w:hint="default"/>
      </w:rPr>
    </w:lvl>
    <w:lvl w:ilvl="3" w:tplc="04220001" w:tentative="1">
      <w:start w:val="1"/>
      <w:numFmt w:val="bullet"/>
      <w:lvlText w:val=""/>
      <w:lvlJc w:val="left"/>
      <w:pPr>
        <w:ind w:left="3441" w:hanging="360"/>
      </w:pPr>
      <w:rPr>
        <w:rFonts w:ascii="Symbol" w:hAnsi="Symbol" w:hint="default"/>
      </w:rPr>
    </w:lvl>
    <w:lvl w:ilvl="4" w:tplc="04220003" w:tentative="1">
      <w:start w:val="1"/>
      <w:numFmt w:val="bullet"/>
      <w:lvlText w:val="o"/>
      <w:lvlJc w:val="left"/>
      <w:pPr>
        <w:ind w:left="4161" w:hanging="360"/>
      </w:pPr>
      <w:rPr>
        <w:rFonts w:ascii="Courier New" w:hAnsi="Courier New" w:cs="Courier New" w:hint="default"/>
      </w:rPr>
    </w:lvl>
    <w:lvl w:ilvl="5" w:tplc="04220005" w:tentative="1">
      <w:start w:val="1"/>
      <w:numFmt w:val="bullet"/>
      <w:lvlText w:val=""/>
      <w:lvlJc w:val="left"/>
      <w:pPr>
        <w:ind w:left="4881" w:hanging="360"/>
      </w:pPr>
      <w:rPr>
        <w:rFonts w:ascii="Wingdings" w:hAnsi="Wingdings" w:hint="default"/>
      </w:rPr>
    </w:lvl>
    <w:lvl w:ilvl="6" w:tplc="04220001" w:tentative="1">
      <w:start w:val="1"/>
      <w:numFmt w:val="bullet"/>
      <w:lvlText w:val=""/>
      <w:lvlJc w:val="left"/>
      <w:pPr>
        <w:ind w:left="5601" w:hanging="360"/>
      </w:pPr>
      <w:rPr>
        <w:rFonts w:ascii="Symbol" w:hAnsi="Symbol" w:hint="default"/>
      </w:rPr>
    </w:lvl>
    <w:lvl w:ilvl="7" w:tplc="04220003" w:tentative="1">
      <w:start w:val="1"/>
      <w:numFmt w:val="bullet"/>
      <w:lvlText w:val="o"/>
      <w:lvlJc w:val="left"/>
      <w:pPr>
        <w:ind w:left="6321" w:hanging="360"/>
      </w:pPr>
      <w:rPr>
        <w:rFonts w:ascii="Courier New" w:hAnsi="Courier New" w:cs="Courier New" w:hint="default"/>
      </w:rPr>
    </w:lvl>
    <w:lvl w:ilvl="8" w:tplc="04220005" w:tentative="1">
      <w:start w:val="1"/>
      <w:numFmt w:val="bullet"/>
      <w:lvlText w:val=""/>
      <w:lvlJc w:val="left"/>
      <w:pPr>
        <w:ind w:left="7041" w:hanging="360"/>
      </w:pPr>
      <w:rPr>
        <w:rFonts w:ascii="Wingdings" w:hAnsi="Wingdings" w:hint="default"/>
      </w:rPr>
    </w:lvl>
  </w:abstractNum>
  <w:abstractNum w:abstractNumId="32">
    <w:nsid w:val="783F4AC2"/>
    <w:multiLevelType w:val="multilevel"/>
    <w:tmpl w:val="4D90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974D3C"/>
    <w:multiLevelType w:val="multilevel"/>
    <w:tmpl w:val="9356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697FB6"/>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
  </w:num>
  <w:num w:numId="4">
    <w:abstractNumId w:val="19"/>
  </w:num>
  <w:num w:numId="5">
    <w:abstractNumId w:val="6"/>
  </w:num>
  <w:num w:numId="6">
    <w:abstractNumId w:val="17"/>
  </w:num>
  <w:num w:numId="7">
    <w:abstractNumId w:val="4"/>
  </w:num>
  <w:num w:numId="8">
    <w:abstractNumId w:val="23"/>
  </w:num>
  <w:num w:numId="9">
    <w:abstractNumId w:val="9"/>
  </w:num>
  <w:num w:numId="10">
    <w:abstractNumId w:val="34"/>
  </w:num>
  <w:num w:numId="11">
    <w:abstractNumId w:val="7"/>
  </w:num>
  <w:num w:numId="12">
    <w:abstractNumId w:val="20"/>
  </w:num>
  <w:num w:numId="13">
    <w:abstractNumId w:val="3"/>
  </w:num>
  <w:num w:numId="14">
    <w:abstractNumId w:val="31"/>
  </w:num>
  <w:num w:numId="15">
    <w:abstractNumId w:val="30"/>
  </w:num>
  <w:num w:numId="16">
    <w:abstractNumId w:val="11"/>
  </w:num>
  <w:num w:numId="17">
    <w:abstractNumId w:val="14"/>
  </w:num>
  <w:num w:numId="18">
    <w:abstractNumId w:val="22"/>
  </w:num>
  <w:num w:numId="19">
    <w:abstractNumId w:val="18"/>
  </w:num>
  <w:num w:numId="20">
    <w:abstractNumId w:val="28"/>
  </w:num>
  <w:num w:numId="21">
    <w:abstractNumId w:val="5"/>
  </w:num>
  <w:num w:numId="22">
    <w:abstractNumId w:val="16"/>
  </w:num>
  <w:num w:numId="23">
    <w:abstractNumId w:val="24"/>
  </w:num>
  <w:num w:numId="24">
    <w:abstractNumId w:val="13"/>
  </w:num>
  <w:num w:numId="25">
    <w:abstractNumId w:val="29"/>
  </w:num>
  <w:num w:numId="26">
    <w:abstractNumId w:val="10"/>
  </w:num>
  <w:num w:numId="27">
    <w:abstractNumId w:val="27"/>
  </w:num>
  <w:num w:numId="28">
    <w:abstractNumId w:val="33"/>
  </w:num>
  <w:num w:numId="29">
    <w:abstractNumId w:val="21"/>
  </w:num>
  <w:num w:numId="30">
    <w:abstractNumId w:val="15"/>
  </w:num>
  <w:num w:numId="31">
    <w:abstractNumId w:val="8"/>
  </w:num>
  <w:num w:numId="32">
    <w:abstractNumId w:val="32"/>
  </w:num>
  <w:num w:numId="33">
    <w:abstractNumId w:val="1"/>
  </w:num>
  <w:num w:numId="34">
    <w:abstractNumId w:val="2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AD"/>
    <w:rsid w:val="00010081"/>
    <w:rsid w:val="00024AD8"/>
    <w:rsid w:val="00072D9B"/>
    <w:rsid w:val="000C145C"/>
    <w:rsid w:val="00201E80"/>
    <w:rsid w:val="002869AD"/>
    <w:rsid w:val="002D262D"/>
    <w:rsid w:val="00317B0D"/>
    <w:rsid w:val="00330FA6"/>
    <w:rsid w:val="0041591A"/>
    <w:rsid w:val="004A3233"/>
    <w:rsid w:val="004B30D7"/>
    <w:rsid w:val="00503035"/>
    <w:rsid w:val="00523897"/>
    <w:rsid w:val="0065063C"/>
    <w:rsid w:val="00682258"/>
    <w:rsid w:val="006D1F93"/>
    <w:rsid w:val="006F0DDB"/>
    <w:rsid w:val="00847CDF"/>
    <w:rsid w:val="008505D6"/>
    <w:rsid w:val="00850DC0"/>
    <w:rsid w:val="008828E2"/>
    <w:rsid w:val="0097611B"/>
    <w:rsid w:val="009D1B8B"/>
    <w:rsid w:val="00A51B35"/>
    <w:rsid w:val="00AC4BC0"/>
    <w:rsid w:val="00AE34EC"/>
    <w:rsid w:val="00B41C11"/>
    <w:rsid w:val="00B44B85"/>
    <w:rsid w:val="00B52FF4"/>
    <w:rsid w:val="00C04251"/>
    <w:rsid w:val="00C11A2E"/>
    <w:rsid w:val="00C42CAF"/>
    <w:rsid w:val="00C63D79"/>
    <w:rsid w:val="00CD1652"/>
    <w:rsid w:val="00D13A2B"/>
    <w:rsid w:val="00D4247A"/>
    <w:rsid w:val="00DF573B"/>
    <w:rsid w:val="00E31331"/>
    <w:rsid w:val="00FA5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A2E"/>
    <w:pPr>
      <w:spacing w:after="0" w:line="240" w:lineRule="auto"/>
    </w:pPr>
    <w:rPr>
      <w:rFonts w:ascii="Times New Roman" w:eastAsia="Times New Roman" w:hAnsi="Times New Roman" w:cs="Times New Roman"/>
      <w:sz w:val="24"/>
      <w:szCs w:val="24"/>
      <w:lang w:val="uk-UA" w:eastAsia="ru-RU"/>
    </w:rPr>
  </w:style>
  <w:style w:type="paragraph" w:styleId="2">
    <w:name w:val="heading 2"/>
    <w:basedOn w:val="a"/>
    <w:next w:val="a"/>
    <w:link w:val="20"/>
    <w:qFormat/>
    <w:rsid w:val="00C11A2E"/>
    <w:pPr>
      <w:keepNext/>
      <w:jc w:val="center"/>
      <w:outlineLvl w:val="1"/>
    </w:pPr>
    <w:rPr>
      <w:b/>
      <w:sz w:val="48"/>
      <w:szCs w:val="20"/>
    </w:rPr>
  </w:style>
  <w:style w:type="paragraph" w:styleId="3">
    <w:name w:val="heading 3"/>
    <w:basedOn w:val="a"/>
    <w:next w:val="a"/>
    <w:link w:val="30"/>
    <w:uiPriority w:val="9"/>
    <w:semiHidden/>
    <w:unhideWhenUsed/>
    <w:qFormat/>
    <w:rsid w:val="00DF573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A323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A323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11A2E"/>
    <w:rPr>
      <w:rFonts w:ascii="Times New Roman" w:eastAsia="Times New Roman" w:hAnsi="Times New Roman" w:cs="Times New Roman"/>
      <w:b/>
      <w:sz w:val="48"/>
      <w:szCs w:val="20"/>
      <w:lang w:val="uk-UA" w:eastAsia="ru-RU"/>
    </w:rPr>
  </w:style>
  <w:style w:type="paragraph" w:styleId="a3">
    <w:name w:val="Normal (Web)"/>
    <w:aliases w:val="Обычный (Web)"/>
    <w:basedOn w:val="a"/>
    <w:uiPriority w:val="99"/>
    <w:unhideWhenUsed/>
    <w:rsid w:val="00C11A2E"/>
    <w:pPr>
      <w:spacing w:before="100" w:beforeAutospacing="1" w:after="100" w:afterAutospacing="1"/>
    </w:pPr>
    <w:rPr>
      <w:lang w:val="ru-RU"/>
    </w:rPr>
  </w:style>
  <w:style w:type="paragraph" w:styleId="a4">
    <w:name w:val="Balloon Text"/>
    <w:basedOn w:val="a"/>
    <w:link w:val="a5"/>
    <w:uiPriority w:val="99"/>
    <w:semiHidden/>
    <w:unhideWhenUsed/>
    <w:rsid w:val="00C11A2E"/>
    <w:rPr>
      <w:rFonts w:ascii="Tahoma" w:hAnsi="Tahoma" w:cs="Tahoma"/>
      <w:sz w:val="16"/>
      <w:szCs w:val="16"/>
    </w:rPr>
  </w:style>
  <w:style w:type="character" w:customStyle="1" w:styleId="a5">
    <w:name w:val="Текст выноски Знак"/>
    <w:basedOn w:val="a0"/>
    <w:link w:val="a4"/>
    <w:uiPriority w:val="99"/>
    <w:semiHidden/>
    <w:rsid w:val="00C11A2E"/>
    <w:rPr>
      <w:rFonts w:ascii="Tahoma" w:eastAsia="Times New Roman" w:hAnsi="Tahoma" w:cs="Tahoma"/>
      <w:sz w:val="16"/>
      <w:szCs w:val="16"/>
      <w:lang w:val="uk-UA" w:eastAsia="ru-RU"/>
    </w:rPr>
  </w:style>
  <w:style w:type="paragraph" w:styleId="a6">
    <w:name w:val="List Paragraph"/>
    <w:basedOn w:val="a"/>
    <w:uiPriority w:val="34"/>
    <w:qFormat/>
    <w:rsid w:val="00A51B35"/>
    <w:pPr>
      <w:ind w:left="720"/>
      <w:contextualSpacing/>
    </w:pPr>
  </w:style>
  <w:style w:type="character" w:customStyle="1" w:styleId="40">
    <w:name w:val="Заголовок 4 Знак"/>
    <w:basedOn w:val="a0"/>
    <w:link w:val="4"/>
    <w:uiPriority w:val="9"/>
    <w:semiHidden/>
    <w:rsid w:val="004A3233"/>
    <w:rPr>
      <w:rFonts w:asciiTheme="majorHAnsi" w:eastAsiaTheme="majorEastAsia" w:hAnsiTheme="majorHAnsi" w:cstheme="majorBidi"/>
      <w:b/>
      <w:bCs/>
      <w:i/>
      <w:iCs/>
      <w:color w:val="4F81BD" w:themeColor="accent1"/>
      <w:sz w:val="24"/>
      <w:szCs w:val="24"/>
      <w:lang w:val="uk-UA" w:eastAsia="ru-RU"/>
    </w:rPr>
  </w:style>
  <w:style w:type="character" w:customStyle="1" w:styleId="50">
    <w:name w:val="Заголовок 5 Знак"/>
    <w:basedOn w:val="a0"/>
    <w:link w:val="5"/>
    <w:uiPriority w:val="9"/>
    <w:semiHidden/>
    <w:rsid w:val="004A3233"/>
    <w:rPr>
      <w:rFonts w:asciiTheme="majorHAnsi" w:eastAsiaTheme="majorEastAsia" w:hAnsiTheme="majorHAnsi" w:cstheme="majorBidi"/>
      <w:color w:val="243F60" w:themeColor="accent1" w:themeShade="7F"/>
      <w:sz w:val="24"/>
      <w:szCs w:val="24"/>
      <w:lang w:val="uk-UA" w:eastAsia="ru-RU"/>
    </w:rPr>
  </w:style>
  <w:style w:type="character" w:customStyle="1" w:styleId="apple-converted-space">
    <w:name w:val="apple-converted-space"/>
    <w:basedOn w:val="a0"/>
    <w:rsid w:val="004A3233"/>
  </w:style>
  <w:style w:type="character" w:styleId="a7">
    <w:name w:val="Strong"/>
    <w:basedOn w:val="a0"/>
    <w:uiPriority w:val="22"/>
    <w:qFormat/>
    <w:rsid w:val="004A3233"/>
    <w:rPr>
      <w:b/>
      <w:bCs/>
    </w:rPr>
  </w:style>
  <w:style w:type="paragraph" w:styleId="a8">
    <w:name w:val="caption"/>
    <w:basedOn w:val="a"/>
    <w:next w:val="a"/>
    <w:uiPriority w:val="35"/>
    <w:semiHidden/>
    <w:unhideWhenUsed/>
    <w:qFormat/>
    <w:rsid w:val="00850DC0"/>
    <w:pPr>
      <w:spacing w:after="200"/>
    </w:pPr>
    <w:rPr>
      <w:b/>
      <w:bCs/>
      <w:color w:val="4F81BD" w:themeColor="accent1"/>
      <w:sz w:val="18"/>
      <w:szCs w:val="18"/>
    </w:rPr>
  </w:style>
  <w:style w:type="paragraph" w:customStyle="1" w:styleId="fr000135137">
    <w:name w:val="fr000135137"/>
    <w:basedOn w:val="a"/>
    <w:rsid w:val="00DF573B"/>
    <w:pPr>
      <w:spacing w:before="100" w:beforeAutospacing="1" w:after="100" w:afterAutospacing="1"/>
    </w:pPr>
    <w:rPr>
      <w:sz w:val="34"/>
      <w:szCs w:val="34"/>
      <w:lang w:eastAsia="uk-UA"/>
    </w:rPr>
  </w:style>
  <w:style w:type="character" w:customStyle="1" w:styleId="30">
    <w:name w:val="Заголовок 3 Знак"/>
    <w:basedOn w:val="a0"/>
    <w:link w:val="3"/>
    <w:uiPriority w:val="9"/>
    <w:semiHidden/>
    <w:rsid w:val="00DF573B"/>
    <w:rPr>
      <w:rFonts w:asciiTheme="majorHAnsi" w:eastAsiaTheme="majorEastAsia" w:hAnsiTheme="majorHAnsi" w:cstheme="majorBidi"/>
      <w:b/>
      <w:bCs/>
      <w:color w:val="4F81BD" w:themeColor="accent1"/>
      <w:sz w:val="24"/>
      <w:szCs w:val="24"/>
      <w:lang w:val="uk-UA" w:eastAsia="ru-RU"/>
    </w:rPr>
  </w:style>
  <w:style w:type="paragraph" w:customStyle="1" w:styleId="fr000135546">
    <w:name w:val="fr000135546"/>
    <w:basedOn w:val="a"/>
    <w:rsid w:val="00DF573B"/>
    <w:pPr>
      <w:spacing w:before="100" w:beforeAutospacing="1" w:after="100" w:afterAutospacing="1"/>
    </w:pPr>
    <w:rPr>
      <w:lang w:eastAsia="uk-UA"/>
    </w:rPr>
  </w:style>
  <w:style w:type="paragraph" w:customStyle="1" w:styleId="fr000130475">
    <w:name w:val="fr000130475"/>
    <w:basedOn w:val="a"/>
    <w:rsid w:val="00DF573B"/>
    <w:pPr>
      <w:spacing w:before="100" w:beforeAutospacing="1" w:after="100" w:afterAutospacing="1"/>
    </w:pPr>
    <w:rPr>
      <w:lang w:eastAsia="uk-UA"/>
    </w:rPr>
  </w:style>
  <w:style w:type="character" w:styleId="a9">
    <w:name w:val="Hyperlink"/>
    <w:basedOn w:val="a0"/>
    <w:uiPriority w:val="99"/>
    <w:semiHidden/>
    <w:unhideWhenUsed/>
    <w:rsid w:val="00DF573B"/>
    <w:rPr>
      <w:color w:val="0000FF"/>
      <w:u w:val="single"/>
    </w:rPr>
  </w:style>
  <w:style w:type="paragraph" w:customStyle="1" w:styleId="fr000082455">
    <w:name w:val="fr000082455"/>
    <w:basedOn w:val="a"/>
    <w:rsid w:val="00DF573B"/>
    <w:pPr>
      <w:spacing w:before="100" w:beforeAutospacing="1" w:after="100" w:afterAutospacing="1"/>
    </w:pPr>
    <w:rPr>
      <w:lang w:eastAsia="uk-UA"/>
    </w:rPr>
  </w:style>
  <w:style w:type="table" w:styleId="aa">
    <w:name w:val="Table Grid"/>
    <w:basedOn w:val="a1"/>
    <w:uiPriority w:val="59"/>
    <w:rsid w:val="00DF5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FA55EA"/>
    <w:pPr>
      <w:tabs>
        <w:tab w:val="center" w:pos="4819"/>
        <w:tab w:val="right" w:pos="9639"/>
      </w:tabs>
    </w:pPr>
  </w:style>
  <w:style w:type="character" w:customStyle="1" w:styleId="ac">
    <w:name w:val="Верхний колонтитул Знак"/>
    <w:basedOn w:val="a0"/>
    <w:link w:val="ab"/>
    <w:uiPriority w:val="99"/>
    <w:rsid w:val="00FA55EA"/>
    <w:rPr>
      <w:rFonts w:ascii="Times New Roman" w:eastAsia="Times New Roman" w:hAnsi="Times New Roman" w:cs="Times New Roman"/>
      <w:sz w:val="24"/>
      <w:szCs w:val="24"/>
      <w:lang w:val="uk-UA" w:eastAsia="ru-RU"/>
    </w:rPr>
  </w:style>
  <w:style w:type="paragraph" w:styleId="ad">
    <w:name w:val="footer"/>
    <w:basedOn w:val="a"/>
    <w:link w:val="ae"/>
    <w:uiPriority w:val="99"/>
    <w:unhideWhenUsed/>
    <w:rsid w:val="00FA55EA"/>
    <w:pPr>
      <w:tabs>
        <w:tab w:val="center" w:pos="4819"/>
        <w:tab w:val="right" w:pos="9639"/>
      </w:tabs>
    </w:pPr>
  </w:style>
  <w:style w:type="character" w:customStyle="1" w:styleId="ae">
    <w:name w:val="Нижний колонтитул Знак"/>
    <w:basedOn w:val="a0"/>
    <w:link w:val="ad"/>
    <w:uiPriority w:val="99"/>
    <w:rsid w:val="00FA55EA"/>
    <w:rPr>
      <w:rFonts w:ascii="Times New Roman" w:eastAsia="Times New Roman" w:hAnsi="Times New Roman" w:cs="Times New Roman"/>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A2E"/>
    <w:pPr>
      <w:spacing w:after="0" w:line="240" w:lineRule="auto"/>
    </w:pPr>
    <w:rPr>
      <w:rFonts w:ascii="Times New Roman" w:eastAsia="Times New Roman" w:hAnsi="Times New Roman" w:cs="Times New Roman"/>
      <w:sz w:val="24"/>
      <w:szCs w:val="24"/>
      <w:lang w:val="uk-UA" w:eastAsia="ru-RU"/>
    </w:rPr>
  </w:style>
  <w:style w:type="paragraph" w:styleId="2">
    <w:name w:val="heading 2"/>
    <w:basedOn w:val="a"/>
    <w:next w:val="a"/>
    <w:link w:val="20"/>
    <w:qFormat/>
    <w:rsid w:val="00C11A2E"/>
    <w:pPr>
      <w:keepNext/>
      <w:jc w:val="center"/>
      <w:outlineLvl w:val="1"/>
    </w:pPr>
    <w:rPr>
      <w:b/>
      <w:sz w:val="48"/>
      <w:szCs w:val="20"/>
    </w:rPr>
  </w:style>
  <w:style w:type="paragraph" w:styleId="3">
    <w:name w:val="heading 3"/>
    <w:basedOn w:val="a"/>
    <w:next w:val="a"/>
    <w:link w:val="30"/>
    <w:uiPriority w:val="9"/>
    <w:semiHidden/>
    <w:unhideWhenUsed/>
    <w:qFormat/>
    <w:rsid w:val="00DF573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A323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A323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11A2E"/>
    <w:rPr>
      <w:rFonts w:ascii="Times New Roman" w:eastAsia="Times New Roman" w:hAnsi="Times New Roman" w:cs="Times New Roman"/>
      <w:b/>
      <w:sz w:val="48"/>
      <w:szCs w:val="20"/>
      <w:lang w:val="uk-UA" w:eastAsia="ru-RU"/>
    </w:rPr>
  </w:style>
  <w:style w:type="paragraph" w:styleId="a3">
    <w:name w:val="Normal (Web)"/>
    <w:aliases w:val="Обычный (Web)"/>
    <w:basedOn w:val="a"/>
    <w:uiPriority w:val="99"/>
    <w:unhideWhenUsed/>
    <w:rsid w:val="00C11A2E"/>
    <w:pPr>
      <w:spacing w:before="100" w:beforeAutospacing="1" w:after="100" w:afterAutospacing="1"/>
    </w:pPr>
    <w:rPr>
      <w:lang w:val="ru-RU"/>
    </w:rPr>
  </w:style>
  <w:style w:type="paragraph" w:styleId="a4">
    <w:name w:val="Balloon Text"/>
    <w:basedOn w:val="a"/>
    <w:link w:val="a5"/>
    <w:uiPriority w:val="99"/>
    <w:semiHidden/>
    <w:unhideWhenUsed/>
    <w:rsid w:val="00C11A2E"/>
    <w:rPr>
      <w:rFonts w:ascii="Tahoma" w:hAnsi="Tahoma" w:cs="Tahoma"/>
      <w:sz w:val="16"/>
      <w:szCs w:val="16"/>
    </w:rPr>
  </w:style>
  <w:style w:type="character" w:customStyle="1" w:styleId="a5">
    <w:name w:val="Текст выноски Знак"/>
    <w:basedOn w:val="a0"/>
    <w:link w:val="a4"/>
    <w:uiPriority w:val="99"/>
    <w:semiHidden/>
    <w:rsid w:val="00C11A2E"/>
    <w:rPr>
      <w:rFonts w:ascii="Tahoma" w:eastAsia="Times New Roman" w:hAnsi="Tahoma" w:cs="Tahoma"/>
      <w:sz w:val="16"/>
      <w:szCs w:val="16"/>
      <w:lang w:val="uk-UA" w:eastAsia="ru-RU"/>
    </w:rPr>
  </w:style>
  <w:style w:type="paragraph" w:styleId="a6">
    <w:name w:val="List Paragraph"/>
    <w:basedOn w:val="a"/>
    <w:uiPriority w:val="34"/>
    <w:qFormat/>
    <w:rsid w:val="00A51B35"/>
    <w:pPr>
      <w:ind w:left="720"/>
      <w:contextualSpacing/>
    </w:pPr>
  </w:style>
  <w:style w:type="character" w:customStyle="1" w:styleId="40">
    <w:name w:val="Заголовок 4 Знак"/>
    <w:basedOn w:val="a0"/>
    <w:link w:val="4"/>
    <w:uiPriority w:val="9"/>
    <w:semiHidden/>
    <w:rsid w:val="004A3233"/>
    <w:rPr>
      <w:rFonts w:asciiTheme="majorHAnsi" w:eastAsiaTheme="majorEastAsia" w:hAnsiTheme="majorHAnsi" w:cstheme="majorBidi"/>
      <w:b/>
      <w:bCs/>
      <w:i/>
      <w:iCs/>
      <w:color w:val="4F81BD" w:themeColor="accent1"/>
      <w:sz w:val="24"/>
      <w:szCs w:val="24"/>
      <w:lang w:val="uk-UA" w:eastAsia="ru-RU"/>
    </w:rPr>
  </w:style>
  <w:style w:type="character" w:customStyle="1" w:styleId="50">
    <w:name w:val="Заголовок 5 Знак"/>
    <w:basedOn w:val="a0"/>
    <w:link w:val="5"/>
    <w:uiPriority w:val="9"/>
    <w:semiHidden/>
    <w:rsid w:val="004A3233"/>
    <w:rPr>
      <w:rFonts w:asciiTheme="majorHAnsi" w:eastAsiaTheme="majorEastAsia" w:hAnsiTheme="majorHAnsi" w:cstheme="majorBidi"/>
      <w:color w:val="243F60" w:themeColor="accent1" w:themeShade="7F"/>
      <w:sz w:val="24"/>
      <w:szCs w:val="24"/>
      <w:lang w:val="uk-UA" w:eastAsia="ru-RU"/>
    </w:rPr>
  </w:style>
  <w:style w:type="character" w:customStyle="1" w:styleId="apple-converted-space">
    <w:name w:val="apple-converted-space"/>
    <w:basedOn w:val="a0"/>
    <w:rsid w:val="004A3233"/>
  </w:style>
  <w:style w:type="character" w:styleId="a7">
    <w:name w:val="Strong"/>
    <w:basedOn w:val="a0"/>
    <w:uiPriority w:val="22"/>
    <w:qFormat/>
    <w:rsid w:val="004A3233"/>
    <w:rPr>
      <w:b/>
      <w:bCs/>
    </w:rPr>
  </w:style>
  <w:style w:type="paragraph" w:styleId="a8">
    <w:name w:val="caption"/>
    <w:basedOn w:val="a"/>
    <w:next w:val="a"/>
    <w:uiPriority w:val="35"/>
    <w:semiHidden/>
    <w:unhideWhenUsed/>
    <w:qFormat/>
    <w:rsid w:val="00850DC0"/>
    <w:pPr>
      <w:spacing w:after="200"/>
    </w:pPr>
    <w:rPr>
      <w:b/>
      <w:bCs/>
      <w:color w:val="4F81BD" w:themeColor="accent1"/>
      <w:sz w:val="18"/>
      <w:szCs w:val="18"/>
    </w:rPr>
  </w:style>
  <w:style w:type="paragraph" w:customStyle="1" w:styleId="fr000135137">
    <w:name w:val="fr000135137"/>
    <w:basedOn w:val="a"/>
    <w:rsid w:val="00DF573B"/>
    <w:pPr>
      <w:spacing w:before="100" w:beforeAutospacing="1" w:after="100" w:afterAutospacing="1"/>
    </w:pPr>
    <w:rPr>
      <w:sz w:val="34"/>
      <w:szCs w:val="34"/>
      <w:lang w:eastAsia="uk-UA"/>
    </w:rPr>
  </w:style>
  <w:style w:type="character" w:customStyle="1" w:styleId="30">
    <w:name w:val="Заголовок 3 Знак"/>
    <w:basedOn w:val="a0"/>
    <w:link w:val="3"/>
    <w:uiPriority w:val="9"/>
    <w:semiHidden/>
    <w:rsid w:val="00DF573B"/>
    <w:rPr>
      <w:rFonts w:asciiTheme="majorHAnsi" w:eastAsiaTheme="majorEastAsia" w:hAnsiTheme="majorHAnsi" w:cstheme="majorBidi"/>
      <w:b/>
      <w:bCs/>
      <w:color w:val="4F81BD" w:themeColor="accent1"/>
      <w:sz w:val="24"/>
      <w:szCs w:val="24"/>
      <w:lang w:val="uk-UA" w:eastAsia="ru-RU"/>
    </w:rPr>
  </w:style>
  <w:style w:type="paragraph" w:customStyle="1" w:styleId="fr000135546">
    <w:name w:val="fr000135546"/>
    <w:basedOn w:val="a"/>
    <w:rsid w:val="00DF573B"/>
    <w:pPr>
      <w:spacing w:before="100" w:beforeAutospacing="1" w:after="100" w:afterAutospacing="1"/>
    </w:pPr>
    <w:rPr>
      <w:lang w:eastAsia="uk-UA"/>
    </w:rPr>
  </w:style>
  <w:style w:type="paragraph" w:customStyle="1" w:styleId="fr000130475">
    <w:name w:val="fr000130475"/>
    <w:basedOn w:val="a"/>
    <w:rsid w:val="00DF573B"/>
    <w:pPr>
      <w:spacing w:before="100" w:beforeAutospacing="1" w:after="100" w:afterAutospacing="1"/>
    </w:pPr>
    <w:rPr>
      <w:lang w:eastAsia="uk-UA"/>
    </w:rPr>
  </w:style>
  <w:style w:type="character" w:styleId="a9">
    <w:name w:val="Hyperlink"/>
    <w:basedOn w:val="a0"/>
    <w:uiPriority w:val="99"/>
    <w:semiHidden/>
    <w:unhideWhenUsed/>
    <w:rsid w:val="00DF573B"/>
    <w:rPr>
      <w:color w:val="0000FF"/>
      <w:u w:val="single"/>
    </w:rPr>
  </w:style>
  <w:style w:type="paragraph" w:customStyle="1" w:styleId="fr000082455">
    <w:name w:val="fr000082455"/>
    <w:basedOn w:val="a"/>
    <w:rsid w:val="00DF573B"/>
    <w:pPr>
      <w:spacing w:before="100" w:beforeAutospacing="1" w:after="100" w:afterAutospacing="1"/>
    </w:pPr>
    <w:rPr>
      <w:lang w:eastAsia="uk-UA"/>
    </w:rPr>
  </w:style>
  <w:style w:type="table" w:styleId="aa">
    <w:name w:val="Table Grid"/>
    <w:basedOn w:val="a1"/>
    <w:uiPriority w:val="59"/>
    <w:rsid w:val="00DF5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ac"/>
    <w:uiPriority w:val="99"/>
    <w:unhideWhenUsed/>
    <w:rsid w:val="00FA55EA"/>
    <w:pPr>
      <w:tabs>
        <w:tab w:val="center" w:pos="4819"/>
        <w:tab w:val="right" w:pos="9639"/>
      </w:tabs>
    </w:pPr>
  </w:style>
  <w:style w:type="character" w:customStyle="1" w:styleId="ac">
    <w:name w:val="Верхний колонтитул Знак"/>
    <w:basedOn w:val="a0"/>
    <w:link w:val="ab"/>
    <w:uiPriority w:val="99"/>
    <w:rsid w:val="00FA55EA"/>
    <w:rPr>
      <w:rFonts w:ascii="Times New Roman" w:eastAsia="Times New Roman" w:hAnsi="Times New Roman" w:cs="Times New Roman"/>
      <w:sz w:val="24"/>
      <w:szCs w:val="24"/>
      <w:lang w:val="uk-UA" w:eastAsia="ru-RU"/>
    </w:rPr>
  </w:style>
  <w:style w:type="paragraph" w:styleId="ad">
    <w:name w:val="footer"/>
    <w:basedOn w:val="a"/>
    <w:link w:val="ae"/>
    <w:uiPriority w:val="99"/>
    <w:unhideWhenUsed/>
    <w:rsid w:val="00FA55EA"/>
    <w:pPr>
      <w:tabs>
        <w:tab w:val="center" w:pos="4819"/>
        <w:tab w:val="right" w:pos="9639"/>
      </w:tabs>
    </w:pPr>
  </w:style>
  <w:style w:type="character" w:customStyle="1" w:styleId="ae">
    <w:name w:val="Нижний колонтитул Знак"/>
    <w:basedOn w:val="a0"/>
    <w:link w:val="ad"/>
    <w:uiPriority w:val="99"/>
    <w:rsid w:val="00FA55EA"/>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49594">
      <w:bodyDiv w:val="1"/>
      <w:marLeft w:val="0"/>
      <w:marRight w:val="0"/>
      <w:marTop w:val="0"/>
      <w:marBottom w:val="0"/>
      <w:divBdr>
        <w:top w:val="none" w:sz="0" w:space="0" w:color="auto"/>
        <w:left w:val="none" w:sz="0" w:space="0" w:color="auto"/>
        <w:bottom w:val="none" w:sz="0" w:space="0" w:color="auto"/>
        <w:right w:val="none" w:sz="0" w:space="0" w:color="auto"/>
      </w:divBdr>
      <w:divsChild>
        <w:div w:id="505948237">
          <w:marLeft w:val="0"/>
          <w:marRight w:val="0"/>
          <w:marTop w:val="0"/>
          <w:marBottom w:val="0"/>
          <w:divBdr>
            <w:top w:val="none" w:sz="0" w:space="0" w:color="auto"/>
            <w:left w:val="none" w:sz="0" w:space="0" w:color="auto"/>
            <w:bottom w:val="none" w:sz="0" w:space="0" w:color="auto"/>
            <w:right w:val="none" w:sz="0" w:space="0" w:color="auto"/>
          </w:divBdr>
          <w:divsChild>
            <w:div w:id="724598627">
              <w:marLeft w:val="0"/>
              <w:marRight w:val="0"/>
              <w:marTop w:val="0"/>
              <w:marBottom w:val="0"/>
              <w:divBdr>
                <w:top w:val="none" w:sz="0" w:space="0" w:color="auto"/>
                <w:left w:val="none" w:sz="0" w:space="0" w:color="auto"/>
                <w:bottom w:val="none" w:sz="0" w:space="0" w:color="auto"/>
                <w:right w:val="none" w:sz="0" w:space="0" w:color="auto"/>
              </w:divBdr>
              <w:divsChild>
                <w:div w:id="480779557">
                  <w:marLeft w:val="0"/>
                  <w:marRight w:val="0"/>
                  <w:marTop w:val="0"/>
                  <w:marBottom w:val="0"/>
                  <w:divBdr>
                    <w:top w:val="none" w:sz="0" w:space="0" w:color="auto"/>
                    <w:left w:val="none" w:sz="0" w:space="0" w:color="auto"/>
                    <w:bottom w:val="none" w:sz="0" w:space="0" w:color="auto"/>
                    <w:right w:val="none" w:sz="0" w:space="0" w:color="auto"/>
                  </w:divBdr>
                  <w:divsChild>
                    <w:div w:id="4727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9510">
      <w:bodyDiv w:val="1"/>
      <w:marLeft w:val="0"/>
      <w:marRight w:val="0"/>
      <w:marTop w:val="0"/>
      <w:marBottom w:val="0"/>
      <w:divBdr>
        <w:top w:val="none" w:sz="0" w:space="0" w:color="auto"/>
        <w:left w:val="none" w:sz="0" w:space="0" w:color="auto"/>
        <w:bottom w:val="none" w:sz="0" w:space="0" w:color="auto"/>
        <w:right w:val="none" w:sz="0" w:space="0" w:color="auto"/>
      </w:divBdr>
    </w:div>
    <w:div w:id="1179545240">
      <w:bodyDiv w:val="1"/>
      <w:marLeft w:val="0"/>
      <w:marRight w:val="0"/>
      <w:marTop w:val="0"/>
      <w:marBottom w:val="0"/>
      <w:divBdr>
        <w:top w:val="none" w:sz="0" w:space="0" w:color="auto"/>
        <w:left w:val="none" w:sz="0" w:space="0" w:color="auto"/>
        <w:bottom w:val="none" w:sz="0" w:space="0" w:color="auto"/>
        <w:right w:val="none" w:sz="0" w:space="0" w:color="auto"/>
      </w:divBdr>
    </w:div>
    <w:div w:id="1363364514">
      <w:bodyDiv w:val="1"/>
      <w:marLeft w:val="0"/>
      <w:marRight w:val="0"/>
      <w:marTop w:val="0"/>
      <w:marBottom w:val="0"/>
      <w:divBdr>
        <w:top w:val="none" w:sz="0" w:space="0" w:color="auto"/>
        <w:left w:val="none" w:sz="0" w:space="0" w:color="auto"/>
        <w:bottom w:val="none" w:sz="0" w:space="0" w:color="auto"/>
        <w:right w:val="none" w:sz="0" w:space="0" w:color="auto"/>
      </w:divBdr>
      <w:divsChild>
        <w:div w:id="506402373">
          <w:marLeft w:val="0"/>
          <w:marRight w:val="0"/>
          <w:marTop w:val="0"/>
          <w:marBottom w:val="0"/>
          <w:divBdr>
            <w:top w:val="none" w:sz="0" w:space="0" w:color="auto"/>
            <w:left w:val="none" w:sz="0" w:space="0" w:color="auto"/>
            <w:bottom w:val="none" w:sz="0" w:space="0" w:color="auto"/>
            <w:right w:val="none" w:sz="0" w:space="0" w:color="auto"/>
          </w:divBdr>
          <w:divsChild>
            <w:div w:id="94835961">
              <w:marLeft w:val="0"/>
              <w:marRight w:val="0"/>
              <w:marTop w:val="0"/>
              <w:marBottom w:val="0"/>
              <w:divBdr>
                <w:top w:val="none" w:sz="0" w:space="0" w:color="auto"/>
                <w:left w:val="none" w:sz="0" w:space="0" w:color="auto"/>
                <w:bottom w:val="none" w:sz="0" w:space="0" w:color="auto"/>
                <w:right w:val="none" w:sz="0" w:space="0" w:color="auto"/>
              </w:divBdr>
              <w:divsChild>
                <w:div w:id="1430347379">
                  <w:marLeft w:val="0"/>
                  <w:marRight w:val="0"/>
                  <w:marTop w:val="0"/>
                  <w:marBottom w:val="0"/>
                  <w:divBdr>
                    <w:top w:val="none" w:sz="0" w:space="0" w:color="auto"/>
                    <w:left w:val="none" w:sz="0" w:space="0" w:color="auto"/>
                    <w:bottom w:val="none" w:sz="0" w:space="0" w:color="auto"/>
                    <w:right w:val="none" w:sz="0" w:space="0" w:color="auto"/>
                  </w:divBdr>
                  <w:divsChild>
                    <w:div w:id="16832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3.bin"/><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oleObject" Target="embeddings/oleObject14.bin"/><Relationship Id="rId50" Type="http://schemas.openxmlformats.org/officeDocument/2006/relationships/image" Target="media/image27.png"/><Relationship Id="rId55" Type="http://schemas.openxmlformats.org/officeDocument/2006/relationships/image" Target="media/image29.png"/><Relationship Id="rId63" Type="http://schemas.openxmlformats.org/officeDocument/2006/relationships/image" Target="media/image33.png"/><Relationship Id="rId68" Type="http://schemas.openxmlformats.org/officeDocument/2006/relationships/oleObject" Target="embeddings/oleObject25.bin"/><Relationship Id="rId7" Type="http://schemas.openxmlformats.org/officeDocument/2006/relationships/footnotes" Target="foot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5.bin"/><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oleObject" Target="embeddings/oleObject15.bin"/><Relationship Id="rId57" Type="http://schemas.openxmlformats.org/officeDocument/2006/relationships/image" Target="media/image30.png"/><Relationship Id="rId61"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image" Target="media/image24.png"/><Relationship Id="rId52" Type="http://schemas.openxmlformats.org/officeDocument/2006/relationships/image" Target="media/image28.png"/><Relationship Id="rId60" Type="http://schemas.openxmlformats.org/officeDocument/2006/relationships/oleObject" Target="embeddings/oleObject21.bin"/><Relationship Id="rId65" Type="http://schemas.openxmlformats.org/officeDocument/2006/relationships/image" Target="media/image34.png"/><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oleObject" Target="embeddings/oleObject4.bin"/><Relationship Id="rId30" Type="http://schemas.openxmlformats.org/officeDocument/2006/relationships/image" Target="media/image17.png"/><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6.png"/><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image" Target="media/image31.png"/><Relationship Id="rId67" Type="http://schemas.openxmlformats.org/officeDocument/2006/relationships/image" Target="media/image35.png"/><Relationship Id="rId20" Type="http://schemas.openxmlformats.org/officeDocument/2006/relationships/image" Target="media/image12.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7178-0F59-4FD0-9354-B96B231B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3760</Words>
  <Characters>21433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CNU</Company>
  <LinksUpToDate>false</LinksUpToDate>
  <CharactersWithSpaces>25143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Student_2</cp:lastModifiedBy>
  <cp:revision>2</cp:revision>
  <dcterms:created xsi:type="dcterms:W3CDTF">2015-10-27T07:12:00Z</dcterms:created>
  <dcterms:modified xsi:type="dcterms:W3CDTF">2015-10-27T07:12:00Z</dcterms:modified>
</cp:coreProperties>
</file>