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D9D" w:rsidRDefault="00885D9D">
      <w:pPr>
        <w:pBdr>
          <w:top w:val="single" w:sz="36" w:space="1" w:color="000000"/>
          <w:left w:val="nil"/>
          <w:bottom w:val="nil"/>
          <w:right w:val="nil"/>
          <w:between w:val="nil"/>
        </w:pBdr>
        <w:spacing w:before="240"/>
        <w:jc w:val="right"/>
        <w:rPr>
          <w:rFonts w:ascii="Arial" w:eastAsia="Arial" w:hAnsi="Arial" w:cs="Arial"/>
          <w:b/>
          <w:color w:val="000000"/>
          <w:sz w:val="40"/>
          <w:szCs w:val="40"/>
        </w:rPr>
      </w:pPr>
    </w:p>
    <w:p w:rsidR="00885D9D" w:rsidRPr="00FF4BC6" w:rsidRDefault="00D272D1">
      <w:pPr>
        <w:pStyle w:val="a3"/>
        <w:rPr>
          <w:rFonts w:ascii="Times New Roman" w:hAnsi="Times New Roman" w:cs="Times New Roman"/>
          <w:sz w:val="56"/>
          <w:szCs w:val="56"/>
        </w:rPr>
      </w:pPr>
      <w:r w:rsidRPr="00FF4BC6">
        <w:rPr>
          <w:rFonts w:ascii="Times New Roman" w:hAnsi="Times New Roman" w:cs="Times New Roman"/>
          <w:sz w:val="56"/>
          <w:szCs w:val="56"/>
        </w:rPr>
        <w:t>Спецификация требований к ПО (техническое задание)</w:t>
      </w:r>
    </w:p>
    <w:p w:rsidR="00885D9D" w:rsidRPr="00FF4BC6" w:rsidRDefault="00D272D1">
      <w:pPr>
        <w:pStyle w:val="a3"/>
        <w:spacing w:before="0" w:after="400"/>
        <w:rPr>
          <w:rFonts w:ascii="Times New Roman" w:hAnsi="Times New Roman" w:cs="Times New Roman"/>
          <w:sz w:val="56"/>
          <w:szCs w:val="56"/>
        </w:rPr>
      </w:pPr>
      <w:r w:rsidRPr="00FF4BC6">
        <w:rPr>
          <w:rFonts w:ascii="Times New Roman" w:hAnsi="Times New Roman" w:cs="Times New Roman"/>
          <w:sz w:val="56"/>
          <w:szCs w:val="56"/>
        </w:rPr>
        <w:t>для</w:t>
      </w:r>
    </w:p>
    <w:p w:rsidR="00885D9D" w:rsidRPr="00FF4BC6" w:rsidRDefault="00D272D1">
      <w:pPr>
        <w:pStyle w:val="a3"/>
        <w:rPr>
          <w:rFonts w:ascii="Times New Roman" w:hAnsi="Times New Roman" w:cs="Times New Roman"/>
          <w:sz w:val="56"/>
          <w:szCs w:val="56"/>
        </w:rPr>
      </w:pPr>
      <w:r w:rsidRPr="00FF4BC6">
        <w:rPr>
          <w:rFonts w:ascii="Times New Roman" w:hAnsi="Times New Roman" w:cs="Times New Roman"/>
          <w:sz w:val="56"/>
          <w:szCs w:val="56"/>
        </w:rPr>
        <w:t>Системы учета успеваемости студентов, Выпуск 1.0</w:t>
      </w:r>
    </w:p>
    <w:p w:rsidR="00885D9D" w:rsidRPr="00FF4BC6" w:rsidRDefault="00D272D1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rFonts w:eastAsia="Arial"/>
          <w:b/>
          <w:color w:val="000000"/>
          <w:sz w:val="36"/>
          <w:szCs w:val="56"/>
        </w:rPr>
      </w:pPr>
      <w:r w:rsidRPr="00FF4BC6">
        <w:rPr>
          <w:rFonts w:eastAsia="Arial"/>
          <w:b/>
          <w:color w:val="000000"/>
          <w:sz w:val="36"/>
          <w:szCs w:val="56"/>
        </w:rPr>
        <w:t>Версия 1.0 одобренная</w:t>
      </w:r>
    </w:p>
    <w:p w:rsidR="00885D9D" w:rsidRDefault="00885D9D">
      <w:pPr>
        <w:keepNext/>
        <w:pBdr>
          <w:top w:val="nil"/>
          <w:left w:val="nil"/>
          <w:bottom w:val="nil"/>
          <w:right w:val="nil"/>
          <w:between w:val="nil"/>
        </w:pBdr>
        <w:spacing w:before="60" w:after="6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885D9D" w:rsidRDefault="00D272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0000"/>
          <w:sz w:val="32"/>
          <w:szCs w:val="32"/>
        </w:rPr>
        <w:sectPr w:rsidR="00885D9D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br w:type="page"/>
      </w:r>
    </w:p>
    <w:p w:rsidR="00885D9D" w:rsidRDefault="00D272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  <w:color w:val="000000"/>
          <w:sz w:val="36"/>
          <w:szCs w:val="36"/>
        </w:rPr>
      </w:pPr>
      <w:bookmarkStart w:id="0" w:name="_gjdgxs" w:colFirst="0" w:colLast="0"/>
      <w:bookmarkEnd w:id="0"/>
      <w:r>
        <w:rPr>
          <w:b/>
          <w:color w:val="000000"/>
          <w:sz w:val="36"/>
          <w:szCs w:val="36"/>
        </w:rPr>
        <w:lastRenderedPageBreak/>
        <w:t>Содержание</w:t>
      </w:r>
    </w:p>
    <w:sdt>
      <w:sdtPr>
        <w:id w:val="-1165164832"/>
        <w:docPartObj>
          <w:docPartGallery w:val="Table of Contents"/>
          <w:docPartUnique/>
        </w:docPartObj>
      </w:sdtPr>
      <w:sdtEndPr/>
      <w:sdtContent>
        <w:p w:rsidR="00885D9D" w:rsidRDefault="00D272D1">
          <w:pPr>
            <w:tabs>
              <w:tab w:val="right" w:pos="9360"/>
            </w:tabs>
            <w:spacing w:before="80"/>
            <w:rPr>
              <w:b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b/>
              </w:rPr>
              <w:t>Введение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b/>
            </w:rPr>
            <w:t>3</w:t>
          </w:r>
          <w:r>
            <w:fldChar w:fldCharType="end"/>
          </w:r>
        </w:p>
        <w:p w:rsidR="00885D9D" w:rsidRDefault="00D272D1">
          <w:pPr>
            <w:tabs>
              <w:tab w:val="right" w:pos="9360"/>
            </w:tabs>
            <w:spacing w:before="60"/>
            <w:ind w:left="360"/>
            <w:rPr>
              <w:b/>
            </w:rPr>
          </w:pPr>
          <w:hyperlink w:anchor="_1fob9te">
            <w:r>
              <w:rPr>
                <w:b/>
              </w:rPr>
              <w:t>Назначение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b/>
            </w:rPr>
            <w:t>3</w:t>
          </w:r>
          <w:r>
            <w:fldChar w:fldCharType="end"/>
          </w:r>
        </w:p>
        <w:p w:rsidR="00885D9D" w:rsidRDefault="00D272D1">
          <w:pPr>
            <w:tabs>
              <w:tab w:val="right" w:pos="9360"/>
            </w:tabs>
            <w:spacing w:before="60"/>
            <w:ind w:left="360"/>
            <w:rPr>
              <w:b/>
            </w:rPr>
          </w:pPr>
          <w:hyperlink w:anchor="_3znysh7">
            <w:r>
              <w:rPr>
                <w:b/>
              </w:rPr>
              <w:t>Объем проекта и функции продукта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</w:instrText>
          </w:r>
          <w:r>
            <w:instrText xml:space="preserve">EREF _3znysh7 \h </w:instrText>
          </w:r>
          <w:r>
            <w:fldChar w:fldCharType="separate"/>
          </w:r>
          <w:r>
            <w:rPr>
              <w:b/>
            </w:rPr>
            <w:t>3</w:t>
          </w:r>
          <w:r>
            <w:fldChar w:fldCharType="end"/>
          </w:r>
        </w:p>
        <w:p w:rsidR="00885D9D" w:rsidRDefault="00D272D1">
          <w:pPr>
            <w:tabs>
              <w:tab w:val="right" w:pos="9360"/>
            </w:tabs>
            <w:spacing w:before="60"/>
            <w:ind w:left="360"/>
            <w:rPr>
              <w:b/>
            </w:rPr>
          </w:pPr>
          <w:hyperlink w:anchor="_2et92p0">
            <w:r>
              <w:rPr>
                <w:b/>
              </w:rPr>
              <w:t>Ссылки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b/>
            </w:rPr>
            <w:t>3</w:t>
          </w:r>
          <w:r>
            <w:fldChar w:fldCharType="end"/>
          </w:r>
        </w:p>
        <w:p w:rsidR="00885D9D" w:rsidRDefault="00D272D1">
          <w:pPr>
            <w:tabs>
              <w:tab w:val="right" w:pos="9360"/>
            </w:tabs>
            <w:spacing w:before="200"/>
            <w:rPr>
              <w:b/>
            </w:rPr>
          </w:pPr>
          <w:hyperlink w:anchor="_tyjcwt">
            <w:r>
              <w:rPr>
                <w:b/>
              </w:rPr>
              <w:t>Общее описание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b/>
            </w:rPr>
            <w:t>3</w:t>
          </w:r>
          <w:r>
            <w:fldChar w:fldCharType="end"/>
          </w:r>
        </w:p>
        <w:p w:rsidR="00885D9D" w:rsidRDefault="00D272D1">
          <w:pPr>
            <w:tabs>
              <w:tab w:val="right" w:pos="9360"/>
            </w:tabs>
            <w:spacing w:before="60"/>
            <w:ind w:left="360"/>
            <w:rPr>
              <w:b/>
            </w:rPr>
          </w:pPr>
          <w:hyperlink w:anchor="_3dy6vkm">
            <w:r>
              <w:rPr>
                <w:b/>
              </w:rPr>
              <w:t>Общий взгляд на продукт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_3d</w:instrText>
          </w:r>
          <w:r>
            <w:instrText xml:space="preserve">y6vkm \h </w:instrText>
          </w:r>
          <w:r>
            <w:fldChar w:fldCharType="separate"/>
          </w:r>
          <w:r>
            <w:rPr>
              <w:b/>
            </w:rPr>
            <w:t>3</w:t>
          </w:r>
          <w:r>
            <w:fldChar w:fldCharType="end"/>
          </w:r>
        </w:p>
        <w:p w:rsidR="00885D9D" w:rsidRDefault="00D272D1">
          <w:pPr>
            <w:tabs>
              <w:tab w:val="right" w:pos="9360"/>
            </w:tabs>
            <w:spacing w:before="60"/>
            <w:ind w:left="360"/>
            <w:rPr>
              <w:b/>
            </w:rPr>
          </w:pPr>
          <w:hyperlink w:anchor="_4d34og8">
            <w:r>
              <w:rPr>
                <w:b/>
              </w:rPr>
              <w:t>Классы и характеристики пользователей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b/>
            </w:rPr>
            <w:t>3</w:t>
          </w:r>
          <w:r>
            <w:fldChar w:fldCharType="end"/>
          </w:r>
        </w:p>
        <w:p w:rsidR="00885D9D" w:rsidRDefault="00D272D1">
          <w:pPr>
            <w:tabs>
              <w:tab w:val="right" w:pos="9360"/>
            </w:tabs>
            <w:spacing w:before="60"/>
            <w:ind w:left="360"/>
            <w:rPr>
              <w:b/>
            </w:rPr>
          </w:pPr>
          <w:hyperlink w:anchor="_2s8eyo1">
            <w:r>
              <w:rPr>
                <w:b/>
              </w:rPr>
              <w:t>Операционная среда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b/>
            </w:rPr>
            <w:t>4</w:t>
          </w:r>
          <w:r>
            <w:fldChar w:fldCharType="end"/>
          </w:r>
        </w:p>
        <w:p w:rsidR="00885D9D" w:rsidRDefault="00D272D1">
          <w:pPr>
            <w:tabs>
              <w:tab w:val="right" w:pos="9360"/>
            </w:tabs>
            <w:spacing w:before="60"/>
            <w:ind w:left="360"/>
            <w:rPr>
              <w:b/>
            </w:rPr>
          </w:pPr>
          <w:hyperlink w:anchor="_17dp8vu">
            <w:r>
              <w:rPr>
                <w:b/>
              </w:rPr>
              <w:t>Ограничения дизайна и реализации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b/>
            </w:rPr>
            <w:t>4</w:t>
          </w:r>
          <w:r>
            <w:fldChar w:fldCharType="end"/>
          </w:r>
        </w:p>
        <w:p w:rsidR="00885D9D" w:rsidRDefault="00D272D1">
          <w:pPr>
            <w:tabs>
              <w:tab w:val="right" w:pos="9360"/>
            </w:tabs>
            <w:spacing w:before="60"/>
            <w:ind w:left="360"/>
            <w:rPr>
              <w:b/>
            </w:rPr>
          </w:pPr>
          <w:hyperlink w:anchor="_26in1rg">
            <w:r>
              <w:rPr>
                <w:b/>
              </w:rPr>
              <w:t>Документация для пользователей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b/>
            </w:rPr>
            <w:t>4</w:t>
          </w:r>
          <w:r>
            <w:fldChar w:fldCharType="end"/>
          </w:r>
        </w:p>
        <w:p w:rsidR="00885D9D" w:rsidRDefault="00D272D1">
          <w:pPr>
            <w:tabs>
              <w:tab w:val="right" w:pos="9360"/>
            </w:tabs>
            <w:spacing w:before="60"/>
            <w:ind w:left="360"/>
            <w:rPr>
              <w:b/>
            </w:rPr>
          </w:pPr>
          <w:hyperlink w:anchor="_35nkun2">
            <w:r>
              <w:rPr>
                <w:b/>
              </w:rPr>
              <w:t>Предположения и зависимости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_35nkun2 \h </w:instrText>
          </w:r>
          <w:r>
            <w:fldChar w:fldCharType="separate"/>
          </w:r>
          <w:r>
            <w:rPr>
              <w:b/>
            </w:rPr>
            <w:t>4</w:t>
          </w:r>
          <w:r>
            <w:fldChar w:fldCharType="end"/>
          </w:r>
        </w:p>
        <w:p w:rsidR="00885D9D" w:rsidRDefault="00D272D1">
          <w:pPr>
            <w:tabs>
              <w:tab w:val="right" w:pos="9360"/>
            </w:tabs>
            <w:spacing w:before="200"/>
            <w:rPr>
              <w:b/>
            </w:rPr>
          </w:pPr>
          <w:hyperlink w:anchor="_44sinio">
            <w:r>
              <w:rPr>
                <w:b/>
              </w:rPr>
              <w:t>Функции системы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_44sinio \h </w:instrText>
          </w:r>
          <w:r>
            <w:fldChar w:fldCharType="separate"/>
          </w:r>
          <w:r>
            <w:rPr>
              <w:b/>
            </w:rPr>
            <w:t>4</w:t>
          </w:r>
          <w:r>
            <w:fldChar w:fldCharType="end"/>
          </w:r>
        </w:p>
        <w:p w:rsidR="00885D9D" w:rsidRDefault="00D272D1">
          <w:pPr>
            <w:tabs>
              <w:tab w:val="right" w:pos="9360"/>
            </w:tabs>
            <w:spacing w:before="60"/>
            <w:ind w:left="360"/>
            <w:rPr>
              <w:b/>
            </w:rPr>
          </w:pPr>
          <w:hyperlink w:anchor="_ed9wtsb72c9d">
            <w:r>
              <w:rPr>
                <w:b/>
              </w:rPr>
              <w:t>Функции Студента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_e</w:instrText>
          </w:r>
          <w:r>
            <w:instrText xml:space="preserve">d9wtsb72c9d \h </w:instrText>
          </w:r>
          <w:r>
            <w:fldChar w:fldCharType="separate"/>
          </w:r>
          <w:r>
            <w:rPr>
              <w:b/>
            </w:rPr>
            <w:t>4</w:t>
          </w:r>
          <w:r>
            <w:fldChar w:fldCharType="end"/>
          </w:r>
        </w:p>
        <w:p w:rsidR="00885D9D" w:rsidRDefault="00D272D1">
          <w:pPr>
            <w:tabs>
              <w:tab w:val="right" w:pos="9360"/>
            </w:tabs>
            <w:spacing w:before="60"/>
            <w:ind w:left="360"/>
            <w:rPr>
              <w:b/>
            </w:rPr>
          </w:pPr>
          <w:hyperlink w:anchor="_vqdg6k3354kd">
            <w:r>
              <w:rPr>
                <w:b/>
              </w:rPr>
              <w:t>Функции преподавателя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_vqdg6k3354kd \h </w:instrText>
          </w:r>
          <w:r>
            <w:fldChar w:fldCharType="separate"/>
          </w:r>
          <w:r>
            <w:rPr>
              <w:b/>
            </w:rPr>
            <w:t>5</w:t>
          </w:r>
          <w:r>
            <w:fldChar w:fldCharType="end"/>
          </w:r>
        </w:p>
        <w:p w:rsidR="00885D9D" w:rsidRDefault="00D272D1">
          <w:pPr>
            <w:tabs>
              <w:tab w:val="right" w:pos="9360"/>
            </w:tabs>
            <w:spacing w:before="60"/>
            <w:ind w:left="360"/>
            <w:rPr>
              <w:b/>
            </w:rPr>
          </w:pPr>
          <w:hyperlink w:anchor="_2sp8nti3r9tr">
            <w:r>
              <w:rPr>
                <w:b/>
              </w:rPr>
              <w:t>Функции секретаря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_2sp8nti3r9tr \h </w:instrText>
          </w:r>
          <w:r>
            <w:fldChar w:fldCharType="separate"/>
          </w:r>
          <w:r>
            <w:rPr>
              <w:b/>
            </w:rPr>
            <w:t>5</w:t>
          </w:r>
          <w:r>
            <w:fldChar w:fldCharType="end"/>
          </w:r>
        </w:p>
        <w:p w:rsidR="00885D9D" w:rsidRDefault="00D272D1">
          <w:pPr>
            <w:tabs>
              <w:tab w:val="right" w:pos="9360"/>
            </w:tabs>
            <w:spacing w:before="200"/>
            <w:rPr>
              <w:b/>
            </w:rPr>
          </w:pPr>
          <w:hyperlink w:anchor="_2jxsxqh">
            <w:r>
              <w:rPr>
                <w:b/>
              </w:rPr>
              <w:t>Требования к внешнему интерфейсу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_2jxsxqh \h </w:instrText>
          </w:r>
          <w:r>
            <w:fldChar w:fldCharType="separate"/>
          </w:r>
          <w:r>
            <w:rPr>
              <w:b/>
            </w:rPr>
            <w:t>7</w:t>
          </w:r>
          <w:r>
            <w:fldChar w:fldCharType="end"/>
          </w:r>
        </w:p>
        <w:p w:rsidR="00885D9D" w:rsidRDefault="00D272D1">
          <w:pPr>
            <w:tabs>
              <w:tab w:val="right" w:pos="9360"/>
            </w:tabs>
            <w:spacing w:before="60"/>
            <w:ind w:left="360"/>
            <w:rPr>
              <w:b/>
            </w:rPr>
          </w:pPr>
          <w:hyperlink w:anchor="_z337ya">
            <w:r>
              <w:rPr>
                <w:b/>
              </w:rPr>
              <w:t>Интерфейсы пользователей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_z337ya \h </w:instrText>
          </w:r>
          <w:r>
            <w:fldChar w:fldCharType="separate"/>
          </w:r>
          <w:r>
            <w:rPr>
              <w:b/>
            </w:rPr>
            <w:t>7</w:t>
          </w:r>
          <w:r>
            <w:fldChar w:fldCharType="end"/>
          </w:r>
        </w:p>
        <w:p w:rsidR="00885D9D" w:rsidRDefault="00D272D1">
          <w:pPr>
            <w:tabs>
              <w:tab w:val="right" w:pos="9360"/>
            </w:tabs>
            <w:spacing w:before="60"/>
            <w:ind w:left="360"/>
            <w:rPr>
              <w:b/>
            </w:rPr>
          </w:pPr>
          <w:hyperlink w:anchor="_3j2qqm3">
            <w:r>
              <w:rPr>
                <w:b/>
              </w:rPr>
              <w:t>Интерфейсы оборудования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_3j2qqm3 \h </w:instrText>
          </w:r>
          <w:r>
            <w:fldChar w:fldCharType="separate"/>
          </w:r>
          <w:r>
            <w:rPr>
              <w:b/>
            </w:rPr>
            <w:t>7</w:t>
          </w:r>
          <w:r>
            <w:fldChar w:fldCharType="end"/>
          </w:r>
        </w:p>
        <w:p w:rsidR="00885D9D" w:rsidRDefault="00D272D1">
          <w:pPr>
            <w:tabs>
              <w:tab w:val="right" w:pos="9360"/>
            </w:tabs>
            <w:spacing w:before="60"/>
            <w:ind w:left="360"/>
            <w:rPr>
              <w:b/>
            </w:rPr>
          </w:pPr>
          <w:hyperlink w:anchor="_1y810tw">
            <w:r>
              <w:rPr>
                <w:b/>
              </w:rPr>
              <w:t>Программные интерфейсы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_1y810tw \h </w:instrText>
          </w:r>
          <w:r>
            <w:fldChar w:fldCharType="separate"/>
          </w:r>
          <w:r>
            <w:rPr>
              <w:b/>
            </w:rPr>
            <w:t>7</w:t>
          </w:r>
          <w:r>
            <w:fldChar w:fldCharType="end"/>
          </w:r>
        </w:p>
        <w:p w:rsidR="00885D9D" w:rsidRDefault="00D272D1">
          <w:pPr>
            <w:tabs>
              <w:tab w:val="right" w:pos="9360"/>
            </w:tabs>
            <w:spacing w:before="60"/>
            <w:ind w:left="360"/>
            <w:rPr>
              <w:b/>
            </w:rPr>
          </w:pPr>
          <w:hyperlink w:anchor="_4i7ojhp">
            <w:r>
              <w:rPr>
                <w:b/>
              </w:rPr>
              <w:t>Интерфейсы передачи данных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_4i7ojhp \h </w:instrText>
          </w:r>
          <w:r>
            <w:fldChar w:fldCharType="separate"/>
          </w:r>
          <w:r>
            <w:rPr>
              <w:b/>
            </w:rPr>
            <w:t>7</w:t>
          </w:r>
          <w:r>
            <w:fldChar w:fldCharType="end"/>
          </w:r>
        </w:p>
        <w:p w:rsidR="00885D9D" w:rsidRDefault="00D272D1">
          <w:pPr>
            <w:tabs>
              <w:tab w:val="right" w:pos="9360"/>
            </w:tabs>
            <w:spacing w:before="200"/>
            <w:rPr>
              <w:b/>
            </w:rPr>
          </w:pPr>
          <w:hyperlink w:anchor="_2xcytpi">
            <w:r>
              <w:rPr>
                <w:b/>
              </w:rPr>
              <w:t>Другие нефункциональные требования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_2xcytpi \h </w:instrText>
          </w:r>
          <w:r>
            <w:fldChar w:fldCharType="separate"/>
          </w:r>
          <w:r>
            <w:rPr>
              <w:b/>
            </w:rPr>
            <w:t>7</w:t>
          </w:r>
          <w:r>
            <w:fldChar w:fldCharType="end"/>
          </w:r>
        </w:p>
        <w:p w:rsidR="00885D9D" w:rsidRDefault="00D272D1">
          <w:pPr>
            <w:tabs>
              <w:tab w:val="right" w:pos="9360"/>
            </w:tabs>
            <w:spacing w:before="60"/>
            <w:ind w:left="360"/>
            <w:rPr>
              <w:b/>
            </w:rPr>
          </w:pPr>
          <w:hyperlink w:anchor="_1ci93xb">
            <w:r>
              <w:rPr>
                <w:b/>
              </w:rPr>
              <w:t xml:space="preserve">Требования к </w:t>
            </w:r>
            <w:r>
              <w:rPr>
                <w:b/>
              </w:rPr>
              <w:t>производительности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_1ci93xb \h </w:instrText>
          </w:r>
          <w:r>
            <w:fldChar w:fldCharType="separate"/>
          </w:r>
          <w:r>
            <w:rPr>
              <w:b/>
            </w:rPr>
            <w:t>7</w:t>
          </w:r>
          <w:r>
            <w:fldChar w:fldCharType="end"/>
          </w:r>
        </w:p>
        <w:p w:rsidR="00885D9D" w:rsidRDefault="00D272D1">
          <w:pPr>
            <w:tabs>
              <w:tab w:val="right" w:pos="9360"/>
            </w:tabs>
            <w:spacing w:before="60"/>
            <w:ind w:left="360"/>
            <w:rPr>
              <w:b/>
            </w:rPr>
          </w:pPr>
          <w:hyperlink w:anchor="_2bn6wsx">
            <w:r>
              <w:rPr>
                <w:b/>
              </w:rPr>
              <w:t>Требования к охране труда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_2bn6wsx \h </w:instrText>
          </w:r>
          <w:r>
            <w:fldChar w:fldCharType="separate"/>
          </w:r>
          <w:r>
            <w:rPr>
              <w:b/>
            </w:rPr>
            <w:t>7</w:t>
          </w:r>
          <w:r>
            <w:fldChar w:fldCharType="end"/>
          </w:r>
        </w:p>
        <w:p w:rsidR="00885D9D" w:rsidRDefault="00D272D1">
          <w:pPr>
            <w:tabs>
              <w:tab w:val="right" w:pos="9360"/>
            </w:tabs>
            <w:spacing w:before="60"/>
            <w:ind w:left="360"/>
            <w:rPr>
              <w:b/>
            </w:rPr>
          </w:pPr>
          <w:hyperlink w:anchor="_qsh70q">
            <w:r>
              <w:rPr>
                <w:b/>
              </w:rPr>
              <w:t>Требования к безопасности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_qsh70q \h </w:instrText>
          </w:r>
          <w:r>
            <w:fldChar w:fldCharType="separate"/>
          </w:r>
          <w:r>
            <w:rPr>
              <w:b/>
            </w:rPr>
            <w:t>8</w:t>
          </w:r>
          <w:r>
            <w:fldChar w:fldCharType="end"/>
          </w:r>
        </w:p>
        <w:p w:rsidR="00885D9D" w:rsidRDefault="00D272D1">
          <w:pPr>
            <w:tabs>
              <w:tab w:val="right" w:pos="9360"/>
            </w:tabs>
            <w:spacing w:before="60" w:after="80"/>
            <w:ind w:left="360"/>
            <w:rPr>
              <w:b/>
            </w:rPr>
          </w:pPr>
          <w:hyperlink w:anchor="_1pxezwc">
            <w:r>
              <w:rPr>
                <w:b/>
              </w:rPr>
              <w:t>Атрибуты качества ПО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_1pxezwc \h </w:instrText>
          </w:r>
          <w:r>
            <w:fldChar w:fldCharType="separate"/>
          </w:r>
          <w:r>
            <w:rPr>
              <w:b/>
            </w:rPr>
            <w:t>8</w:t>
          </w:r>
          <w:r>
            <w:fldChar w:fldCharType="end"/>
          </w:r>
          <w:r>
            <w:fldChar w:fldCharType="end"/>
          </w:r>
        </w:p>
      </w:sdtContent>
    </w:sdt>
    <w:p w:rsidR="00885D9D" w:rsidRDefault="00885D9D">
      <w:pPr>
        <w:rPr>
          <w:b/>
        </w:rPr>
      </w:pPr>
    </w:p>
    <w:p w:rsidR="00885D9D" w:rsidRDefault="00885D9D">
      <w:pPr>
        <w:rPr>
          <w:b/>
        </w:rPr>
      </w:pPr>
    </w:p>
    <w:p w:rsidR="00885D9D" w:rsidRDefault="00885D9D"/>
    <w:p w:rsidR="00885D9D" w:rsidRDefault="00885D9D"/>
    <w:p w:rsidR="00885D9D" w:rsidRDefault="00D272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sectPr w:rsidR="00885D9D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  <w:r>
        <w:br w:type="page"/>
      </w:r>
    </w:p>
    <w:p w:rsidR="00885D9D" w:rsidRDefault="00D272D1">
      <w:pPr>
        <w:pStyle w:val="1"/>
        <w:numPr>
          <w:ilvl w:val="0"/>
          <w:numId w:val="10"/>
        </w:numPr>
      </w:pPr>
      <w:bookmarkStart w:id="1" w:name="_30j0zll" w:colFirst="0" w:colLast="0"/>
      <w:bookmarkEnd w:id="1"/>
      <w:r>
        <w:lastRenderedPageBreak/>
        <w:t>Введение</w:t>
      </w:r>
    </w:p>
    <w:p w:rsidR="00885D9D" w:rsidRDefault="00D272D1">
      <w:pPr>
        <w:pStyle w:val="2"/>
        <w:numPr>
          <w:ilvl w:val="1"/>
          <w:numId w:val="10"/>
        </w:numPr>
      </w:pPr>
      <w:bookmarkStart w:id="2" w:name="_1fob9te" w:colFirst="0" w:colLast="0"/>
      <w:bookmarkEnd w:id="2"/>
      <w:r>
        <w:t xml:space="preserve">Назначение </w:t>
      </w:r>
    </w:p>
    <w:p w:rsidR="00885D9D" w:rsidRDefault="00D272D1">
      <w:pPr>
        <w:jc w:val="both"/>
      </w:pPr>
      <w:r>
        <w:t>Эта спецификация требований к ПО описывает функциональные и нефункциональные требования к выпуску 1.0 Системе учета успеваемости студентов (COS). Этот документ предназначен для команды, которая будут реализовывать и проверять корректность работы системы. К</w:t>
      </w:r>
      <w:r>
        <w:t>роме специально обозначенных случаев, все указанные здесь требования имеют высокий приоритет и приписаны к выпуску 1.0.</w:t>
      </w:r>
    </w:p>
    <w:p w:rsidR="00885D9D" w:rsidRDefault="00D272D1">
      <w:r>
        <w:t>.</w:t>
      </w:r>
    </w:p>
    <w:p w:rsidR="00885D9D" w:rsidRDefault="00D272D1">
      <w:pPr>
        <w:pStyle w:val="2"/>
        <w:numPr>
          <w:ilvl w:val="1"/>
          <w:numId w:val="10"/>
        </w:numPr>
      </w:pPr>
      <w:bookmarkStart w:id="3" w:name="_3znysh7" w:colFirst="0" w:colLast="0"/>
      <w:bookmarkEnd w:id="3"/>
      <w:r>
        <w:t>Объем проекта и функции продукта</w:t>
      </w:r>
    </w:p>
    <w:p w:rsidR="00885D9D" w:rsidRDefault="00D272D1">
      <w:pPr>
        <w:jc w:val="both"/>
      </w:pPr>
      <w:r>
        <w:t>Система учета успеваемости студентов позволит студентам и преподавателям просматривать результаты атт</w:t>
      </w:r>
      <w:r>
        <w:t>естаций через Интернет. Преподавателям также предоставляется возможность выставлять оценки, используя данную Систему.</w:t>
      </w:r>
    </w:p>
    <w:p w:rsidR="00885D9D" w:rsidRDefault="00D272D1">
      <w:r>
        <w:t>.</w:t>
      </w:r>
    </w:p>
    <w:p w:rsidR="00885D9D" w:rsidRDefault="00D272D1">
      <w:pPr>
        <w:pStyle w:val="2"/>
        <w:numPr>
          <w:ilvl w:val="1"/>
          <w:numId w:val="10"/>
        </w:numPr>
      </w:pPr>
      <w:bookmarkStart w:id="4" w:name="_2et92p0" w:colFirst="0" w:colLast="0"/>
      <w:bookmarkEnd w:id="4"/>
      <w:r>
        <w:t>Ссылки</w:t>
      </w:r>
    </w:p>
    <w:p w:rsidR="00885D9D" w:rsidRDefault="00D272D1">
      <w:pPr>
        <w:pStyle w:val="1"/>
        <w:numPr>
          <w:ilvl w:val="0"/>
          <w:numId w:val="10"/>
        </w:numPr>
      </w:pPr>
      <w:bookmarkStart w:id="5" w:name="_tyjcwt" w:colFirst="0" w:colLast="0"/>
      <w:bookmarkEnd w:id="5"/>
      <w:r>
        <w:t>Общее описание</w:t>
      </w:r>
    </w:p>
    <w:p w:rsidR="00885D9D" w:rsidRDefault="00D272D1">
      <w:pPr>
        <w:pStyle w:val="2"/>
        <w:numPr>
          <w:ilvl w:val="1"/>
          <w:numId w:val="10"/>
        </w:numPr>
      </w:pPr>
      <w:bookmarkStart w:id="6" w:name="_3dy6vkm" w:colFirst="0" w:colLast="0"/>
      <w:bookmarkEnd w:id="6"/>
      <w:r>
        <w:t>Общий взгляд на продукт</w:t>
      </w:r>
    </w:p>
    <w:p w:rsidR="00885D9D" w:rsidRDefault="00D272D1">
      <w:pPr>
        <w:jc w:val="both"/>
      </w:pPr>
      <w:r>
        <w:t xml:space="preserve">Система учета успеваемости студентов — это новая система, которая просматривать и редактировать успеваемость студентов. Контекстная диаграмма на </w:t>
      </w:r>
      <w:r>
        <w:rPr>
          <w:b/>
        </w:rPr>
        <w:t>Рисунок 1</w:t>
      </w:r>
      <w:r>
        <w:t xml:space="preserve"> показывает внешние объекты и системные интерфейсы для версии 1.0.</w:t>
      </w:r>
    </w:p>
    <w:p w:rsidR="00885D9D" w:rsidRDefault="00885D9D">
      <w:pPr>
        <w:jc w:val="both"/>
      </w:pPr>
    </w:p>
    <w:p w:rsidR="00885D9D" w:rsidRDefault="00885D9D">
      <w:pPr>
        <w:keepNext/>
        <w:jc w:val="center"/>
      </w:pPr>
    </w:p>
    <w:p w:rsidR="00885D9D" w:rsidRDefault="00885D9D">
      <w:pPr>
        <w:keepNext/>
        <w:jc w:val="both"/>
      </w:pPr>
    </w:p>
    <w:p w:rsidR="00885D9D" w:rsidRDefault="00D272D1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b/>
          <w:i/>
          <w:color w:val="000000"/>
        </w:rPr>
      </w:pPr>
      <w:bookmarkStart w:id="7" w:name="_1t3h5sf" w:colFirst="0" w:colLast="0"/>
      <w:bookmarkEnd w:id="7"/>
      <w:r>
        <w:rPr>
          <w:b/>
          <w:i/>
          <w:color w:val="000000"/>
        </w:rPr>
        <w:t>Рисунок 1. Контекстная диаграмма</w:t>
      </w:r>
      <w:r>
        <w:rPr>
          <w:b/>
          <w:i/>
          <w:color w:val="000000"/>
        </w:rPr>
        <w:t xml:space="preserve"> для разрабатываемой системы</w:t>
      </w:r>
    </w:p>
    <w:p w:rsidR="00885D9D" w:rsidRDefault="00885D9D"/>
    <w:p w:rsidR="00885D9D" w:rsidRDefault="00D272D1">
      <w:pPr>
        <w:pStyle w:val="2"/>
        <w:keepNext w:val="0"/>
        <w:keepLines w:val="0"/>
        <w:numPr>
          <w:ilvl w:val="1"/>
          <w:numId w:val="10"/>
        </w:numPr>
      </w:pPr>
      <w:bookmarkStart w:id="8" w:name="_4d34og8" w:colFirst="0" w:colLast="0"/>
      <w:bookmarkEnd w:id="8"/>
      <w:r>
        <w:t>Классы и характеристики пользователей</w:t>
      </w:r>
    </w:p>
    <w:tbl>
      <w:tblPr>
        <w:tblStyle w:val="a5"/>
        <w:tblW w:w="96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27"/>
        <w:gridCol w:w="7411"/>
      </w:tblGrid>
      <w:tr w:rsidR="00885D9D">
        <w:tc>
          <w:tcPr>
            <w:tcW w:w="2227" w:type="dxa"/>
            <w:shd w:val="clear" w:color="auto" w:fill="606060"/>
          </w:tcPr>
          <w:p w:rsidR="00885D9D" w:rsidRDefault="00D272D1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Класс пользователей</w:t>
            </w:r>
          </w:p>
        </w:tc>
        <w:tc>
          <w:tcPr>
            <w:tcW w:w="7411" w:type="dxa"/>
            <w:shd w:val="clear" w:color="auto" w:fill="606060"/>
          </w:tcPr>
          <w:p w:rsidR="00885D9D" w:rsidRDefault="00D272D1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Характеристика пользователей</w:t>
            </w:r>
          </w:p>
        </w:tc>
      </w:tr>
      <w:tr w:rsidR="00885D9D">
        <w:tc>
          <w:tcPr>
            <w:tcW w:w="2227" w:type="dxa"/>
          </w:tcPr>
          <w:p w:rsidR="00885D9D" w:rsidRDefault="00D272D1">
            <w:pPr>
              <w:rPr>
                <w:b/>
              </w:rPr>
            </w:pPr>
            <w:r>
              <w:rPr>
                <w:b/>
              </w:rPr>
              <w:t>Студент</w:t>
            </w:r>
          </w:p>
        </w:tc>
        <w:tc>
          <w:tcPr>
            <w:tcW w:w="7411" w:type="dxa"/>
          </w:tcPr>
          <w:p w:rsidR="00885D9D" w:rsidRPr="00FF4BC6" w:rsidRDefault="00D272D1">
            <w:pPr>
              <w:jc w:val="both"/>
            </w:pPr>
            <w:r w:rsidRPr="00FF4BC6">
              <w:rPr>
                <w:rFonts w:eastAsia="Arial"/>
                <w:color w:val="000000"/>
                <w:highlight w:val="white"/>
              </w:rPr>
              <w:t>Может просматривать результаты аттестаций. </w:t>
            </w:r>
          </w:p>
        </w:tc>
      </w:tr>
      <w:tr w:rsidR="00885D9D">
        <w:tc>
          <w:tcPr>
            <w:tcW w:w="2227" w:type="dxa"/>
          </w:tcPr>
          <w:p w:rsidR="00885D9D" w:rsidRDefault="00D272D1">
            <w:pPr>
              <w:rPr>
                <w:b/>
              </w:rPr>
            </w:pPr>
            <w:r>
              <w:rPr>
                <w:b/>
              </w:rPr>
              <w:t>Преподаватель</w:t>
            </w:r>
          </w:p>
        </w:tc>
        <w:tc>
          <w:tcPr>
            <w:tcW w:w="7411" w:type="dxa"/>
          </w:tcPr>
          <w:p w:rsidR="00885D9D" w:rsidRDefault="00D272D1">
            <w:pPr>
              <w:jc w:val="both"/>
              <w:rPr>
                <w:sz w:val="22"/>
                <w:szCs w:val="22"/>
              </w:rPr>
            </w:pPr>
            <w:r w:rsidRPr="00FF4BC6">
              <w:rPr>
                <w:color w:val="000000"/>
                <w:szCs w:val="22"/>
                <w:highlight w:val="white"/>
              </w:rPr>
              <w:t>Может выставлять оценки по аттестациям только для своих предметов и групп.</w:t>
            </w:r>
          </w:p>
        </w:tc>
      </w:tr>
      <w:tr w:rsidR="00885D9D">
        <w:tc>
          <w:tcPr>
            <w:tcW w:w="2227" w:type="dxa"/>
          </w:tcPr>
          <w:p w:rsidR="00885D9D" w:rsidRDefault="00D272D1">
            <w:pPr>
              <w:rPr>
                <w:b/>
              </w:rPr>
            </w:pPr>
            <w:r>
              <w:rPr>
                <w:b/>
              </w:rPr>
              <w:t>Секретарь</w:t>
            </w:r>
          </w:p>
        </w:tc>
        <w:tc>
          <w:tcPr>
            <w:tcW w:w="7411" w:type="dxa"/>
          </w:tcPr>
          <w:p w:rsidR="00885D9D" w:rsidRPr="00FF4BC6" w:rsidRDefault="00D272D1">
            <w:pPr>
              <w:jc w:val="both"/>
              <w:rPr>
                <w:szCs w:val="22"/>
                <w:highlight w:val="white"/>
              </w:rPr>
            </w:pPr>
            <w:r w:rsidRPr="00FF4BC6">
              <w:rPr>
                <w:color w:val="000000"/>
                <w:szCs w:val="22"/>
                <w:highlight w:val="white"/>
              </w:rPr>
              <w:t>Формирует студенческие группы, списки студентов, преподавателей, учебные планы. Может также выставлять оценки по аттестациям по всем предметам.</w:t>
            </w:r>
          </w:p>
          <w:p w:rsidR="00885D9D" w:rsidRDefault="00D272D1">
            <w:pPr>
              <w:jc w:val="both"/>
              <w:rPr>
                <w:sz w:val="22"/>
                <w:szCs w:val="22"/>
                <w:highlight w:val="white"/>
              </w:rPr>
            </w:pPr>
            <w:r w:rsidRPr="00FF4BC6">
              <w:rPr>
                <w:szCs w:val="22"/>
                <w:highlight w:val="white"/>
              </w:rPr>
              <w:t>Выполняет перевод студентов на следующий семестр, и оформляет выпуск студентов</w:t>
            </w:r>
          </w:p>
        </w:tc>
      </w:tr>
    </w:tbl>
    <w:p w:rsidR="00885D9D" w:rsidRDefault="00885D9D"/>
    <w:p w:rsidR="00885D9D" w:rsidRDefault="00D272D1">
      <w:pPr>
        <w:pStyle w:val="2"/>
        <w:numPr>
          <w:ilvl w:val="1"/>
          <w:numId w:val="10"/>
        </w:numPr>
      </w:pPr>
      <w:bookmarkStart w:id="9" w:name="_2s8eyo1" w:colFirst="0" w:colLast="0"/>
      <w:bookmarkEnd w:id="9"/>
      <w:r>
        <w:t>Операционная среда</w:t>
      </w:r>
    </w:p>
    <w:p w:rsidR="00885D9D" w:rsidRDefault="00885D9D">
      <w:pPr>
        <w:rPr>
          <w:b/>
          <w:i/>
          <w:sz w:val="19"/>
          <w:szCs w:val="19"/>
        </w:rPr>
      </w:pPr>
    </w:p>
    <w:p w:rsidR="00885D9D" w:rsidRDefault="00D272D1">
      <w:pPr>
        <w:numPr>
          <w:ilvl w:val="0"/>
          <w:numId w:val="1"/>
        </w:numPr>
        <w:ind w:left="709" w:hanging="709"/>
        <w:jc w:val="both"/>
      </w:pPr>
      <w:r>
        <w:t xml:space="preserve">Система работает со следующими Интернет-браузерами: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 xml:space="preserve"> (и др. на основе </w:t>
      </w:r>
      <w:proofErr w:type="spellStart"/>
      <w:r>
        <w:t>Chromium</w:t>
      </w:r>
      <w:proofErr w:type="spellEnd"/>
      <w:r>
        <w:t xml:space="preserve">),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  <w:r>
        <w:t xml:space="preserve">,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  <w:r>
        <w:t>.</w:t>
      </w:r>
    </w:p>
    <w:p w:rsidR="00885D9D" w:rsidRDefault="00D272D1">
      <w:pPr>
        <w:numPr>
          <w:ilvl w:val="0"/>
          <w:numId w:val="1"/>
        </w:numPr>
        <w:ind w:left="709" w:hanging="709"/>
        <w:jc w:val="both"/>
      </w:pPr>
      <w:r>
        <w:t xml:space="preserve">Система установлена на сервере, на котором установлено следующее ПО: </w:t>
      </w:r>
      <w:proofErr w:type="spellStart"/>
      <w:r>
        <w:t>h</w:t>
      </w:r>
      <w:r w:rsidR="00503C4E">
        <w:t>ttp</w:t>
      </w:r>
      <w:proofErr w:type="spellEnd"/>
      <w:r w:rsidR="00503C4E">
        <w:t>-сервер (</w:t>
      </w:r>
      <w:proofErr w:type="spellStart"/>
      <w:r w:rsidR="00503C4E">
        <w:t>apache</w:t>
      </w:r>
      <w:proofErr w:type="spellEnd"/>
      <w:r w:rsidR="00503C4E">
        <w:t xml:space="preserve"> или </w:t>
      </w:r>
      <w:proofErr w:type="spellStart"/>
      <w:r w:rsidR="00503C4E">
        <w:t>nginx</w:t>
      </w:r>
      <w:proofErr w:type="spellEnd"/>
      <w:r w:rsidR="00503C4E">
        <w:t xml:space="preserve">), </w:t>
      </w:r>
      <w:proofErr w:type="spellStart"/>
      <w:r>
        <w:t>Python</w:t>
      </w:r>
      <w:proofErr w:type="spellEnd"/>
      <w:r>
        <w:t xml:space="preserve"> с </w:t>
      </w:r>
      <w:proofErr w:type="spellStart"/>
      <w:r>
        <w:t>модулямями</w:t>
      </w:r>
      <w:proofErr w:type="spellEnd"/>
      <w:r>
        <w:t xml:space="preserve"> </w:t>
      </w:r>
      <w:proofErr w:type="spellStart"/>
      <w:r>
        <w:t>Flask</w:t>
      </w:r>
      <w:proofErr w:type="spellEnd"/>
      <w:r>
        <w:t xml:space="preserve">, </w:t>
      </w:r>
      <w:proofErr w:type="spellStart"/>
      <w:r>
        <w:t>SQLAlchemy</w:t>
      </w:r>
      <w:proofErr w:type="spellEnd"/>
      <w:r>
        <w:t xml:space="preserve">, а также модули </w:t>
      </w:r>
      <w:proofErr w:type="spellStart"/>
      <w:r>
        <w:t>http</w:t>
      </w:r>
      <w:proofErr w:type="spellEnd"/>
      <w:r>
        <w:t xml:space="preserve">-сервера для </w:t>
      </w:r>
      <w:proofErr w:type="spellStart"/>
      <w:r>
        <w:t>python</w:t>
      </w:r>
      <w:proofErr w:type="spellEnd"/>
      <w:r>
        <w:t xml:space="preserve"> (</w:t>
      </w:r>
      <w:proofErr w:type="spellStart"/>
      <w:r>
        <w:t>cgi</w:t>
      </w:r>
      <w:proofErr w:type="spellEnd"/>
      <w:r>
        <w:t xml:space="preserve">, </w:t>
      </w:r>
      <w:proofErr w:type="spellStart"/>
      <w:r>
        <w:t>wsgi</w:t>
      </w:r>
      <w:proofErr w:type="spellEnd"/>
      <w:r>
        <w:t xml:space="preserve">, </w:t>
      </w:r>
      <w:proofErr w:type="spellStart"/>
      <w:r>
        <w:t>uwsgi</w:t>
      </w:r>
      <w:proofErr w:type="spellEnd"/>
      <w:r>
        <w:t>).</w:t>
      </w:r>
    </w:p>
    <w:p w:rsidR="00885D9D" w:rsidRDefault="00D272D1">
      <w:pPr>
        <w:numPr>
          <w:ilvl w:val="0"/>
          <w:numId w:val="1"/>
        </w:numPr>
        <w:ind w:left="709" w:hanging="709"/>
        <w:jc w:val="both"/>
      </w:pPr>
      <w:r>
        <w:t>Система должна допускать доступ пользователей через корп</w:t>
      </w:r>
      <w:r>
        <w:t>оративную сеть и интернет.</w:t>
      </w:r>
    </w:p>
    <w:p w:rsidR="00885D9D" w:rsidRDefault="00885D9D">
      <w:pPr>
        <w:pBdr>
          <w:top w:val="nil"/>
          <w:left w:val="nil"/>
          <w:bottom w:val="nil"/>
          <w:right w:val="nil"/>
          <w:between w:val="nil"/>
        </w:pBdr>
        <w:ind w:left="1440" w:hanging="900"/>
        <w:rPr>
          <w:color w:val="000000"/>
        </w:rPr>
      </w:pPr>
    </w:p>
    <w:p w:rsidR="00885D9D" w:rsidRDefault="00D272D1">
      <w:pPr>
        <w:pStyle w:val="2"/>
        <w:numPr>
          <w:ilvl w:val="1"/>
          <w:numId w:val="10"/>
        </w:numPr>
      </w:pPr>
      <w:bookmarkStart w:id="10" w:name="_17dp8vu" w:colFirst="0" w:colLast="0"/>
      <w:bookmarkEnd w:id="10"/>
      <w:r>
        <w:t>Ограничения дизайна и реализации</w:t>
      </w:r>
    </w:p>
    <w:p w:rsidR="00885D9D" w:rsidRDefault="00D272D1">
      <w:pPr>
        <w:numPr>
          <w:ilvl w:val="0"/>
          <w:numId w:val="3"/>
        </w:numPr>
        <w:ind w:left="993" w:hanging="993"/>
        <w:jc w:val="both"/>
      </w:pPr>
      <w:bookmarkStart w:id="11" w:name="_3rdcrjn" w:colFirst="0" w:colLast="0"/>
      <w:bookmarkEnd w:id="11"/>
      <w:r>
        <w:t xml:space="preserve">Документация системы по конструкции, коду и сопровождению должна соответствовать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</w:t>
      </w:r>
      <w:proofErr w:type="spellStart"/>
      <w:r>
        <w:t>Intranet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Standard</w:t>
      </w:r>
      <w:proofErr w:type="spellEnd"/>
      <w:r>
        <w:t>, версия 1.3 [2]</w:t>
      </w:r>
    </w:p>
    <w:p w:rsidR="00885D9D" w:rsidRDefault="00D272D1">
      <w:pPr>
        <w:numPr>
          <w:ilvl w:val="0"/>
          <w:numId w:val="3"/>
        </w:numPr>
        <w:ind w:left="993" w:hanging="993"/>
        <w:jc w:val="both"/>
      </w:pPr>
      <w:r>
        <w:t>Система должна использовать текущую версию корпоратив</w:t>
      </w:r>
      <w:r>
        <w:t xml:space="preserve">ного стандарта процессора базы данных </w:t>
      </w:r>
      <w:proofErr w:type="spellStart"/>
      <w:r>
        <w:t>MySQL</w:t>
      </w:r>
      <w:proofErr w:type="spellEnd"/>
      <w:r>
        <w:t>.</w:t>
      </w:r>
    </w:p>
    <w:p w:rsidR="00885D9D" w:rsidRDefault="00D272D1">
      <w:pPr>
        <w:numPr>
          <w:ilvl w:val="0"/>
          <w:numId w:val="3"/>
        </w:numPr>
        <w:ind w:left="993" w:hanging="993"/>
        <w:jc w:val="both"/>
      </w:pPr>
      <w:r>
        <w:t>Весь код HTML должен соответствовать стандарту HTML 4.0.</w:t>
      </w:r>
    </w:p>
    <w:p w:rsidR="00885D9D" w:rsidRDefault="00D272D1">
      <w:pPr>
        <w:numPr>
          <w:ilvl w:val="0"/>
          <w:numId w:val="3"/>
        </w:numPr>
        <w:ind w:left="993" w:hanging="993"/>
        <w:jc w:val="both"/>
      </w:pPr>
      <w:r>
        <w:t xml:space="preserve">Все сценарии должны быть написаны на </w:t>
      </w:r>
      <w:proofErr w:type="spellStart"/>
      <w:r>
        <w:t>Python</w:t>
      </w:r>
      <w:proofErr w:type="spellEnd"/>
      <w:r>
        <w:t xml:space="preserve"> с использованием </w:t>
      </w:r>
      <w:proofErr w:type="spellStart"/>
      <w:r>
        <w:t>микрофреймворка</w:t>
      </w:r>
      <w:proofErr w:type="spellEnd"/>
      <w:r>
        <w:t xml:space="preserve"> </w:t>
      </w:r>
      <w:proofErr w:type="spellStart"/>
      <w:r>
        <w:t>Flask</w:t>
      </w:r>
      <w:proofErr w:type="spellEnd"/>
      <w:r>
        <w:t>.</w:t>
      </w:r>
    </w:p>
    <w:p w:rsidR="00885D9D" w:rsidRDefault="00D272D1">
      <w:pPr>
        <w:numPr>
          <w:ilvl w:val="0"/>
          <w:numId w:val="3"/>
        </w:numPr>
        <w:ind w:left="993" w:hanging="993"/>
        <w:jc w:val="both"/>
      </w:pPr>
      <w:r>
        <w:t xml:space="preserve">Авторизацию производить через существующую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факультета</w:t>
      </w:r>
      <w:r>
        <w:t xml:space="preserve"> по протоколу LDAP.</w:t>
      </w:r>
    </w:p>
    <w:p w:rsidR="00885D9D" w:rsidRDefault="00D272D1">
      <w:pPr>
        <w:pStyle w:val="2"/>
        <w:numPr>
          <w:ilvl w:val="1"/>
          <w:numId w:val="10"/>
        </w:numPr>
      </w:pPr>
      <w:bookmarkStart w:id="12" w:name="_26in1rg" w:colFirst="0" w:colLast="0"/>
      <w:bookmarkEnd w:id="12"/>
      <w:r>
        <w:t>Документация для пользователей</w:t>
      </w:r>
    </w:p>
    <w:p w:rsidR="00885D9D" w:rsidRDefault="00D272D1">
      <w:pPr>
        <w:numPr>
          <w:ilvl w:val="0"/>
          <w:numId w:val="2"/>
        </w:numPr>
        <w:ind w:left="851" w:hanging="851"/>
        <w:jc w:val="both"/>
      </w:pPr>
      <w:bookmarkStart w:id="13" w:name="_lnxbz9" w:colFirst="0" w:colLast="0"/>
      <w:bookmarkEnd w:id="13"/>
      <w:r>
        <w:t>Система должна предоставлять иерархическую и перекрестно связанную систему справки в формате HTML с доступом по сети, описывающую и иллюстрирующую все функции системы.</w:t>
      </w:r>
    </w:p>
    <w:p w:rsidR="00885D9D" w:rsidRDefault="00D272D1">
      <w:pPr>
        <w:pStyle w:val="2"/>
        <w:numPr>
          <w:ilvl w:val="1"/>
          <w:numId w:val="10"/>
        </w:numPr>
      </w:pPr>
      <w:bookmarkStart w:id="14" w:name="_35nkun2" w:colFirst="0" w:colLast="0"/>
      <w:bookmarkEnd w:id="14"/>
      <w:r>
        <w:t>Предположения и зависимости</w:t>
      </w:r>
    </w:p>
    <w:p w:rsidR="00885D9D" w:rsidRDefault="00D272D1">
      <w:pPr>
        <w:numPr>
          <w:ilvl w:val="0"/>
          <w:numId w:val="5"/>
        </w:numPr>
        <w:ind w:left="851" w:hanging="851"/>
        <w:jc w:val="both"/>
      </w:pPr>
      <w:bookmarkStart w:id="15" w:name="_1ksv4uv" w:colFirst="0" w:colLast="0"/>
      <w:bookmarkEnd w:id="15"/>
      <w:r>
        <w:t xml:space="preserve">Работа Системы зависит от изменений от технических работ, проводимых на факультете. </w:t>
      </w:r>
    </w:p>
    <w:p w:rsidR="00885D9D" w:rsidRDefault="00D272D1">
      <w:pPr>
        <w:pStyle w:val="1"/>
        <w:numPr>
          <w:ilvl w:val="0"/>
          <w:numId w:val="10"/>
        </w:numPr>
      </w:pPr>
      <w:bookmarkStart w:id="16" w:name="_44sinio" w:colFirst="0" w:colLast="0"/>
      <w:bookmarkEnd w:id="16"/>
      <w:r>
        <w:t>Функции системы</w:t>
      </w:r>
    </w:p>
    <w:p w:rsidR="00885D9D" w:rsidRDefault="00D272D1">
      <w:r>
        <w:t>Каждый пользователь имеет определенный набор функций. Данный раздел содержит полное описание функционала Системы.</w:t>
      </w:r>
    </w:p>
    <w:p w:rsidR="00885D9D" w:rsidRDefault="00885D9D">
      <w:pPr>
        <w:jc w:val="right"/>
      </w:pPr>
    </w:p>
    <w:p w:rsidR="00885D9D" w:rsidRDefault="00D272D1">
      <w:pPr>
        <w:pStyle w:val="2"/>
        <w:numPr>
          <w:ilvl w:val="1"/>
          <w:numId w:val="10"/>
        </w:numPr>
      </w:pPr>
      <w:bookmarkStart w:id="17" w:name="_ed9wtsb72c9d" w:colFirst="0" w:colLast="0"/>
      <w:bookmarkEnd w:id="17"/>
      <w:r>
        <w:t>Функции Студента</w:t>
      </w:r>
    </w:p>
    <w:p w:rsidR="00885D9D" w:rsidRDefault="00D272D1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267" w:hanging="720"/>
        <w:rPr>
          <w:b/>
          <w:color w:val="000000"/>
        </w:rPr>
      </w:pPr>
      <w:r>
        <w:rPr>
          <w:b/>
          <w:color w:val="000000"/>
        </w:rPr>
        <w:t>3.1.1</w:t>
      </w:r>
      <w:r>
        <w:rPr>
          <w:b/>
          <w:color w:val="000000"/>
        </w:rPr>
        <w:tab/>
        <w:t>Краткое описание</w:t>
      </w:r>
    </w:p>
    <w:p w:rsidR="00885D9D" w:rsidRDefault="00D272D1">
      <w:pPr>
        <w:jc w:val="both"/>
      </w:pPr>
      <w:r>
        <w:t>Студент может просматривать оценки, полученные за аттестации.</w:t>
      </w:r>
    </w:p>
    <w:p w:rsidR="00885D9D" w:rsidRDefault="00D272D1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267" w:hanging="720"/>
        <w:rPr>
          <w:b/>
          <w:color w:val="000000"/>
        </w:rPr>
      </w:pPr>
      <w:r>
        <w:rPr>
          <w:b/>
          <w:color w:val="000000"/>
        </w:rPr>
        <w:t>3.1.2</w:t>
      </w:r>
      <w:r>
        <w:rPr>
          <w:b/>
          <w:color w:val="000000"/>
        </w:rPr>
        <w:tab/>
        <w:t>Пошаговое описание</w:t>
      </w:r>
    </w:p>
    <w:p w:rsidR="00885D9D" w:rsidRDefault="00D272D1">
      <w:pPr>
        <w:numPr>
          <w:ilvl w:val="0"/>
          <w:numId w:val="6"/>
        </w:numPr>
        <w:jc w:val="both"/>
      </w:pPr>
      <w:r>
        <w:lastRenderedPageBreak/>
        <w:t>Студент авторизуется в системе.</w:t>
      </w:r>
    </w:p>
    <w:p w:rsidR="00885D9D" w:rsidRDefault="00D272D1">
      <w:pPr>
        <w:numPr>
          <w:ilvl w:val="0"/>
          <w:numId w:val="6"/>
        </w:numPr>
        <w:jc w:val="both"/>
      </w:pPr>
      <w:r>
        <w:t>Система отсылает Студента на Web-страницу, содержащую кнопку “Просмотреть оценки”</w:t>
      </w:r>
    </w:p>
    <w:p w:rsidR="00885D9D" w:rsidRDefault="00D272D1">
      <w:pPr>
        <w:numPr>
          <w:ilvl w:val="0"/>
          <w:numId w:val="6"/>
        </w:numPr>
        <w:jc w:val="both"/>
      </w:pPr>
      <w:r>
        <w:t>После нажатия кнопки, Система отсылает Студента на Web-</w:t>
      </w:r>
      <w:r>
        <w:t>страницу содержащее поле для заполнения – название предмета.</w:t>
      </w:r>
    </w:p>
    <w:p w:rsidR="00885D9D" w:rsidRDefault="00D272D1">
      <w:pPr>
        <w:numPr>
          <w:ilvl w:val="0"/>
          <w:numId w:val="6"/>
        </w:numPr>
        <w:jc w:val="both"/>
      </w:pPr>
      <w:r>
        <w:t xml:space="preserve">После введения данных Система отсылает на Web-страницу поле, содержащее оценки за аттестации.  </w:t>
      </w:r>
    </w:p>
    <w:p w:rsidR="00885D9D" w:rsidRDefault="00885D9D">
      <w:pPr>
        <w:ind w:left="2127" w:hanging="1701"/>
        <w:jc w:val="both"/>
      </w:pPr>
    </w:p>
    <w:p w:rsidR="00885D9D" w:rsidRDefault="00885D9D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267" w:hanging="720"/>
        <w:rPr>
          <w:b/>
          <w:color w:val="000000"/>
        </w:rPr>
      </w:pPr>
    </w:p>
    <w:p w:rsidR="00885D9D" w:rsidRDefault="00D272D1">
      <w:pPr>
        <w:pStyle w:val="2"/>
        <w:numPr>
          <w:ilvl w:val="1"/>
          <w:numId w:val="10"/>
        </w:numPr>
      </w:pPr>
      <w:bookmarkStart w:id="18" w:name="_vqdg6k3354kd" w:colFirst="0" w:colLast="0"/>
      <w:bookmarkEnd w:id="18"/>
      <w:r>
        <w:t>Функции преподавателя</w:t>
      </w:r>
    </w:p>
    <w:p w:rsidR="00885D9D" w:rsidRDefault="00D272D1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267" w:hanging="720"/>
        <w:rPr>
          <w:b/>
          <w:color w:val="000000"/>
        </w:rPr>
      </w:pPr>
      <w:r>
        <w:rPr>
          <w:b/>
          <w:color w:val="000000"/>
        </w:rPr>
        <w:t>3.2.1</w:t>
      </w:r>
      <w:r>
        <w:rPr>
          <w:b/>
          <w:color w:val="000000"/>
        </w:rPr>
        <w:tab/>
        <w:t>Краткое описание</w:t>
      </w:r>
    </w:p>
    <w:p w:rsidR="00885D9D" w:rsidRDefault="00D272D1">
      <w:pPr>
        <w:ind w:left="566"/>
      </w:pPr>
      <w:r>
        <w:t>Преподаватель может выставлять оценки за аттестации только для предметов и групп, в которых он проводит занятия. Также ему предоставлена возможность просматривать результаты аттестаций всех студентов.</w:t>
      </w:r>
    </w:p>
    <w:p w:rsidR="00885D9D" w:rsidRDefault="00D272D1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267" w:hanging="720"/>
        <w:rPr>
          <w:b/>
          <w:color w:val="000000"/>
        </w:rPr>
      </w:pPr>
      <w:r>
        <w:rPr>
          <w:b/>
          <w:color w:val="000000"/>
        </w:rPr>
        <w:t>3.2.2</w:t>
      </w:r>
      <w:r>
        <w:rPr>
          <w:b/>
          <w:color w:val="000000"/>
        </w:rPr>
        <w:tab/>
        <w:t>Пошаговое описание функции “Выставить оценки”</w:t>
      </w:r>
    </w:p>
    <w:p w:rsidR="00885D9D" w:rsidRDefault="00D272D1">
      <w:pPr>
        <w:numPr>
          <w:ilvl w:val="0"/>
          <w:numId w:val="9"/>
        </w:numPr>
        <w:jc w:val="both"/>
      </w:pPr>
      <w:r>
        <w:t>Пре</w:t>
      </w:r>
      <w:r>
        <w:t>подаватель авторизуется в системе.</w:t>
      </w:r>
    </w:p>
    <w:p w:rsidR="00885D9D" w:rsidRDefault="00D272D1">
      <w:pPr>
        <w:numPr>
          <w:ilvl w:val="0"/>
          <w:numId w:val="9"/>
        </w:numPr>
        <w:jc w:val="both"/>
      </w:pPr>
      <w:r>
        <w:t>Система отсылает Преподавателя на страницу, содержащую кнопку “Выставить оценки”</w:t>
      </w:r>
    </w:p>
    <w:p w:rsidR="00885D9D" w:rsidRDefault="00D272D1">
      <w:pPr>
        <w:numPr>
          <w:ilvl w:val="0"/>
          <w:numId w:val="9"/>
        </w:numPr>
        <w:jc w:val="both"/>
      </w:pPr>
      <w:r>
        <w:t>После нажатия кнопки, Система отсылает Преподавателя на Web-страницу содержащее поля для заполнения – название предмета и номер группы.</w:t>
      </w:r>
    </w:p>
    <w:p w:rsidR="00885D9D" w:rsidRDefault="00D272D1">
      <w:pPr>
        <w:numPr>
          <w:ilvl w:val="0"/>
          <w:numId w:val="9"/>
        </w:numPr>
        <w:jc w:val="both"/>
      </w:pPr>
      <w:r>
        <w:t xml:space="preserve">После введения данных Система отсылает на Web-страницу поле, содержащее список студентов и поле, предназначенное для ввода оценок за аттестации.  </w:t>
      </w:r>
    </w:p>
    <w:p w:rsidR="00885D9D" w:rsidRDefault="00D272D1">
      <w:pPr>
        <w:numPr>
          <w:ilvl w:val="0"/>
          <w:numId w:val="9"/>
        </w:numPr>
        <w:jc w:val="both"/>
      </w:pPr>
      <w:r>
        <w:t>По возможности можно сформировать печатную версию ведомости, нажав кнопку “Печать”.</w:t>
      </w:r>
    </w:p>
    <w:p w:rsidR="00885D9D" w:rsidRDefault="00D272D1">
      <w:pPr>
        <w:pStyle w:val="2"/>
        <w:numPr>
          <w:ilvl w:val="1"/>
          <w:numId w:val="10"/>
        </w:numPr>
      </w:pPr>
      <w:bookmarkStart w:id="19" w:name="_2sp8nti3r9tr" w:colFirst="0" w:colLast="0"/>
      <w:bookmarkEnd w:id="19"/>
      <w:r>
        <w:t>Функции секретаря</w:t>
      </w:r>
    </w:p>
    <w:p w:rsidR="00885D9D" w:rsidRDefault="00D272D1">
      <w:pPr>
        <w:spacing w:before="120" w:after="120"/>
        <w:ind w:left="1267" w:hanging="720"/>
        <w:rPr>
          <w:b/>
        </w:rPr>
      </w:pPr>
      <w:r>
        <w:rPr>
          <w:b/>
        </w:rPr>
        <w:t>3.3.1</w:t>
      </w:r>
      <w:r>
        <w:rPr>
          <w:b/>
        </w:rPr>
        <w:tab/>
        <w:t>К</w:t>
      </w:r>
      <w:r>
        <w:rPr>
          <w:b/>
        </w:rPr>
        <w:t>раткое описание</w:t>
      </w:r>
    </w:p>
    <w:p w:rsidR="00885D9D" w:rsidRDefault="00D272D1">
      <w:pPr>
        <w:spacing w:before="120" w:after="120"/>
        <w:ind w:left="566"/>
        <w:jc w:val="both"/>
      </w:pPr>
      <w:r>
        <w:t>Секретарь формирует списки студентов, учебные планы, переводить студентов на следующий курс, изменять информацию о студентах. Также секретарю предоставлена возможность выставлять оценки за аттестации и просматривать их.</w:t>
      </w:r>
    </w:p>
    <w:p w:rsidR="00885D9D" w:rsidRDefault="00D272D1">
      <w:pPr>
        <w:spacing w:before="120" w:after="120"/>
        <w:ind w:left="1267" w:hanging="720"/>
        <w:rPr>
          <w:b/>
        </w:rPr>
      </w:pPr>
      <w:r>
        <w:rPr>
          <w:b/>
        </w:rPr>
        <w:t>3.3.2</w:t>
      </w:r>
      <w:r>
        <w:rPr>
          <w:b/>
        </w:rPr>
        <w:tab/>
        <w:t>Пошаговое опис</w:t>
      </w:r>
      <w:r>
        <w:rPr>
          <w:b/>
        </w:rPr>
        <w:t>ание функции “Формирование учебных планов”</w:t>
      </w:r>
    </w:p>
    <w:p w:rsidR="00885D9D" w:rsidRDefault="00D272D1">
      <w:pPr>
        <w:numPr>
          <w:ilvl w:val="0"/>
          <w:numId w:val="12"/>
        </w:numPr>
        <w:spacing w:before="120"/>
        <w:ind w:firstLine="413"/>
      </w:pPr>
      <w:r>
        <w:t>Секретарь авторизуется в системе.</w:t>
      </w:r>
    </w:p>
    <w:p w:rsidR="00885D9D" w:rsidRDefault="00D272D1">
      <w:pPr>
        <w:numPr>
          <w:ilvl w:val="0"/>
          <w:numId w:val="12"/>
        </w:numPr>
        <w:ind w:firstLine="413"/>
        <w:jc w:val="both"/>
      </w:pPr>
      <w:r>
        <w:t>На Web-странице, нужно выбрать раздел “Студенческая группа” и соответствующую студенческую группу.</w:t>
      </w:r>
    </w:p>
    <w:p w:rsidR="00885D9D" w:rsidRDefault="00D272D1">
      <w:pPr>
        <w:numPr>
          <w:ilvl w:val="0"/>
          <w:numId w:val="12"/>
        </w:numPr>
        <w:ind w:firstLine="413"/>
      </w:pPr>
      <w:r>
        <w:t>Если студенческая группа отсутствует, что необходимо её создать, выбрав раздел “</w:t>
      </w:r>
      <w:r>
        <w:t>Новая студенческая группа”. Необходимо указать: семестр, номер группы и подгруппы.</w:t>
      </w:r>
    </w:p>
    <w:p w:rsidR="00885D9D" w:rsidRDefault="00D272D1">
      <w:pPr>
        <w:numPr>
          <w:ilvl w:val="0"/>
          <w:numId w:val="12"/>
        </w:numPr>
        <w:ind w:firstLine="413"/>
      </w:pPr>
      <w:r>
        <w:t>После выбора студенческой группы перейти к разделу “Добавить единицу учебного плана”</w:t>
      </w:r>
    </w:p>
    <w:p w:rsidR="00885D9D" w:rsidRDefault="00D272D1">
      <w:pPr>
        <w:numPr>
          <w:ilvl w:val="0"/>
          <w:numId w:val="12"/>
        </w:numPr>
        <w:ind w:firstLine="413"/>
        <w:jc w:val="both"/>
      </w:pPr>
      <w:r>
        <w:lastRenderedPageBreak/>
        <w:t>В разделе добавления единицы учебного плана выбрать предмет из списка, ведущего преподавателя из списка и тип отчётности: зачёт, экзамен, зачёт с оценкой.</w:t>
      </w:r>
    </w:p>
    <w:p w:rsidR="00885D9D" w:rsidRDefault="00D272D1">
      <w:pPr>
        <w:numPr>
          <w:ilvl w:val="0"/>
          <w:numId w:val="12"/>
        </w:numPr>
        <w:ind w:firstLine="413"/>
        <w:jc w:val="both"/>
      </w:pPr>
      <w:r>
        <w:t>В случае отсутствия в списке предмета, перейти к разделу “Предметы” и выбрать “Добавить новый предмет</w:t>
      </w:r>
      <w:r>
        <w:t>”.</w:t>
      </w:r>
    </w:p>
    <w:p w:rsidR="00885D9D" w:rsidRDefault="00D272D1">
      <w:pPr>
        <w:numPr>
          <w:ilvl w:val="0"/>
          <w:numId w:val="12"/>
        </w:numPr>
        <w:spacing w:after="120"/>
        <w:ind w:firstLine="413"/>
        <w:jc w:val="both"/>
      </w:pPr>
      <w:r>
        <w:t xml:space="preserve">В случае отсутствия в списке преподавателя, перейти к разделу “Преподаватели” и выбрать “Добавить преподавателя”. Указать фамилию, имя, отчество и должность. </w:t>
      </w:r>
    </w:p>
    <w:p w:rsidR="00885D9D" w:rsidRDefault="00D272D1">
      <w:pPr>
        <w:spacing w:before="120" w:after="120"/>
        <w:ind w:left="1267" w:hanging="720"/>
        <w:rPr>
          <w:b/>
        </w:rPr>
      </w:pPr>
      <w:r>
        <w:rPr>
          <w:b/>
        </w:rPr>
        <w:t>3.3.3</w:t>
      </w:r>
      <w:r>
        <w:rPr>
          <w:b/>
        </w:rPr>
        <w:tab/>
        <w:t>Пошаговое описание функции “Формирование списков студентов”</w:t>
      </w:r>
    </w:p>
    <w:p w:rsidR="00885D9D" w:rsidRDefault="00D272D1">
      <w:pPr>
        <w:numPr>
          <w:ilvl w:val="0"/>
          <w:numId w:val="11"/>
        </w:numPr>
        <w:spacing w:before="120"/>
      </w:pPr>
      <w:r>
        <w:t>Секретарь авторизуется в сис</w:t>
      </w:r>
      <w:r>
        <w:t>теме.</w:t>
      </w:r>
    </w:p>
    <w:p w:rsidR="00885D9D" w:rsidRDefault="00D272D1">
      <w:pPr>
        <w:numPr>
          <w:ilvl w:val="0"/>
          <w:numId w:val="11"/>
        </w:numPr>
      </w:pPr>
      <w:r>
        <w:t>В разделе “Студенты” выбрать “Добавить студента”.</w:t>
      </w:r>
    </w:p>
    <w:p w:rsidR="00885D9D" w:rsidRDefault="00D272D1">
      <w:pPr>
        <w:numPr>
          <w:ilvl w:val="0"/>
          <w:numId w:val="11"/>
        </w:numPr>
      </w:pPr>
      <w:r>
        <w:t xml:space="preserve">Указать у студента номер студенческого </w:t>
      </w:r>
      <w:proofErr w:type="gramStart"/>
      <w:r>
        <w:t>билета(</w:t>
      </w:r>
      <w:proofErr w:type="gramEnd"/>
      <w:r>
        <w:t>проверяется на уникальность), фамилию, имя, отчество и студенческую группу.</w:t>
      </w:r>
    </w:p>
    <w:p w:rsidR="00885D9D" w:rsidRDefault="00D272D1">
      <w:pPr>
        <w:numPr>
          <w:ilvl w:val="0"/>
          <w:numId w:val="11"/>
        </w:numPr>
        <w:spacing w:after="120"/>
      </w:pPr>
      <w:r>
        <w:t>Если студенческая группа отсутствует, что необходимо её создать, выбрав раздел</w:t>
      </w:r>
      <w:r>
        <w:t xml:space="preserve"> “Новая студенческая группа”. Необходимо указать: семестр, номер группы и подгруппы. Проверяется на уникальность номер группы в пределах курса (семестра).</w:t>
      </w:r>
    </w:p>
    <w:p w:rsidR="00885D9D" w:rsidRDefault="00D272D1">
      <w:pPr>
        <w:spacing w:before="120" w:after="120"/>
        <w:ind w:left="1267" w:hanging="720"/>
        <w:rPr>
          <w:b/>
        </w:rPr>
      </w:pPr>
      <w:r>
        <w:rPr>
          <w:b/>
        </w:rPr>
        <w:t>3.3.3</w:t>
      </w:r>
      <w:r>
        <w:rPr>
          <w:b/>
        </w:rPr>
        <w:tab/>
        <w:t>Пошаговое описание функции “Перевод студентов на следующий семестр”</w:t>
      </w:r>
    </w:p>
    <w:p w:rsidR="00885D9D" w:rsidRDefault="00D272D1">
      <w:pPr>
        <w:numPr>
          <w:ilvl w:val="0"/>
          <w:numId w:val="14"/>
        </w:numPr>
        <w:spacing w:before="120"/>
      </w:pPr>
      <w:r>
        <w:t>Секретарь авторизуется в си</w:t>
      </w:r>
      <w:r>
        <w:t>стеме.</w:t>
      </w:r>
    </w:p>
    <w:p w:rsidR="00885D9D" w:rsidRDefault="00D272D1">
      <w:pPr>
        <w:numPr>
          <w:ilvl w:val="0"/>
          <w:numId w:val="14"/>
        </w:numPr>
        <w:jc w:val="both"/>
      </w:pPr>
      <w:r>
        <w:t>На Web-странице нужно выбрать раздел “Студенческая группа” и соответствующую студенческую группу.</w:t>
      </w:r>
    </w:p>
    <w:p w:rsidR="00885D9D" w:rsidRDefault="00D272D1">
      <w:pPr>
        <w:numPr>
          <w:ilvl w:val="0"/>
          <w:numId w:val="14"/>
        </w:numPr>
        <w:jc w:val="both"/>
      </w:pPr>
      <w:r>
        <w:t>Выбрать кнопку “Перевод на следующий семестр”.</w:t>
      </w:r>
    </w:p>
    <w:p w:rsidR="00885D9D" w:rsidRDefault="00D272D1">
      <w:pPr>
        <w:numPr>
          <w:ilvl w:val="0"/>
          <w:numId w:val="14"/>
        </w:numPr>
        <w:jc w:val="both"/>
      </w:pPr>
      <w:r>
        <w:t>Все студенты группы будут переведены на следующий семестр. При этом, если хотя бы у одного студента из г</w:t>
      </w:r>
      <w:r>
        <w:t xml:space="preserve">руппы за текущий семестр не выставлена оценка хотя бы за одну </w:t>
      </w:r>
      <w:r w:rsidR="00503C4E">
        <w:t>аттестации</w:t>
      </w:r>
      <w:r>
        <w:t xml:space="preserve">, то действие по переводу студентов не будет выполнено. </w:t>
      </w:r>
    </w:p>
    <w:p w:rsidR="00885D9D" w:rsidRDefault="00D272D1">
      <w:pPr>
        <w:numPr>
          <w:ilvl w:val="0"/>
          <w:numId w:val="14"/>
        </w:numPr>
        <w:spacing w:after="120"/>
        <w:jc w:val="both"/>
      </w:pPr>
      <w:r>
        <w:t>В</w:t>
      </w:r>
      <w:r w:rsidR="00503C4E">
        <w:t xml:space="preserve"> случае если у группы 8 семестр</w:t>
      </w:r>
      <w:r>
        <w:t>, то дополнительно появится диалоговое окно с “Оформлением выпуска группы”</w:t>
      </w:r>
    </w:p>
    <w:p w:rsidR="00885D9D" w:rsidRDefault="00D272D1">
      <w:pPr>
        <w:spacing w:before="120" w:after="120"/>
        <w:ind w:left="1267" w:hanging="720"/>
        <w:rPr>
          <w:b/>
        </w:rPr>
      </w:pPr>
      <w:r>
        <w:rPr>
          <w:b/>
        </w:rPr>
        <w:t>3.3.4</w:t>
      </w:r>
      <w:r>
        <w:rPr>
          <w:b/>
        </w:rPr>
        <w:tab/>
        <w:t>Пошаговое опис</w:t>
      </w:r>
      <w:r>
        <w:rPr>
          <w:b/>
        </w:rPr>
        <w:t>ание функции “Редактирование карточки студента”</w:t>
      </w:r>
    </w:p>
    <w:p w:rsidR="00885D9D" w:rsidRDefault="00D272D1">
      <w:pPr>
        <w:numPr>
          <w:ilvl w:val="0"/>
          <w:numId w:val="13"/>
        </w:numPr>
        <w:spacing w:before="120"/>
      </w:pPr>
      <w:r>
        <w:t>Секретарь авторизуется в системе.</w:t>
      </w:r>
    </w:p>
    <w:p w:rsidR="00885D9D" w:rsidRDefault="00D272D1">
      <w:pPr>
        <w:numPr>
          <w:ilvl w:val="0"/>
          <w:numId w:val="13"/>
        </w:numPr>
        <w:jc w:val="both"/>
      </w:pPr>
      <w:r>
        <w:t>На Web-странице нужно выбрать раздел “Студенты” и в появившейся форме заполнить известные данные о студенте, поля: номер студенческого билета, фамилию, имя, отчество и студенческую группу, состояние и др. и нажать кнопку “Найти”</w:t>
      </w:r>
    </w:p>
    <w:p w:rsidR="00885D9D" w:rsidRDefault="00D272D1">
      <w:pPr>
        <w:numPr>
          <w:ilvl w:val="0"/>
          <w:numId w:val="13"/>
        </w:numPr>
        <w:spacing w:after="120"/>
        <w:jc w:val="both"/>
      </w:pPr>
      <w:r>
        <w:t>Перейти к найденному студен</w:t>
      </w:r>
      <w:r>
        <w:t>ту, отредактировать соответствующие поля, если данные корректны, нажать кнопку “Сохранить”</w:t>
      </w:r>
    </w:p>
    <w:p w:rsidR="00885D9D" w:rsidRDefault="00885D9D">
      <w:pPr>
        <w:spacing w:before="120" w:after="120"/>
        <w:ind w:left="1267" w:hanging="720"/>
        <w:rPr>
          <w:b/>
        </w:rPr>
      </w:pPr>
    </w:p>
    <w:p w:rsidR="00885D9D" w:rsidRDefault="00885D9D"/>
    <w:p w:rsidR="00885D9D" w:rsidRDefault="00D272D1">
      <w:pPr>
        <w:pStyle w:val="1"/>
        <w:numPr>
          <w:ilvl w:val="0"/>
          <w:numId w:val="10"/>
        </w:numPr>
      </w:pPr>
      <w:bookmarkStart w:id="20" w:name="_2jxsxqh" w:colFirst="0" w:colLast="0"/>
      <w:bookmarkEnd w:id="20"/>
      <w:r>
        <w:lastRenderedPageBreak/>
        <w:t>Требования к внешнему интерфейсу</w:t>
      </w:r>
    </w:p>
    <w:p w:rsidR="00885D9D" w:rsidRDefault="00D272D1">
      <w:pPr>
        <w:pStyle w:val="2"/>
        <w:numPr>
          <w:ilvl w:val="1"/>
          <w:numId w:val="10"/>
        </w:numPr>
      </w:pPr>
      <w:bookmarkStart w:id="21" w:name="_z337ya" w:colFirst="0" w:colLast="0"/>
      <w:bookmarkEnd w:id="21"/>
      <w:r>
        <w:t>Интерфейсы пользователей</w:t>
      </w:r>
    </w:p>
    <w:p w:rsidR="00885D9D" w:rsidRDefault="00D272D1">
      <w:pPr>
        <w:numPr>
          <w:ilvl w:val="0"/>
          <w:numId w:val="8"/>
        </w:numPr>
        <w:ind w:left="709" w:hanging="709"/>
        <w:jc w:val="both"/>
      </w:pPr>
      <w:r>
        <w:t>Web-страницы должны предоставлять полную возможность навигации и выбор опций только при помощи клавиатуры</w:t>
      </w:r>
      <w:r>
        <w:t>, в дополнение к использованию мыши и клавиатуры.</w:t>
      </w:r>
    </w:p>
    <w:p w:rsidR="00885D9D" w:rsidRDefault="00D272D1">
      <w:pPr>
        <w:numPr>
          <w:ilvl w:val="0"/>
          <w:numId w:val="8"/>
        </w:numPr>
        <w:ind w:left="709" w:hanging="709"/>
        <w:jc w:val="both"/>
      </w:pPr>
      <w:r>
        <w:t xml:space="preserve">Студенту предоставляется </w:t>
      </w:r>
      <w:r w:rsidR="00503C4E">
        <w:t>Web-страница,</w:t>
      </w:r>
      <w:r>
        <w:t xml:space="preserve"> содержащая разделы “Просмотреть оценки”, после нажатия Студент отсылается на Web-страницу, содержащую поле для заполнения – название предмета. После заполнения и отправ</w:t>
      </w:r>
      <w:r>
        <w:t>ки формы на Web-страницу высылаются данные об оценках студента за данный предмет.</w:t>
      </w:r>
    </w:p>
    <w:p w:rsidR="00885D9D" w:rsidRDefault="00D272D1">
      <w:pPr>
        <w:numPr>
          <w:ilvl w:val="0"/>
          <w:numId w:val="8"/>
        </w:numPr>
        <w:ind w:left="709" w:hanging="709"/>
        <w:jc w:val="both"/>
      </w:pPr>
      <w:r>
        <w:t>Преподавателю предоставляется страница, содержащая две раздела – “Ввести оценки” и “Просмотреть оценки”. После выбора интересующей опции, Преподаватель отсылается на Web-стра</w:t>
      </w:r>
      <w:r>
        <w:t>ницу, содержащую 2 поля для заполнения – название предмета и номер группы. На Web-страницу отсылается два поля – список студентов группы и оценки. Если Преподаватель выбрал опцию “Ввести оценки”, он может редактировать второе поле</w:t>
      </w:r>
    </w:p>
    <w:p w:rsidR="00885D9D" w:rsidRDefault="00D272D1">
      <w:pPr>
        <w:numPr>
          <w:ilvl w:val="0"/>
          <w:numId w:val="8"/>
        </w:numPr>
        <w:ind w:left="709" w:hanging="709"/>
        <w:jc w:val="both"/>
      </w:pPr>
      <w:r>
        <w:t>Секретарю предоставляется</w:t>
      </w:r>
      <w:r>
        <w:t xml:space="preserve"> полный доступ ко всем вышеперечисленным страницам</w:t>
      </w:r>
    </w:p>
    <w:p w:rsidR="00885D9D" w:rsidRDefault="00D272D1">
      <w:pPr>
        <w:pStyle w:val="2"/>
        <w:numPr>
          <w:ilvl w:val="1"/>
          <w:numId w:val="10"/>
        </w:numPr>
      </w:pPr>
      <w:bookmarkStart w:id="22" w:name="_3j2qqm3" w:colFirst="0" w:colLast="0"/>
      <w:bookmarkEnd w:id="22"/>
      <w:r>
        <w:t>Интерфейсы оборудования</w:t>
      </w:r>
    </w:p>
    <w:p w:rsidR="00885D9D" w:rsidRDefault="00D272D1">
      <w:r>
        <w:t>Интерфейсы оборудования не выявлены.</w:t>
      </w:r>
    </w:p>
    <w:p w:rsidR="00885D9D" w:rsidRDefault="00D272D1">
      <w:pPr>
        <w:pStyle w:val="1"/>
        <w:numPr>
          <w:ilvl w:val="0"/>
          <w:numId w:val="10"/>
        </w:numPr>
      </w:pPr>
      <w:bookmarkStart w:id="23" w:name="_2xcytpi" w:colFirst="0" w:colLast="0"/>
      <w:bookmarkEnd w:id="23"/>
      <w:r>
        <w:t>Другие нефункциональные требования</w:t>
      </w:r>
    </w:p>
    <w:p w:rsidR="00885D9D" w:rsidRDefault="00D272D1">
      <w:pPr>
        <w:pStyle w:val="2"/>
        <w:numPr>
          <w:ilvl w:val="1"/>
          <w:numId w:val="10"/>
        </w:numPr>
        <w:spacing w:after="240"/>
      </w:pPr>
      <w:bookmarkStart w:id="24" w:name="_1ci93xb" w:colFirst="0" w:colLast="0"/>
      <w:bookmarkEnd w:id="24"/>
      <w:r>
        <w:t>Требования к производительности</w:t>
      </w:r>
    </w:p>
    <w:p w:rsidR="00885D9D" w:rsidRDefault="00D272D1">
      <w:pPr>
        <w:numPr>
          <w:ilvl w:val="0"/>
          <w:numId w:val="4"/>
        </w:numPr>
        <w:ind w:left="709" w:hanging="709"/>
        <w:jc w:val="both"/>
      </w:pPr>
      <w:bookmarkStart w:id="25" w:name="_3whwml4" w:colFirst="0" w:colLast="0"/>
      <w:bookmarkEnd w:id="25"/>
      <w:r>
        <w:t>Все Web-страницы, генерируемые системой, должны полностью загружаться не боле</w:t>
      </w:r>
      <w:r>
        <w:t>е чем за 5 секунд.</w:t>
      </w:r>
    </w:p>
    <w:p w:rsidR="00885D9D" w:rsidRDefault="00D272D1">
      <w:pPr>
        <w:numPr>
          <w:ilvl w:val="0"/>
          <w:numId w:val="4"/>
        </w:numPr>
        <w:ind w:left="709" w:hanging="709"/>
        <w:jc w:val="both"/>
      </w:pPr>
      <w:r>
        <w:t>Загрузка ответов на запросы на экран должна занимать не более 7 секунд после того, как пользователь отослал запрос.</w:t>
      </w:r>
    </w:p>
    <w:p w:rsidR="00885D9D" w:rsidRDefault="00D272D1">
      <w:pPr>
        <w:numPr>
          <w:ilvl w:val="0"/>
          <w:numId w:val="4"/>
        </w:numPr>
        <w:ind w:left="709" w:hanging="709"/>
        <w:jc w:val="both"/>
      </w:pPr>
      <w:r>
        <w:t xml:space="preserve">Система должна выводить пользователю сообщение о подтверждении не более чем через 4 секунды после того, как пользователь </w:t>
      </w:r>
      <w:r>
        <w:t>отсылает информацию системе.</w:t>
      </w:r>
    </w:p>
    <w:p w:rsidR="00885D9D" w:rsidRDefault="00D272D1">
      <w:pPr>
        <w:pStyle w:val="2"/>
        <w:numPr>
          <w:ilvl w:val="1"/>
          <w:numId w:val="10"/>
        </w:numPr>
      </w:pPr>
      <w:bookmarkStart w:id="26" w:name="_2bn6wsx" w:colFirst="0" w:colLast="0"/>
      <w:bookmarkEnd w:id="26"/>
      <w:r>
        <w:t>Требования к охране труда</w:t>
      </w:r>
    </w:p>
    <w:p w:rsidR="00885D9D" w:rsidRPr="00503C4E" w:rsidRDefault="00D272D1">
      <w:r w:rsidRPr="00503C4E">
        <w:rPr>
          <w:rFonts w:eastAsia="Helvetica Neue"/>
        </w:rPr>
        <w:t>Требования к охране труда не определены.</w:t>
      </w:r>
    </w:p>
    <w:p w:rsidR="00885D9D" w:rsidRDefault="00D272D1">
      <w:pPr>
        <w:pStyle w:val="2"/>
        <w:numPr>
          <w:ilvl w:val="1"/>
          <w:numId w:val="10"/>
        </w:numPr>
      </w:pPr>
      <w:bookmarkStart w:id="27" w:name="_qsh70q" w:colFirst="0" w:colLast="0"/>
      <w:bookmarkEnd w:id="27"/>
      <w:r>
        <w:t>Требования к безопасности</w:t>
      </w:r>
    </w:p>
    <w:p w:rsidR="00885D9D" w:rsidRDefault="00D272D1">
      <w:pPr>
        <w:numPr>
          <w:ilvl w:val="0"/>
          <w:numId w:val="7"/>
        </w:numPr>
        <w:ind w:left="709" w:hanging="709"/>
        <w:jc w:val="both"/>
      </w:pPr>
      <w:bookmarkStart w:id="28" w:name="_3as4poj" w:colFirst="0" w:colLast="0"/>
      <w:bookmarkEnd w:id="28"/>
      <w:r>
        <w:t>Пользователи обязательно регистрируются для входа в Систему для выполнения всех операций Система должна позволять только сотрудникам, внесенным в список авторизованных менеджеров меню, создавать или изменять меню, согласно Бизнес-правилу-24</w:t>
      </w:r>
    </w:p>
    <w:p w:rsidR="00885D9D" w:rsidRDefault="00D272D1">
      <w:pPr>
        <w:numPr>
          <w:ilvl w:val="0"/>
          <w:numId w:val="7"/>
        </w:numPr>
        <w:ind w:left="709" w:hanging="709"/>
        <w:jc w:val="both"/>
      </w:pPr>
      <w:r>
        <w:t>Только пользова</w:t>
      </w:r>
      <w:r>
        <w:t>тели, авторизованные для домашнего доступа к корпоративной сети интернет, могут использовать Систему из пунктов вне территории университета, за исключением Секретаря.</w:t>
      </w:r>
    </w:p>
    <w:p w:rsidR="00885D9D" w:rsidRDefault="00885D9D">
      <w:pPr>
        <w:rPr>
          <w:rFonts w:ascii="Helvetica Neue" w:eastAsia="Helvetica Neue" w:hAnsi="Helvetica Neue" w:cs="Helvetica Neue"/>
          <w:sz w:val="20"/>
          <w:szCs w:val="20"/>
        </w:rPr>
      </w:pPr>
    </w:p>
    <w:p w:rsidR="00885D9D" w:rsidRDefault="00D272D1">
      <w:pPr>
        <w:pStyle w:val="2"/>
        <w:numPr>
          <w:ilvl w:val="1"/>
          <w:numId w:val="10"/>
        </w:numPr>
      </w:pPr>
      <w:bookmarkStart w:id="29" w:name="_1pxezwc" w:colFirst="0" w:colLast="0"/>
      <w:bookmarkEnd w:id="29"/>
      <w:r>
        <w:lastRenderedPageBreak/>
        <w:t>Атрибуты качества ПО</w:t>
      </w:r>
    </w:p>
    <w:p w:rsidR="00885D9D" w:rsidRDefault="00D272D1">
      <w:pPr>
        <w:jc w:val="both"/>
      </w:pPr>
      <w:bookmarkStart w:id="30" w:name="_49x2ik5" w:colFirst="0" w:colLast="0"/>
      <w:bookmarkEnd w:id="30"/>
      <w:r>
        <w:rPr>
          <w:b/>
          <w:i/>
        </w:rPr>
        <w:t xml:space="preserve">Доступность-1. </w:t>
      </w:r>
      <w:r>
        <w:t>Система должна быть доступна пользователям корпорати</w:t>
      </w:r>
      <w:r>
        <w:t xml:space="preserve">вной сети </w:t>
      </w:r>
      <w:r w:rsidR="00503C4E">
        <w:t>интернет</w:t>
      </w:r>
      <w:bookmarkStart w:id="31" w:name="_GoBack"/>
      <w:bookmarkEnd w:id="31"/>
      <w:r>
        <w:t xml:space="preserve"> и клиентам удаленного 99,9% времени между 5:00 и полуночью по местному времени и 95% времени между полуночью и 5:00 по местному времени.</w:t>
      </w:r>
    </w:p>
    <w:p w:rsidR="00885D9D" w:rsidRDefault="00D272D1">
      <w:pPr>
        <w:jc w:val="both"/>
        <w:rPr>
          <w:color w:val="000000"/>
          <w:sz w:val="36"/>
          <w:szCs w:val="36"/>
        </w:rPr>
      </w:pPr>
      <w:r>
        <w:rPr>
          <w:b/>
          <w:i/>
        </w:rPr>
        <w:t>Надежность-1</w:t>
      </w:r>
      <w:r>
        <w:rPr>
          <w:i/>
        </w:rPr>
        <w:t xml:space="preserve">. </w:t>
      </w:r>
      <w:r>
        <w:t>Если соединение между пользователем и системой разрывается до того, как запрос подтвер</w:t>
      </w:r>
      <w:r>
        <w:t>жден, Система должна позволять пользователю восстановить незавершенный запрос.</w:t>
      </w:r>
    </w:p>
    <w:sectPr w:rsidR="00885D9D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72D1" w:rsidRDefault="00D272D1">
      <w:r>
        <w:separator/>
      </w:r>
    </w:p>
  </w:endnote>
  <w:endnote w:type="continuationSeparator" w:id="0">
    <w:p w:rsidR="00D272D1" w:rsidRDefault="00D27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5D9D" w:rsidRDefault="00D272D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b/>
        <w:i/>
        <w:color w:val="000000"/>
        <w:sz w:val="20"/>
        <w:szCs w:val="20"/>
      </w:rPr>
    </w:pPr>
    <w:r>
      <w:rPr>
        <w:color w:val="000000"/>
        <w:sz w:val="22"/>
        <w:szCs w:val="22"/>
      </w:rPr>
      <w:t>ФКН ВГУ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72D1" w:rsidRDefault="00D272D1">
      <w:r>
        <w:separator/>
      </w:r>
    </w:p>
  </w:footnote>
  <w:footnote w:type="continuationSeparator" w:id="0">
    <w:p w:rsidR="00D272D1" w:rsidRDefault="00D27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5D9D" w:rsidRDefault="00D272D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b/>
        <w:i/>
        <w:color w:val="000000"/>
        <w:sz w:val="20"/>
        <w:szCs w:val="20"/>
      </w:rPr>
    </w:pPr>
    <w:r>
      <w:rPr>
        <w:b/>
        <w:i/>
        <w:color w:val="000000"/>
        <w:sz w:val="20"/>
        <w:szCs w:val="20"/>
      </w:rPr>
      <w:t>Спецификация требований к ПО для Системы учета успеваемости студентов</w:t>
    </w:r>
    <w:r>
      <w:rPr>
        <w:b/>
        <w:i/>
        <w:color w:val="000000"/>
        <w:sz w:val="20"/>
        <w:szCs w:val="20"/>
      </w:rPr>
      <w:tab/>
    </w:r>
    <w:proofErr w:type="spellStart"/>
    <w:r>
      <w:rPr>
        <w:b/>
        <w:i/>
        <w:color w:val="000000"/>
        <w:sz w:val="20"/>
        <w:szCs w:val="20"/>
      </w:rPr>
      <w:t>Page</w:t>
    </w:r>
    <w:proofErr w:type="spellEnd"/>
    <w:r>
      <w:rPr>
        <w:b/>
        <w:i/>
        <w:color w:val="000000"/>
        <w:sz w:val="20"/>
        <w:szCs w:val="20"/>
      </w:rPr>
      <w:t xml:space="preserve"> </w:t>
    </w:r>
    <w:r>
      <w:rPr>
        <w:b/>
        <w:i/>
        <w:color w:val="000000"/>
        <w:sz w:val="20"/>
        <w:szCs w:val="20"/>
      </w:rPr>
      <w:fldChar w:fldCharType="begin"/>
    </w:r>
    <w:r>
      <w:rPr>
        <w:b/>
        <w:i/>
        <w:color w:val="000000"/>
        <w:sz w:val="20"/>
        <w:szCs w:val="20"/>
      </w:rPr>
      <w:instrText>PAGE</w:instrText>
    </w:r>
    <w:r w:rsidR="00FF4BC6">
      <w:rPr>
        <w:b/>
        <w:i/>
        <w:color w:val="000000"/>
        <w:sz w:val="20"/>
        <w:szCs w:val="20"/>
      </w:rPr>
      <w:fldChar w:fldCharType="separate"/>
    </w:r>
    <w:r w:rsidR="00503C4E">
      <w:rPr>
        <w:b/>
        <w:i/>
        <w:noProof/>
        <w:color w:val="000000"/>
        <w:sz w:val="20"/>
        <w:szCs w:val="20"/>
      </w:rPr>
      <w:t>8</w:t>
    </w:r>
    <w:r>
      <w:rPr>
        <w:b/>
        <w:i/>
        <w:color w:val="000000"/>
        <w:sz w:val="20"/>
        <w:szCs w:val="20"/>
      </w:rPr>
      <w:fldChar w:fldCharType="end"/>
    </w:r>
  </w:p>
  <w:p w:rsidR="00885D9D" w:rsidRDefault="00885D9D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i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E2733"/>
    <w:multiLevelType w:val="multilevel"/>
    <w:tmpl w:val="F71EF12E"/>
    <w:lvl w:ilvl="0">
      <w:start w:val="1"/>
      <w:numFmt w:val="decimal"/>
      <w:lvlText w:val="ДП-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3375D"/>
    <w:multiLevelType w:val="multilevel"/>
    <w:tmpl w:val="4D727AF4"/>
    <w:lvl w:ilvl="0">
      <w:start w:val="1"/>
      <w:numFmt w:val="decimal"/>
      <w:lvlText w:val="ТБ-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81F20"/>
    <w:multiLevelType w:val="multilevel"/>
    <w:tmpl w:val="8FC8677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1C993E9C"/>
    <w:multiLevelType w:val="multilevel"/>
    <w:tmpl w:val="45FC64B4"/>
    <w:lvl w:ilvl="0">
      <w:start w:val="1"/>
      <w:numFmt w:val="decimal"/>
      <w:lvlText w:val="ОДР-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8360E2"/>
    <w:multiLevelType w:val="multilevel"/>
    <w:tmpl w:val="270EC068"/>
    <w:lvl w:ilvl="0">
      <w:start w:val="1"/>
      <w:numFmt w:val="decimal"/>
      <w:lvlText w:val="ПИ-%1."/>
      <w:lvlJc w:val="left"/>
      <w:pPr>
        <w:ind w:left="360" w:hanging="360"/>
      </w:pPr>
    </w:lvl>
    <w:lvl w:ilvl="1">
      <w:start w:val="1"/>
      <w:numFmt w:val="decimal"/>
      <w:lvlText w:val="ПИ-%2-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570DD4"/>
    <w:multiLevelType w:val="multilevel"/>
    <w:tmpl w:val="7C8C84B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6" w15:restartNumberingAfterBreak="0">
    <w:nsid w:val="4D724EFB"/>
    <w:multiLevelType w:val="multilevel"/>
    <w:tmpl w:val="5F84CF5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4E26424A"/>
    <w:multiLevelType w:val="multilevel"/>
    <w:tmpl w:val="91805358"/>
    <w:lvl w:ilvl="0">
      <w:start w:val="1"/>
      <w:numFmt w:val="decimal"/>
      <w:lvlText w:val="ПЗ-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0F1203"/>
    <w:multiLevelType w:val="multilevel"/>
    <w:tmpl w:val="74A8B80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6AAC041A"/>
    <w:multiLevelType w:val="multilevel"/>
    <w:tmpl w:val="F46C8E42"/>
    <w:lvl w:ilvl="0">
      <w:start w:val="1"/>
      <w:numFmt w:val="decimal"/>
      <w:lvlText w:val="ОС-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842478"/>
    <w:multiLevelType w:val="multilevel"/>
    <w:tmpl w:val="78DE67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E3C37A1"/>
    <w:multiLevelType w:val="multilevel"/>
    <w:tmpl w:val="BD0AB8BC"/>
    <w:lvl w:ilvl="0">
      <w:start w:val="1"/>
      <w:numFmt w:val="decimal"/>
      <w:lvlText w:val="ТП-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426211"/>
    <w:multiLevelType w:val="multilevel"/>
    <w:tmpl w:val="FD681DC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 w15:restartNumberingAfterBreak="0">
    <w:nsid w:val="753132AF"/>
    <w:multiLevelType w:val="multilevel"/>
    <w:tmpl w:val="49CEB7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11"/>
  </w:num>
  <w:num w:numId="5">
    <w:abstractNumId w:val="7"/>
  </w:num>
  <w:num w:numId="6">
    <w:abstractNumId w:val="13"/>
  </w:num>
  <w:num w:numId="7">
    <w:abstractNumId w:val="1"/>
  </w:num>
  <w:num w:numId="8">
    <w:abstractNumId w:val="4"/>
  </w:num>
  <w:num w:numId="9">
    <w:abstractNumId w:val="8"/>
  </w:num>
  <w:num w:numId="10">
    <w:abstractNumId w:val="5"/>
  </w:num>
  <w:num w:numId="11">
    <w:abstractNumId w:val="6"/>
  </w:num>
  <w:num w:numId="12">
    <w:abstractNumId w:val="10"/>
  </w:num>
  <w:num w:numId="13">
    <w:abstractNumId w:val="12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D9D"/>
    <w:rsid w:val="00503C4E"/>
    <w:rsid w:val="00885D9D"/>
    <w:rsid w:val="00D272D1"/>
    <w:rsid w:val="00FF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BCE64F"/>
  <w15:docId w15:val="{704F6DB4-4796-4450-BDC6-AB829AD2E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320" w:after="160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pPr>
      <w:keepNext/>
      <w:keepLines/>
      <w:spacing w:before="240" w:after="120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pPr>
      <w:spacing w:before="240" w:after="240"/>
      <w:outlineLvl w:val="2"/>
    </w:pPr>
    <w:rPr>
      <w:b/>
    </w:rPr>
  </w:style>
  <w:style w:type="paragraph" w:styleId="4">
    <w:name w:val="heading 4"/>
    <w:basedOn w:val="a"/>
    <w:next w:val="a"/>
    <w:pPr>
      <w:keepNext/>
      <w:spacing w:before="240" w:after="60"/>
      <w:jc w:val="both"/>
      <w:outlineLvl w:val="3"/>
    </w:pPr>
    <w:rPr>
      <w:b/>
      <w:i/>
      <w:sz w:val="22"/>
      <w:szCs w:val="22"/>
    </w:rPr>
  </w:style>
  <w:style w:type="paragraph" w:styleId="5">
    <w:name w:val="heading 5"/>
    <w:basedOn w:val="a"/>
    <w:next w:val="a"/>
    <w:pPr>
      <w:spacing w:before="240" w:after="60"/>
      <w:jc w:val="both"/>
      <w:outlineLvl w:val="4"/>
    </w:pPr>
    <w:rPr>
      <w:rFonts w:ascii="Arial" w:eastAsia="Arial" w:hAnsi="Arial" w:cs="Arial"/>
      <w:sz w:val="22"/>
      <w:szCs w:val="22"/>
    </w:rPr>
  </w:style>
  <w:style w:type="paragraph" w:styleId="6">
    <w:name w:val="heading 6"/>
    <w:basedOn w:val="a"/>
    <w:next w:val="a"/>
    <w:pPr>
      <w:spacing w:before="240" w:after="60"/>
      <w:jc w:val="both"/>
      <w:outlineLvl w:val="5"/>
    </w:pPr>
    <w:rPr>
      <w:rFonts w:ascii="Arial" w:eastAsia="Arial" w:hAnsi="Arial" w:cs="Arial"/>
      <w:i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240" w:after="720"/>
      <w:jc w:val="right"/>
    </w:pPr>
    <w:rPr>
      <w:rFonts w:ascii="Arial" w:eastAsia="Arial" w:hAnsi="Arial" w:cs="Arial"/>
      <w:b/>
      <w:sz w:val="64"/>
      <w:szCs w:val="64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6">
    <w:name w:val="header"/>
    <w:basedOn w:val="a"/>
    <w:link w:val="a7"/>
    <w:uiPriority w:val="99"/>
    <w:unhideWhenUsed/>
    <w:rsid w:val="00FF4BC6"/>
    <w:pPr>
      <w:tabs>
        <w:tab w:val="center" w:pos="4680"/>
        <w:tab w:val="right" w:pos="9360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F4BC6"/>
  </w:style>
  <w:style w:type="paragraph" w:styleId="a8">
    <w:name w:val="footer"/>
    <w:basedOn w:val="a"/>
    <w:link w:val="a9"/>
    <w:uiPriority w:val="99"/>
    <w:unhideWhenUsed/>
    <w:rsid w:val="00FF4BC6"/>
    <w:pPr>
      <w:tabs>
        <w:tab w:val="center" w:pos="4680"/>
        <w:tab w:val="right" w:pos="9360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F4B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5B5DC2-6B6F-404B-AC37-CB1D28F76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1699</Words>
  <Characters>9689</Characters>
  <Application>Microsoft Office Word</Application>
  <DocSecurity>0</DocSecurity>
  <Lines>80</Lines>
  <Paragraphs>22</Paragraphs>
  <ScaleCrop>false</ScaleCrop>
  <Company/>
  <LinksUpToDate>false</LinksUpToDate>
  <CharactersWithSpaces>11366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Артем</cp:lastModifiedBy>
  <cp:revision>3</cp:revision>
  <dcterms:created xsi:type="dcterms:W3CDTF">2019-05-24T21:24:00Z</dcterms:created>
  <dcterms:modified xsi:type="dcterms:W3CDTF">2019-05-24T21:31:00Z</dcterms:modified>
</cp:coreProperties>
</file>