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1"/>
        </w:numPr>
        <w:bidi w:val="0"/>
        <w:jc w:val="left"/>
        <w:rPr/>
      </w:pPr>
      <w:r>
        <w:rPr/>
        <w:t xml:space="preserve">Как расшифровывается ООП, в чем суть отличия от процедурного и функционального программирования? </w:t>
      </w:r>
    </w:p>
    <w:p>
      <w:pPr>
        <w:pStyle w:val="Style17"/>
        <w:numPr>
          <w:ilvl w:val="0"/>
          <w:numId w:val="0"/>
        </w:numPr>
        <w:bidi w:val="0"/>
        <w:ind w:left="1080" w:hanging="0"/>
        <w:jc w:val="left"/>
        <w:rPr/>
      </w:pPr>
      <w:r>
        <w:rPr/>
        <w:t>ООП — объектно-ориентированное программирование. Отличием является три парадигмы: наследование, инкапсуляция и полиморфизм</w:t>
      </w:r>
    </w:p>
    <w:p>
      <w:pPr>
        <w:pStyle w:val="Style17"/>
        <w:numPr>
          <w:ilvl w:val="0"/>
          <w:numId w:val="1"/>
        </w:numPr>
        <w:bidi w:val="0"/>
        <w:jc w:val="left"/>
        <w:rPr/>
      </w:pPr>
      <w:r>
        <w:rPr/>
        <w:t xml:space="preserve">В чем заключается идея инкапсуляции, как она реализуется в Python? </w:t>
      </w:r>
    </w:p>
    <w:p>
      <w:pPr>
        <w:pStyle w:val="Style17"/>
        <w:numPr>
          <w:ilvl w:val="0"/>
          <w:numId w:val="0"/>
        </w:numPr>
        <w:bidi w:val="0"/>
        <w:ind w:left="1080" w:hanging="0"/>
        <w:jc w:val="left"/>
        <w:rPr/>
      </w:pPr>
      <w:r>
        <w:rPr/>
        <w:t>Назначение переменным и методам уровня доступа. Ограничивает доступ к переменным, чтобы не произошло сбоев. В питоне это работает лишь на договоренности, если перед полем или методом стоит нижнее подчеркивание, значит лучше их не трогать</w:t>
      </w:r>
    </w:p>
    <w:p>
      <w:pPr>
        <w:pStyle w:val="Style17"/>
        <w:numPr>
          <w:ilvl w:val="0"/>
          <w:numId w:val="1"/>
        </w:numPr>
        <w:bidi w:val="0"/>
        <w:jc w:val="left"/>
        <w:rPr/>
      </w:pPr>
      <w:r>
        <w:rPr/>
        <w:t xml:space="preserve">Как называются переменные и функции, принадлежащие экземпляру класса? </w:t>
      </w:r>
    </w:p>
    <w:p>
      <w:pPr>
        <w:pStyle w:val="Style17"/>
        <w:numPr>
          <w:ilvl w:val="0"/>
          <w:numId w:val="0"/>
        </w:numPr>
        <w:bidi w:val="0"/>
        <w:ind w:left="1080" w:hanging="0"/>
        <w:jc w:val="left"/>
        <w:rPr/>
      </w:pPr>
      <w:r>
        <w:rPr/>
        <w:t>Поля и методы</w:t>
      </w:r>
    </w:p>
    <w:p>
      <w:pPr>
        <w:pStyle w:val="Style17"/>
        <w:numPr>
          <w:ilvl w:val="0"/>
          <w:numId w:val="1"/>
        </w:numPr>
        <w:bidi w:val="0"/>
        <w:jc w:val="left"/>
        <w:rPr/>
      </w:pPr>
      <w:r>
        <w:rPr/>
        <w:t xml:space="preserve">Что такое инициализатор класса и чем он отличается от конструктора? </w:t>
        <w:tab/>
      </w:r>
    </w:p>
    <w:p>
      <w:pPr>
        <w:pStyle w:val="Style17"/>
        <w:numPr>
          <w:ilvl w:val="0"/>
          <w:numId w:val="0"/>
        </w:numPr>
        <w:bidi w:val="0"/>
        <w:ind w:left="720" w:hanging="0"/>
        <w:jc w:val="left"/>
        <w:rPr/>
      </w:pPr>
      <w:r>
        <w:rPr/>
        <w:t>Метод запускающийся при инициализации. Принимает на вход название класса и другие аргументы. Удобен, когда класс наследуется от неизменяемого объекта. Конструктор — создание объекта класса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LibreOffice/7.1.7.2$Linux_X86_64 LibreOffice_project/10$Build-2</Application>
  <AppVersion>15.0000</AppVersion>
  <Pages>1</Pages>
  <Words>115</Words>
  <Characters>761</Characters>
  <CharactersWithSpaces>871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2022-10-01T21:57:34Z</dcterms:created>
  <dc:creator/>
  <dc:description/>
  <dc:language>ru-RU</dc:language>
  <cp:lastModifiedBy/>
  <dcterms:modified xsi:type="dcterms:W3CDTF">2022-10-01T22:18:19Z</dcterms:modified>
  <cp:revision>1</cp:revision>
  <dc:subject/>
  <dc:title/>
</cp:coreProperties>
</file>