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9C7" w:rsidRDefault="00FD6AC1" w:rsidP="00FD6AC1">
      <w:pPr>
        <w:jc w:val="center"/>
      </w:pPr>
      <w:r>
        <w:t>Практическое занятие № 1</w:t>
      </w:r>
      <w:r>
        <w:br/>
        <w:t>Тема : Работа с образовательными информац</w:t>
      </w:r>
      <w:r w:rsidR="0020530E">
        <w:t>ионными ресурсами</w:t>
      </w:r>
      <w:r w:rsidR="0020530E">
        <w:br/>
        <w:t>Стаханов Саша</w:t>
      </w:r>
      <w:bookmarkStart w:id="0" w:name="_GoBack"/>
      <w:bookmarkEnd w:id="0"/>
      <w:r>
        <w:br/>
        <w:t>245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6AC1" w:rsidTr="00983FA5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FD6AC1" w:rsidRPr="00B76919" w:rsidRDefault="00FD6AC1" w:rsidP="00983FA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>Федеральные образовательные ресурсы</w:t>
            </w:r>
          </w:p>
        </w:tc>
      </w:tr>
      <w:tr w:rsidR="00FD6AC1" w:rsidTr="00983FA5">
        <w:tc>
          <w:tcPr>
            <w:tcW w:w="9345" w:type="dxa"/>
            <w:tcBorders>
              <w:left w:val="nil"/>
              <w:right w:val="nil"/>
            </w:tcBorders>
          </w:tcPr>
          <w:p w:rsidR="00FD6AC1" w:rsidRPr="00B76919" w:rsidRDefault="00FD6AC1" w:rsidP="00983FA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>Региональные образовательные ресурсы</w:t>
            </w:r>
          </w:p>
        </w:tc>
      </w:tr>
      <w:tr w:rsidR="00FD6AC1" w:rsidTr="00983FA5">
        <w:tc>
          <w:tcPr>
            <w:tcW w:w="9345" w:type="dxa"/>
            <w:tcBorders>
              <w:left w:val="nil"/>
              <w:right w:val="nil"/>
            </w:tcBorders>
          </w:tcPr>
          <w:p w:rsidR="00FD6AC1" w:rsidRPr="00B76919" w:rsidRDefault="00FD6AC1" w:rsidP="00983FA5">
            <w:pPr>
              <w:pStyle w:val="a4"/>
              <w:numPr>
                <w:ilvl w:val="0"/>
                <w:numId w:val="1"/>
              </w:numPr>
            </w:pPr>
            <w:r>
              <w:t>Учебное книгоиздание и образовательная пресса</w:t>
            </w:r>
          </w:p>
        </w:tc>
      </w:tr>
      <w:tr w:rsidR="00FD6AC1" w:rsidTr="00983FA5">
        <w:tc>
          <w:tcPr>
            <w:tcW w:w="9345" w:type="dxa"/>
            <w:tcBorders>
              <w:left w:val="nil"/>
              <w:right w:val="nil"/>
            </w:tcBorders>
          </w:tcPr>
          <w:p w:rsidR="00FD6AC1" w:rsidRPr="00B76919" w:rsidRDefault="00FD6AC1" w:rsidP="00983FA5">
            <w:pPr>
              <w:pStyle w:val="a4"/>
              <w:numPr>
                <w:ilvl w:val="0"/>
                <w:numId w:val="1"/>
              </w:numPr>
            </w:pPr>
            <w:r>
              <w:t>Конференции, выставки, конкурсы, олимпиады</w:t>
            </w:r>
          </w:p>
        </w:tc>
      </w:tr>
      <w:tr w:rsidR="00FD6AC1" w:rsidTr="00983FA5">
        <w:tc>
          <w:tcPr>
            <w:tcW w:w="9345" w:type="dxa"/>
            <w:tcBorders>
              <w:left w:val="nil"/>
              <w:right w:val="nil"/>
            </w:tcBorders>
          </w:tcPr>
          <w:p w:rsidR="00FD6AC1" w:rsidRPr="00B76919" w:rsidRDefault="00FD6AC1" w:rsidP="00983FA5">
            <w:pPr>
              <w:pStyle w:val="a4"/>
              <w:numPr>
                <w:ilvl w:val="0"/>
                <w:numId w:val="1"/>
              </w:numPr>
            </w:pPr>
            <w:r>
              <w:t>Инструментальные программные средства</w:t>
            </w:r>
          </w:p>
        </w:tc>
      </w:tr>
      <w:tr w:rsidR="00FD6AC1" w:rsidTr="00983FA5">
        <w:tc>
          <w:tcPr>
            <w:tcW w:w="9345" w:type="dxa"/>
            <w:tcBorders>
              <w:left w:val="nil"/>
              <w:right w:val="nil"/>
            </w:tcBorders>
          </w:tcPr>
          <w:p w:rsidR="00FD6AC1" w:rsidRPr="00B76919" w:rsidRDefault="00FD6AC1" w:rsidP="00983FA5">
            <w:pPr>
              <w:pStyle w:val="a4"/>
              <w:numPr>
                <w:ilvl w:val="0"/>
                <w:numId w:val="1"/>
              </w:numPr>
            </w:pPr>
            <w:r>
              <w:t>Электронные библиотеки, словари, энциклопедии</w:t>
            </w:r>
          </w:p>
        </w:tc>
      </w:tr>
      <w:tr w:rsidR="00FD6AC1" w:rsidTr="00983FA5">
        <w:tc>
          <w:tcPr>
            <w:tcW w:w="9345" w:type="dxa"/>
            <w:tcBorders>
              <w:left w:val="nil"/>
              <w:right w:val="nil"/>
            </w:tcBorders>
          </w:tcPr>
          <w:p w:rsidR="00FD6AC1" w:rsidRPr="00B76919" w:rsidRDefault="00FD6AC1" w:rsidP="00983FA5">
            <w:pPr>
              <w:pStyle w:val="a4"/>
              <w:numPr>
                <w:ilvl w:val="0"/>
                <w:numId w:val="1"/>
              </w:numPr>
            </w:pPr>
            <w:r>
              <w:t>Ресурсы для администрации и методистов</w:t>
            </w:r>
          </w:p>
        </w:tc>
      </w:tr>
      <w:tr w:rsidR="00FD6AC1" w:rsidTr="00983FA5">
        <w:tc>
          <w:tcPr>
            <w:tcW w:w="9345" w:type="dxa"/>
            <w:tcBorders>
              <w:left w:val="nil"/>
              <w:right w:val="nil"/>
            </w:tcBorders>
          </w:tcPr>
          <w:p w:rsidR="00FD6AC1" w:rsidRPr="00B76919" w:rsidRDefault="00FD6AC1" w:rsidP="00983FA5">
            <w:pPr>
              <w:pStyle w:val="a4"/>
              <w:numPr>
                <w:ilvl w:val="0"/>
                <w:numId w:val="1"/>
              </w:numPr>
            </w:pPr>
            <w:r>
              <w:t>Ресурсы для дистанционных форм обучения</w:t>
            </w:r>
          </w:p>
        </w:tc>
      </w:tr>
      <w:tr w:rsidR="00FD6AC1" w:rsidTr="00983FA5">
        <w:tc>
          <w:tcPr>
            <w:tcW w:w="9345" w:type="dxa"/>
            <w:tcBorders>
              <w:left w:val="nil"/>
              <w:right w:val="nil"/>
            </w:tcBorders>
          </w:tcPr>
          <w:p w:rsidR="00FD6AC1" w:rsidRPr="00B76919" w:rsidRDefault="00FD6AC1" w:rsidP="00983FA5">
            <w:pPr>
              <w:pStyle w:val="a4"/>
              <w:numPr>
                <w:ilvl w:val="0"/>
                <w:numId w:val="1"/>
              </w:numPr>
            </w:pPr>
            <w:r>
              <w:t>Информационная поддержка ЕГЭ</w:t>
            </w:r>
          </w:p>
        </w:tc>
      </w:tr>
      <w:tr w:rsidR="00FD6AC1" w:rsidTr="00983FA5">
        <w:tc>
          <w:tcPr>
            <w:tcW w:w="9345" w:type="dxa"/>
            <w:tcBorders>
              <w:left w:val="nil"/>
              <w:right w:val="nil"/>
            </w:tcBorders>
          </w:tcPr>
          <w:p w:rsidR="00FD6AC1" w:rsidRPr="00B76919" w:rsidRDefault="00FD6AC1" w:rsidP="00983FA5">
            <w:pPr>
              <w:pStyle w:val="a4"/>
              <w:numPr>
                <w:ilvl w:val="0"/>
                <w:numId w:val="1"/>
              </w:numPr>
            </w:pPr>
            <w:r>
              <w:t xml:space="preserve">Ресурсы для абитуриентов </w:t>
            </w:r>
          </w:p>
        </w:tc>
      </w:tr>
      <w:tr w:rsidR="00FD6AC1" w:rsidTr="00983FA5">
        <w:tc>
          <w:tcPr>
            <w:tcW w:w="9345" w:type="dxa"/>
            <w:tcBorders>
              <w:left w:val="nil"/>
              <w:right w:val="nil"/>
            </w:tcBorders>
          </w:tcPr>
          <w:p w:rsidR="00FD6AC1" w:rsidRPr="00B76919" w:rsidRDefault="00FD6AC1" w:rsidP="00983FA5">
            <w:pPr>
              <w:pStyle w:val="a4"/>
              <w:numPr>
                <w:ilvl w:val="0"/>
                <w:numId w:val="1"/>
              </w:numPr>
            </w:pPr>
            <w:r>
              <w:t>Ресурсы по предметам образовательной программы</w:t>
            </w:r>
          </w:p>
        </w:tc>
      </w:tr>
      <w:tr w:rsidR="00FD6AC1" w:rsidTr="00983FA5">
        <w:tc>
          <w:tcPr>
            <w:tcW w:w="9345" w:type="dxa"/>
            <w:tcBorders>
              <w:left w:val="nil"/>
              <w:right w:val="nil"/>
            </w:tcBorders>
          </w:tcPr>
          <w:p w:rsidR="00FD6AC1" w:rsidRPr="00B76919" w:rsidRDefault="00FD6AC1" w:rsidP="00983FA5">
            <w:pPr>
              <w:pStyle w:val="a4"/>
              <w:numPr>
                <w:ilvl w:val="0"/>
                <w:numId w:val="1"/>
              </w:numPr>
            </w:pPr>
            <w:r>
              <w:t>Внешкольная и внеклассная деятельность</w:t>
            </w:r>
          </w:p>
        </w:tc>
      </w:tr>
    </w:tbl>
    <w:p w:rsidR="00FD6AC1" w:rsidRDefault="00FD6AC1" w:rsidP="00FD6AC1">
      <w:pPr>
        <w:jc w:val="center"/>
      </w:pPr>
    </w:p>
    <w:p w:rsidR="00FD6AC1" w:rsidRDefault="00FD6AC1" w:rsidP="00FD6A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1"/>
        <w:gridCol w:w="2069"/>
        <w:gridCol w:w="3425"/>
      </w:tblGrid>
      <w:tr w:rsidR="00FD6AC1" w:rsidTr="00FD6AC1">
        <w:trPr>
          <w:trHeight w:val="237"/>
        </w:trPr>
        <w:tc>
          <w:tcPr>
            <w:tcW w:w="2547" w:type="dxa"/>
          </w:tcPr>
          <w:p w:rsidR="00FD6AC1" w:rsidRPr="00FD6AC1" w:rsidRDefault="00FD6AC1" w:rsidP="00FD6AC1">
            <w:r w:rsidRPr="00FD6AC1">
              <w:rPr>
                <w:sz w:val="20"/>
              </w:rPr>
              <w:t xml:space="preserve">Адреса </w:t>
            </w:r>
            <w:r w:rsidRPr="00FD6AC1">
              <w:rPr>
                <w:sz w:val="20"/>
                <w:lang w:val="en-US"/>
              </w:rPr>
              <w:t>Web-</w:t>
            </w:r>
            <w:r w:rsidRPr="00FD6AC1">
              <w:rPr>
                <w:sz w:val="20"/>
              </w:rPr>
              <w:t>страниц</w:t>
            </w:r>
          </w:p>
        </w:tc>
        <w:tc>
          <w:tcPr>
            <w:tcW w:w="2410" w:type="dxa"/>
          </w:tcPr>
          <w:p w:rsidR="00FD6AC1" w:rsidRDefault="00FD6AC1" w:rsidP="00FD6AC1">
            <w:r w:rsidRPr="00FD6AC1">
              <w:rPr>
                <w:sz w:val="20"/>
              </w:rPr>
              <w:t>Заголовок сайта</w:t>
            </w:r>
          </w:p>
        </w:tc>
        <w:tc>
          <w:tcPr>
            <w:tcW w:w="4388" w:type="dxa"/>
          </w:tcPr>
          <w:p w:rsidR="00FD6AC1" w:rsidRDefault="00FD6AC1" w:rsidP="00FD6AC1">
            <w:r w:rsidRPr="00FD6AC1">
              <w:rPr>
                <w:sz w:val="20"/>
              </w:rPr>
              <w:t>Назначение или пояснение об их содержании</w:t>
            </w:r>
          </w:p>
        </w:tc>
      </w:tr>
      <w:tr w:rsidR="00FD6AC1" w:rsidTr="00FD6AC1">
        <w:trPr>
          <w:trHeight w:val="950"/>
        </w:trPr>
        <w:tc>
          <w:tcPr>
            <w:tcW w:w="2547" w:type="dxa"/>
          </w:tcPr>
          <w:p w:rsidR="00FD6AC1" w:rsidRPr="003D4754" w:rsidRDefault="0020530E" w:rsidP="00FD6AC1">
            <w:pPr>
              <w:rPr>
                <w:color w:val="000000" w:themeColor="text1"/>
              </w:rPr>
            </w:pPr>
            <w:hyperlink r:id="rId5" w:tgtFrame="_blank" w:history="1">
              <w:r w:rsidR="00640034" w:rsidRPr="003D4754">
                <w:rPr>
                  <w:rStyle w:val="a5"/>
                  <w:rFonts w:ascii="Arial" w:hAnsi="Arial" w:cs="Arial"/>
                  <w:color w:val="000000" w:themeColor="text1"/>
                  <w:sz w:val="20"/>
                  <w:bdr w:val="none" w:sz="0" w:space="0" w:color="auto" w:frame="1"/>
                  <w:shd w:val="clear" w:color="auto" w:fill="FFFFFF"/>
                </w:rPr>
                <w:t>http://www.citforum.ru/internet/html3.2ex/</w:t>
              </w:r>
            </w:hyperlink>
          </w:p>
        </w:tc>
        <w:tc>
          <w:tcPr>
            <w:tcW w:w="2410" w:type="dxa"/>
          </w:tcPr>
          <w:p w:rsidR="00FD6AC1" w:rsidRPr="00640034" w:rsidRDefault="00640034" w:rsidP="00FD6AC1">
            <w:r w:rsidRPr="00640034">
              <w:rPr>
                <w:sz w:val="20"/>
              </w:rPr>
              <w:t xml:space="preserve">Изучение </w:t>
            </w:r>
            <w:r w:rsidRPr="00640034">
              <w:rPr>
                <w:sz w:val="20"/>
                <w:lang w:val="en-US"/>
              </w:rPr>
              <w:t xml:space="preserve">HTML 3.2 </w:t>
            </w:r>
            <w:r w:rsidRPr="00640034">
              <w:rPr>
                <w:sz w:val="20"/>
              </w:rPr>
              <w:t>На примерах</w:t>
            </w:r>
          </w:p>
        </w:tc>
        <w:tc>
          <w:tcPr>
            <w:tcW w:w="4388" w:type="dxa"/>
          </w:tcPr>
          <w:p w:rsidR="00FD6AC1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для людей, знакомых с ПК, обрабатывающих информацию, которая будет находится на сервере, и желающих узнать, что представляет собой </w:t>
            </w:r>
            <w:proofErr w:type="spellStart"/>
            <w:r w:rsidRPr="003D4754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World</w:t>
            </w:r>
            <w:proofErr w:type="spellEnd"/>
            <w:r w:rsidRPr="003D4754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D4754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Wide</w:t>
            </w:r>
            <w:proofErr w:type="spellEnd"/>
            <w:r w:rsidRPr="003D4754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D4754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Web</w:t>
            </w:r>
            <w:proofErr w:type="spellEnd"/>
            <w:r w:rsidRPr="003D4754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(WWW)</w:t>
            </w:r>
          </w:p>
        </w:tc>
      </w:tr>
      <w:tr w:rsidR="00FD6AC1" w:rsidTr="00FD6AC1">
        <w:trPr>
          <w:trHeight w:val="992"/>
        </w:trPr>
        <w:tc>
          <w:tcPr>
            <w:tcW w:w="2547" w:type="dxa"/>
          </w:tcPr>
          <w:p w:rsidR="00FD6AC1" w:rsidRPr="003D4754" w:rsidRDefault="0020530E" w:rsidP="00FD6AC1">
            <w:pPr>
              <w:rPr>
                <w:color w:val="000000" w:themeColor="text1"/>
              </w:rPr>
            </w:pPr>
            <w:hyperlink r:id="rId6" w:tgtFrame="_blank" w:history="1">
              <w:r w:rsidR="00640034" w:rsidRPr="003D4754">
                <w:rPr>
                  <w:rStyle w:val="a5"/>
                  <w:rFonts w:ascii="Arial" w:hAnsi="Arial" w:cs="Arial"/>
                  <w:color w:val="000000" w:themeColor="text1"/>
                  <w:bdr w:val="none" w:sz="0" w:space="0" w:color="auto" w:frame="1"/>
                  <w:shd w:val="clear" w:color="auto" w:fill="FFFFFF"/>
                </w:rPr>
                <w:t>http://markbook.chat.ru</w:t>
              </w:r>
            </w:hyperlink>
          </w:p>
        </w:tc>
        <w:tc>
          <w:tcPr>
            <w:tcW w:w="2410" w:type="dxa"/>
          </w:tcPr>
          <w:p w:rsidR="00FD6AC1" w:rsidRPr="00640034" w:rsidRDefault="00640034" w:rsidP="00FD6AC1">
            <w:r w:rsidRPr="00640034">
              <w:rPr>
                <w:sz w:val="20"/>
              </w:rPr>
              <w:t>Методическое пособие по информатике для учащихся 9-11 классов</w:t>
            </w:r>
          </w:p>
        </w:tc>
        <w:tc>
          <w:tcPr>
            <w:tcW w:w="4388" w:type="dxa"/>
          </w:tcPr>
          <w:p w:rsidR="00FD6AC1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содержит материалы по курсу "Основы информатики и вычислительной техники" для учащихся</w:t>
            </w:r>
          </w:p>
        </w:tc>
      </w:tr>
      <w:tr w:rsidR="00FD6AC1" w:rsidTr="00FD6AC1">
        <w:trPr>
          <w:trHeight w:val="978"/>
        </w:trPr>
        <w:tc>
          <w:tcPr>
            <w:tcW w:w="2547" w:type="dxa"/>
          </w:tcPr>
          <w:p w:rsidR="00FD6AC1" w:rsidRPr="003D4754" w:rsidRDefault="0020530E" w:rsidP="00FD6AC1">
            <w:pPr>
              <w:rPr>
                <w:color w:val="000000" w:themeColor="text1"/>
              </w:rPr>
            </w:pPr>
            <w:hyperlink r:id="rId7" w:tgtFrame="_blank" w:history="1">
              <w:r w:rsidR="00640034" w:rsidRPr="003D4754">
                <w:rPr>
                  <w:rStyle w:val="a5"/>
                  <w:rFonts w:ascii="Arial" w:hAnsi="Arial" w:cs="Arial"/>
                  <w:color w:val="000000" w:themeColor="text1"/>
                  <w:bdr w:val="none" w:sz="0" w:space="0" w:color="auto" w:frame="1"/>
                  <w:shd w:val="clear" w:color="auto" w:fill="FFFFFF"/>
                </w:rPr>
                <w:t>http://algolist.manual.ru</w:t>
              </w:r>
            </w:hyperlink>
          </w:p>
        </w:tc>
        <w:tc>
          <w:tcPr>
            <w:tcW w:w="2410" w:type="dxa"/>
          </w:tcPr>
          <w:p w:rsidR="00FD6AC1" w:rsidRPr="00640034" w:rsidRDefault="00640034" w:rsidP="00FD6AC1">
            <w:proofErr w:type="spellStart"/>
            <w:r w:rsidRPr="00640034">
              <w:rPr>
                <w:sz w:val="20"/>
                <w:lang w:val="en-US"/>
              </w:rPr>
              <w:t>AlgoList</w:t>
            </w:r>
            <w:proofErr w:type="spellEnd"/>
            <w:r w:rsidRPr="00640034">
              <w:rPr>
                <w:sz w:val="20"/>
              </w:rPr>
              <w:t>: алгоритмы и методы вычисления</w:t>
            </w:r>
          </w:p>
        </w:tc>
        <w:tc>
          <w:tcPr>
            <w:tcW w:w="4388" w:type="dxa"/>
          </w:tcPr>
          <w:p w:rsidR="00FD6AC1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Сайт посвящен алгоритмам и методам вычислений</w:t>
            </w:r>
          </w:p>
        </w:tc>
      </w:tr>
    </w:tbl>
    <w:p w:rsidR="00FD6AC1" w:rsidRDefault="00FD6AC1" w:rsidP="00FD6AC1"/>
    <w:p w:rsidR="003D4754" w:rsidRDefault="003D4754" w:rsidP="00FD6AC1"/>
    <w:p w:rsidR="003D4754" w:rsidRDefault="003D4754" w:rsidP="00FD6AC1"/>
    <w:p w:rsidR="003D4754" w:rsidRDefault="003D4754" w:rsidP="00FD6AC1"/>
    <w:p w:rsidR="003D4754" w:rsidRDefault="003D4754" w:rsidP="00FD6AC1"/>
    <w:p w:rsidR="003D4754" w:rsidRDefault="003D4754" w:rsidP="00FD6AC1"/>
    <w:p w:rsidR="003D4754" w:rsidRDefault="003D4754" w:rsidP="00FD6AC1"/>
    <w:p w:rsidR="003D4754" w:rsidRDefault="003D4754" w:rsidP="00FD6AC1"/>
    <w:p w:rsidR="003D4754" w:rsidRDefault="003D4754" w:rsidP="00FD6AC1"/>
    <w:p w:rsidR="003D4754" w:rsidRDefault="003D4754" w:rsidP="00FD6AC1"/>
    <w:p w:rsidR="003D4754" w:rsidRDefault="003D4754" w:rsidP="00FD6AC1"/>
    <w:p w:rsidR="00640034" w:rsidRDefault="00640034" w:rsidP="00FD6AC1">
      <w:r>
        <w:lastRenderedPageBreak/>
        <w:t>Задание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640034" w:rsidTr="00640034">
        <w:tc>
          <w:tcPr>
            <w:tcW w:w="5665" w:type="dxa"/>
          </w:tcPr>
          <w:p w:rsidR="00640034" w:rsidRDefault="00640034" w:rsidP="00640034">
            <w:pPr>
              <w:jc w:val="center"/>
            </w:pPr>
            <w:r>
              <w:t>Вопрос</w:t>
            </w:r>
          </w:p>
        </w:tc>
        <w:tc>
          <w:tcPr>
            <w:tcW w:w="3680" w:type="dxa"/>
          </w:tcPr>
          <w:p w:rsidR="00640034" w:rsidRDefault="00640034" w:rsidP="00640034">
            <w:pPr>
              <w:jc w:val="center"/>
            </w:pPr>
            <w:r>
              <w:t>Ответ</w:t>
            </w:r>
          </w:p>
        </w:tc>
      </w:tr>
      <w:tr w:rsidR="00640034" w:rsidTr="00640034">
        <w:tc>
          <w:tcPr>
            <w:tcW w:w="5665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1).укажите время утверждения григорианского календаря</w:t>
            </w:r>
          </w:p>
        </w:tc>
        <w:tc>
          <w:tcPr>
            <w:tcW w:w="3680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14.II.1918</w:t>
            </w:r>
          </w:p>
        </w:tc>
      </w:tr>
      <w:tr w:rsidR="00640034" w:rsidTr="00640034">
        <w:tc>
          <w:tcPr>
            <w:tcW w:w="5665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2). Каков диаметр пылинки</w:t>
            </w:r>
          </w:p>
        </w:tc>
        <w:tc>
          <w:tcPr>
            <w:tcW w:w="3680" w:type="dxa"/>
          </w:tcPr>
          <w:p w:rsidR="00640034" w:rsidRPr="003D4754" w:rsidRDefault="003D475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0.000</w:t>
            </w:r>
            <w:r w:rsidR="00640034"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1</w:t>
            </w:r>
          </w:p>
        </w:tc>
      </w:tr>
      <w:tr w:rsidR="00640034" w:rsidTr="00640034">
        <w:tc>
          <w:tcPr>
            <w:tcW w:w="5665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3). Укажите смертельный уровень звука</w:t>
            </w:r>
          </w:p>
        </w:tc>
        <w:tc>
          <w:tcPr>
            <w:tcW w:w="3680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180</w:t>
            </w:r>
          </w:p>
        </w:tc>
      </w:tr>
      <w:tr w:rsidR="00640034" w:rsidTr="00640034">
        <w:tc>
          <w:tcPr>
            <w:tcW w:w="5665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4).какова температура кипения железа</w:t>
            </w:r>
          </w:p>
        </w:tc>
        <w:tc>
          <w:tcPr>
            <w:tcW w:w="3680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2750</w:t>
            </w:r>
          </w:p>
        </w:tc>
      </w:tr>
      <w:tr w:rsidR="00640034" w:rsidTr="00640034">
        <w:tc>
          <w:tcPr>
            <w:tcW w:w="5665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5). Какова температура плавления йода</w:t>
            </w:r>
          </w:p>
        </w:tc>
        <w:tc>
          <w:tcPr>
            <w:tcW w:w="3680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112.9</w:t>
            </w:r>
          </w:p>
        </w:tc>
      </w:tr>
      <w:tr w:rsidR="00640034" w:rsidTr="00640034">
        <w:tc>
          <w:tcPr>
            <w:tcW w:w="5665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6). Укажите скорость обращения Земли вокруг Солнце</w:t>
            </w:r>
          </w:p>
        </w:tc>
        <w:tc>
          <w:tcPr>
            <w:tcW w:w="3680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365.26 сут</w:t>
            </w:r>
            <w:r w:rsidR="003D4754"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ок</w:t>
            </w:r>
          </w:p>
        </w:tc>
      </w:tr>
      <w:tr w:rsidR="00640034" w:rsidTr="00640034">
        <w:tc>
          <w:tcPr>
            <w:tcW w:w="5665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7). Какова масса Земли</w:t>
            </w:r>
          </w:p>
        </w:tc>
        <w:tc>
          <w:tcPr>
            <w:tcW w:w="3680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5.976 1024 кг</w:t>
            </w:r>
          </w:p>
        </w:tc>
      </w:tr>
      <w:tr w:rsidR="00640034" w:rsidTr="00640034">
        <w:tc>
          <w:tcPr>
            <w:tcW w:w="5665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8).какая гора в Австралии является самой высокой</w:t>
            </w:r>
          </w:p>
        </w:tc>
        <w:tc>
          <w:tcPr>
            <w:tcW w:w="3680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Косцюшко</w:t>
            </w:r>
          </w:p>
        </w:tc>
      </w:tr>
      <w:tr w:rsidR="00640034" w:rsidTr="00640034">
        <w:tc>
          <w:tcPr>
            <w:tcW w:w="5665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 xml:space="preserve">9). Дайте характеристику народа </w:t>
            </w:r>
            <w:proofErr w:type="spellStart"/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кампа</w:t>
            </w:r>
            <w:proofErr w:type="spellEnd"/>
          </w:p>
        </w:tc>
        <w:tc>
          <w:tcPr>
            <w:tcW w:w="3680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proofErr w:type="spellStart"/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Кампа</w:t>
            </w:r>
            <w:proofErr w:type="spellEnd"/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 xml:space="preserve"> — индейские народы группы </w:t>
            </w:r>
            <w:proofErr w:type="spellStart"/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араваков</w:t>
            </w:r>
            <w:proofErr w:type="spellEnd"/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 xml:space="preserve"> в Перу, 50 тыс. чел. (1993). Язык </w:t>
            </w:r>
            <w:proofErr w:type="spellStart"/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кампа</w:t>
            </w:r>
            <w:proofErr w:type="spellEnd"/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. Верующие — католики.</w:t>
            </w:r>
          </w:p>
        </w:tc>
      </w:tr>
      <w:tr w:rsidR="00640034" w:rsidTr="00640034">
        <w:tc>
          <w:tcPr>
            <w:tcW w:w="5665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10).укажите годы правления Ивана III</w:t>
            </w:r>
          </w:p>
        </w:tc>
        <w:tc>
          <w:tcPr>
            <w:tcW w:w="3680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1462—1505</w:t>
            </w:r>
          </w:p>
        </w:tc>
      </w:tr>
      <w:tr w:rsidR="00640034" w:rsidTr="00640034">
        <w:tc>
          <w:tcPr>
            <w:tcW w:w="5665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11). Укажите годы правления Екатерины II</w:t>
            </w:r>
          </w:p>
        </w:tc>
        <w:tc>
          <w:tcPr>
            <w:tcW w:w="3680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1762—1796</w:t>
            </w:r>
          </w:p>
        </w:tc>
      </w:tr>
      <w:tr w:rsidR="00640034" w:rsidTr="00640034">
        <w:tc>
          <w:tcPr>
            <w:tcW w:w="5665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12).укажите годы правления Ивана IV</w:t>
            </w:r>
          </w:p>
        </w:tc>
        <w:tc>
          <w:tcPr>
            <w:tcW w:w="3680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1533—1584</w:t>
            </w:r>
          </w:p>
        </w:tc>
      </w:tr>
      <w:tr w:rsidR="00640034" w:rsidTr="00640034">
        <w:tc>
          <w:tcPr>
            <w:tcW w:w="5665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13).укажите годы правления Хрущева Н.С.</w:t>
            </w:r>
          </w:p>
        </w:tc>
        <w:tc>
          <w:tcPr>
            <w:tcW w:w="3680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1953-1964</w:t>
            </w:r>
          </w:p>
        </w:tc>
      </w:tr>
      <w:tr w:rsidR="00640034" w:rsidTr="00640034">
        <w:tc>
          <w:tcPr>
            <w:tcW w:w="5665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14). В каком году был изобретен первый деревянный велосипед</w:t>
            </w:r>
          </w:p>
        </w:tc>
        <w:tc>
          <w:tcPr>
            <w:tcW w:w="3680" w:type="dxa"/>
          </w:tcPr>
          <w:p w:rsidR="00640034" w:rsidRPr="003D4754" w:rsidRDefault="00640034" w:rsidP="00FD6AC1">
            <w:pPr>
              <w:rPr>
                <w:color w:val="000000" w:themeColor="text1"/>
              </w:rPr>
            </w:pPr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 xml:space="preserve">Около 1790 г . француз граф де </w:t>
            </w:r>
            <w:proofErr w:type="spellStart"/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>Сирвак</w:t>
            </w:r>
            <w:proofErr w:type="spellEnd"/>
            <w:r w:rsidRPr="003D475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3F3FA"/>
              </w:rPr>
              <w:t xml:space="preserve"> изобрёл первый деревянный велосипед</w:t>
            </w:r>
          </w:p>
        </w:tc>
      </w:tr>
    </w:tbl>
    <w:p w:rsidR="00640034" w:rsidRDefault="00640034" w:rsidP="00FD6AC1"/>
    <w:p w:rsidR="003D4754" w:rsidRDefault="003D4754" w:rsidP="00FD6AC1">
      <w:r>
        <w:t>Задание №3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4754" w:rsidTr="003D4754">
        <w:trPr>
          <w:trHeight w:val="1032"/>
        </w:trPr>
        <w:tc>
          <w:tcPr>
            <w:tcW w:w="4672" w:type="dxa"/>
          </w:tcPr>
          <w:p w:rsidR="003D4754" w:rsidRPr="003D4754" w:rsidRDefault="003D4754" w:rsidP="003D4754">
            <w:pPr>
              <w:pStyle w:val="a4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3D4754">
              <w:rPr>
                <w:color w:val="000000" w:themeColor="text1"/>
              </w:rPr>
              <w:t>Что вы понимаете под информационными ресурсами ?</w:t>
            </w:r>
          </w:p>
        </w:tc>
        <w:tc>
          <w:tcPr>
            <w:tcW w:w="4673" w:type="dxa"/>
          </w:tcPr>
          <w:p w:rsidR="003D4754" w:rsidRPr="003D4754" w:rsidRDefault="003D4754" w:rsidP="00FD6AC1">
            <w:pPr>
              <w:rPr>
                <w:color w:val="000000" w:themeColor="text1"/>
              </w:rPr>
            </w:pPr>
            <w:r w:rsidRPr="003D4754">
              <w:rPr>
                <w:rFonts w:cs="Arial"/>
                <w:bCs/>
                <w:color w:val="000000" w:themeColor="text1"/>
                <w:shd w:val="clear" w:color="auto" w:fill="FFFFFF"/>
              </w:rPr>
              <w:t>Информационные ресурсы</w:t>
            </w:r>
            <w:r w:rsidRPr="003D4754">
              <w:rPr>
                <w:rFonts w:cs="Arial"/>
                <w:color w:val="000000" w:themeColor="text1"/>
                <w:shd w:val="clear" w:color="auto" w:fill="FFFFFF"/>
              </w:rPr>
              <w:t> — документы и массивы документов в </w:t>
            </w:r>
            <w:r w:rsidRPr="003D4754">
              <w:rPr>
                <w:rFonts w:cs="Arial"/>
                <w:bCs/>
                <w:color w:val="000000" w:themeColor="text1"/>
                <w:shd w:val="clear" w:color="auto" w:fill="FFFFFF"/>
              </w:rPr>
              <w:t>информационных</w:t>
            </w:r>
            <w:r w:rsidRPr="003D4754">
              <w:rPr>
                <w:rFonts w:cs="Arial"/>
                <w:color w:val="000000" w:themeColor="text1"/>
                <w:shd w:val="clear" w:color="auto" w:fill="FFFFFF"/>
              </w:rPr>
              <w:t> системах</w:t>
            </w:r>
          </w:p>
        </w:tc>
      </w:tr>
      <w:tr w:rsidR="003D4754" w:rsidTr="003D4754">
        <w:trPr>
          <w:trHeight w:val="990"/>
        </w:trPr>
        <w:tc>
          <w:tcPr>
            <w:tcW w:w="4672" w:type="dxa"/>
          </w:tcPr>
          <w:p w:rsidR="003D4754" w:rsidRPr="003D4754" w:rsidRDefault="003D4754" w:rsidP="003D4754">
            <w:pPr>
              <w:pStyle w:val="a4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3D4754">
              <w:rPr>
                <w:color w:val="000000" w:themeColor="text1"/>
              </w:rPr>
              <w:t>Перечислите параметры для классификации информационных ресурсов ?</w:t>
            </w:r>
          </w:p>
        </w:tc>
        <w:tc>
          <w:tcPr>
            <w:tcW w:w="4673" w:type="dxa"/>
          </w:tcPr>
          <w:p w:rsidR="003D4754" w:rsidRPr="003D4754" w:rsidRDefault="003D4754" w:rsidP="00FD6AC1">
            <w:pPr>
              <w:rPr>
                <w:color w:val="000000" w:themeColor="text1"/>
              </w:rPr>
            </w:pPr>
            <w:r w:rsidRPr="003D4754">
              <w:rPr>
                <w:color w:val="000000" w:themeColor="text1"/>
              </w:rPr>
              <w:t>Содержание, охват, время, источник, качество, соответствие потребностям, способ фиксации, язык, стоимость.</w:t>
            </w:r>
          </w:p>
        </w:tc>
      </w:tr>
      <w:tr w:rsidR="003D4754" w:rsidTr="003D4754">
        <w:trPr>
          <w:trHeight w:val="977"/>
        </w:trPr>
        <w:tc>
          <w:tcPr>
            <w:tcW w:w="4672" w:type="dxa"/>
          </w:tcPr>
          <w:p w:rsidR="003D4754" w:rsidRPr="003D4754" w:rsidRDefault="003D4754" w:rsidP="003D4754">
            <w:pPr>
              <w:pStyle w:val="a4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3D4754">
              <w:rPr>
                <w:color w:val="000000" w:themeColor="text1"/>
              </w:rPr>
              <w:t>Что понимают под образовательными информационными ресурсами ?</w:t>
            </w:r>
          </w:p>
        </w:tc>
        <w:tc>
          <w:tcPr>
            <w:tcW w:w="4673" w:type="dxa"/>
          </w:tcPr>
          <w:p w:rsidR="003D4754" w:rsidRPr="003D4754" w:rsidRDefault="003D4754" w:rsidP="00FD6AC1">
            <w:pPr>
              <w:rPr>
                <w:color w:val="000000" w:themeColor="text1"/>
              </w:rPr>
            </w:pPr>
            <w:r w:rsidRPr="003D4754">
              <w:rPr>
                <w:rStyle w:val="a6"/>
                <w:b w:val="0"/>
                <w:color w:val="000000" w:themeColor="text1"/>
                <w:shd w:val="clear" w:color="auto" w:fill="FFFFFF"/>
              </w:rPr>
              <w:t>Информационно-образовательные ресурсы</w:t>
            </w:r>
            <w:r w:rsidRPr="003D4754">
              <w:rPr>
                <w:color w:val="000000" w:themeColor="text1"/>
                <w:shd w:val="clear" w:color="auto" w:fill="FFFFFF"/>
              </w:rPr>
              <w:t> –это совокупность технических, программных, телекоммуникационных и методических средств, позволяющих оптимально использовать новые информационные технологии в сфере образования.</w:t>
            </w:r>
          </w:p>
        </w:tc>
      </w:tr>
      <w:tr w:rsidR="003D4754" w:rsidTr="003D4754">
        <w:trPr>
          <w:trHeight w:val="1132"/>
        </w:trPr>
        <w:tc>
          <w:tcPr>
            <w:tcW w:w="4672" w:type="dxa"/>
          </w:tcPr>
          <w:p w:rsidR="003D4754" w:rsidRPr="003D4754" w:rsidRDefault="003D4754" w:rsidP="003D4754">
            <w:pPr>
              <w:pStyle w:val="a4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3D4754">
              <w:rPr>
                <w:color w:val="000000" w:themeColor="text1"/>
              </w:rPr>
              <w:t>Что можно отнести к образовательным электронным ресурсам ?</w:t>
            </w:r>
          </w:p>
        </w:tc>
        <w:tc>
          <w:tcPr>
            <w:tcW w:w="4673" w:type="dxa"/>
          </w:tcPr>
          <w:p w:rsidR="003D4754" w:rsidRPr="003D4754" w:rsidRDefault="003D4754" w:rsidP="00FD6AC1">
            <w:pPr>
              <w:rPr>
                <w:color w:val="000000" w:themeColor="text1"/>
              </w:rPr>
            </w:pPr>
            <w:r w:rsidRPr="003D4754">
              <w:rPr>
                <w:color w:val="000000" w:themeColor="text1"/>
                <w:shd w:val="clear" w:color="auto" w:fill="FFFFFF"/>
              </w:rPr>
              <w:t>учебные материалы, для воспроизведения которых используются электронные устройства</w:t>
            </w:r>
          </w:p>
        </w:tc>
      </w:tr>
    </w:tbl>
    <w:p w:rsidR="003D4754" w:rsidRDefault="003D4754" w:rsidP="00FD6AC1"/>
    <w:sectPr w:rsidR="003D4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6839"/>
    <w:multiLevelType w:val="hybridMultilevel"/>
    <w:tmpl w:val="5184B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F0A6D"/>
    <w:multiLevelType w:val="hybridMultilevel"/>
    <w:tmpl w:val="B8E0D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19"/>
    <w:rsid w:val="001279C7"/>
    <w:rsid w:val="0020530E"/>
    <w:rsid w:val="003D4754"/>
    <w:rsid w:val="004D5BAB"/>
    <w:rsid w:val="00640034"/>
    <w:rsid w:val="00A86B28"/>
    <w:rsid w:val="00B76919"/>
    <w:rsid w:val="00FD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8636"/>
  <w15:chartTrackingRefBased/>
  <w15:docId w15:val="{A3B5EB96-36B2-4F9F-8F59-1478C83E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6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691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40034"/>
    <w:rPr>
      <w:color w:val="0000FF"/>
      <w:u w:val="single"/>
    </w:rPr>
  </w:style>
  <w:style w:type="character" w:styleId="a6">
    <w:name w:val="Strong"/>
    <w:basedOn w:val="a0"/>
    <w:uiPriority w:val="22"/>
    <w:qFormat/>
    <w:rsid w:val="003D4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lgolist.manual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rkbook.chat.ru/" TargetMode="External"/><Relationship Id="rId5" Type="http://schemas.openxmlformats.org/officeDocument/2006/relationships/hyperlink" Target="http://www.citforum.ru/internet/html3.2e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2021-12-14T03:08:00Z</dcterms:created>
  <dcterms:modified xsi:type="dcterms:W3CDTF">2021-12-14T07:55:00Z</dcterms:modified>
</cp:coreProperties>
</file>