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8955E" w14:textId="464F6767" w:rsidR="007E6515" w:rsidRPr="008507EA" w:rsidRDefault="008507EA">
      <w:pPr>
        <w:rPr>
          <w:rFonts w:ascii="Century" w:hAnsi="Century"/>
        </w:rPr>
      </w:pPr>
      <w:r w:rsidRPr="008507EA">
        <w:rPr>
          <w:rFonts w:ascii="Century" w:hAnsi="Century" w:cs="Helvetica"/>
          <w:color w:val="000000"/>
          <w:kern w:val="0"/>
          <w:sz w:val="16"/>
          <w:szCs w:val="16"/>
        </w:rPr>
        <w:t xml:space="preserve">HIROYA KATO </w:t>
      </w:r>
      <w:r w:rsidR="00CF2EAD" w:rsidRPr="00CF2EAD">
        <w:rPr>
          <w:rFonts w:ascii="Century" w:hAnsi="Century" w:cs="Helvetica"/>
          <w:color w:val="000000"/>
          <w:kern w:val="0"/>
          <w:sz w:val="16"/>
          <w:szCs w:val="16"/>
        </w:rPr>
        <w:t xml:space="preserve">(Graduate Student Member, IEEE) </w:t>
      </w:r>
      <w:r w:rsidRPr="008507EA">
        <w:rPr>
          <w:rFonts w:ascii="Century" w:hAnsi="Century" w:cs="Helvetica"/>
          <w:color w:val="000000"/>
          <w:kern w:val="0"/>
          <w:sz w:val="16"/>
          <w:szCs w:val="16"/>
        </w:rPr>
        <w:t>was born in Gunma, Japan in 1994. He received his B.E. and M.E. degrees from Keio University, in 2017 and 2019, respectively, where he is currently pursuing the Ph.D. degree. His research interest is security &amp; privacy for IoT. He is a member of IEICE.</w:t>
      </w:r>
    </w:p>
    <w:p w14:paraId="7A3C7E45" w14:textId="77777777" w:rsidR="008507EA" w:rsidRPr="008507EA" w:rsidRDefault="008507EA" w:rsidP="00BE4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entury" w:hAnsi="Century" w:cs="Helvetica" w:hint="eastAsia"/>
          <w:color w:val="000000"/>
          <w:kern w:val="0"/>
          <w:sz w:val="16"/>
          <w:szCs w:val="16"/>
        </w:rPr>
      </w:pPr>
    </w:p>
    <w:p w14:paraId="51E3799D" w14:textId="6DE81454" w:rsidR="008507EA" w:rsidRDefault="008507EA" w:rsidP="008507EA">
      <w:pPr>
        <w:rPr>
          <w:rFonts w:ascii="Century" w:hAnsi="Century" w:cs="Helvetica"/>
          <w:color w:val="000000"/>
          <w:kern w:val="0"/>
          <w:sz w:val="16"/>
          <w:szCs w:val="16"/>
        </w:rPr>
      </w:pPr>
      <w:r w:rsidRPr="008507EA">
        <w:rPr>
          <w:rFonts w:ascii="Century" w:hAnsi="Century" w:cs="Helvetica"/>
          <w:color w:val="000000"/>
          <w:kern w:val="0"/>
          <w:sz w:val="16"/>
          <w:szCs w:val="16"/>
        </w:rPr>
        <w:t>TAKAHIRO SASAKI was born in Saitama, Japan in 1995. He received his B.E. degrees from Keio University in 2021. His research interest is security &amp; privacy for IoT.</w:t>
      </w:r>
    </w:p>
    <w:p w14:paraId="623AD109" w14:textId="77777777" w:rsidR="008507EA" w:rsidRDefault="008507EA" w:rsidP="008507EA">
      <w:pPr>
        <w:rPr>
          <w:rFonts w:ascii="Century" w:hAnsi="Century" w:cs="Helvetica"/>
          <w:color w:val="000000"/>
          <w:kern w:val="0"/>
          <w:sz w:val="16"/>
          <w:szCs w:val="16"/>
        </w:rPr>
      </w:pPr>
    </w:p>
    <w:p w14:paraId="7B6C1AD2" w14:textId="4A8833A6" w:rsidR="00BE40F6" w:rsidRPr="008507EA" w:rsidRDefault="008507EA" w:rsidP="008507EA">
      <w:pPr>
        <w:rPr>
          <w:rFonts w:ascii="Century" w:hAnsi="Century" w:cs="Helvetica"/>
          <w:color w:val="000000"/>
          <w:kern w:val="0"/>
          <w:sz w:val="16"/>
          <w:szCs w:val="16"/>
        </w:rPr>
      </w:pPr>
      <w:r w:rsidRPr="008507EA">
        <w:rPr>
          <w:rFonts w:ascii="Century" w:eastAsia="ＭＳ Ｐゴシック" w:hAnsi="Century" w:cs="ＭＳ Ｐゴシック"/>
          <w:kern w:val="0"/>
          <w:sz w:val="16"/>
          <w:szCs w:val="16"/>
        </w:rPr>
        <w:t xml:space="preserve">IWAO SASASE (Senior Member, IEEE) was born in Osaka, Japan, in 1956. He received the B.E., M.E., and D.Eng. degrees in electrical engineering from Keio University, Yokohama, Japan, in 1979, 1981, and 1984, respectively. From 1984 to 1986, he was a Postdoctoral Fellow and a Lecturer of Electrical Engineering with the University of Ottawa, Ottawa, ON, Canada. He is currently a Professor of Information and Computer Science with Keio University. He has authored more than </w:t>
      </w:r>
      <w:r>
        <w:rPr>
          <w:rFonts w:ascii="Century" w:eastAsia="ＭＳ Ｐゴシック" w:hAnsi="Century" w:cs="ＭＳ Ｐゴシック"/>
          <w:kern w:val="0"/>
          <w:sz w:val="16"/>
          <w:szCs w:val="16"/>
        </w:rPr>
        <w:t>301</w:t>
      </w:r>
      <w:r w:rsidRPr="008507EA">
        <w:rPr>
          <w:rFonts w:ascii="Century" w:eastAsia="ＭＳ Ｐゴシック" w:hAnsi="Century" w:cs="ＭＳ Ｐゴシック"/>
          <w:kern w:val="0"/>
          <w:sz w:val="16"/>
          <w:szCs w:val="16"/>
        </w:rPr>
        <w:t xml:space="preserve"> journal articles and 44</w:t>
      </w:r>
      <w:r>
        <w:rPr>
          <w:rFonts w:ascii="Century" w:eastAsia="ＭＳ Ｐゴシック" w:hAnsi="Century" w:cs="ＭＳ Ｐゴシック"/>
          <w:kern w:val="0"/>
          <w:sz w:val="16"/>
          <w:szCs w:val="16"/>
        </w:rPr>
        <w:t>6</w:t>
      </w:r>
      <w:r w:rsidRPr="008507EA">
        <w:rPr>
          <w:rFonts w:ascii="Century" w:eastAsia="ＭＳ Ｐゴシック" w:hAnsi="Century" w:cs="ＭＳ Ｐゴシック"/>
          <w:kern w:val="0"/>
          <w:sz w:val="16"/>
          <w:szCs w:val="16"/>
        </w:rPr>
        <w:t xml:space="preserve"> international conference papers. His research interests include modulation and coding, broadband mobile and wireless communications, optical communications, communication networks, and information theory. He granted 45 Ph.D. degrees to his students in the above field. He is a Fellow of the Institute of Electronics, Information, and Communication Engineers (IEICE) and a member of the Information Processing Society of Japan. He received the 1984 IEEE Communications Society (</w:t>
      </w:r>
      <w:proofErr w:type="spellStart"/>
      <w:r w:rsidRPr="008507EA">
        <w:rPr>
          <w:rFonts w:ascii="Century" w:eastAsia="ＭＳ Ｐゴシック" w:hAnsi="Century" w:cs="ＭＳ Ｐゴシック"/>
          <w:kern w:val="0"/>
          <w:sz w:val="16"/>
          <w:szCs w:val="16"/>
        </w:rPr>
        <w:t>ComSoc</w:t>
      </w:r>
      <w:proofErr w:type="spellEnd"/>
      <w:r w:rsidRPr="008507EA">
        <w:rPr>
          <w:rFonts w:ascii="Century" w:eastAsia="ＭＳ Ｐゴシック" w:hAnsi="Century" w:cs="ＭＳ Ｐゴシック"/>
          <w:kern w:val="0"/>
          <w:sz w:val="16"/>
          <w:szCs w:val="16"/>
        </w:rPr>
        <w:t xml:space="preserve">) Student Paper Award (Region 10), the 1986 Inoue Memorial Young Engineer Award, the 1988 Hiroshi Ando Memorial Young Engineer Award, the 1988 Shinohara Memorial Young Engineer Award, the 1996 IEICE of Japan Switching System Technical Group Best Paper Award, and the WPMC2008 Best Paper Award. He is also serving as the Vice President of IEICE. He served as the President of the IEICE Communications Society, from 2012 to 2014. He was the Board of Governors Member-at- Large, from 2010 to 2012; the Japan Chapter Chair, from 2011 to 2012; the Director of the Asia Pacific Region, from 2004 to 2005, and the Society of Information Theory and Its Applications, Japan, from 2001 to 2002; the Chair of the Satellite and Space Communications Technical Committee, from 2000 to 2002, of IEEE </w:t>
      </w:r>
      <w:proofErr w:type="spellStart"/>
      <w:r w:rsidRPr="008507EA">
        <w:rPr>
          <w:rFonts w:ascii="Century" w:eastAsia="ＭＳ Ｐゴシック" w:hAnsi="Century" w:cs="ＭＳ Ｐゴシック"/>
          <w:kern w:val="0"/>
          <w:sz w:val="16"/>
          <w:szCs w:val="16"/>
        </w:rPr>
        <w:t>ComSoc</w:t>
      </w:r>
      <w:proofErr w:type="spellEnd"/>
      <w:r w:rsidRPr="008507EA">
        <w:rPr>
          <w:rFonts w:ascii="Century" w:eastAsia="ＭＳ Ｐゴシック" w:hAnsi="Century" w:cs="ＭＳ Ｐゴシック"/>
          <w:kern w:val="0"/>
          <w:sz w:val="16"/>
          <w:szCs w:val="16"/>
        </w:rPr>
        <w:t xml:space="preserve">, the Network System Technical Committee, from 2004 to 2006, and the Communication System Technical Committee, from 2002 to 2004, of the IEICE Communications Society; and the Vice President of the Communications Society, from 2004 to 2006. </w:t>
      </w:r>
    </w:p>
    <w:sectPr w:rsidR="00BE40F6" w:rsidRPr="008507EA" w:rsidSect="004462E0">
      <w:pgSz w:w="11900" w:h="16840"/>
      <w:pgMar w:top="1985" w:right="1701" w:bottom="1701" w:left="1701" w:header="720" w:footer="720" w:gutter="0"/>
      <w:cols w:space="720"/>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F6"/>
    <w:rsid w:val="0002660A"/>
    <w:rsid w:val="002057A1"/>
    <w:rsid w:val="004462E0"/>
    <w:rsid w:val="00574FF3"/>
    <w:rsid w:val="007E6515"/>
    <w:rsid w:val="008507EA"/>
    <w:rsid w:val="00957DBA"/>
    <w:rsid w:val="00AE72D1"/>
    <w:rsid w:val="00BE40F6"/>
    <w:rsid w:val="00CF2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4F3F5A"/>
  <w15:chartTrackingRefBased/>
  <w15:docId w15:val="{80B86E5E-6D13-EE49-8A4F-F22C898C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507EA"/>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525061">
      <w:bodyDiv w:val="1"/>
      <w:marLeft w:val="0"/>
      <w:marRight w:val="0"/>
      <w:marTop w:val="0"/>
      <w:marBottom w:val="0"/>
      <w:divBdr>
        <w:top w:val="none" w:sz="0" w:space="0" w:color="auto"/>
        <w:left w:val="none" w:sz="0" w:space="0" w:color="auto"/>
        <w:bottom w:val="none" w:sz="0" w:space="0" w:color="auto"/>
        <w:right w:val="none" w:sz="0" w:space="0" w:color="auto"/>
      </w:divBdr>
      <w:divsChild>
        <w:div w:id="1501852345">
          <w:marLeft w:val="0"/>
          <w:marRight w:val="0"/>
          <w:marTop w:val="0"/>
          <w:marBottom w:val="0"/>
          <w:divBdr>
            <w:top w:val="none" w:sz="0" w:space="0" w:color="auto"/>
            <w:left w:val="none" w:sz="0" w:space="0" w:color="auto"/>
            <w:bottom w:val="none" w:sz="0" w:space="0" w:color="auto"/>
            <w:right w:val="none" w:sz="0" w:space="0" w:color="auto"/>
          </w:divBdr>
          <w:divsChild>
            <w:div w:id="332798750">
              <w:marLeft w:val="0"/>
              <w:marRight w:val="0"/>
              <w:marTop w:val="0"/>
              <w:marBottom w:val="0"/>
              <w:divBdr>
                <w:top w:val="none" w:sz="0" w:space="0" w:color="auto"/>
                <w:left w:val="none" w:sz="0" w:space="0" w:color="auto"/>
                <w:bottom w:val="none" w:sz="0" w:space="0" w:color="auto"/>
                <w:right w:val="none" w:sz="0" w:space="0" w:color="auto"/>
              </w:divBdr>
              <w:divsChild>
                <w:div w:id="5176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9620">
      <w:bodyDiv w:val="1"/>
      <w:marLeft w:val="0"/>
      <w:marRight w:val="0"/>
      <w:marTop w:val="0"/>
      <w:marBottom w:val="0"/>
      <w:divBdr>
        <w:top w:val="none" w:sz="0" w:space="0" w:color="auto"/>
        <w:left w:val="none" w:sz="0" w:space="0" w:color="auto"/>
        <w:bottom w:val="none" w:sz="0" w:space="0" w:color="auto"/>
        <w:right w:val="none" w:sz="0" w:space="0" w:color="auto"/>
      </w:divBdr>
      <w:divsChild>
        <w:div w:id="1025592982">
          <w:marLeft w:val="0"/>
          <w:marRight w:val="0"/>
          <w:marTop w:val="0"/>
          <w:marBottom w:val="0"/>
          <w:divBdr>
            <w:top w:val="none" w:sz="0" w:space="0" w:color="auto"/>
            <w:left w:val="none" w:sz="0" w:space="0" w:color="auto"/>
            <w:bottom w:val="none" w:sz="0" w:space="0" w:color="auto"/>
            <w:right w:val="none" w:sz="0" w:space="0" w:color="auto"/>
          </w:divBdr>
          <w:divsChild>
            <w:div w:id="220290520">
              <w:marLeft w:val="0"/>
              <w:marRight w:val="0"/>
              <w:marTop w:val="0"/>
              <w:marBottom w:val="0"/>
              <w:divBdr>
                <w:top w:val="none" w:sz="0" w:space="0" w:color="auto"/>
                <w:left w:val="none" w:sz="0" w:space="0" w:color="auto"/>
                <w:bottom w:val="none" w:sz="0" w:space="0" w:color="auto"/>
                <w:right w:val="none" w:sz="0" w:space="0" w:color="auto"/>
              </w:divBdr>
              <w:divsChild>
                <w:div w:id="266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8061">
      <w:bodyDiv w:val="1"/>
      <w:marLeft w:val="0"/>
      <w:marRight w:val="0"/>
      <w:marTop w:val="0"/>
      <w:marBottom w:val="0"/>
      <w:divBdr>
        <w:top w:val="none" w:sz="0" w:space="0" w:color="auto"/>
        <w:left w:val="none" w:sz="0" w:space="0" w:color="auto"/>
        <w:bottom w:val="none" w:sz="0" w:space="0" w:color="auto"/>
        <w:right w:val="none" w:sz="0" w:space="0" w:color="auto"/>
      </w:divBdr>
      <w:divsChild>
        <w:div w:id="960767261">
          <w:marLeft w:val="0"/>
          <w:marRight w:val="0"/>
          <w:marTop w:val="0"/>
          <w:marBottom w:val="0"/>
          <w:divBdr>
            <w:top w:val="none" w:sz="0" w:space="0" w:color="auto"/>
            <w:left w:val="none" w:sz="0" w:space="0" w:color="auto"/>
            <w:bottom w:val="none" w:sz="0" w:space="0" w:color="auto"/>
            <w:right w:val="none" w:sz="0" w:space="0" w:color="auto"/>
          </w:divBdr>
          <w:divsChild>
            <w:div w:id="710424721">
              <w:marLeft w:val="0"/>
              <w:marRight w:val="0"/>
              <w:marTop w:val="0"/>
              <w:marBottom w:val="0"/>
              <w:divBdr>
                <w:top w:val="none" w:sz="0" w:space="0" w:color="auto"/>
                <w:left w:val="none" w:sz="0" w:space="0" w:color="auto"/>
                <w:bottom w:val="none" w:sz="0" w:space="0" w:color="auto"/>
                <w:right w:val="none" w:sz="0" w:space="0" w:color="auto"/>
              </w:divBdr>
              <w:divsChild>
                <w:div w:id="17293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4588">
      <w:bodyDiv w:val="1"/>
      <w:marLeft w:val="0"/>
      <w:marRight w:val="0"/>
      <w:marTop w:val="0"/>
      <w:marBottom w:val="0"/>
      <w:divBdr>
        <w:top w:val="none" w:sz="0" w:space="0" w:color="auto"/>
        <w:left w:val="none" w:sz="0" w:space="0" w:color="auto"/>
        <w:bottom w:val="none" w:sz="0" w:space="0" w:color="auto"/>
        <w:right w:val="none" w:sz="0" w:space="0" w:color="auto"/>
      </w:divBdr>
      <w:divsChild>
        <w:div w:id="1221357629">
          <w:marLeft w:val="0"/>
          <w:marRight w:val="0"/>
          <w:marTop w:val="0"/>
          <w:marBottom w:val="0"/>
          <w:divBdr>
            <w:top w:val="none" w:sz="0" w:space="0" w:color="auto"/>
            <w:left w:val="none" w:sz="0" w:space="0" w:color="auto"/>
            <w:bottom w:val="none" w:sz="0" w:space="0" w:color="auto"/>
            <w:right w:val="none" w:sz="0" w:space="0" w:color="auto"/>
          </w:divBdr>
          <w:divsChild>
            <w:div w:id="1402482930">
              <w:marLeft w:val="0"/>
              <w:marRight w:val="0"/>
              <w:marTop w:val="0"/>
              <w:marBottom w:val="0"/>
              <w:divBdr>
                <w:top w:val="none" w:sz="0" w:space="0" w:color="auto"/>
                <w:left w:val="none" w:sz="0" w:space="0" w:color="auto"/>
                <w:bottom w:val="none" w:sz="0" w:space="0" w:color="auto"/>
                <w:right w:val="none" w:sz="0" w:space="0" w:color="auto"/>
              </w:divBdr>
              <w:divsChild>
                <w:div w:id="14851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566CA-F95E-724E-8C75-B2749195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 広野</dc:creator>
  <cp:keywords/>
  <dc:description/>
  <cp:lastModifiedBy>加藤 広野</cp:lastModifiedBy>
  <cp:revision>4</cp:revision>
  <cp:lastPrinted>2021-08-24T12:29:00Z</cp:lastPrinted>
  <dcterms:created xsi:type="dcterms:W3CDTF">2021-08-24T12:29:00Z</dcterms:created>
  <dcterms:modified xsi:type="dcterms:W3CDTF">2021-08-24T12:29:00Z</dcterms:modified>
</cp:coreProperties>
</file>