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BE" w:rsidRPr="00C11AB9" w:rsidRDefault="000E45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Часть</w:t>
      </w:r>
      <w:r w:rsidRPr="00C11A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  <w:r w:rsidR="00A65CA0" w:rsidRPr="00C11AB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097F42" w:rsidRPr="00357BE7" w:rsidRDefault="00097F4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5CA0">
        <w:rPr>
          <w:rFonts w:ascii="Times New Roman" w:hAnsi="Times New Roman" w:cs="Times New Roman"/>
          <w:b/>
          <w:sz w:val="28"/>
          <w:szCs w:val="28"/>
        </w:rPr>
        <w:t>С</w:t>
      </w:r>
      <w:r w:rsidR="000E4566">
        <w:rPr>
          <w:rFonts w:ascii="Times New Roman" w:hAnsi="Times New Roman" w:cs="Times New Roman"/>
          <w:b/>
          <w:sz w:val="28"/>
          <w:szCs w:val="28"/>
        </w:rPr>
        <w:t>борки</w:t>
      </w:r>
      <w:r w:rsidR="000E4566" w:rsidRPr="00C11A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E4566">
        <w:rPr>
          <w:rFonts w:ascii="Times New Roman" w:hAnsi="Times New Roman" w:cs="Times New Roman"/>
          <w:b/>
          <w:sz w:val="28"/>
          <w:szCs w:val="28"/>
        </w:rPr>
        <w:t>сверху</w:t>
      </w:r>
      <w:r w:rsidR="000E4566" w:rsidRPr="00C11AB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0E4566" w:rsidRPr="000E4566">
        <w:rPr>
          <w:rFonts w:ascii="Times New Roman" w:hAnsi="Times New Roman" w:cs="Times New Roman"/>
          <w:b/>
          <w:sz w:val="28"/>
          <w:szCs w:val="28"/>
        </w:rPr>
        <w:t>вниз</w:t>
      </w:r>
      <w:r w:rsidR="00C11A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(top-down approach)</w:t>
      </w:r>
      <w:r w:rsidR="00357B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57BE7">
        <w:rPr>
          <w:rFonts w:ascii="Times New Roman" w:hAnsi="Times New Roman" w:cs="Times New Roman"/>
          <w:b/>
          <w:sz w:val="28"/>
          <w:szCs w:val="28"/>
        </w:rPr>
        <w:t>и</w:t>
      </w:r>
      <w:r w:rsidR="00357BE7" w:rsidRPr="00357B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17E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WAVE </w:t>
      </w:r>
      <w:r w:rsidR="00357BE7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</w:p>
    <w:p w:rsidR="00A55B62" w:rsidRPr="00E32A5F" w:rsidRDefault="00B175AA">
      <w:pPr>
        <w:rPr>
          <w:rFonts w:ascii="Times New Roman" w:hAnsi="Times New Roman" w:cs="Times New Roman"/>
          <w:sz w:val="28"/>
          <w:szCs w:val="28"/>
        </w:rPr>
      </w:pPr>
      <w:r w:rsidRPr="00B175AA">
        <w:rPr>
          <w:rFonts w:ascii="Times New Roman" w:hAnsi="Times New Roman" w:cs="Times New Roman"/>
          <w:sz w:val="28"/>
          <w:szCs w:val="28"/>
        </w:rPr>
        <w:t>1.</w:t>
      </w:r>
      <w:r w:rsidR="00A55B62" w:rsidRPr="00A55B62">
        <w:rPr>
          <w:rFonts w:ascii="Times New Roman" w:hAnsi="Times New Roman" w:cs="Times New Roman"/>
          <w:sz w:val="28"/>
          <w:szCs w:val="28"/>
        </w:rPr>
        <w:t xml:space="preserve"> Моделирование сверху-вниз — как задействовать главные преимущества NX CAD</w:t>
      </w:r>
    </w:p>
    <w:p w:rsidR="000E4566" w:rsidRPr="00A55B62" w:rsidRDefault="00D05B39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</w:rPr>
          <w:t>=3</w:t>
        </w:r>
        <w:proofErr w:type="spellStart"/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ipcd</w:t>
        </w:r>
        <w:proofErr w:type="spellEnd"/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UxyRY</w:t>
        </w:r>
        <w:proofErr w:type="spellEnd"/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</w:rPr>
          <w:t>&amp;</w:t>
        </w:r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ab</w:t>
        </w:r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channel</w:t>
        </w:r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A55B62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CADroadRU</w:t>
        </w:r>
        <w:proofErr w:type="spellEnd"/>
      </w:hyperlink>
    </w:p>
    <w:p w:rsidR="00C3590D" w:rsidRPr="00C3590D" w:rsidRDefault="00A55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590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C3590D" w:rsidRPr="00C3590D">
        <w:rPr>
          <w:rFonts w:ascii="Times New Roman" w:hAnsi="Times New Roman" w:cs="Times New Roman"/>
          <w:sz w:val="28"/>
          <w:szCs w:val="28"/>
          <w:lang w:val="en-US"/>
        </w:rPr>
        <w:t>Top-Down Design and Wave Linking in NX</w:t>
      </w:r>
    </w:p>
    <w:p w:rsidR="00C3590D" w:rsidRDefault="00D05B39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C3590D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3590D" w:rsidRPr="00C359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C3590D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C3590D" w:rsidRPr="00C359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C3590D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="00C3590D" w:rsidRPr="00C359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C3590D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3590D" w:rsidRPr="00C359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C3590D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C3590D" w:rsidRPr="00C359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?</w:t>
        </w:r>
        <w:r w:rsidR="00C3590D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C3590D" w:rsidRPr="00C359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=</w:t>
        </w:r>
        <w:r w:rsidR="00C3590D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oSzjKs</w:t>
        </w:r>
        <w:r w:rsidR="00C3590D" w:rsidRPr="00C359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4</w:t>
        </w:r>
        <w:r w:rsidR="00C3590D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</w:t>
        </w:r>
        <w:r w:rsidR="00C3590D" w:rsidRPr="00C359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4</w:t>
        </w:r>
        <w:r w:rsidR="00C3590D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uE</w:t>
        </w:r>
        <w:r w:rsidR="00C3590D" w:rsidRPr="00C359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&amp;</w:t>
        </w:r>
        <w:r w:rsidR="00C3590D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ab</w:t>
        </w:r>
        <w:r w:rsidR="00C3590D" w:rsidRPr="00C359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="00C3590D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channel</w:t>
        </w:r>
        <w:r w:rsidR="00C3590D" w:rsidRPr="00C359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=</w:t>
        </w:r>
        <w:r w:rsidR="00C3590D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Saratech</w:t>
        </w:r>
      </w:hyperlink>
    </w:p>
    <w:p w:rsidR="00E32A5F" w:rsidRPr="00E32A5F" w:rsidRDefault="00C359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A5F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32A5F" w:rsidRPr="00E32A5F">
        <w:rPr>
          <w:rFonts w:ascii="Times New Roman" w:hAnsi="Times New Roman" w:cs="Times New Roman"/>
          <w:sz w:val="28"/>
          <w:szCs w:val="28"/>
          <w:lang w:val="en-US"/>
        </w:rPr>
        <w:t>NX | Formula student webinar: WAVE link</w:t>
      </w:r>
    </w:p>
    <w:p w:rsidR="00C3590D" w:rsidRPr="00844501" w:rsidRDefault="00D05B39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E32A5F" w:rsidRPr="0084450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https://www.youtube.com/watch?v=QN_CW8evXmw</w:t>
        </w:r>
      </w:hyperlink>
    </w:p>
    <w:p w:rsidR="00844501" w:rsidRDefault="00C11A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E7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357BE7" w:rsidRPr="00357BE7">
        <w:rPr>
          <w:rFonts w:ascii="Times New Roman" w:hAnsi="Times New Roman" w:cs="Times New Roman"/>
          <w:sz w:val="28"/>
          <w:szCs w:val="28"/>
          <w:lang w:val="en-US"/>
        </w:rPr>
        <w:t>NX Tutorial WAVE Geometry Linker</w:t>
      </w:r>
    </w:p>
    <w:p w:rsidR="00844501" w:rsidRPr="00844501" w:rsidRDefault="00D05B39">
      <w:pP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hyperlink r:id="rId7" w:history="1">
        <w:r w:rsidR="00B53431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53431" w:rsidRPr="00357BE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B53431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B53431" w:rsidRPr="00357BE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B53431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="00B53431" w:rsidRPr="00357BE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B53431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53431" w:rsidRPr="00357BE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B53431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B53431" w:rsidRPr="00357BE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?</w:t>
        </w:r>
        <w:r w:rsidR="00B53431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B53431" w:rsidRPr="00357BE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=</w:t>
        </w:r>
        <w:r w:rsidR="00B53431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EgZm</w:t>
        </w:r>
        <w:r w:rsidR="00B53431" w:rsidRPr="00357BE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91</w:t>
        </w:r>
        <w:r w:rsidR="00B53431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B53431" w:rsidRPr="00357BE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7</w:t>
        </w:r>
        <w:r w:rsidR="00B53431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B53431" w:rsidRPr="00357BE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8</w:t>
        </w:r>
        <w:r w:rsidR="00B53431"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</w:t>
        </w:r>
      </w:hyperlink>
    </w:p>
    <w:p w:rsidR="00374168" w:rsidRPr="00C20688" w:rsidRDefault="00844501" w:rsidP="008445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57B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74168" w:rsidRPr="00374168">
        <w:rPr>
          <w:rFonts w:ascii="Times New Roman" w:hAnsi="Times New Roman" w:cs="Times New Roman"/>
          <w:sz w:val="28"/>
          <w:szCs w:val="28"/>
          <w:lang w:val="en-US"/>
        </w:rPr>
        <w:t>Casting to Machined Part | Siemens NX</w:t>
      </w:r>
      <w:r w:rsidR="0037416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74168">
        <w:rPr>
          <w:rFonts w:ascii="Times New Roman" w:hAnsi="Times New Roman" w:cs="Times New Roman"/>
          <w:sz w:val="28"/>
          <w:szCs w:val="28"/>
        </w:rPr>
        <w:t>Сборка</w:t>
      </w:r>
      <w:r w:rsidR="00374168" w:rsidRPr="0037416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74168">
        <w:rPr>
          <w:rFonts w:ascii="Times New Roman" w:hAnsi="Times New Roman" w:cs="Times New Roman"/>
          <w:sz w:val="28"/>
          <w:szCs w:val="28"/>
        </w:rPr>
        <w:t>контейнер</w:t>
      </w:r>
      <w:r w:rsidR="0037416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20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0688">
        <w:rPr>
          <w:rFonts w:ascii="Times New Roman" w:hAnsi="Times New Roman" w:cs="Times New Roman"/>
          <w:sz w:val="28"/>
          <w:szCs w:val="28"/>
        </w:rPr>
        <w:t>канал</w:t>
      </w:r>
      <w:r w:rsidR="00C20688" w:rsidRPr="00C20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068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="00C2068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C20688">
        <w:rPr>
          <w:rFonts w:ascii="Times New Roman" w:hAnsi="Times New Roman" w:cs="Times New Roman"/>
          <w:sz w:val="28"/>
          <w:szCs w:val="28"/>
          <w:lang w:val="en-US"/>
        </w:rPr>
        <w:t xml:space="preserve"> Surfacing</w:t>
      </w:r>
    </w:p>
    <w:p w:rsidR="00844501" w:rsidRDefault="00374168" w:rsidP="0084450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https://www.youtube.com/watch?v=i7Z-Y81h0-g&amp;list=PLQ0V_RyCnWaHOfE9CYCmZOQgbHGJmUlws&amp;index=62</w:t>
        </w:r>
      </w:hyperlink>
    </w:p>
    <w:p w:rsidR="00374168" w:rsidRDefault="00374168" w:rsidP="008445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2B2" w:rsidRPr="00E452B2" w:rsidRDefault="00E452B2" w:rsidP="00844501">
      <w:pPr>
        <w:rPr>
          <w:rFonts w:ascii="Times New Roman" w:hAnsi="Times New Roman" w:cs="Times New Roman"/>
          <w:b/>
          <w:sz w:val="28"/>
          <w:szCs w:val="28"/>
        </w:rPr>
      </w:pPr>
      <w:r w:rsidRPr="00E452B2">
        <w:rPr>
          <w:rFonts w:ascii="Times New Roman" w:hAnsi="Times New Roman" w:cs="Times New Roman"/>
          <w:b/>
          <w:sz w:val="28"/>
          <w:szCs w:val="28"/>
        </w:rPr>
        <w:t xml:space="preserve">Ещё я немного в прошлый раз рассказывал про </w:t>
      </w:r>
      <w:r w:rsidRPr="00E452B2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E452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52B2"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</w:p>
    <w:p w:rsidR="00D05B39" w:rsidRPr="00D05B39" w:rsidRDefault="00D05B39" w:rsidP="008445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B39">
        <w:rPr>
          <w:rFonts w:ascii="Times New Roman" w:hAnsi="Times New Roman" w:cs="Times New Roman"/>
          <w:sz w:val="28"/>
          <w:szCs w:val="28"/>
          <w:lang w:val="en-US"/>
        </w:rPr>
        <w:t>Product interface in NX</w:t>
      </w:r>
      <w:bookmarkStart w:id="0" w:name="_GoBack"/>
      <w:bookmarkEnd w:id="0"/>
    </w:p>
    <w:p w:rsidR="00E452B2" w:rsidRPr="00D05B39" w:rsidRDefault="00D05B39" w:rsidP="008445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D05B39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"https://www.youtube.com/watch?v=mB0Mm4VhedU&amp;ab_channel=learnNX"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D05B39">
        <w:rPr>
          <w:rStyle w:val="a3"/>
          <w:rFonts w:ascii="Times New Roman" w:hAnsi="Times New Roman" w:cs="Times New Roman"/>
          <w:sz w:val="28"/>
          <w:szCs w:val="28"/>
          <w:lang w:val="en-US"/>
        </w:rPr>
        <w:t>https://www.youtube.com/watch?v=mB0Mm4VhedU&amp;ab_channel=learnNX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D05B39" w:rsidRPr="00D05B39" w:rsidRDefault="00D05B39" w:rsidP="008445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428F" w:rsidRDefault="0008428F" w:rsidP="00844501">
      <w:pPr>
        <w:rPr>
          <w:rFonts w:ascii="Times New Roman" w:hAnsi="Times New Roman" w:cs="Times New Roman"/>
          <w:b/>
          <w:sz w:val="28"/>
          <w:szCs w:val="28"/>
        </w:rPr>
      </w:pPr>
      <w:r w:rsidRPr="0008428F">
        <w:rPr>
          <w:rFonts w:ascii="Times New Roman" w:hAnsi="Times New Roman" w:cs="Times New Roman"/>
          <w:b/>
          <w:sz w:val="28"/>
          <w:szCs w:val="28"/>
        </w:rPr>
        <w:t>Важно ещё разобраться с опциями загрузки сборок</w:t>
      </w:r>
    </w:p>
    <w:p w:rsidR="008B3261" w:rsidRDefault="008B3261" w:rsidP="008445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261">
        <w:rPr>
          <w:rFonts w:ascii="Times New Roman" w:hAnsi="Times New Roman" w:cs="Times New Roman"/>
          <w:sz w:val="28"/>
          <w:szCs w:val="28"/>
          <w:lang w:val="en-US"/>
        </w:rPr>
        <w:t xml:space="preserve">NX Tutorial | Assembly load options "storage </w:t>
      </w:r>
      <w:proofErr w:type="gramStart"/>
      <w:r w:rsidRPr="008B3261">
        <w:rPr>
          <w:rFonts w:ascii="Times New Roman" w:hAnsi="Times New Roman" w:cs="Times New Roman"/>
          <w:sz w:val="28"/>
          <w:szCs w:val="28"/>
          <w:lang w:val="en-US"/>
        </w:rPr>
        <w:t>location“</w:t>
      </w:r>
      <w:proofErr w:type="gramEnd"/>
    </w:p>
    <w:p w:rsidR="008B3261" w:rsidRPr="008B3261" w:rsidRDefault="008B3261" w:rsidP="0084450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B326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B326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8B326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B326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8B326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?</w:t>
        </w:r>
        <w:r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8B326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=</w:t>
        </w:r>
        <w:r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RcIH</w:t>
        </w:r>
        <w:r w:rsidRPr="008B326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3</w:t>
        </w:r>
        <w:r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vkTXW</w:t>
        </w:r>
        <w:r w:rsidRPr="008B326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4&amp;</w:t>
        </w:r>
        <w:r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ab</w:t>
        </w:r>
        <w:r w:rsidRPr="008B326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channel</w:t>
        </w:r>
        <w:r w:rsidRPr="008B326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=</w:t>
        </w:r>
        <w:r w:rsidRPr="00B013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learnNX</w:t>
        </w:r>
      </w:hyperlink>
    </w:p>
    <w:p w:rsidR="008B3261" w:rsidRPr="008B3261" w:rsidRDefault="008B3261" w:rsidP="008445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4501" w:rsidRPr="008B3261" w:rsidRDefault="008445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3431" w:rsidRPr="008B3261" w:rsidRDefault="00B5343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53431" w:rsidRPr="008B3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8F"/>
    <w:rsid w:val="0001256D"/>
    <w:rsid w:val="000576BE"/>
    <w:rsid w:val="0008428F"/>
    <w:rsid w:val="00097F42"/>
    <w:rsid w:val="000A2A79"/>
    <w:rsid w:val="000A51B4"/>
    <w:rsid w:val="000E4566"/>
    <w:rsid w:val="00123581"/>
    <w:rsid w:val="00180971"/>
    <w:rsid w:val="001A062C"/>
    <w:rsid w:val="002D1C65"/>
    <w:rsid w:val="00357BE7"/>
    <w:rsid w:val="0036248F"/>
    <w:rsid w:val="00374168"/>
    <w:rsid w:val="00385233"/>
    <w:rsid w:val="0043665F"/>
    <w:rsid w:val="00492721"/>
    <w:rsid w:val="004F61D6"/>
    <w:rsid w:val="0053287A"/>
    <w:rsid w:val="00667846"/>
    <w:rsid w:val="006B292B"/>
    <w:rsid w:val="00772B25"/>
    <w:rsid w:val="007E6B8A"/>
    <w:rsid w:val="00844501"/>
    <w:rsid w:val="008662A5"/>
    <w:rsid w:val="008A5964"/>
    <w:rsid w:val="008B06B9"/>
    <w:rsid w:val="008B3261"/>
    <w:rsid w:val="008C1ADC"/>
    <w:rsid w:val="008F6307"/>
    <w:rsid w:val="00935067"/>
    <w:rsid w:val="00A55B62"/>
    <w:rsid w:val="00A65CA0"/>
    <w:rsid w:val="00AE2AE7"/>
    <w:rsid w:val="00AF476B"/>
    <w:rsid w:val="00B175AA"/>
    <w:rsid w:val="00B53431"/>
    <w:rsid w:val="00B6467F"/>
    <w:rsid w:val="00B73C14"/>
    <w:rsid w:val="00BA4E63"/>
    <w:rsid w:val="00C11AB9"/>
    <w:rsid w:val="00C17E68"/>
    <w:rsid w:val="00C20688"/>
    <w:rsid w:val="00C3590D"/>
    <w:rsid w:val="00C77197"/>
    <w:rsid w:val="00CC0DED"/>
    <w:rsid w:val="00D05B39"/>
    <w:rsid w:val="00DE2AC4"/>
    <w:rsid w:val="00E120D6"/>
    <w:rsid w:val="00E32A5F"/>
    <w:rsid w:val="00E452B2"/>
    <w:rsid w:val="00F4190A"/>
    <w:rsid w:val="00F70DA4"/>
    <w:rsid w:val="00FA329C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35F0"/>
  <w15:chartTrackingRefBased/>
  <w15:docId w15:val="{74F13C77-682E-480D-A963-8225B3C0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7Z-Y81h0-g&amp;list=PLQ0V_RyCnWaHOfE9CYCmZOQgbHGJmUlws&amp;index=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gZm91F7f8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N_CW8evXm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oSzjKs4k4uE&amp;ab_channel=Saratec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3ipcd0UxyRY&amp;ab_channel=CADroadRU" TargetMode="External"/><Relationship Id="rId9" Type="http://schemas.openxmlformats.org/officeDocument/2006/relationships/hyperlink" Target="https://www.youtube.com/watch?v=RcIH3vkTXW4&amp;ab_channel=learnN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Цыбенко</dc:creator>
  <cp:keywords/>
  <dc:description/>
  <cp:lastModifiedBy>Вадим Цыбенко</cp:lastModifiedBy>
  <cp:revision>77</cp:revision>
  <dcterms:created xsi:type="dcterms:W3CDTF">2024-03-04T18:10:00Z</dcterms:created>
  <dcterms:modified xsi:type="dcterms:W3CDTF">2024-03-23T21:57:00Z</dcterms:modified>
</cp:coreProperties>
</file>